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248B" w14:textId="77777777" w:rsidR="002F2151" w:rsidRPr="002C6734" w:rsidRDefault="002F2151" w:rsidP="002F2151">
      <w:pPr>
        <w:tabs>
          <w:tab w:val="left" w:pos="924"/>
        </w:tabs>
        <w:spacing w:before="60" w:after="60"/>
        <w:ind w:left="268"/>
        <w:rPr>
          <w:rFonts w:eastAsia="Calibri"/>
          <w:b/>
          <w:sz w:val="28"/>
          <w:szCs w:val="28"/>
        </w:rPr>
      </w:pPr>
      <w:r w:rsidRPr="002C6734">
        <w:rPr>
          <w:rFonts w:eastAsia="Calibri"/>
          <w:b/>
          <w:noProof/>
          <w:sz w:val="28"/>
          <w:szCs w:val="28"/>
          <w14:ligatures w14:val="standardContextual"/>
        </w:rPr>
        <mc:AlternateContent>
          <mc:Choice Requires="wps">
            <w:drawing>
              <wp:anchor distT="0" distB="0" distL="114300" distR="114300" simplePos="0" relativeHeight="251659264" behindDoc="0" locked="0" layoutInCell="1" allowOverlap="1" wp14:anchorId="0D4694C1" wp14:editId="67C56409">
                <wp:simplePos x="0" y="0"/>
                <wp:positionH relativeFrom="column">
                  <wp:posOffset>90087</wp:posOffset>
                </wp:positionH>
                <wp:positionV relativeFrom="paragraph">
                  <wp:posOffset>-64107</wp:posOffset>
                </wp:positionV>
                <wp:extent cx="2072640" cy="364434"/>
                <wp:effectExtent l="0" t="0" r="10160" b="17145"/>
                <wp:wrapNone/>
                <wp:docPr id="2" name="Rectangle 2"/>
                <wp:cNvGraphicFramePr/>
                <a:graphic xmlns:a="http://schemas.openxmlformats.org/drawingml/2006/main">
                  <a:graphicData uri="http://schemas.microsoft.com/office/word/2010/wordprocessingShape">
                    <wps:wsp>
                      <wps:cNvSpPr/>
                      <wps:spPr>
                        <a:xfrm>
                          <a:off x="0" y="0"/>
                          <a:ext cx="2072640" cy="364434"/>
                        </a:xfrm>
                        <a:prstGeom prst="rect">
                          <a:avLst/>
                        </a:prstGeom>
                      </wps:spPr>
                      <wps:style>
                        <a:lnRef idx="2">
                          <a:schemeClr val="dk1"/>
                        </a:lnRef>
                        <a:fillRef idx="1">
                          <a:schemeClr val="lt1"/>
                        </a:fillRef>
                        <a:effectRef idx="0">
                          <a:schemeClr val="dk1"/>
                        </a:effectRef>
                        <a:fontRef idx="minor">
                          <a:schemeClr val="dk1"/>
                        </a:fontRef>
                      </wps:style>
                      <wps:txbx>
                        <w:txbxContent>
                          <w:p w14:paraId="60068FB8" w14:textId="0955D78D" w:rsidR="002F2151" w:rsidRPr="00660463" w:rsidRDefault="002F2151" w:rsidP="002F2151">
                            <w:pPr>
                              <w:jc w:val="center"/>
                              <w:rPr>
                                <w:b/>
                                <w:bCs/>
                                <w:sz w:val="32"/>
                                <w:szCs w:val="32"/>
                              </w:rPr>
                            </w:pPr>
                            <w:r w:rsidRPr="00267E18">
                              <w:rPr>
                                <w:b/>
                                <w:bCs/>
                                <w:sz w:val="32"/>
                                <w:szCs w:val="32"/>
                              </w:rPr>
                              <w:t>DỰ THẢO</w:t>
                            </w:r>
                            <w:r>
                              <w:rPr>
                                <w:b/>
                                <w:bCs/>
                                <w:sz w:val="32"/>
                                <w:szCs w:val="32"/>
                              </w:rPr>
                              <w:t xml:space="preserve"> LẦN </w:t>
                            </w:r>
                            <w:r w:rsidR="00042EA7">
                              <w:rPr>
                                <w:b/>
                                <w:bCs/>
                                <w:sz w:val="32"/>
                                <w:szCs w:val="32"/>
                                <w:lang w:val="vi-VN"/>
                              </w:rPr>
                              <w:t>1</w:t>
                            </w:r>
                            <w:r w:rsidR="00660463">
                              <w:rPr>
                                <w:b/>
                                <w:bCs/>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694C1" id="Rectangle 2" o:spid="_x0000_s1026" style="position:absolute;left:0;text-align:left;margin-left:7.1pt;margin-top:-5.05pt;width:163.2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" fillcolor="white [3201]" strokecolor="black [3200]" strokeweight="1pt">
                <v:textbox>
                  <w:txbxContent>
                    <w:p w14:paraId="60068FB8" w14:textId="0955D78D" w:rsidR="002F2151" w:rsidRPr="00660463" w:rsidRDefault="002F2151" w:rsidP="002F2151">
                      <w:pPr>
                        <w:jc w:val="center"/>
                        <w:rPr>
                          <w:b/>
                          <w:bCs/>
                          <w:sz w:val="32"/>
                          <w:szCs w:val="32"/>
                        </w:rPr>
                      </w:pPr>
                      <w:r w:rsidRPr="00267E18">
                        <w:rPr>
                          <w:b/>
                          <w:bCs/>
                          <w:sz w:val="32"/>
                          <w:szCs w:val="32"/>
                        </w:rPr>
                        <w:t>DỰ THẢO</w:t>
                      </w:r>
                      <w:r>
                        <w:rPr>
                          <w:b/>
                          <w:bCs/>
                          <w:sz w:val="32"/>
                          <w:szCs w:val="32"/>
                        </w:rPr>
                        <w:t xml:space="preserve"> LẦN </w:t>
                      </w:r>
                      <w:r w:rsidR="00042EA7">
                        <w:rPr>
                          <w:b/>
                          <w:bCs/>
                          <w:sz w:val="32"/>
                          <w:szCs w:val="32"/>
                          <w:lang w:val="vi-VN"/>
                        </w:rPr>
                        <w:t>1</w:t>
                      </w:r>
                      <w:r w:rsidR="00660463">
                        <w:rPr>
                          <w:b/>
                          <w:bCs/>
                          <w:sz w:val="32"/>
                          <w:szCs w:val="32"/>
                        </w:rPr>
                        <w:t>1</w:t>
                      </w:r>
                    </w:p>
                  </w:txbxContent>
                </v:textbox>
              </v:rect>
            </w:pict>
          </mc:Fallback>
        </mc:AlternateContent>
      </w:r>
    </w:p>
    <w:p w14:paraId="2DD9E627" w14:textId="77777777" w:rsidR="002F2151" w:rsidRPr="002C6734" w:rsidRDefault="002F2151" w:rsidP="002F2151">
      <w:pPr>
        <w:tabs>
          <w:tab w:val="left" w:pos="924"/>
        </w:tabs>
        <w:spacing w:before="60" w:after="60"/>
        <w:ind w:left="268"/>
        <w:jc w:val="center"/>
        <w:rPr>
          <w:rFonts w:eastAsia="Calibri"/>
          <w:b/>
          <w:sz w:val="18"/>
          <w:szCs w:val="18"/>
        </w:rPr>
      </w:pPr>
    </w:p>
    <w:p w14:paraId="4339B82E" w14:textId="77777777" w:rsidR="00A1790C" w:rsidRPr="002C6734" w:rsidRDefault="007B4CB8" w:rsidP="00A1790C">
      <w:pPr>
        <w:tabs>
          <w:tab w:val="left" w:pos="924"/>
        </w:tabs>
        <w:ind w:left="268" w:hanging="268"/>
        <w:contextualSpacing/>
        <w:jc w:val="center"/>
        <w:rPr>
          <w:rFonts w:eastAsia="Calibri"/>
          <w:b/>
          <w:sz w:val="28"/>
          <w:szCs w:val="28"/>
          <w:lang w:val="vi-VN"/>
        </w:rPr>
      </w:pPr>
      <w:bookmarkStart w:id="0" w:name="_Hlk135647388"/>
      <w:r w:rsidRPr="002C6734">
        <w:rPr>
          <w:rFonts w:eastAsia="Calibri"/>
          <w:b/>
          <w:sz w:val="28"/>
          <w:szCs w:val="28"/>
        </w:rPr>
        <w:t>SINH</w:t>
      </w:r>
      <w:r w:rsidRPr="002C6734">
        <w:rPr>
          <w:rFonts w:eastAsia="Calibri"/>
          <w:b/>
          <w:sz w:val="28"/>
          <w:szCs w:val="28"/>
          <w:lang w:val="vi-VN"/>
        </w:rPr>
        <w:t xml:space="preserve"> VIÊN VIỆT NAM </w:t>
      </w:r>
      <w:r w:rsidR="00890F5E" w:rsidRPr="002C6734">
        <w:rPr>
          <w:rFonts w:eastAsia="Calibri"/>
          <w:b/>
          <w:sz w:val="28"/>
          <w:szCs w:val="28"/>
          <w:lang w:val="vi-VN"/>
        </w:rPr>
        <w:t xml:space="preserve">BẢN LĨNH, </w:t>
      </w:r>
      <w:r w:rsidRPr="002C6734">
        <w:rPr>
          <w:rFonts w:eastAsia="Calibri"/>
          <w:b/>
          <w:sz w:val="28"/>
          <w:szCs w:val="28"/>
          <w:lang w:val="vi-VN"/>
        </w:rPr>
        <w:t xml:space="preserve">KHÁT VỌNG, </w:t>
      </w:r>
    </w:p>
    <w:p w14:paraId="3520BC35" w14:textId="5F405CEC" w:rsidR="007B4CB8" w:rsidRPr="002C6734" w:rsidRDefault="007B4CB8" w:rsidP="00A1790C">
      <w:pPr>
        <w:tabs>
          <w:tab w:val="left" w:pos="924"/>
        </w:tabs>
        <w:ind w:left="268" w:hanging="268"/>
        <w:contextualSpacing/>
        <w:jc w:val="center"/>
        <w:rPr>
          <w:rFonts w:eastAsia="Calibri"/>
          <w:b/>
          <w:sz w:val="28"/>
          <w:szCs w:val="28"/>
          <w:lang w:val="vi-VN"/>
        </w:rPr>
      </w:pPr>
      <w:r w:rsidRPr="002C6734">
        <w:rPr>
          <w:rFonts w:eastAsia="Calibri"/>
          <w:b/>
          <w:sz w:val="28"/>
          <w:szCs w:val="28"/>
          <w:lang w:val="vi-VN"/>
        </w:rPr>
        <w:t>TIÊN PHONG XÂY DỰNG ĐẤT NƯỚC PHỒN VINH, HẠNH PHÚC</w:t>
      </w:r>
    </w:p>
    <w:bookmarkEnd w:id="0"/>
    <w:p w14:paraId="38A0F834" w14:textId="77777777" w:rsidR="002F2151" w:rsidRPr="002C6734" w:rsidRDefault="002F2151" w:rsidP="002F2151">
      <w:pPr>
        <w:contextualSpacing/>
        <w:jc w:val="center"/>
        <w:rPr>
          <w:rFonts w:eastAsia="Calibri"/>
          <w:i/>
          <w:sz w:val="26"/>
          <w:szCs w:val="26"/>
        </w:rPr>
      </w:pPr>
      <w:r w:rsidRPr="002C6734">
        <w:rPr>
          <w:rFonts w:eastAsia="Calibri"/>
          <w:i/>
          <w:sz w:val="26"/>
          <w:szCs w:val="26"/>
        </w:rPr>
        <w:t>(</w:t>
      </w:r>
      <w:proofErr w:type="spellStart"/>
      <w:r w:rsidRPr="002C6734">
        <w:rPr>
          <w:rFonts w:eastAsia="Calibri"/>
          <w:i/>
          <w:spacing w:val="-4"/>
          <w:sz w:val="26"/>
          <w:szCs w:val="26"/>
        </w:rPr>
        <w:t>Báo</w:t>
      </w:r>
      <w:proofErr w:type="spellEnd"/>
      <w:r w:rsidRPr="002C6734">
        <w:rPr>
          <w:rFonts w:eastAsia="Calibri"/>
          <w:i/>
          <w:spacing w:val="-4"/>
          <w:sz w:val="26"/>
          <w:szCs w:val="26"/>
        </w:rPr>
        <w:t xml:space="preserve"> </w:t>
      </w:r>
      <w:proofErr w:type="spellStart"/>
      <w:r w:rsidRPr="002C6734">
        <w:rPr>
          <w:rFonts w:eastAsia="Calibri"/>
          <w:i/>
          <w:spacing w:val="-4"/>
          <w:sz w:val="26"/>
          <w:szCs w:val="26"/>
        </w:rPr>
        <w:t>cáo</w:t>
      </w:r>
      <w:proofErr w:type="spellEnd"/>
      <w:r w:rsidRPr="002C6734">
        <w:rPr>
          <w:rFonts w:eastAsia="Calibri"/>
          <w:i/>
          <w:spacing w:val="-4"/>
          <w:sz w:val="26"/>
          <w:szCs w:val="26"/>
        </w:rPr>
        <w:t xml:space="preserve"> </w:t>
      </w:r>
      <w:proofErr w:type="spellStart"/>
      <w:r w:rsidRPr="002C6734">
        <w:rPr>
          <w:rFonts w:eastAsia="Calibri"/>
          <w:i/>
          <w:spacing w:val="-4"/>
          <w:sz w:val="26"/>
          <w:szCs w:val="26"/>
        </w:rPr>
        <w:t>chính</w:t>
      </w:r>
      <w:proofErr w:type="spellEnd"/>
      <w:r w:rsidRPr="002C6734">
        <w:rPr>
          <w:rFonts w:eastAsia="Calibri"/>
          <w:i/>
          <w:spacing w:val="-4"/>
          <w:sz w:val="26"/>
          <w:szCs w:val="26"/>
        </w:rPr>
        <w:t xml:space="preserve"> </w:t>
      </w:r>
      <w:proofErr w:type="spellStart"/>
      <w:r w:rsidRPr="002C6734">
        <w:rPr>
          <w:rFonts w:eastAsia="Calibri"/>
          <w:i/>
          <w:spacing w:val="-4"/>
          <w:sz w:val="26"/>
          <w:szCs w:val="26"/>
        </w:rPr>
        <w:t>trị</w:t>
      </w:r>
      <w:proofErr w:type="spellEnd"/>
      <w:r w:rsidRPr="002C6734">
        <w:rPr>
          <w:rFonts w:eastAsia="Calibri"/>
          <w:i/>
          <w:spacing w:val="-4"/>
          <w:sz w:val="26"/>
          <w:szCs w:val="26"/>
        </w:rPr>
        <w:t xml:space="preserve"> </w:t>
      </w:r>
      <w:proofErr w:type="spellStart"/>
      <w:r w:rsidRPr="002C6734">
        <w:rPr>
          <w:rFonts w:eastAsia="Calibri"/>
          <w:i/>
          <w:spacing w:val="-4"/>
          <w:sz w:val="26"/>
          <w:szCs w:val="26"/>
        </w:rPr>
        <w:t>của</w:t>
      </w:r>
      <w:proofErr w:type="spellEnd"/>
      <w:r w:rsidRPr="002C6734">
        <w:rPr>
          <w:rFonts w:eastAsia="Calibri"/>
          <w:i/>
          <w:spacing w:val="-4"/>
          <w:sz w:val="26"/>
          <w:szCs w:val="26"/>
        </w:rPr>
        <w:t xml:space="preserve"> Ban </w:t>
      </w:r>
      <w:proofErr w:type="spellStart"/>
      <w:r w:rsidRPr="002C6734">
        <w:rPr>
          <w:rFonts w:eastAsia="Calibri"/>
          <w:i/>
          <w:spacing w:val="-4"/>
          <w:sz w:val="26"/>
          <w:szCs w:val="26"/>
        </w:rPr>
        <w:t>Chấp</w:t>
      </w:r>
      <w:proofErr w:type="spellEnd"/>
      <w:r w:rsidRPr="002C6734">
        <w:rPr>
          <w:rFonts w:eastAsia="Calibri"/>
          <w:i/>
          <w:spacing w:val="-4"/>
          <w:sz w:val="26"/>
          <w:szCs w:val="26"/>
        </w:rPr>
        <w:t xml:space="preserve"> </w:t>
      </w:r>
      <w:proofErr w:type="spellStart"/>
      <w:r w:rsidRPr="002C6734">
        <w:rPr>
          <w:rFonts w:eastAsia="Calibri"/>
          <w:i/>
          <w:spacing w:val="-4"/>
          <w:sz w:val="26"/>
          <w:szCs w:val="26"/>
        </w:rPr>
        <w:t>hành</w:t>
      </w:r>
      <w:proofErr w:type="spellEnd"/>
      <w:r w:rsidRPr="002C6734">
        <w:rPr>
          <w:rFonts w:eastAsia="Calibri"/>
          <w:i/>
          <w:spacing w:val="-4"/>
          <w:sz w:val="26"/>
          <w:szCs w:val="26"/>
        </w:rPr>
        <w:t xml:space="preserve"> </w:t>
      </w:r>
      <w:proofErr w:type="spellStart"/>
      <w:r w:rsidRPr="002C6734">
        <w:rPr>
          <w:rFonts w:eastAsia="Calibri"/>
          <w:i/>
          <w:spacing w:val="-4"/>
          <w:sz w:val="26"/>
          <w:szCs w:val="26"/>
        </w:rPr>
        <w:t>Trung</w:t>
      </w:r>
      <w:proofErr w:type="spellEnd"/>
      <w:r w:rsidRPr="002C6734">
        <w:rPr>
          <w:rFonts w:eastAsia="Calibri"/>
          <w:i/>
          <w:spacing w:val="-4"/>
          <w:sz w:val="26"/>
          <w:szCs w:val="26"/>
        </w:rPr>
        <w:t xml:space="preserve"> </w:t>
      </w:r>
      <w:proofErr w:type="spellStart"/>
      <w:r w:rsidRPr="002C6734">
        <w:rPr>
          <w:rFonts w:eastAsia="Calibri"/>
          <w:i/>
          <w:spacing w:val="-4"/>
          <w:sz w:val="26"/>
          <w:szCs w:val="26"/>
        </w:rPr>
        <w:t>ương</w:t>
      </w:r>
      <w:proofErr w:type="spellEnd"/>
      <w:r w:rsidRPr="002C6734">
        <w:rPr>
          <w:rFonts w:eastAsia="Calibri"/>
          <w:i/>
          <w:spacing w:val="-4"/>
          <w:sz w:val="26"/>
          <w:szCs w:val="26"/>
        </w:rPr>
        <w:t xml:space="preserve"> </w:t>
      </w:r>
      <w:proofErr w:type="spellStart"/>
      <w:r w:rsidRPr="002C6734">
        <w:rPr>
          <w:rFonts w:eastAsia="Calibri"/>
          <w:i/>
          <w:spacing w:val="-4"/>
          <w:sz w:val="26"/>
          <w:szCs w:val="26"/>
        </w:rPr>
        <w:t>Hội</w:t>
      </w:r>
      <w:proofErr w:type="spellEnd"/>
      <w:r w:rsidRPr="002C6734">
        <w:rPr>
          <w:rFonts w:eastAsia="Calibri"/>
          <w:i/>
          <w:spacing w:val="-4"/>
          <w:sz w:val="26"/>
          <w:szCs w:val="26"/>
        </w:rPr>
        <w:t xml:space="preserve"> </w:t>
      </w:r>
      <w:proofErr w:type="spellStart"/>
      <w:r w:rsidRPr="002C6734">
        <w:rPr>
          <w:rFonts w:eastAsia="Calibri"/>
          <w:i/>
          <w:spacing w:val="-4"/>
          <w:sz w:val="26"/>
          <w:szCs w:val="26"/>
        </w:rPr>
        <w:t>Sinh</w:t>
      </w:r>
      <w:proofErr w:type="spellEnd"/>
      <w:r w:rsidRPr="002C6734">
        <w:rPr>
          <w:rFonts w:eastAsia="Calibri"/>
          <w:i/>
          <w:spacing w:val="-4"/>
          <w:sz w:val="26"/>
          <w:szCs w:val="26"/>
        </w:rPr>
        <w:t xml:space="preserve"> </w:t>
      </w:r>
      <w:proofErr w:type="spellStart"/>
      <w:r w:rsidRPr="002C6734">
        <w:rPr>
          <w:rFonts w:eastAsia="Calibri"/>
          <w:i/>
          <w:spacing w:val="-4"/>
          <w:sz w:val="26"/>
          <w:szCs w:val="26"/>
        </w:rPr>
        <w:t>viên</w:t>
      </w:r>
      <w:proofErr w:type="spellEnd"/>
      <w:r w:rsidRPr="002C6734">
        <w:rPr>
          <w:rFonts w:eastAsia="Calibri"/>
          <w:i/>
          <w:spacing w:val="-4"/>
          <w:sz w:val="26"/>
          <w:szCs w:val="26"/>
        </w:rPr>
        <w:t xml:space="preserve"> </w:t>
      </w:r>
      <w:proofErr w:type="spellStart"/>
      <w:r w:rsidRPr="002C6734">
        <w:rPr>
          <w:rFonts w:eastAsia="Calibri"/>
          <w:i/>
          <w:spacing w:val="-4"/>
          <w:sz w:val="26"/>
          <w:szCs w:val="26"/>
        </w:rPr>
        <w:t>Việt</w:t>
      </w:r>
      <w:proofErr w:type="spellEnd"/>
      <w:r w:rsidRPr="002C6734">
        <w:rPr>
          <w:rFonts w:eastAsia="Calibri"/>
          <w:i/>
          <w:spacing w:val="-4"/>
          <w:sz w:val="26"/>
          <w:szCs w:val="26"/>
        </w:rPr>
        <w:t xml:space="preserve"> Nam</w:t>
      </w:r>
      <w:r w:rsidRPr="002C6734">
        <w:rPr>
          <w:rFonts w:eastAsia="Calibri"/>
          <w:i/>
          <w:sz w:val="26"/>
          <w:szCs w:val="26"/>
        </w:rPr>
        <w:t xml:space="preserve"> </w:t>
      </w:r>
      <w:proofErr w:type="spellStart"/>
      <w:r w:rsidRPr="002C6734">
        <w:rPr>
          <w:rFonts w:eastAsia="Calibri"/>
          <w:i/>
          <w:sz w:val="26"/>
          <w:szCs w:val="26"/>
        </w:rPr>
        <w:t>khóa</w:t>
      </w:r>
      <w:proofErr w:type="spellEnd"/>
      <w:r w:rsidRPr="002C6734">
        <w:rPr>
          <w:rFonts w:eastAsia="Calibri"/>
          <w:i/>
          <w:sz w:val="26"/>
          <w:szCs w:val="26"/>
        </w:rPr>
        <w:t xml:space="preserve"> X </w:t>
      </w:r>
      <w:proofErr w:type="spellStart"/>
      <w:r w:rsidRPr="002C6734">
        <w:rPr>
          <w:rFonts w:eastAsia="Calibri"/>
          <w:i/>
          <w:sz w:val="26"/>
          <w:szCs w:val="26"/>
        </w:rPr>
        <w:t>tại</w:t>
      </w:r>
      <w:proofErr w:type="spellEnd"/>
      <w:r w:rsidRPr="002C6734">
        <w:rPr>
          <w:rFonts w:eastAsia="Calibri"/>
          <w:i/>
          <w:sz w:val="26"/>
          <w:szCs w:val="26"/>
        </w:rPr>
        <w:t xml:space="preserve"> </w:t>
      </w:r>
    </w:p>
    <w:p w14:paraId="125EB34B" w14:textId="77777777" w:rsidR="002F2151" w:rsidRPr="002C6734" w:rsidRDefault="002F2151" w:rsidP="002F2151">
      <w:pPr>
        <w:contextualSpacing/>
        <w:jc w:val="center"/>
        <w:rPr>
          <w:rFonts w:eastAsia="Calibri"/>
          <w:i/>
          <w:sz w:val="26"/>
          <w:szCs w:val="26"/>
        </w:rPr>
      </w:pPr>
      <w:proofErr w:type="spellStart"/>
      <w:r w:rsidRPr="002C6734">
        <w:rPr>
          <w:rFonts w:eastAsia="Calibri"/>
          <w:i/>
          <w:sz w:val="26"/>
          <w:szCs w:val="26"/>
        </w:rPr>
        <w:t>Đại</w:t>
      </w:r>
      <w:proofErr w:type="spellEnd"/>
      <w:r w:rsidRPr="002C6734">
        <w:rPr>
          <w:rFonts w:eastAsia="Calibri"/>
          <w:i/>
          <w:sz w:val="26"/>
          <w:szCs w:val="26"/>
        </w:rPr>
        <w:t xml:space="preserve"> </w:t>
      </w:r>
      <w:proofErr w:type="spellStart"/>
      <w:r w:rsidRPr="002C6734">
        <w:rPr>
          <w:rFonts w:eastAsia="Calibri"/>
          <w:i/>
          <w:sz w:val="26"/>
          <w:szCs w:val="26"/>
        </w:rPr>
        <w:t>hội</w:t>
      </w:r>
      <w:proofErr w:type="spellEnd"/>
      <w:r w:rsidRPr="002C6734">
        <w:rPr>
          <w:rFonts w:eastAsia="Calibri"/>
          <w:i/>
          <w:sz w:val="26"/>
          <w:szCs w:val="26"/>
        </w:rPr>
        <w:t xml:space="preserve"> </w:t>
      </w:r>
      <w:proofErr w:type="spellStart"/>
      <w:r w:rsidRPr="002C6734">
        <w:rPr>
          <w:rFonts w:eastAsia="Calibri"/>
          <w:i/>
          <w:sz w:val="26"/>
          <w:szCs w:val="26"/>
        </w:rPr>
        <w:t>đại</w:t>
      </w:r>
      <w:proofErr w:type="spellEnd"/>
      <w:r w:rsidRPr="002C6734">
        <w:rPr>
          <w:rFonts w:eastAsia="Calibri"/>
          <w:i/>
          <w:sz w:val="26"/>
          <w:szCs w:val="26"/>
        </w:rPr>
        <w:t xml:space="preserve"> </w:t>
      </w:r>
      <w:proofErr w:type="spellStart"/>
      <w:r w:rsidRPr="002C6734">
        <w:rPr>
          <w:rFonts w:eastAsia="Calibri"/>
          <w:i/>
          <w:sz w:val="26"/>
          <w:szCs w:val="26"/>
        </w:rPr>
        <w:t>biểu</w:t>
      </w:r>
      <w:proofErr w:type="spellEnd"/>
      <w:r w:rsidRPr="002C6734">
        <w:rPr>
          <w:rFonts w:eastAsia="Calibri"/>
          <w:i/>
          <w:sz w:val="26"/>
          <w:szCs w:val="26"/>
        </w:rPr>
        <w:t xml:space="preserve"> </w:t>
      </w:r>
      <w:proofErr w:type="spellStart"/>
      <w:r w:rsidRPr="002C6734">
        <w:rPr>
          <w:rFonts w:eastAsia="Calibri"/>
          <w:i/>
          <w:sz w:val="26"/>
          <w:szCs w:val="26"/>
        </w:rPr>
        <w:t>toàn</w:t>
      </w:r>
      <w:proofErr w:type="spellEnd"/>
      <w:r w:rsidRPr="002C6734">
        <w:rPr>
          <w:rFonts w:eastAsia="Calibri"/>
          <w:i/>
          <w:sz w:val="26"/>
          <w:szCs w:val="26"/>
        </w:rPr>
        <w:t xml:space="preserve"> </w:t>
      </w:r>
      <w:proofErr w:type="spellStart"/>
      <w:r w:rsidRPr="002C6734">
        <w:rPr>
          <w:rFonts w:eastAsia="Calibri"/>
          <w:i/>
          <w:sz w:val="26"/>
          <w:szCs w:val="26"/>
        </w:rPr>
        <w:t>quốc</w:t>
      </w:r>
      <w:proofErr w:type="spellEnd"/>
      <w:r w:rsidRPr="002C6734">
        <w:rPr>
          <w:rFonts w:eastAsia="Calibri"/>
          <w:i/>
          <w:sz w:val="26"/>
          <w:szCs w:val="26"/>
        </w:rPr>
        <w:t xml:space="preserve"> </w:t>
      </w:r>
      <w:proofErr w:type="spellStart"/>
      <w:r w:rsidRPr="002C6734">
        <w:rPr>
          <w:rFonts w:eastAsia="Calibri"/>
          <w:i/>
          <w:sz w:val="26"/>
          <w:szCs w:val="26"/>
        </w:rPr>
        <w:t>Hội</w:t>
      </w:r>
      <w:proofErr w:type="spellEnd"/>
      <w:r w:rsidRPr="002C6734">
        <w:rPr>
          <w:rFonts w:eastAsia="Calibri"/>
          <w:i/>
          <w:sz w:val="26"/>
          <w:szCs w:val="26"/>
        </w:rPr>
        <w:t xml:space="preserve"> </w:t>
      </w:r>
      <w:proofErr w:type="spellStart"/>
      <w:r w:rsidRPr="002C6734">
        <w:rPr>
          <w:rFonts w:eastAsia="Calibri"/>
          <w:i/>
          <w:sz w:val="26"/>
          <w:szCs w:val="26"/>
        </w:rPr>
        <w:t>Sinh</w:t>
      </w:r>
      <w:proofErr w:type="spellEnd"/>
      <w:r w:rsidRPr="002C6734">
        <w:rPr>
          <w:rFonts w:eastAsia="Calibri"/>
          <w:i/>
          <w:sz w:val="26"/>
          <w:szCs w:val="26"/>
        </w:rPr>
        <w:t xml:space="preserve"> </w:t>
      </w:r>
      <w:proofErr w:type="spellStart"/>
      <w:r w:rsidRPr="002C6734">
        <w:rPr>
          <w:rFonts w:eastAsia="Calibri"/>
          <w:i/>
          <w:sz w:val="26"/>
          <w:szCs w:val="26"/>
        </w:rPr>
        <w:t>viên</w:t>
      </w:r>
      <w:proofErr w:type="spellEnd"/>
      <w:r w:rsidRPr="002C6734">
        <w:rPr>
          <w:rFonts w:eastAsia="Calibri"/>
          <w:i/>
          <w:sz w:val="26"/>
          <w:szCs w:val="26"/>
        </w:rPr>
        <w:t xml:space="preserve"> </w:t>
      </w:r>
      <w:proofErr w:type="spellStart"/>
      <w:r w:rsidRPr="002C6734">
        <w:rPr>
          <w:rFonts w:eastAsia="Calibri"/>
          <w:i/>
          <w:sz w:val="26"/>
          <w:szCs w:val="26"/>
        </w:rPr>
        <w:t>Việt</w:t>
      </w:r>
      <w:proofErr w:type="spellEnd"/>
      <w:r w:rsidRPr="002C6734">
        <w:rPr>
          <w:rFonts w:eastAsia="Calibri"/>
          <w:i/>
          <w:sz w:val="26"/>
          <w:szCs w:val="26"/>
        </w:rPr>
        <w:t xml:space="preserve"> Nam </w:t>
      </w:r>
      <w:proofErr w:type="spellStart"/>
      <w:r w:rsidRPr="002C6734">
        <w:rPr>
          <w:rFonts w:eastAsia="Calibri"/>
          <w:i/>
          <w:sz w:val="26"/>
          <w:szCs w:val="26"/>
        </w:rPr>
        <w:t>lần</w:t>
      </w:r>
      <w:proofErr w:type="spellEnd"/>
      <w:r w:rsidRPr="002C6734">
        <w:rPr>
          <w:rFonts w:eastAsia="Calibri"/>
          <w:i/>
          <w:sz w:val="26"/>
          <w:szCs w:val="26"/>
        </w:rPr>
        <w:t xml:space="preserve"> </w:t>
      </w:r>
      <w:proofErr w:type="spellStart"/>
      <w:r w:rsidRPr="002C6734">
        <w:rPr>
          <w:rFonts w:eastAsia="Calibri"/>
          <w:i/>
          <w:sz w:val="26"/>
          <w:szCs w:val="26"/>
        </w:rPr>
        <w:t>thứ</w:t>
      </w:r>
      <w:proofErr w:type="spellEnd"/>
      <w:r w:rsidRPr="002C6734">
        <w:rPr>
          <w:rFonts w:eastAsia="Calibri"/>
          <w:i/>
          <w:sz w:val="26"/>
          <w:szCs w:val="26"/>
        </w:rPr>
        <w:t xml:space="preserve"> XI, </w:t>
      </w:r>
      <w:proofErr w:type="spellStart"/>
      <w:r w:rsidRPr="002C6734">
        <w:rPr>
          <w:rFonts w:eastAsia="Calibri"/>
          <w:i/>
          <w:sz w:val="26"/>
          <w:szCs w:val="26"/>
        </w:rPr>
        <w:t>nhiệm</w:t>
      </w:r>
      <w:proofErr w:type="spellEnd"/>
      <w:r w:rsidRPr="002C6734">
        <w:rPr>
          <w:rFonts w:eastAsia="Calibri"/>
          <w:i/>
          <w:sz w:val="26"/>
          <w:szCs w:val="26"/>
        </w:rPr>
        <w:t xml:space="preserve"> </w:t>
      </w:r>
      <w:proofErr w:type="spellStart"/>
      <w:r w:rsidRPr="002C6734">
        <w:rPr>
          <w:rFonts w:eastAsia="Calibri"/>
          <w:i/>
          <w:sz w:val="26"/>
          <w:szCs w:val="26"/>
        </w:rPr>
        <w:t>kỳ</w:t>
      </w:r>
      <w:proofErr w:type="spellEnd"/>
      <w:r w:rsidRPr="002C6734">
        <w:rPr>
          <w:rFonts w:eastAsia="Calibri"/>
          <w:i/>
          <w:sz w:val="26"/>
          <w:szCs w:val="26"/>
        </w:rPr>
        <w:t xml:space="preserve"> 2023 - 2028)</w:t>
      </w:r>
    </w:p>
    <w:p w14:paraId="5610F3E6" w14:textId="77777777" w:rsidR="002F2151" w:rsidRPr="002C6734" w:rsidRDefault="002F2151" w:rsidP="002F2151">
      <w:pPr>
        <w:spacing w:before="60" w:after="60"/>
        <w:jc w:val="center"/>
        <w:rPr>
          <w:rFonts w:eastAsia="Calibri"/>
          <w:i/>
          <w:sz w:val="18"/>
          <w:szCs w:val="18"/>
        </w:rPr>
      </w:pPr>
    </w:p>
    <w:p w14:paraId="6369AC79" w14:textId="77777777" w:rsidR="002F2151" w:rsidRPr="002C6734" w:rsidRDefault="002F2151" w:rsidP="006367CA">
      <w:pPr>
        <w:spacing w:before="60" w:after="60" w:line="276" w:lineRule="auto"/>
        <w:ind w:firstLine="720"/>
        <w:jc w:val="both"/>
        <w:rPr>
          <w:sz w:val="28"/>
          <w:szCs w:val="28"/>
        </w:rPr>
      </w:pPr>
      <w:proofErr w:type="spellStart"/>
      <w:r w:rsidRPr="002C6734">
        <w:rPr>
          <w:bCs/>
          <w:spacing w:val="-4"/>
          <w:sz w:val="28"/>
          <w:szCs w:val="28"/>
          <w:lang w:val="es-ES"/>
        </w:rPr>
        <w:t>Đại</w:t>
      </w:r>
      <w:proofErr w:type="spellEnd"/>
      <w:r w:rsidRPr="002C6734">
        <w:rPr>
          <w:bCs/>
          <w:spacing w:val="-4"/>
          <w:sz w:val="28"/>
          <w:szCs w:val="28"/>
          <w:lang w:val="es-ES"/>
        </w:rPr>
        <w:t xml:space="preserve"> </w:t>
      </w:r>
      <w:proofErr w:type="spellStart"/>
      <w:r w:rsidRPr="002C6734">
        <w:rPr>
          <w:bCs/>
          <w:spacing w:val="-4"/>
          <w:sz w:val="28"/>
          <w:szCs w:val="28"/>
          <w:lang w:val="es-ES"/>
        </w:rPr>
        <w:t>hội</w:t>
      </w:r>
      <w:proofErr w:type="spellEnd"/>
      <w:r w:rsidRPr="002C6734">
        <w:rPr>
          <w:bCs/>
          <w:spacing w:val="-4"/>
          <w:sz w:val="28"/>
          <w:szCs w:val="28"/>
          <w:lang w:val="es-ES"/>
        </w:rPr>
        <w:t xml:space="preserve"> </w:t>
      </w:r>
      <w:proofErr w:type="spellStart"/>
      <w:r w:rsidRPr="002C6734">
        <w:rPr>
          <w:bCs/>
          <w:spacing w:val="-4"/>
          <w:sz w:val="28"/>
          <w:szCs w:val="28"/>
          <w:lang w:val="es-ES"/>
        </w:rPr>
        <w:t>đại</w:t>
      </w:r>
      <w:proofErr w:type="spellEnd"/>
      <w:r w:rsidRPr="002C6734">
        <w:rPr>
          <w:bCs/>
          <w:spacing w:val="-4"/>
          <w:sz w:val="28"/>
          <w:szCs w:val="28"/>
          <w:lang w:val="es-ES"/>
        </w:rPr>
        <w:t xml:space="preserve"> </w:t>
      </w:r>
      <w:proofErr w:type="spellStart"/>
      <w:r w:rsidRPr="002C6734">
        <w:rPr>
          <w:bCs/>
          <w:spacing w:val="-4"/>
          <w:sz w:val="28"/>
          <w:szCs w:val="28"/>
          <w:lang w:val="es-ES"/>
        </w:rPr>
        <w:t>biểu</w:t>
      </w:r>
      <w:proofErr w:type="spellEnd"/>
      <w:r w:rsidRPr="002C6734">
        <w:rPr>
          <w:bCs/>
          <w:spacing w:val="-4"/>
          <w:sz w:val="28"/>
          <w:szCs w:val="28"/>
          <w:lang w:val="es-ES"/>
        </w:rPr>
        <w:t xml:space="preserve"> </w:t>
      </w:r>
      <w:proofErr w:type="spellStart"/>
      <w:r w:rsidRPr="002C6734">
        <w:rPr>
          <w:bCs/>
          <w:spacing w:val="-4"/>
          <w:sz w:val="28"/>
          <w:szCs w:val="28"/>
          <w:lang w:val="es-ES"/>
        </w:rPr>
        <w:t>toàn</w:t>
      </w:r>
      <w:proofErr w:type="spellEnd"/>
      <w:r w:rsidRPr="002C6734">
        <w:rPr>
          <w:bCs/>
          <w:spacing w:val="-4"/>
          <w:sz w:val="28"/>
          <w:szCs w:val="28"/>
          <w:lang w:val="es-ES"/>
        </w:rPr>
        <w:t xml:space="preserve"> </w:t>
      </w:r>
      <w:proofErr w:type="spellStart"/>
      <w:r w:rsidRPr="002C6734">
        <w:rPr>
          <w:bCs/>
          <w:spacing w:val="-4"/>
          <w:sz w:val="28"/>
          <w:szCs w:val="28"/>
          <w:lang w:val="es-ES"/>
        </w:rPr>
        <w:t>quốc</w:t>
      </w:r>
      <w:proofErr w:type="spellEnd"/>
      <w:r w:rsidRPr="002C6734">
        <w:rPr>
          <w:bCs/>
          <w:spacing w:val="-4"/>
          <w:sz w:val="28"/>
          <w:szCs w:val="28"/>
          <w:lang w:val="es-ES"/>
        </w:rPr>
        <w:t xml:space="preserve"> </w:t>
      </w:r>
      <w:proofErr w:type="spellStart"/>
      <w:r w:rsidRPr="002C6734">
        <w:rPr>
          <w:bCs/>
          <w:spacing w:val="-4"/>
          <w:sz w:val="28"/>
          <w:szCs w:val="28"/>
          <w:lang w:val="es-ES"/>
        </w:rPr>
        <w:t>Hội</w:t>
      </w:r>
      <w:proofErr w:type="spellEnd"/>
      <w:r w:rsidRPr="002C6734">
        <w:rPr>
          <w:bCs/>
          <w:spacing w:val="-4"/>
          <w:sz w:val="28"/>
          <w:szCs w:val="28"/>
          <w:lang w:val="es-ES"/>
        </w:rPr>
        <w:t xml:space="preserve"> </w:t>
      </w:r>
      <w:proofErr w:type="spellStart"/>
      <w:r w:rsidRPr="002C6734">
        <w:rPr>
          <w:bCs/>
          <w:spacing w:val="-4"/>
          <w:sz w:val="28"/>
          <w:szCs w:val="28"/>
          <w:lang w:val="es-ES"/>
        </w:rPr>
        <w:t>Sinh</w:t>
      </w:r>
      <w:proofErr w:type="spellEnd"/>
      <w:r w:rsidRPr="002C6734">
        <w:rPr>
          <w:bCs/>
          <w:spacing w:val="-4"/>
          <w:sz w:val="28"/>
          <w:szCs w:val="28"/>
          <w:lang w:val="es-ES"/>
        </w:rPr>
        <w:t xml:space="preserve"> </w:t>
      </w:r>
      <w:proofErr w:type="spellStart"/>
      <w:r w:rsidRPr="002C6734">
        <w:rPr>
          <w:bCs/>
          <w:spacing w:val="-4"/>
          <w:sz w:val="28"/>
          <w:szCs w:val="28"/>
          <w:lang w:val="es-ES"/>
        </w:rPr>
        <w:t>viên</w:t>
      </w:r>
      <w:proofErr w:type="spellEnd"/>
      <w:r w:rsidRPr="002C6734">
        <w:rPr>
          <w:bCs/>
          <w:spacing w:val="-4"/>
          <w:sz w:val="28"/>
          <w:szCs w:val="28"/>
          <w:lang w:val="es-ES"/>
        </w:rPr>
        <w:t xml:space="preserve"> </w:t>
      </w:r>
      <w:proofErr w:type="spellStart"/>
      <w:r w:rsidRPr="002C6734">
        <w:rPr>
          <w:bCs/>
          <w:spacing w:val="-4"/>
          <w:sz w:val="28"/>
          <w:szCs w:val="28"/>
          <w:lang w:val="es-ES"/>
        </w:rPr>
        <w:t>Việt</w:t>
      </w:r>
      <w:proofErr w:type="spellEnd"/>
      <w:r w:rsidRPr="002C6734">
        <w:rPr>
          <w:bCs/>
          <w:spacing w:val="-4"/>
          <w:sz w:val="28"/>
          <w:szCs w:val="28"/>
          <w:lang w:val="es-ES"/>
        </w:rPr>
        <w:t xml:space="preserve"> </w:t>
      </w:r>
      <w:proofErr w:type="spellStart"/>
      <w:r w:rsidRPr="002C6734">
        <w:rPr>
          <w:bCs/>
          <w:spacing w:val="-4"/>
          <w:sz w:val="28"/>
          <w:szCs w:val="28"/>
          <w:lang w:val="es-ES"/>
        </w:rPr>
        <w:t>Nam</w:t>
      </w:r>
      <w:proofErr w:type="spellEnd"/>
      <w:r w:rsidRPr="002C6734">
        <w:rPr>
          <w:bCs/>
          <w:spacing w:val="-4"/>
          <w:sz w:val="28"/>
          <w:szCs w:val="28"/>
          <w:lang w:val="es-ES"/>
        </w:rPr>
        <w:t xml:space="preserve"> </w:t>
      </w:r>
      <w:proofErr w:type="spellStart"/>
      <w:r w:rsidRPr="002C6734">
        <w:rPr>
          <w:bCs/>
          <w:spacing w:val="-4"/>
          <w:sz w:val="28"/>
          <w:szCs w:val="28"/>
          <w:lang w:val="es-ES"/>
        </w:rPr>
        <w:t>lần</w:t>
      </w:r>
      <w:proofErr w:type="spellEnd"/>
      <w:r w:rsidRPr="002C6734">
        <w:rPr>
          <w:bCs/>
          <w:spacing w:val="-4"/>
          <w:sz w:val="28"/>
          <w:szCs w:val="28"/>
          <w:lang w:val="es-ES"/>
        </w:rPr>
        <w:t xml:space="preserve"> </w:t>
      </w:r>
      <w:proofErr w:type="spellStart"/>
      <w:r w:rsidRPr="002C6734">
        <w:rPr>
          <w:bCs/>
          <w:spacing w:val="-4"/>
          <w:sz w:val="28"/>
          <w:szCs w:val="28"/>
          <w:lang w:val="es-ES"/>
        </w:rPr>
        <w:t>thứ</w:t>
      </w:r>
      <w:proofErr w:type="spellEnd"/>
      <w:r w:rsidRPr="002C6734">
        <w:rPr>
          <w:bCs/>
          <w:spacing w:val="-4"/>
          <w:sz w:val="28"/>
          <w:szCs w:val="28"/>
          <w:lang w:val="es-ES"/>
        </w:rPr>
        <w:t xml:space="preserve"> XI, </w:t>
      </w:r>
      <w:proofErr w:type="spellStart"/>
      <w:r w:rsidRPr="002C6734">
        <w:rPr>
          <w:bCs/>
          <w:spacing w:val="-4"/>
          <w:sz w:val="28"/>
          <w:szCs w:val="28"/>
          <w:lang w:val="es-ES"/>
        </w:rPr>
        <w:t>nhiệm</w:t>
      </w:r>
      <w:proofErr w:type="spellEnd"/>
      <w:r w:rsidRPr="002C6734">
        <w:rPr>
          <w:bCs/>
          <w:spacing w:val="-4"/>
          <w:sz w:val="28"/>
          <w:szCs w:val="28"/>
          <w:lang w:val="es-ES"/>
        </w:rPr>
        <w:t xml:space="preserve"> </w:t>
      </w:r>
      <w:proofErr w:type="spellStart"/>
      <w:r w:rsidRPr="002C6734">
        <w:rPr>
          <w:bCs/>
          <w:spacing w:val="-4"/>
          <w:sz w:val="28"/>
          <w:szCs w:val="28"/>
          <w:lang w:val="es-ES"/>
        </w:rPr>
        <w:t>kỳ</w:t>
      </w:r>
      <w:proofErr w:type="spellEnd"/>
      <w:r w:rsidRPr="002C6734">
        <w:rPr>
          <w:bCs/>
          <w:spacing w:val="-4"/>
          <w:sz w:val="28"/>
          <w:szCs w:val="28"/>
          <w:lang w:val="es-ES"/>
        </w:rPr>
        <w:t xml:space="preserve"> 2023 - 2028 </w:t>
      </w:r>
      <w:proofErr w:type="spellStart"/>
      <w:r w:rsidRPr="002C6734">
        <w:rPr>
          <w:bCs/>
          <w:spacing w:val="-4"/>
          <w:sz w:val="28"/>
          <w:szCs w:val="28"/>
          <w:lang w:val="es-ES"/>
        </w:rPr>
        <w:t>là</w:t>
      </w:r>
      <w:proofErr w:type="spellEnd"/>
      <w:r w:rsidRPr="002C6734">
        <w:rPr>
          <w:bCs/>
          <w:spacing w:val="-4"/>
          <w:sz w:val="28"/>
          <w:szCs w:val="28"/>
          <w:lang w:val="es-ES"/>
        </w:rPr>
        <w:t xml:space="preserve"> </w:t>
      </w:r>
      <w:proofErr w:type="spellStart"/>
      <w:r w:rsidRPr="002C6734">
        <w:rPr>
          <w:bCs/>
          <w:spacing w:val="-4"/>
          <w:sz w:val="28"/>
          <w:szCs w:val="28"/>
          <w:lang w:val="es-ES"/>
        </w:rPr>
        <w:t>sự</w:t>
      </w:r>
      <w:proofErr w:type="spellEnd"/>
      <w:r w:rsidRPr="002C6734">
        <w:rPr>
          <w:bCs/>
          <w:spacing w:val="-4"/>
          <w:sz w:val="28"/>
          <w:szCs w:val="28"/>
          <w:lang w:val="es-ES"/>
        </w:rPr>
        <w:t xml:space="preserve"> </w:t>
      </w:r>
      <w:proofErr w:type="spellStart"/>
      <w:r w:rsidRPr="002C6734">
        <w:rPr>
          <w:bCs/>
          <w:spacing w:val="-4"/>
          <w:sz w:val="28"/>
          <w:szCs w:val="28"/>
          <w:lang w:val="es-ES"/>
        </w:rPr>
        <w:t>kiện</w:t>
      </w:r>
      <w:proofErr w:type="spellEnd"/>
      <w:r w:rsidRPr="002C6734">
        <w:rPr>
          <w:bCs/>
          <w:spacing w:val="-4"/>
          <w:sz w:val="28"/>
          <w:szCs w:val="28"/>
          <w:lang w:val="es-ES"/>
        </w:rPr>
        <w:t xml:space="preserve"> </w:t>
      </w:r>
      <w:proofErr w:type="spellStart"/>
      <w:r w:rsidRPr="002C6734">
        <w:rPr>
          <w:bCs/>
          <w:spacing w:val="-4"/>
          <w:sz w:val="28"/>
          <w:szCs w:val="28"/>
          <w:lang w:val="es-ES"/>
        </w:rPr>
        <w:t>chính</w:t>
      </w:r>
      <w:proofErr w:type="spellEnd"/>
      <w:r w:rsidRPr="002C6734">
        <w:rPr>
          <w:bCs/>
          <w:spacing w:val="-4"/>
          <w:sz w:val="28"/>
          <w:szCs w:val="28"/>
          <w:lang w:val="es-ES"/>
        </w:rPr>
        <w:t xml:space="preserve"> </w:t>
      </w:r>
      <w:proofErr w:type="spellStart"/>
      <w:r w:rsidRPr="002C6734">
        <w:rPr>
          <w:bCs/>
          <w:spacing w:val="-4"/>
          <w:sz w:val="28"/>
          <w:szCs w:val="28"/>
          <w:lang w:val="es-ES"/>
        </w:rPr>
        <w:t>trị</w:t>
      </w:r>
      <w:proofErr w:type="spellEnd"/>
      <w:r w:rsidRPr="002C6734">
        <w:rPr>
          <w:bCs/>
          <w:spacing w:val="-4"/>
          <w:sz w:val="28"/>
          <w:szCs w:val="28"/>
          <w:lang w:val="es-ES"/>
        </w:rPr>
        <w:t xml:space="preserve"> </w:t>
      </w:r>
      <w:proofErr w:type="spellStart"/>
      <w:r w:rsidRPr="002C6734">
        <w:rPr>
          <w:bCs/>
          <w:spacing w:val="-4"/>
          <w:sz w:val="28"/>
          <w:szCs w:val="28"/>
          <w:lang w:val="es-ES"/>
        </w:rPr>
        <w:t>quan</w:t>
      </w:r>
      <w:proofErr w:type="spellEnd"/>
      <w:r w:rsidRPr="002C6734">
        <w:rPr>
          <w:bCs/>
          <w:spacing w:val="-4"/>
          <w:sz w:val="28"/>
          <w:szCs w:val="28"/>
          <w:lang w:val="es-ES"/>
        </w:rPr>
        <w:t xml:space="preserve"> </w:t>
      </w:r>
      <w:proofErr w:type="spellStart"/>
      <w:r w:rsidRPr="002C6734">
        <w:rPr>
          <w:bCs/>
          <w:spacing w:val="-4"/>
          <w:sz w:val="28"/>
          <w:szCs w:val="28"/>
          <w:lang w:val="es-ES"/>
        </w:rPr>
        <w:t>trọng</w:t>
      </w:r>
      <w:proofErr w:type="spellEnd"/>
      <w:r w:rsidRPr="002C6734">
        <w:rPr>
          <w:bCs/>
          <w:spacing w:val="-4"/>
          <w:sz w:val="28"/>
          <w:szCs w:val="28"/>
          <w:lang w:val="es-ES"/>
        </w:rPr>
        <w:t xml:space="preserve"> </w:t>
      </w:r>
      <w:proofErr w:type="spellStart"/>
      <w:r w:rsidRPr="002C6734">
        <w:rPr>
          <w:bCs/>
          <w:spacing w:val="-4"/>
          <w:sz w:val="28"/>
          <w:szCs w:val="28"/>
          <w:lang w:val="es-ES"/>
        </w:rPr>
        <w:t>của</w:t>
      </w:r>
      <w:proofErr w:type="spellEnd"/>
      <w:r w:rsidRPr="002C6734">
        <w:rPr>
          <w:bCs/>
          <w:spacing w:val="-4"/>
          <w:sz w:val="28"/>
          <w:szCs w:val="28"/>
          <w:lang w:val="es-ES"/>
        </w:rPr>
        <w:t xml:space="preserve"> </w:t>
      </w:r>
      <w:proofErr w:type="spellStart"/>
      <w:r w:rsidRPr="002C6734">
        <w:rPr>
          <w:bCs/>
          <w:spacing w:val="-4"/>
          <w:sz w:val="28"/>
          <w:szCs w:val="28"/>
          <w:lang w:val="es-ES"/>
        </w:rPr>
        <w:t>sinh</w:t>
      </w:r>
      <w:proofErr w:type="spellEnd"/>
      <w:r w:rsidRPr="002C6734">
        <w:rPr>
          <w:bCs/>
          <w:spacing w:val="-4"/>
          <w:sz w:val="28"/>
          <w:szCs w:val="28"/>
          <w:lang w:val="es-ES"/>
        </w:rPr>
        <w:t xml:space="preserve"> </w:t>
      </w:r>
      <w:proofErr w:type="spellStart"/>
      <w:r w:rsidRPr="002C6734">
        <w:rPr>
          <w:bCs/>
          <w:spacing w:val="-4"/>
          <w:sz w:val="28"/>
          <w:szCs w:val="28"/>
          <w:lang w:val="es-ES"/>
        </w:rPr>
        <w:t>viên</w:t>
      </w:r>
      <w:proofErr w:type="spellEnd"/>
      <w:r w:rsidRPr="002C6734">
        <w:rPr>
          <w:bCs/>
          <w:spacing w:val="-4"/>
          <w:sz w:val="28"/>
          <w:szCs w:val="28"/>
          <w:lang w:val="es-ES"/>
        </w:rPr>
        <w:t xml:space="preserve"> </w:t>
      </w:r>
      <w:proofErr w:type="spellStart"/>
      <w:r w:rsidRPr="002C6734">
        <w:rPr>
          <w:bCs/>
          <w:spacing w:val="-4"/>
          <w:sz w:val="28"/>
          <w:szCs w:val="28"/>
          <w:lang w:val="es-ES"/>
        </w:rPr>
        <w:t>Việt</w:t>
      </w:r>
      <w:proofErr w:type="spellEnd"/>
      <w:r w:rsidRPr="002C6734">
        <w:rPr>
          <w:bCs/>
          <w:spacing w:val="-4"/>
          <w:sz w:val="28"/>
          <w:szCs w:val="28"/>
          <w:lang w:val="es-ES"/>
        </w:rPr>
        <w:t xml:space="preserve"> </w:t>
      </w:r>
      <w:proofErr w:type="spellStart"/>
      <w:r w:rsidRPr="002C6734">
        <w:rPr>
          <w:bCs/>
          <w:spacing w:val="-4"/>
          <w:sz w:val="28"/>
          <w:szCs w:val="28"/>
          <w:lang w:val="es-ES"/>
        </w:rPr>
        <w:t>Nam</w:t>
      </w:r>
      <w:proofErr w:type="spellEnd"/>
      <w:r w:rsidRPr="002C6734">
        <w:rPr>
          <w:bCs/>
          <w:spacing w:val="-4"/>
          <w:sz w:val="28"/>
          <w:szCs w:val="28"/>
          <w:lang w:val="vi-VN"/>
        </w:rPr>
        <w:t>; thể hiện khát vọng, ý chí của sinh viên Việt Nam trong sự nghiệp xây dựng và bảo vệ Tổ quốc, đồng thời khắc hoạ</w:t>
      </w:r>
      <w:r w:rsidRPr="002C6734">
        <w:rPr>
          <w:bCs/>
          <w:spacing w:val="-4"/>
          <w:sz w:val="28"/>
          <w:szCs w:val="28"/>
          <w:lang w:val="es-ES"/>
        </w:rPr>
        <w:t xml:space="preserve"> </w:t>
      </w:r>
      <w:proofErr w:type="spellStart"/>
      <w:r w:rsidRPr="002C6734">
        <w:rPr>
          <w:bCs/>
          <w:spacing w:val="-4"/>
          <w:sz w:val="28"/>
          <w:szCs w:val="28"/>
          <w:lang w:val="es-ES"/>
        </w:rPr>
        <w:t>những</w:t>
      </w:r>
      <w:proofErr w:type="spellEnd"/>
      <w:r w:rsidRPr="002C6734">
        <w:rPr>
          <w:bCs/>
          <w:spacing w:val="-4"/>
          <w:sz w:val="28"/>
          <w:szCs w:val="28"/>
          <w:lang w:val="vi-VN"/>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tựu</w:t>
      </w:r>
      <w:proofErr w:type="spellEnd"/>
      <w:r w:rsidRPr="002C6734">
        <w:rPr>
          <w:sz w:val="28"/>
          <w:szCs w:val="28"/>
        </w:rPr>
        <w:t xml:space="preserve"> </w:t>
      </w:r>
      <w:proofErr w:type="spellStart"/>
      <w:r w:rsidRPr="002C6734">
        <w:rPr>
          <w:sz w:val="28"/>
          <w:szCs w:val="28"/>
        </w:rPr>
        <w:t>cơ</w:t>
      </w:r>
      <w:proofErr w:type="spellEnd"/>
      <w:r w:rsidRPr="002C6734">
        <w:rPr>
          <w:sz w:val="28"/>
          <w:szCs w:val="28"/>
        </w:rPr>
        <w:t xml:space="preserve"> </w:t>
      </w:r>
      <w:proofErr w:type="spellStart"/>
      <w:r w:rsidRPr="002C6734">
        <w:rPr>
          <w:sz w:val="28"/>
          <w:szCs w:val="28"/>
        </w:rPr>
        <w:t>bản</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trào</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5 </w:t>
      </w:r>
      <w:proofErr w:type="spellStart"/>
      <w:r w:rsidRPr="002C6734">
        <w:rPr>
          <w:sz w:val="28"/>
          <w:szCs w:val="28"/>
        </w:rPr>
        <w:t>năm</w:t>
      </w:r>
      <w:proofErr w:type="spellEnd"/>
      <w:r w:rsidRPr="002C6734">
        <w:rPr>
          <w:sz w:val="28"/>
          <w:szCs w:val="28"/>
        </w:rPr>
        <w:t xml:space="preserve"> qua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đề</w:t>
      </w:r>
      <w:proofErr w:type="spellEnd"/>
      <w:r w:rsidRPr="002C6734">
        <w:rPr>
          <w:sz w:val="28"/>
          <w:szCs w:val="28"/>
        </w:rPr>
        <w:t xml:space="preserve"> </w:t>
      </w:r>
      <w:proofErr w:type="spellStart"/>
      <w:r w:rsidRPr="002C6734">
        <w:rPr>
          <w:sz w:val="28"/>
          <w:szCs w:val="28"/>
        </w:rPr>
        <w:t>ra</w:t>
      </w:r>
      <w:proofErr w:type="spellEnd"/>
      <w:r w:rsidRPr="002C6734">
        <w:rPr>
          <w:sz w:val="28"/>
          <w:szCs w:val="28"/>
        </w:rPr>
        <w:t xml:space="preserve"> </w:t>
      </w:r>
      <w:proofErr w:type="spellStart"/>
      <w:r w:rsidRPr="002C6734">
        <w:rPr>
          <w:sz w:val="28"/>
          <w:szCs w:val="28"/>
        </w:rPr>
        <w:t>phươ</w:t>
      </w:r>
      <w:proofErr w:type="spellEnd"/>
      <w:r w:rsidRPr="002C6734">
        <w:rPr>
          <w:sz w:val="28"/>
          <w:szCs w:val="28"/>
          <w:lang w:val="vi-VN"/>
        </w:rPr>
        <w:t>n</w:t>
      </w:r>
      <w:r w:rsidRPr="002C6734">
        <w:rPr>
          <w:sz w:val="28"/>
          <w:szCs w:val="28"/>
        </w:rPr>
        <w:t>g</w:t>
      </w:r>
      <w:r w:rsidRPr="002C6734">
        <w:rPr>
          <w:sz w:val="28"/>
          <w:szCs w:val="28"/>
          <w:lang w:val="vi-VN"/>
        </w:rPr>
        <w:t xml:space="preserve"> hướng, mục tiêu, giải pháp cho giai đoạn phát triển trong 5 năm tới của tổ chức Hội Sinh viên Việt Nam</w:t>
      </w:r>
      <w:r w:rsidRPr="002C6734">
        <w:rPr>
          <w:sz w:val="28"/>
          <w:szCs w:val="28"/>
        </w:rPr>
        <w:t xml:space="preserve">. </w:t>
      </w:r>
    </w:p>
    <w:p w14:paraId="680A89B4" w14:textId="7D00617F" w:rsidR="002F2151" w:rsidRPr="002C6734" w:rsidRDefault="00A35BF5" w:rsidP="00980852">
      <w:pPr>
        <w:spacing w:before="60" w:after="60" w:line="276" w:lineRule="auto"/>
        <w:ind w:firstLine="720"/>
        <w:jc w:val="both"/>
        <w:rPr>
          <w:rFonts w:eastAsia="@Arial Unicode MS"/>
          <w:sz w:val="28"/>
          <w:szCs w:val="28"/>
        </w:rPr>
      </w:pPr>
      <w:r w:rsidRPr="002C6734">
        <w:rPr>
          <w:spacing w:val="2"/>
          <w:sz w:val="28"/>
          <w:szCs w:val="28"/>
          <w:lang w:val="vi-VN"/>
        </w:rPr>
        <w:t xml:space="preserve">Nhiệm kỳ X của Hội Sinh viên Việt Nam diễn ra trong bối cảnh tình hình thế giới, khu vực chuyển biến nhanh, phức tạp dưới tác động của nhiều nhân tố, nhất là do đại dịch Covid-19. Đất nước đứng trước nhiều thuận lợi, thời cơ song cũng nhiều khó khăn, thách thức đan xen, nhiều vấn đề mới đặt ra phải giải quyết. Nhìn chung </w:t>
      </w:r>
      <w:proofErr w:type="spellStart"/>
      <w:r w:rsidRPr="002C6734">
        <w:rPr>
          <w:spacing w:val="2"/>
          <w:sz w:val="28"/>
          <w:szCs w:val="28"/>
          <w:bdr w:val="none" w:sz="0" w:space="0" w:color="auto" w:frame="1"/>
        </w:rPr>
        <w:t>Việt</w:t>
      </w:r>
      <w:proofErr w:type="spellEnd"/>
      <w:r w:rsidRPr="002C6734">
        <w:rPr>
          <w:spacing w:val="2"/>
          <w:sz w:val="28"/>
          <w:szCs w:val="28"/>
          <w:bdr w:val="none" w:sz="0" w:space="0" w:color="auto" w:frame="1"/>
        </w:rPr>
        <w:t xml:space="preserve"> Nam </w:t>
      </w:r>
      <w:proofErr w:type="spellStart"/>
      <w:r w:rsidRPr="002C6734">
        <w:rPr>
          <w:spacing w:val="2"/>
          <w:sz w:val="28"/>
          <w:szCs w:val="28"/>
          <w:bdr w:val="none" w:sz="0" w:space="0" w:color="auto" w:frame="1"/>
        </w:rPr>
        <w:t>thực</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hiện</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thắng</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lợi</w:t>
      </w:r>
      <w:proofErr w:type="spellEnd"/>
      <w:r w:rsidRPr="002C6734">
        <w:rPr>
          <w:spacing w:val="2"/>
          <w:sz w:val="28"/>
          <w:szCs w:val="28"/>
          <w:bdr w:val="none" w:sz="0" w:space="0" w:color="auto" w:frame="1"/>
        </w:rPr>
        <w:t xml:space="preserve"> "</w:t>
      </w:r>
      <w:proofErr w:type="spellStart"/>
      <w:r w:rsidRPr="002C6734">
        <w:rPr>
          <w:i/>
          <w:iCs/>
          <w:spacing w:val="2"/>
          <w:sz w:val="28"/>
          <w:szCs w:val="28"/>
          <w:bdr w:val="none" w:sz="0" w:space="0" w:color="auto" w:frame="1"/>
        </w:rPr>
        <w:t>mục</w:t>
      </w:r>
      <w:proofErr w:type="spellEnd"/>
      <w:r w:rsidRPr="002C6734">
        <w:rPr>
          <w:i/>
          <w:iCs/>
          <w:spacing w:val="2"/>
          <w:sz w:val="28"/>
          <w:szCs w:val="28"/>
          <w:bdr w:val="none" w:sz="0" w:space="0" w:color="auto" w:frame="1"/>
        </w:rPr>
        <w:t xml:space="preserve"> </w:t>
      </w:r>
      <w:proofErr w:type="spellStart"/>
      <w:r w:rsidRPr="002C6734">
        <w:rPr>
          <w:i/>
          <w:iCs/>
          <w:spacing w:val="2"/>
          <w:sz w:val="28"/>
          <w:szCs w:val="28"/>
          <w:bdr w:val="none" w:sz="0" w:space="0" w:color="auto" w:frame="1"/>
        </w:rPr>
        <w:t>tiêu</w:t>
      </w:r>
      <w:proofErr w:type="spellEnd"/>
      <w:r w:rsidRPr="002C6734">
        <w:rPr>
          <w:i/>
          <w:iCs/>
          <w:spacing w:val="2"/>
          <w:sz w:val="28"/>
          <w:szCs w:val="28"/>
          <w:bdr w:val="none" w:sz="0" w:space="0" w:color="auto" w:frame="1"/>
        </w:rPr>
        <w:t xml:space="preserve"> </w:t>
      </w:r>
      <w:proofErr w:type="spellStart"/>
      <w:r w:rsidRPr="002C6734">
        <w:rPr>
          <w:i/>
          <w:iCs/>
          <w:spacing w:val="2"/>
          <w:sz w:val="28"/>
          <w:szCs w:val="28"/>
          <w:bdr w:val="none" w:sz="0" w:space="0" w:color="auto" w:frame="1"/>
        </w:rPr>
        <w:t>kép</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vừa</w:t>
      </w:r>
      <w:proofErr w:type="spellEnd"/>
      <w:r w:rsidRPr="002C6734">
        <w:rPr>
          <w:spacing w:val="2"/>
          <w:sz w:val="28"/>
          <w:szCs w:val="28"/>
          <w:bdr w:val="none" w:sz="0" w:space="0" w:color="auto" w:frame="1"/>
        </w:rPr>
        <w:t> </w:t>
      </w:r>
      <w:proofErr w:type="spellStart"/>
      <w:r w:rsidRPr="002C6734">
        <w:rPr>
          <w:spacing w:val="2"/>
          <w:sz w:val="28"/>
          <w:szCs w:val="28"/>
          <w:bdr w:val="none" w:sz="0" w:space="0" w:color="auto" w:frame="1"/>
        </w:rPr>
        <w:t>khống</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chế</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ngăn</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chặn</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dịch</w:t>
      </w:r>
      <w:proofErr w:type="spellEnd"/>
      <w:r w:rsidRPr="002C6734">
        <w:rPr>
          <w:spacing w:val="2"/>
          <w:sz w:val="28"/>
          <w:szCs w:val="28"/>
          <w:bdr w:val="none" w:sz="0" w:space="0" w:color="auto" w:frame="1"/>
          <w:lang w:val="vi-VN"/>
        </w:rPr>
        <w:t xml:space="preserve"> </w:t>
      </w:r>
      <w:proofErr w:type="spellStart"/>
      <w:r w:rsidRPr="002C6734">
        <w:rPr>
          <w:spacing w:val="2"/>
          <w:sz w:val="28"/>
          <w:szCs w:val="28"/>
          <w:bdr w:val="none" w:sz="0" w:space="0" w:color="auto" w:frame="1"/>
        </w:rPr>
        <w:t>bệnh</w:t>
      </w:r>
      <w:proofErr w:type="spellEnd"/>
      <w:r w:rsidRPr="002C6734">
        <w:rPr>
          <w:spacing w:val="2"/>
          <w:sz w:val="28"/>
          <w:szCs w:val="28"/>
          <w:bdr w:val="none" w:sz="0" w:space="0" w:color="auto" w:frame="1"/>
          <w:lang w:val="vi-VN"/>
        </w:rPr>
        <w:t xml:space="preserve">, </w:t>
      </w:r>
      <w:proofErr w:type="spellStart"/>
      <w:r w:rsidRPr="002C6734">
        <w:rPr>
          <w:spacing w:val="2"/>
          <w:sz w:val="28"/>
          <w:szCs w:val="28"/>
          <w:bdr w:val="none" w:sz="0" w:space="0" w:color="auto" w:frame="1"/>
        </w:rPr>
        <w:t>vừa</w:t>
      </w:r>
      <w:proofErr w:type="spellEnd"/>
      <w:r w:rsidRPr="002C6734">
        <w:rPr>
          <w:spacing w:val="2"/>
          <w:sz w:val="28"/>
          <w:szCs w:val="28"/>
          <w:bdr w:val="none" w:sz="0" w:space="0" w:color="auto" w:frame="1"/>
        </w:rPr>
        <w:t> </w:t>
      </w:r>
      <w:proofErr w:type="spellStart"/>
      <w:r w:rsidRPr="002C6734">
        <w:rPr>
          <w:spacing w:val="2"/>
          <w:sz w:val="28"/>
          <w:szCs w:val="28"/>
          <w:bdr w:val="none" w:sz="0" w:space="0" w:color="auto" w:frame="1"/>
        </w:rPr>
        <w:t>phục</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hồi</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phát</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triển</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kinh</w:t>
      </w:r>
      <w:proofErr w:type="spellEnd"/>
      <w:r w:rsidRPr="002C6734">
        <w:rPr>
          <w:spacing w:val="2"/>
          <w:sz w:val="28"/>
          <w:szCs w:val="28"/>
          <w:bdr w:val="none" w:sz="0" w:space="0" w:color="auto" w:frame="1"/>
        </w:rPr>
        <w:t xml:space="preserve"> </w:t>
      </w:r>
      <w:proofErr w:type="spellStart"/>
      <w:r w:rsidRPr="002C6734">
        <w:rPr>
          <w:spacing w:val="2"/>
          <w:sz w:val="28"/>
          <w:szCs w:val="28"/>
          <w:bdr w:val="none" w:sz="0" w:space="0" w:color="auto" w:frame="1"/>
        </w:rPr>
        <w:t>tế</w:t>
      </w:r>
      <w:proofErr w:type="spellEnd"/>
      <w:r w:rsidRPr="002C6734">
        <w:rPr>
          <w:spacing w:val="2"/>
          <w:sz w:val="28"/>
          <w:szCs w:val="28"/>
          <w:bdr w:val="none" w:sz="0" w:space="0" w:color="auto" w:frame="1"/>
          <w:lang w:val="vi-VN"/>
        </w:rPr>
        <w:t xml:space="preserve">, giữ vững tình hình an ninh chính trị; </w:t>
      </w:r>
      <w:proofErr w:type="spellStart"/>
      <w:r w:rsidRPr="002C6734">
        <w:rPr>
          <w:rFonts w:eastAsia="@Arial Unicode MS"/>
          <w:spacing w:val="2"/>
          <w:sz w:val="28"/>
          <w:szCs w:val="28"/>
        </w:rPr>
        <w:t>giáo</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dục</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va</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đào</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tạo</w:t>
      </w:r>
      <w:proofErr w:type="spellEnd"/>
      <w:r w:rsidRPr="002C6734">
        <w:rPr>
          <w:rFonts w:eastAsia="@Arial Unicode MS"/>
          <w:spacing w:val="2"/>
          <w:sz w:val="28"/>
          <w:szCs w:val="28"/>
        </w:rPr>
        <w:t xml:space="preserve">, khoa </w:t>
      </w:r>
      <w:proofErr w:type="spellStart"/>
      <w:r w:rsidRPr="002C6734">
        <w:rPr>
          <w:rFonts w:eastAsia="@Arial Unicode MS"/>
          <w:spacing w:val="2"/>
          <w:sz w:val="28"/>
          <w:szCs w:val="28"/>
        </w:rPr>
        <w:t>học</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va</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công</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nghẹ</w:t>
      </w:r>
      <w:proofErr w:type="spellEnd"/>
      <w:r w:rsidRPr="002C6734">
        <w:rPr>
          <w:rFonts w:eastAsia="@Arial Unicode MS"/>
          <w:spacing w:val="2"/>
          <w:sz w:val="28"/>
          <w:szCs w:val="28"/>
        </w:rPr>
        <w:t xml:space="preserve">̂ có </w:t>
      </w:r>
      <w:proofErr w:type="spellStart"/>
      <w:r w:rsidRPr="002C6734">
        <w:rPr>
          <w:rFonts w:eastAsia="@Arial Unicode MS"/>
          <w:spacing w:val="2"/>
          <w:sz w:val="28"/>
          <w:szCs w:val="28"/>
        </w:rPr>
        <w:t>nhiều</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đổi</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mới</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phát</w:t>
      </w:r>
      <w:proofErr w:type="spellEnd"/>
      <w:r w:rsidRPr="002C6734">
        <w:rPr>
          <w:rFonts w:eastAsia="@Arial Unicode MS"/>
          <w:spacing w:val="2"/>
          <w:sz w:val="28"/>
          <w:szCs w:val="28"/>
        </w:rPr>
        <w:t xml:space="preserve"> </w:t>
      </w:r>
      <w:proofErr w:type="spellStart"/>
      <w:r w:rsidRPr="002C6734">
        <w:rPr>
          <w:rFonts w:eastAsia="@Arial Unicode MS"/>
          <w:spacing w:val="2"/>
          <w:sz w:val="28"/>
          <w:szCs w:val="28"/>
        </w:rPr>
        <w:t>triển</w:t>
      </w:r>
      <w:proofErr w:type="spellEnd"/>
      <w:r w:rsidRPr="002C6734">
        <w:rPr>
          <w:rFonts w:eastAsia="@Arial Unicode MS"/>
          <w:spacing w:val="2"/>
          <w:sz w:val="28"/>
          <w:szCs w:val="28"/>
        </w:rPr>
        <w:t xml:space="preserve">. </w:t>
      </w:r>
      <w:proofErr w:type="spellStart"/>
      <w:r w:rsidR="00980852" w:rsidRPr="002C6734">
        <w:rPr>
          <w:rFonts w:eastAsia="@Arial Unicode MS"/>
          <w:spacing w:val="2"/>
          <w:sz w:val="28"/>
          <w:szCs w:val="28"/>
        </w:rPr>
        <w:t>Trong</w:t>
      </w:r>
      <w:proofErr w:type="spellEnd"/>
      <w:r w:rsidR="00980852" w:rsidRPr="002C6734">
        <w:rPr>
          <w:rFonts w:eastAsia="@Arial Unicode MS"/>
          <w:spacing w:val="2"/>
          <w:sz w:val="28"/>
          <w:szCs w:val="28"/>
          <w:lang w:val="vi-VN"/>
        </w:rPr>
        <w:t xml:space="preserve"> nhiệm kỳ, </w:t>
      </w:r>
      <w:proofErr w:type="spellStart"/>
      <w:r w:rsidR="00980852" w:rsidRPr="002C6734">
        <w:rPr>
          <w:rFonts w:eastAsia="@Arial Unicode MS"/>
          <w:spacing w:val="2"/>
          <w:sz w:val="28"/>
          <w:szCs w:val="28"/>
        </w:rPr>
        <w:t>Nghị</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quyết</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Đại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hội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đại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biểu</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toàn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quốc</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lần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thứ</w:t>
      </w:r>
      <w:proofErr w:type="spellEnd"/>
      <w:r w:rsidR="00980852" w:rsidRPr="002C6734">
        <w:rPr>
          <w:rFonts w:eastAsia="@Arial Unicode MS"/>
          <w:spacing w:val="2"/>
          <w:sz w:val="28"/>
          <w:szCs w:val="28"/>
        </w:rPr>
        <w:t xml:space="preserve"> XIII </w:t>
      </w:r>
      <w:proofErr w:type="spellStart"/>
      <w:r w:rsidR="00980852" w:rsidRPr="002C6734">
        <w:rPr>
          <w:rFonts w:eastAsia="@Arial Unicode MS"/>
          <w:spacing w:val="2"/>
          <w:sz w:val="28"/>
          <w:szCs w:val="28"/>
        </w:rPr>
        <w:t>của</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Đảng</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Nghị</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quyết</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Đại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hội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đại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biểu</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toàn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quốc</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lần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thứ</w:t>
      </w:r>
      <w:proofErr w:type="spellEnd"/>
      <w:r w:rsidR="00980852" w:rsidRPr="002C6734">
        <w:rPr>
          <w:rFonts w:eastAsia="@Arial Unicode MS"/>
          <w:spacing w:val="-2"/>
          <w:sz w:val="28"/>
          <w:szCs w:val="28"/>
        </w:rPr>
        <w:t xml:space="preserve"> XII </w:t>
      </w:r>
      <w:proofErr w:type="spellStart"/>
      <w:r w:rsidR="00980852" w:rsidRPr="002C6734">
        <w:rPr>
          <w:rFonts w:eastAsia="@Arial Unicode MS"/>
          <w:spacing w:val="-2"/>
          <w:sz w:val="28"/>
          <w:szCs w:val="28"/>
        </w:rPr>
        <w:t>của</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Đoàn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Luật</w:t>
      </w:r>
      <w:proofErr w:type="spellEnd"/>
      <w:r w:rsidR="00980852" w:rsidRPr="002C6734">
        <w:rPr>
          <w:rFonts w:eastAsia="@Arial Unicode MS"/>
          <w:spacing w:val="-2"/>
          <w:sz w:val="28"/>
          <w:szCs w:val="28"/>
        </w:rPr>
        <w:t xml:space="preserve"> Thanh </w:t>
      </w:r>
      <w:proofErr w:type="spellStart"/>
      <w:r w:rsidR="00980852" w:rsidRPr="002C6734">
        <w:rPr>
          <w:rFonts w:eastAsia="@Arial Unicode MS"/>
          <w:spacing w:val="-2"/>
          <w:sz w:val="28"/>
          <w:szCs w:val="28"/>
        </w:rPr>
        <w:t>niên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Chiến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lược</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phát</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triển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thanh</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niên</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Việt</w:t>
      </w:r>
      <w:proofErr w:type="spellEnd"/>
      <w:r w:rsidR="00980852" w:rsidRPr="002C6734">
        <w:rPr>
          <w:rFonts w:eastAsia="@Arial Unicode MS"/>
          <w:spacing w:val="-2"/>
          <w:sz w:val="28"/>
          <w:szCs w:val="28"/>
        </w:rPr>
        <w:t xml:space="preserve"> Nam </w:t>
      </w:r>
      <w:proofErr w:type="spellStart"/>
      <w:r w:rsidR="00980852" w:rsidRPr="002C6734">
        <w:rPr>
          <w:rFonts w:eastAsia="@Arial Unicode MS"/>
          <w:spacing w:val="-2"/>
          <w:sz w:val="28"/>
          <w:szCs w:val="28"/>
        </w:rPr>
        <w:t>giai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đoạn</w:t>
      </w:r>
      <w:proofErr w:type="spellEnd"/>
      <w:r w:rsidR="00980852" w:rsidRPr="002C6734">
        <w:rPr>
          <w:rFonts w:eastAsia="@Arial Unicode MS"/>
          <w:spacing w:val="-2"/>
          <w:sz w:val="28"/>
          <w:szCs w:val="28"/>
        </w:rPr>
        <w:t xml:space="preserve"> 2021 - 2030, </w:t>
      </w:r>
      <w:proofErr w:type="spellStart"/>
      <w:r w:rsidR="00980852" w:rsidRPr="002C6734">
        <w:rPr>
          <w:rFonts w:eastAsia="@Arial Unicode MS"/>
          <w:spacing w:val="-2"/>
          <w:sz w:val="28"/>
          <w:szCs w:val="28"/>
        </w:rPr>
        <w:t>Luật</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Giáo</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dục</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đại</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học</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sửa</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đổi</w:t>
      </w:r>
      <w:proofErr w:type="spellEnd"/>
      <w:r w:rsidR="00980852" w:rsidRPr="002C6734">
        <w:rPr>
          <w:rFonts w:eastAsia="@Arial Unicode MS"/>
          <w:spacing w:val="-2"/>
          <w:sz w:val="28"/>
          <w:szCs w:val="28"/>
        </w:rPr>
        <w:t xml:space="preserve"> 2018, </w:t>
      </w:r>
      <w:proofErr w:type="spellStart"/>
      <w:r w:rsidR="00980852" w:rsidRPr="002C6734">
        <w:rPr>
          <w:rFonts w:eastAsia="@Arial Unicode MS"/>
          <w:spacing w:val="-2"/>
          <w:sz w:val="28"/>
          <w:szCs w:val="28"/>
        </w:rPr>
        <w:t>các</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Chương</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trình</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Đề</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án</w:t>
      </w:r>
      <w:proofErr w:type="spellEnd"/>
      <w:r w:rsidR="00980852" w:rsidRPr="002C6734">
        <w:rPr>
          <w:rFonts w:eastAsia="@Arial Unicode MS"/>
          <w:spacing w:val="-2"/>
          <w:sz w:val="28"/>
          <w:szCs w:val="28"/>
        </w:rPr>
        <w:t xml:space="preserve"> do </w:t>
      </w:r>
      <w:proofErr w:type="spellStart"/>
      <w:r w:rsidR="00980852" w:rsidRPr="002C6734">
        <w:rPr>
          <w:rFonts w:eastAsia="@Arial Unicode MS"/>
          <w:spacing w:val="-2"/>
          <w:sz w:val="28"/>
          <w:szCs w:val="28"/>
        </w:rPr>
        <w:t>Thủ</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tướng</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Chính</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phủ</w:t>
      </w:r>
      <w:proofErr w:type="spellEnd"/>
      <w:r w:rsidR="00980852" w:rsidRPr="002C6734">
        <w:rPr>
          <w:rFonts w:eastAsia="@Arial Unicode MS"/>
          <w:spacing w:val="-2"/>
          <w:sz w:val="28"/>
          <w:szCs w:val="28"/>
        </w:rPr>
        <w:t xml:space="preserve"> ban </w:t>
      </w:r>
      <w:proofErr w:type="spellStart"/>
      <w:r w:rsidR="00980852" w:rsidRPr="002C6734">
        <w:rPr>
          <w:rFonts w:eastAsia="@Arial Unicode MS"/>
          <w:spacing w:val="-2"/>
          <w:sz w:val="28"/>
          <w:szCs w:val="28"/>
        </w:rPr>
        <w:t>hành</w:t>
      </w:r>
      <w:proofErr w:type="spellEnd"/>
      <w:r w:rsidR="00980852" w:rsidRPr="002C6734">
        <w:rPr>
          <w:rFonts w:eastAsia="@Arial Unicode MS"/>
          <w:spacing w:val="-2"/>
          <w:sz w:val="28"/>
          <w:szCs w:val="28"/>
          <w:lang w:val="vi-VN"/>
        </w:rPr>
        <w:t xml:space="preserve"> đã thiết lập những chủ trương, định hướng và cơ chế quan trọng. </w:t>
      </w:r>
      <w:r w:rsidR="00E82DC8" w:rsidRPr="002C6734">
        <w:rPr>
          <w:rFonts w:eastAsia="@Arial Unicode MS"/>
          <w:spacing w:val="2"/>
          <w:sz w:val="28"/>
          <w:szCs w:val="28"/>
          <w:lang w:val="vi-VN"/>
        </w:rPr>
        <w:t>L</w:t>
      </w:r>
      <w:proofErr w:type="spellStart"/>
      <w:r w:rsidR="00E82DC8" w:rsidRPr="002C6734">
        <w:rPr>
          <w:rFonts w:eastAsia="@Arial Unicode MS"/>
          <w:spacing w:val="2"/>
          <w:sz w:val="28"/>
          <w:szCs w:val="28"/>
        </w:rPr>
        <w:t>ĩnh</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vực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giáo</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dục</w:t>
      </w:r>
      <w:proofErr w:type="spellEnd"/>
      <w:r w:rsidR="00E82DC8" w:rsidRPr="002C6734">
        <w:rPr>
          <w:rFonts w:eastAsia="@Arial Unicode MS"/>
          <w:spacing w:val="2"/>
          <w:sz w:val="28"/>
          <w:szCs w:val="28"/>
          <w:lang w:val="vi-VN"/>
        </w:rPr>
        <w:t xml:space="preserve"> </w:t>
      </w:r>
      <w:proofErr w:type="spellStart"/>
      <w:r w:rsidR="00E82DC8" w:rsidRPr="002C6734">
        <w:rPr>
          <w:rFonts w:eastAsia="@Arial Unicode MS"/>
          <w:spacing w:val="2"/>
          <w:sz w:val="28"/>
          <w:szCs w:val="28"/>
        </w:rPr>
        <w:t>tiếp</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tục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có</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nhiều</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bước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tiến</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không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ngừng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hoàn</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thiện</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mở</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rộng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về</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cấp</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học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bậc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học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ngành</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học</w:t>
      </w:r>
      <w:proofErr w:type="spellEnd"/>
      <w:r w:rsidR="00E82DC8" w:rsidRPr="002C6734">
        <w:rPr>
          <w:rFonts w:eastAsia="@Arial Unicode MS"/>
          <w:spacing w:val="2"/>
          <w:sz w:val="28"/>
          <w:szCs w:val="28"/>
          <w:lang w:val="vi-VN"/>
        </w:rPr>
        <w:t>; tạo điều kiện phát triển đổi mới quản trị đại học và giáo dục đại học tư thục,</w:t>
      </w:r>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chú</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trọng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phát</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triển</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các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phẩm</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chất</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năng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lực</w:t>
      </w:r>
      <w:proofErr w:type="spellEnd"/>
      <w:r w:rsidR="00E82DC8" w:rsidRPr="002C6734">
        <w:rPr>
          <w:rFonts w:eastAsia="@Arial Unicode MS"/>
          <w:spacing w:val="2"/>
          <w:sz w:val="28"/>
          <w:szCs w:val="28"/>
          <w:lang w:val="vi-VN"/>
        </w:rPr>
        <w:t xml:space="preserve"> toàn diện</w:t>
      </w:r>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cho</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sinh</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viên</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Công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tác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giáo</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dục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chính</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trị</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tư</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tưởng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đạo</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đức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lối</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sống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kỹ</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năng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sống</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cho</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sinh</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viên</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được</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đẩy</w:t>
      </w:r>
      <w:proofErr w:type="spellEnd"/>
      <w:r w:rsidR="00E82DC8" w:rsidRPr="002C6734">
        <w:rPr>
          <w:rFonts w:eastAsia="@Arial Unicode MS"/>
          <w:spacing w:val="2"/>
          <w:sz w:val="28"/>
          <w:szCs w:val="28"/>
        </w:rPr>
        <w:t xml:space="preserve"> </w:t>
      </w:r>
      <w:proofErr w:type="spellStart"/>
      <w:r w:rsidR="00E82DC8" w:rsidRPr="002C6734">
        <w:rPr>
          <w:rFonts w:eastAsia="@Arial Unicode MS"/>
          <w:spacing w:val="2"/>
          <w:sz w:val="28"/>
          <w:szCs w:val="28"/>
        </w:rPr>
        <w:t>mạnh</w:t>
      </w:r>
      <w:proofErr w:type="spellEnd"/>
      <w:r w:rsidR="00E82DC8" w:rsidRPr="002C6734">
        <w:rPr>
          <w:rFonts w:eastAsia="@Arial Unicode MS"/>
          <w:spacing w:val="2"/>
          <w:sz w:val="28"/>
          <w:szCs w:val="28"/>
        </w:rPr>
        <w:t>.</w:t>
      </w:r>
      <w:r w:rsidR="00E82DC8" w:rsidRPr="002C6734">
        <w:rPr>
          <w:rFonts w:eastAsia="@Arial Unicode MS"/>
          <w:spacing w:val="2"/>
          <w:sz w:val="28"/>
          <w:szCs w:val="28"/>
          <w:lang w:val="vi-VN"/>
        </w:rPr>
        <w:t xml:space="preserve"> </w:t>
      </w:r>
      <w:r w:rsidR="00980852" w:rsidRPr="002C6734">
        <w:rPr>
          <w:rFonts w:eastAsia="@Arial Unicode MS"/>
          <w:spacing w:val="2"/>
          <w:sz w:val="28"/>
          <w:szCs w:val="28"/>
          <w:lang w:val="vi-VN"/>
        </w:rPr>
        <w:t xml:space="preserve">Covid-19 mở ra thời cơ quan trọng, tạo áp lực thúc đẩy mạnh </w:t>
      </w:r>
      <w:r w:rsidR="00980852" w:rsidRPr="002C6734">
        <w:rPr>
          <w:spacing w:val="2"/>
          <w:sz w:val="28"/>
          <w:szCs w:val="28"/>
          <w:lang w:val="vi-VN"/>
        </w:rPr>
        <w:t xml:space="preserve">hoạt động </w:t>
      </w:r>
      <w:proofErr w:type="spellStart"/>
      <w:r w:rsidR="00980852" w:rsidRPr="002C6734">
        <w:rPr>
          <w:rFonts w:eastAsia="@Arial Unicode MS"/>
          <w:spacing w:val="2"/>
          <w:sz w:val="28"/>
          <w:szCs w:val="28"/>
        </w:rPr>
        <w:t>áp</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dụng</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công</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nghệ</w:t>
      </w:r>
      <w:proofErr w:type="spellEnd"/>
      <w:r w:rsidR="00980852" w:rsidRPr="002C6734">
        <w:rPr>
          <w:rFonts w:eastAsia="@Arial Unicode MS"/>
          <w:spacing w:val="2"/>
          <w:sz w:val="28"/>
          <w:szCs w:val="28"/>
        </w:rPr>
        <w:t xml:space="preserve"> </w:t>
      </w:r>
      <w:proofErr w:type="spellStart"/>
      <w:r w:rsidR="00980852" w:rsidRPr="002C6734">
        <w:rPr>
          <w:rFonts w:eastAsia="@Arial Unicode MS"/>
          <w:spacing w:val="2"/>
          <w:sz w:val="28"/>
          <w:szCs w:val="28"/>
        </w:rPr>
        <w:t>thông</w:t>
      </w:r>
      <w:proofErr w:type="spellEnd"/>
      <w:r w:rsidR="00980852" w:rsidRPr="002C6734">
        <w:rPr>
          <w:rFonts w:eastAsia="@Arial Unicode MS"/>
          <w:spacing w:val="2"/>
          <w:sz w:val="28"/>
          <w:szCs w:val="28"/>
        </w:rPr>
        <w:t xml:space="preserve"> tin</w:t>
      </w:r>
      <w:r w:rsidR="00980852" w:rsidRPr="002C6734">
        <w:rPr>
          <w:rFonts w:eastAsia="@Arial Unicode MS"/>
          <w:spacing w:val="2"/>
          <w:sz w:val="28"/>
          <w:szCs w:val="28"/>
          <w:lang w:val="vi-VN"/>
        </w:rPr>
        <w:t xml:space="preserve">, </w:t>
      </w:r>
      <w:r w:rsidR="00980852" w:rsidRPr="002C6734">
        <w:rPr>
          <w:spacing w:val="2"/>
          <w:sz w:val="28"/>
          <w:szCs w:val="28"/>
          <w:lang w:val="vi-VN"/>
        </w:rPr>
        <w:t>chuyển đổi số, ứng dụng trí tuệ nhân tạo</w:t>
      </w:r>
      <w:r w:rsidR="00980852" w:rsidRPr="002C6734">
        <w:rPr>
          <w:rFonts w:eastAsia="@Arial Unicode MS"/>
          <w:spacing w:val="2"/>
          <w:sz w:val="28"/>
          <w:szCs w:val="28"/>
          <w:lang w:val="vi-VN"/>
        </w:rPr>
        <w:t>.</w:t>
      </w:r>
      <w:r w:rsidR="00980852" w:rsidRPr="002C6734">
        <w:rPr>
          <w:rFonts w:eastAsia="@Arial Unicode MS"/>
          <w:spacing w:val="2"/>
          <w:sz w:val="28"/>
          <w:szCs w:val="28"/>
        </w:rPr>
        <w:t xml:space="preserve"> </w:t>
      </w:r>
    </w:p>
    <w:p w14:paraId="77519FDF" w14:textId="0029C5C9" w:rsidR="002F2151" w:rsidRPr="002C6734" w:rsidRDefault="00980852" w:rsidP="006367CA">
      <w:pPr>
        <w:spacing w:before="60" w:after="60" w:line="276" w:lineRule="auto"/>
        <w:ind w:firstLine="720"/>
        <w:jc w:val="both"/>
        <w:rPr>
          <w:sz w:val="28"/>
          <w:szCs w:val="28"/>
          <w:bdr w:val="none" w:sz="0" w:space="0" w:color="auto" w:frame="1"/>
          <w:lang w:val="vi-VN"/>
        </w:rPr>
      </w:pPr>
      <w:proofErr w:type="spellStart"/>
      <w:r w:rsidRPr="002C6734">
        <w:rPr>
          <w:sz w:val="28"/>
          <w:szCs w:val="28"/>
        </w:rPr>
        <w:t>Với</w:t>
      </w:r>
      <w:proofErr w:type="spellEnd"/>
      <w:r w:rsidRPr="002C6734">
        <w:rPr>
          <w:sz w:val="28"/>
          <w:szCs w:val="28"/>
          <w:lang w:val="vi-VN"/>
        </w:rPr>
        <w:t xml:space="preserve"> truyền thống 73 năm hình thành và phát triển;</w:t>
      </w:r>
      <w:r w:rsidR="00AE65D6" w:rsidRPr="002C6734">
        <w:rPr>
          <w:sz w:val="28"/>
          <w:szCs w:val="28"/>
        </w:rPr>
        <w:t xml:space="preserve"> </w:t>
      </w:r>
      <w:r w:rsidR="0089130B" w:rsidRPr="002C6734">
        <w:rPr>
          <w:sz w:val="28"/>
          <w:szCs w:val="28"/>
          <w:lang w:val="vi-VN"/>
        </w:rPr>
        <w:t xml:space="preserve">tinh thần hành động </w:t>
      </w:r>
      <w:r w:rsidRPr="002C6734">
        <w:rPr>
          <w:sz w:val="28"/>
          <w:szCs w:val="28"/>
          <w:lang w:val="vi-VN"/>
        </w:rPr>
        <w:t xml:space="preserve">của nhiệm kỳ </w:t>
      </w:r>
      <w:r w:rsidR="0089130B" w:rsidRPr="002C6734">
        <w:rPr>
          <w:b/>
          <w:bCs/>
          <w:i/>
          <w:iCs/>
          <w:sz w:val="28"/>
          <w:szCs w:val="28"/>
          <w:lang w:val="vi-VN"/>
        </w:rPr>
        <w:t>“bản lĩnh</w:t>
      </w:r>
      <w:r w:rsidR="0089130B" w:rsidRPr="002C6734">
        <w:rPr>
          <w:b/>
          <w:bCs/>
          <w:i/>
          <w:iCs/>
          <w:sz w:val="28"/>
          <w:szCs w:val="28"/>
        </w:rPr>
        <w:t>,</w:t>
      </w:r>
      <w:r w:rsidR="0089130B" w:rsidRPr="002C6734">
        <w:rPr>
          <w:b/>
          <w:bCs/>
          <w:i/>
          <w:iCs/>
          <w:sz w:val="28"/>
          <w:szCs w:val="28"/>
          <w:lang w:val="vi-VN"/>
        </w:rPr>
        <w:t xml:space="preserve"> học tập,</w:t>
      </w:r>
      <w:r w:rsidR="0089130B" w:rsidRPr="002C6734">
        <w:rPr>
          <w:b/>
          <w:bCs/>
          <w:i/>
          <w:iCs/>
          <w:sz w:val="28"/>
          <w:szCs w:val="28"/>
        </w:rPr>
        <w:t xml:space="preserve"> </w:t>
      </w:r>
      <w:proofErr w:type="spellStart"/>
      <w:r w:rsidR="0089130B" w:rsidRPr="002C6734">
        <w:rPr>
          <w:b/>
          <w:bCs/>
          <w:i/>
          <w:iCs/>
          <w:sz w:val="28"/>
          <w:szCs w:val="28"/>
        </w:rPr>
        <w:t>sáng</w:t>
      </w:r>
      <w:proofErr w:type="spellEnd"/>
      <w:r w:rsidR="0089130B" w:rsidRPr="002C6734">
        <w:rPr>
          <w:b/>
          <w:bCs/>
          <w:i/>
          <w:iCs/>
          <w:sz w:val="28"/>
          <w:szCs w:val="28"/>
        </w:rPr>
        <w:t xml:space="preserve"> </w:t>
      </w:r>
      <w:proofErr w:type="spellStart"/>
      <w:r w:rsidR="0089130B" w:rsidRPr="002C6734">
        <w:rPr>
          <w:b/>
          <w:bCs/>
          <w:i/>
          <w:iCs/>
          <w:sz w:val="28"/>
          <w:szCs w:val="28"/>
        </w:rPr>
        <w:t>tạo</w:t>
      </w:r>
      <w:proofErr w:type="spellEnd"/>
      <w:r w:rsidR="0089130B" w:rsidRPr="002C6734">
        <w:rPr>
          <w:b/>
          <w:bCs/>
          <w:i/>
          <w:iCs/>
          <w:sz w:val="28"/>
          <w:szCs w:val="28"/>
        </w:rPr>
        <w:t xml:space="preserve">, </w:t>
      </w:r>
      <w:proofErr w:type="spellStart"/>
      <w:r w:rsidR="0089130B" w:rsidRPr="002C6734">
        <w:rPr>
          <w:b/>
          <w:bCs/>
          <w:i/>
          <w:iCs/>
          <w:sz w:val="28"/>
          <w:szCs w:val="28"/>
        </w:rPr>
        <w:t>tình</w:t>
      </w:r>
      <w:proofErr w:type="spellEnd"/>
      <w:r w:rsidR="0089130B" w:rsidRPr="002C6734">
        <w:rPr>
          <w:b/>
          <w:bCs/>
          <w:i/>
          <w:iCs/>
          <w:sz w:val="28"/>
          <w:szCs w:val="28"/>
        </w:rPr>
        <w:t xml:space="preserve"> </w:t>
      </w:r>
      <w:proofErr w:type="spellStart"/>
      <w:r w:rsidR="0089130B" w:rsidRPr="002C6734">
        <w:rPr>
          <w:b/>
          <w:bCs/>
          <w:i/>
          <w:iCs/>
          <w:sz w:val="28"/>
          <w:szCs w:val="28"/>
        </w:rPr>
        <w:t>nguyện</w:t>
      </w:r>
      <w:proofErr w:type="spellEnd"/>
      <w:r w:rsidR="0089130B" w:rsidRPr="002C6734">
        <w:rPr>
          <w:b/>
          <w:bCs/>
          <w:i/>
          <w:iCs/>
          <w:sz w:val="28"/>
          <w:szCs w:val="28"/>
        </w:rPr>
        <w:t xml:space="preserve">, </w:t>
      </w:r>
      <w:proofErr w:type="spellStart"/>
      <w:r w:rsidR="0089130B" w:rsidRPr="002C6734">
        <w:rPr>
          <w:b/>
          <w:bCs/>
          <w:i/>
          <w:iCs/>
          <w:sz w:val="28"/>
          <w:szCs w:val="28"/>
        </w:rPr>
        <w:t>hội</w:t>
      </w:r>
      <w:proofErr w:type="spellEnd"/>
      <w:r w:rsidR="0089130B" w:rsidRPr="002C6734">
        <w:rPr>
          <w:b/>
          <w:bCs/>
          <w:i/>
          <w:iCs/>
          <w:sz w:val="28"/>
          <w:szCs w:val="28"/>
        </w:rPr>
        <w:t xml:space="preserve"> </w:t>
      </w:r>
      <w:proofErr w:type="spellStart"/>
      <w:r w:rsidR="0089130B" w:rsidRPr="002C6734">
        <w:rPr>
          <w:b/>
          <w:bCs/>
          <w:i/>
          <w:iCs/>
          <w:sz w:val="28"/>
          <w:szCs w:val="28"/>
        </w:rPr>
        <w:t>nhập</w:t>
      </w:r>
      <w:proofErr w:type="spellEnd"/>
      <w:r w:rsidR="0089130B" w:rsidRPr="002C6734">
        <w:rPr>
          <w:b/>
          <w:bCs/>
          <w:i/>
          <w:iCs/>
          <w:sz w:val="28"/>
          <w:szCs w:val="28"/>
        </w:rPr>
        <w:t>,</w:t>
      </w:r>
      <w:r w:rsidR="0089130B" w:rsidRPr="002C6734">
        <w:rPr>
          <w:b/>
          <w:bCs/>
          <w:i/>
          <w:iCs/>
          <w:sz w:val="28"/>
          <w:szCs w:val="28"/>
          <w:lang w:val="vi-VN"/>
        </w:rPr>
        <w:t xml:space="preserve"> phát triển”</w:t>
      </w:r>
      <w:r w:rsidRPr="002C6734">
        <w:rPr>
          <w:rStyle w:val="FootnoteReference"/>
          <w:i/>
          <w:iCs/>
          <w:sz w:val="28"/>
          <w:szCs w:val="28"/>
          <w:lang w:val="vi-VN"/>
        </w:rPr>
        <w:footnoteReference w:id="1"/>
      </w:r>
      <w:r w:rsidR="0089130B" w:rsidRPr="002C6734">
        <w:rPr>
          <w:i/>
          <w:iCs/>
          <w:sz w:val="28"/>
          <w:szCs w:val="28"/>
          <w:lang w:val="vi-VN"/>
        </w:rPr>
        <w:t>;</w:t>
      </w:r>
      <w:r w:rsidR="0089130B" w:rsidRPr="002C6734">
        <w:rPr>
          <w:b/>
          <w:bCs/>
          <w:i/>
          <w:iCs/>
          <w:sz w:val="28"/>
          <w:szCs w:val="28"/>
          <w:lang w:val="vi-VN"/>
        </w:rPr>
        <w:t xml:space="preserve"> </w:t>
      </w:r>
      <w:proofErr w:type="spellStart"/>
      <w:r w:rsidR="0089130B" w:rsidRPr="002C6734">
        <w:rPr>
          <w:sz w:val="28"/>
          <w:szCs w:val="28"/>
        </w:rPr>
        <w:t>hội</w:t>
      </w:r>
      <w:proofErr w:type="spellEnd"/>
      <w:r w:rsidR="0089130B" w:rsidRPr="002C6734">
        <w:rPr>
          <w:sz w:val="28"/>
          <w:szCs w:val="28"/>
        </w:rPr>
        <w:t xml:space="preserve"> </w:t>
      </w:r>
      <w:proofErr w:type="spellStart"/>
      <w:r w:rsidR="0089130B" w:rsidRPr="002C6734">
        <w:rPr>
          <w:sz w:val="28"/>
          <w:szCs w:val="28"/>
        </w:rPr>
        <w:t>viên</w:t>
      </w:r>
      <w:proofErr w:type="spellEnd"/>
      <w:r w:rsidR="0089130B" w:rsidRPr="002C6734">
        <w:rPr>
          <w:sz w:val="28"/>
          <w:szCs w:val="28"/>
        </w:rPr>
        <w:t xml:space="preserve">, </w:t>
      </w:r>
      <w:proofErr w:type="spellStart"/>
      <w:r w:rsidR="0089130B" w:rsidRPr="002C6734">
        <w:rPr>
          <w:sz w:val="28"/>
          <w:szCs w:val="28"/>
        </w:rPr>
        <w:t>sinh</w:t>
      </w:r>
      <w:proofErr w:type="spellEnd"/>
      <w:r w:rsidR="0089130B" w:rsidRPr="002C6734">
        <w:rPr>
          <w:sz w:val="28"/>
          <w:szCs w:val="28"/>
        </w:rPr>
        <w:t xml:space="preserve"> </w:t>
      </w:r>
      <w:proofErr w:type="spellStart"/>
      <w:r w:rsidR="0089130B" w:rsidRPr="002C6734">
        <w:rPr>
          <w:sz w:val="28"/>
          <w:szCs w:val="28"/>
        </w:rPr>
        <w:t>viên</w:t>
      </w:r>
      <w:proofErr w:type="spellEnd"/>
      <w:r w:rsidR="0089130B" w:rsidRPr="002C6734">
        <w:rPr>
          <w:sz w:val="28"/>
          <w:szCs w:val="28"/>
        </w:rPr>
        <w:t xml:space="preserve"> </w:t>
      </w:r>
      <w:proofErr w:type="spellStart"/>
      <w:r w:rsidR="0089130B" w:rsidRPr="002C6734">
        <w:rPr>
          <w:sz w:val="28"/>
          <w:szCs w:val="28"/>
        </w:rPr>
        <w:t>Việt</w:t>
      </w:r>
      <w:proofErr w:type="spellEnd"/>
      <w:r w:rsidR="0089130B" w:rsidRPr="002C6734">
        <w:rPr>
          <w:sz w:val="28"/>
          <w:szCs w:val="28"/>
        </w:rPr>
        <w:t xml:space="preserve"> Nam</w:t>
      </w:r>
      <w:r w:rsidR="0089130B" w:rsidRPr="002C6734">
        <w:rPr>
          <w:sz w:val="28"/>
          <w:szCs w:val="28"/>
          <w:lang w:val="vi-VN"/>
        </w:rPr>
        <w:t xml:space="preserve"> trong </w:t>
      </w:r>
      <w:r w:rsidRPr="002C6734">
        <w:rPr>
          <w:sz w:val="28"/>
          <w:szCs w:val="28"/>
          <w:lang w:val="vi-VN"/>
        </w:rPr>
        <w:t xml:space="preserve">05 năm 2018 - 2023 </w:t>
      </w:r>
      <w:r w:rsidR="0089130B" w:rsidRPr="002C6734">
        <w:rPr>
          <w:sz w:val="28"/>
          <w:szCs w:val="28"/>
          <w:lang w:val="vi-VN"/>
        </w:rPr>
        <w:t>đã ra sức phấn đấu, n</w:t>
      </w:r>
      <w:r w:rsidR="002F2151" w:rsidRPr="002C6734">
        <w:rPr>
          <w:sz w:val="28"/>
          <w:szCs w:val="28"/>
          <w:lang w:val="vi-VN"/>
        </w:rPr>
        <w:t xml:space="preserve">ắm bắt những </w:t>
      </w:r>
      <w:proofErr w:type="spellStart"/>
      <w:r w:rsidR="002F2151" w:rsidRPr="002C6734">
        <w:rPr>
          <w:sz w:val="28"/>
          <w:szCs w:val="28"/>
        </w:rPr>
        <w:t>thuận</w:t>
      </w:r>
      <w:proofErr w:type="spellEnd"/>
      <w:r w:rsidR="002F2151" w:rsidRPr="002C6734">
        <w:rPr>
          <w:sz w:val="28"/>
          <w:szCs w:val="28"/>
        </w:rPr>
        <w:t xml:space="preserve"> </w:t>
      </w:r>
      <w:proofErr w:type="spellStart"/>
      <w:r w:rsidR="002F2151" w:rsidRPr="002C6734">
        <w:rPr>
          <w:sz w:val="28"/>
          <w:szCs w:val="28"/>
        </w:rPr>
        <w:t>lợi</w:t>
      </w:r>
      <w:proofErr w:type="spellEnd"/>
      <w:r w:rsidR="002F2151" w:rsidRPr="002C6734">
        <w:rPr>
          <w:sz w:val="28"/>
          <w:szCs w:val="28"/>
        </w:rPr>
        <w:t xml:space="preserve">, </w:t>
      </w:r>
      <w:proofErr w:type="spellStart"/>
      <w:r w:rsidR="002F2151" w:rsidRPr="002C6734">
        <w:rPr>
          <w:sz w:val="28"/>
          <w:szCs w:val="28"/>
        </w:rPr>
        <w:t>thời</w:t>
      </w:r>
      <w:proofErr w:type="spellEnd"/>
      <w:r w:rsidR="002F2151" w:rsidRPr="002C6734">
        <w:rPr>
          <w:sz w:val="28"/>
          <w:szCs w:val="28"/>
        </w:rPr>
        <w:t xml:space="preserve"> </w:t>
      </w:r>
      <w:proofErr w:type="spellStart"/>
      <w:r w:rsidR="002F2151" w:rsidRPr="002C6734">
        <w:rPr>
          <w:sz w:val="28"/>
          <w:szCs w:val="28"/>
        </w:rPr>
        <w:t>cơ</w:t>
      </w:r>
      <w:proofErr w:type="spellEnd"/>
      <w:r w:rsidR="002F2151" w:rsidRPr="002C6734">
        <w:rPr>
          <w:sz w:val="28"/>
          <w:szCs w:val="28"/>
          <w:lang w:val="vi-VN"/>
        </w:rPr>
        <w:t xml:space="preserve"> </w:t>
      </w:r>
      <w:r w:rsidR="0089130B" w:rsidRPr="002C6734">
        <w:rPr>
          <w:sz w:val="28"/>
          <w:szCs w:val="28"/>
          <w:lang w:val="vi-VN"/>
        </w:rPr>
        <w:t xml:space="preserve">và khắc phục những </w:t>
      </w:r>
      <w:proofErr w:type="spellStart"/>
      <w:r w:rsidR="002F2151" w:rsidRPr="002C6734">
        <w:rPr>
          <w:sz w:val="28"/>
          <w:szCs w:val="28"/>
        </w:rPr>
        <w:t>khó</w:t>
      </w:r>
      <w:proofErr w:type="spellEnd"/>
      <w:r w:rsidR="002F2151" w:rsidRPr="002C6734">
        <w:rPr>
          <w:sz w:val="28"/>
          <w:szCs w:val="28"/>
        </w:rPr>
        <w:t xml:space="preserve"> </w:t>
      </w:r>
      <w:proofErr w:type="spellStart"/>
      <w:r w:rsidR="002F2151" w:rsidRPr="002C6734">
        <w:rPr>
          <w:sz w:val="28"/>
          <w:szCs w:val="28"/>
        </w:rPr>
        <w:t>khăn</w:t>
      </w:r>
      <w:proofErr w:type="spellEnd"/>
      <w:r w:rsidR="002F2151" w:rsidRPr="002C6734">
        <w:rPr>
          <w:sz w:val="28"/>
          <w:szCs w:val="28"/>
        </w:rPr>
        <w:t xml:space="preserve">, </w:t>
      </w:r>
      <w:proofErr w:type="spellStart"/>
      <w:r w:rsidR="002F2151" w:rsidRPr="002C6734">
        <w:rPr>
          <w:sz w:val="28"/>
          <w:szCs w:val="28"/>
        </w:rPr>
        <w:t>thách</w:t>
      </w:r>
      <w:proofErr w:type="spellEnd"/>
      <w:r w:rsidR="002F2151" w:rsidRPr="002C6734">
        <w:rPr>
          <w:sz w:val="28"/>
          <w:szCs w:val="28"/>
        </w:rPr>
        <w:t xml:space="preserve"> </w:t>
      </w:r>
      <w:proofErr w:type="spellStart"/>
      <w:r w:rsidR="002F2151" w:rsidRPr="002C6734">
        <w:rPr>
          <w:sz w:val="28"/>
          <w:szCs w:val="28"/>
        </w:rPr>
        <w:t>thức</w:t>
      </w:r>
      <w:proofErr w:type="spellEnd"/>
      <w:r w:rsidR="0089130B" w:rsidRPr="002C6734">
        <w:rPr>
          <w:sz w:val="28"/>
          <w:szCs w:val="28"/>
          <w:lang w:val="vi-VN"/>
        </w:rPr>
        <w:t xml:space="preserve">, từ đó </w:t>
      </w:r>
      <w:proofErr w:type="spellStart"/>
      <w:r w:rsidR="002F2151" w:rsidRPr="002C6734">
        <w:rPr>
          <w:sz w:val="28"/>
          <w:szCs w:val="28"/>
        </w:rPr>
        <w:t>đạt</w:t>
      </w:r>
      <w:proofErr w:type="spellEnd"/>
      <w:r w:rsidR="002F2151" w:rsidRPr="002C6734">
        <w:rPr>
          <w:sz w:val="28"/>
          <w:szCs w:val="28"/>
        </w:rPr>
        <w:t xml:space="preserve"> </w:t>
      </w:r>
      <w:proofErr w:type="spellStart"/>
      <w:r w:rsidR="002F2151" w:rsidRPr="002C6734">
        <w:rPr>
          <w:sz w:val="28"/>
          <w:szCs w:val="28"/>
        </w:rPr>
        <w:t>được</w:t>
      </w:r>
      <w:proofErr w:type="spellEnd"/>
      <w:r w:rsidR="002F2151" w:rsidRPr="002C6734">
        <w:rPr>
          <w:sz w:val="28"/>
          <w:szCs w:val="28"/>
        </w:rPr>
        <w:t xml:space="preserve"> </w:t>
      </w:r>
      <w:proofErr w:type="spellStart"/>
      <w:r w:rsidR="002F2151" w:rsidRPr="002C6734">
        <w:rPr>
          <w:rFonts w:eastAsia="Calibri"/>
          <w:sz w:val="28"/>
          <w:szCs w:val="28"/>
        </w:rPr>
        <w:t>nhiều</w:t>
      </w:r>
      <w:proofErr w:type="spellEnd"/>
      <w:r w:rsidR="002F2151" w:rsidRPr="002C6734">
        <w:rPr>
          <w:sz w:val="28"/>
          <w:szCs w:val="28"/>
        </w:rPr>
        <w:t xml:space="preserve"> </w:t>
      </w:r>
      <w:proofErr w:type="spellStart"/>
      <w:r w:rsidR="002F2151" w:rsidRPr="002C6734">
        <w:rPr>
          <w:sz w:val="28"/>
          <w:szCs w:val="28"/>
        </w:rPr>
        <w:t>thành</w:t>
      </w:r>
      <w:proofErr w:type="spellEnd"/>
      <w:r w:rsidR="002F2151" w:rsidRPr="002C6734">
        <w:rPr>
          <w:sz w:val="28"/>
          <w:szCs w:val="28"/>
        </w:rPr>
        <w:t xml:space="preserve"> </w:t>
      </w:r>
      <w:proofErr w:type="spellStart"/>
      <w:r w:rsidR="002F2151" w:rsidRPr="002C6734">
        <w:rPr>
          <w:sz w:val="28"/>
          <w:szCs w:val="28"/>
        </w:rPr>
        <w:t>tựu</w:t>
      </w:r>
      <w:proofErr w:type="spellEnd"/>
      <w:r w:rsidR="002F2151" w:rsidRPr="002C6734">
        <w:rPr>
          <w:sz w:val="28"/>
          <w:szCs w:val="28"/>
        </w:rPr>
        <w:t xml:space="preserve"> </w:t>
      </w:r>
      <w:proofErr w:type="spellStart"/>
      <w:r w:rsidR="002F2151" w:rsidRPr="002C6734">
        <w:rPr>
          <w:sz w:val="28"/>
          <w:szCs w:val="28"/>
        </w:rPr>
        <w:t>rất</w:t>
      </w:r>
      <w:proofErr w:type="spellEnd"/>
      <w:r w:rsidR="002F2151" w:rsidRPr="002C6734">
        <w:rPr>
          <w:sz w:val="28"/>
          <w:szCs w:val="28"/>
        </w:rPr>
        <w:t xml:space="preserve"> </w:t>
      </w:r>
      <w:proofErr w:type="spellStart"/>
      <w:r w:rsidR="002F2151" w:rsidRPr="002C6734">
        <w:rPr>
          <w:sz w:val="28"/>
          <w:szCs w:val="28"/>
        </w:rPr>
        <w:t>quan</w:t>
      </w:r>
      <w:proofErr w:type="spellEnd"/>
      <w:r w:rsidR="002F2151" w:rsidRPr="002C6734">
        <w:rPr>
          <w:sz w:val="28"/>
          <w:szCs w:val="28"/>
        </w:rPr>
        <w:t xml:space="preserve"> </w:t>
      </w:r>
      <w:proofErr w:type="spellStart"/>
      <w:r w:rsidR="002F2151" w:rsidRPr="002C6734">
        <w:rPr>
          <w:sz w:val="28"/>
          <w:szCs w:val="28"/>
        </w:rPr>
        <w:t>trọng</w:t>
      </w:r>
      <w:proofErr w:type="spellEnd"/>
      <w:r w:rsidR="002F2151" w:rsidRPr="002C6734">
        <w:rPr>
          <w:sz w:val="28"/>
          <w:szCs w:val="28"/>
        </w:rPr>
        <w:t>, </w:t>
      </w:r>
      <w:proofErr w:type="spellStart"/>
      <w:r w:rsidR="002F2151" w:rsidRPr="002C6734">
        <w:rPr>
          <w:sz w:val="28"/>
          <w:szCs w:val="28"/>
        </w:rPr>
        <w:t>khá</w:t>
      </w:r>
      <w:proofErr w:type="spellEnd"/>
      <w:r w:rsidR="002F2151" w:rsidRPr="002C6734">
        <w:rPr>
          <w:sz w:val="28"/>
          <w:szCs w:val="28"/>
        </w:rPr>
        <w:t> </w:t>
      </w:r>
      <w:proofErr w:type="spellStart"/>
      <w:r w:rsidR="002F2151" w:rsidRPr="002C6734">
        <w:rPr>
          <w:sz w:val="28"/>
          <w:szCs w:val="28"/>
        </w:rPr>
        <w:t>toàn</w:t>
      </w:r>
      <w:proofErr w:type="spellEnd"/>
      <w:r w:rsidR="002F2151" w:rsidRPr="002C6734">
        <w:rPr>
          <w:sz w:val="28"/>
          <w:szCs w:val="28"/>
        </w:rPr>
        <w:t xml:space="preserve"> </w:t>
      </w:r>
      <w:proofErr w:type="spellStart"/>
      <w:r w:rsidR="002F2151" w:rsidRPr="002C6734">
        <w:rPr>
          <w:sz w:val="28"/>
          <w:szCs w:val="28"/>
        </w:rPr>
        <w:t>diện</w:t>
      </w:r>
      <w:proofErr w:type="spellEnd"/>
      <w:r w:rsidR="002F2151" w:rsidRPr="002C6734">
        <w:rPr>
          <w:sz w:val="28"/>
          <w:szCs w:val="28"/>
        </w:rPr>
        <w:t xml:space="preserve">, </w:t>
      </w:r>
      <w:proofErr w:type="spellStart"/>
      <w:r w:rsidR="002F2151" w:rsidRPr="002C6734">
        <w:rPr>
          <w:sz w:val="28"/>
          <w:szCs w:val="28"/>
        </w:rPr>
        <w:t>tạo</w:t>
      </w:r>
      <w:proofErr w:type="spellEnd"/>
      <w:r w:rsidR="002F2151" w:rsidRPr="002C6734">
        <w:rPr>
          <w:sz w:val="28"/>
          <w:szCs w:val="28"/>
        </w:rPr>
        <w:t xml:space="preserve"> </w:t>
      </w:r>
      <w:proofErr w:type="spellStart"/>
      <w:r w:rsidR="002F2151" w:rsidRPr="002C6734">
        <w:rPr>
          <w:sz w:val="28"/>
          <w:szCs w:val="28"/>
        </w:rPr>
        <w:t>nhiều</w:t>
      </w:r>
      <w:proofErr w:type="spellEnd"/>
      <w:r w:rsidR="002F2151" w:rsidRPr="002C6734">
        <w:rPr>
          <w:sz w:val="28"/>
          <w:szCs w:val="28"/>
        </w:rPr>
        <w:t xml:space="preserve"> </w:t>
      </w:r>
      <w:proofErr w:type="spellStart"/>
      <w:r w:rsidR="002F2151" w:rsidRPr="002C6734">
        <w:rPr>
          <w:sz w:val="28"/>
          <w:szCs w:val="28"/>
        </w:rPr>
        <w:t>dấu</w:t>
      </w:r>
      <w:proofErr w:type="spellEnd"/>
      <w:r w:rsidR="002F2151" w:rsidRPr="002C6734">
        <w:rPr>
          <w:sz w:val="28"/>
          <w:szCs w:val="28"/>
        </w:rPr>
        <w:t xml:space="preserve"> </w:t>
      </w:r>
      <w:proofErr w:type="spellStart"/>
      <w:r w:rsidR="002F2151" w:rsidRPr="002C6734">
        <w:rPr>
          <w:sz w:val="28"/>
          <w:szCs w:val="28"/>
        </w:rPr>
        <w:t>ấn</w:t>
      </w:r>
      <w:proofErr w:type="spellEnd"/>
      <w:r w:rsidR="002F2151" w:rsidRPr="002C6734">
        <w:rPr>
          <w:sz w:val="28"/>
          <w:szCs w:val="28"/>
        </w:rPr>
        <w:t xml:space="preserve"> </w:t>
      </w:r>
      <w:proofErr w:type="spellStart"/>
      <w:r w:rsidR="002F2151" w:rsidRPr="002C6734">
        <w:rPr>
          <w:sz w:val="28"/>
          <w:szCs w:val="28"/>
        </w:rPr>
        <w:t>nổi</w:t>
      </w:r>
      <w:proofErr w:type="spellEnd"/>
      <w:r w:rsidR="002F2151" w:rsidRPr="002C6734">
        <w:rPr>
          <w:sz w:val="28"/>
          <w:szCs w:val="28"/>
        </w:rPr>
        <w:t xml:space="preserve"> </w:t>
      </w:r>
      <w:proofErr w:type="spellStart"/>
      <w:r w:rsidR="002F2151" w:rsidRPr="002C6734">
        <w:rPr>
          <w:sz w:val="28"/>
          <w:szCs w:val="28"/>
        </w:rPr>
        <w:t>bật</w:t>
      </w:r>
      <w:proofErr w:type="spellEnd"/>
      <w:r w:rsidR="002F2151" w:rsidRPr="002C6734">
        <w:rPr>
          <w:sz w:val="28"/>
          <w:szCs w:val="28"/>
          <w:lang w:val="vi-VN"/>
        </w:rPr>
        <w:t xml:space="preserve"> trong công tác </w:t>
      </w:r>
      <w:r w:rsidR="002F2151" w:rsidRPr="002C6734">
        <w:rPr>
          <w:sz w:val="28"/>
          <w:szCs w:val="28"/>
          <w:lang w:val="vi-VN"/>
        </w:rPr>
        <w:lastRenderedPageBreak/>
        <w:t>Hội và phong trào sinh viên</w:t>
      </w:r>
      <w:r w:rsidR="00505D7C" w:rsidRPr="002C6734">
        <w:rPr>
          <w:sz w:val="28"/>
          <w:szCs w:val="28"/>
          <w:bdr w:val="none" w:sz="0" w:space="0" w:color="auto" w:frame="1"/>
          <w:lang w:val="vi-VN"/>
        </w:rPr>
        <w:t xml:space="preserve">; </w:t>
      </w:r>
      <w:r w:rsidR="004E0108" w:rsidRPr="002C6734">
        <w:rPr>
          <w:sz w:val="28"/>
          <w:szCs w:val="28"/>
          <w:bdr w:val="none" w:sz="0" w:space="0" w:color="auto" w:frame="1"/>
          <w:lang w:val="vi-VN"/>
        </w:rPr>
        <w:t xml:space="preserve">khẳng định được vai trò, sứ mệnh tiên phong của sinh viên trong thời kỳ mới. </w:t>
      </w:r>
    </w:p>
    <w:p w14:paraId="116F13EB" w14:textId="6676D12B" w:rsidR="002F2151" w:rsidRPr="002C6734" w:rsidRDefault="002F2151" w:rsidP="006367CA">
      <w:pPr>
        <w:spacing w:before="60" w:after="60" w:line="276" w:lineRule="auto"/>
        <w:ind w:firstLine="720"/>
        <w:jc w:val="both"/>
        <w:rPr>
          <w:sz w:val="28"/>
          <w:szCs w:val="28"/>
        </w:rPr>
      </w:pPr>
      <w:proofErr w:type="spellStart"/>
      <w:r w:rsidRPr="002C6734">
        <w:rPr>
          <w:sz w:val="28"/>
          <w:szCs w:val="28"/>
          <w:bdr w:val="none" w:sz="0" w:space="0" w:color="auto" w:frame="1"/>
        </w:rPr>
        <w:t>Tính</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đến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tháng</w:t>
      </w:r>
      <w:proofErr w:type="spellEnd"/>
      <w:r w:rsidRPr="002C6734">
        <w:rPr>
          <w:sz w:val="28"/>
          <w:szCs w:val="28"/>
          <w:bdr w:val="none" w:sz="0" w:space="0" w:color="auto" w:frame="1"/>
        </w:rPr>
        <w:t xml:space="preserve"> </w:t>
      </w:r>
      <w:r w:rsidR="008F3C08" w:rsidRPr="002C6734">
        <w:rPr>
          <w:sz w:val="28"/>
          <w:szCs w:val="28"/>
          <w:bdr w:val="none" w:sz="0" w:space="0" w:color="auto" w:frame="1"/>
        </w:rPr>
        <w:t>10</w:t>
      </w:r>
      <w:r w:rsidRPr="002C6734">
        <w:rPr>
          <w:sz w:val="28"/>
          <w:szCs w:val="28"/>
          <w:bdr w:val="none" w:sz="0" w:space="0" w:color="auto" w:frame="1"/>
        </w:rPr>
        <w:t xml:space="preserve">/2023, </w:t>
      </w:r>
      <w:proofErr w:type="spellStart"/>
      <w:r w:rsidRPr="002C6734">
        <w:rPr>
          <w:sz w:val="28"/>
          <w:szCs w:val="28"/>
          <w:bdr w:val="none" w:sz="0" w:space="0" w:color="auto" w:frame="1"/>
        </w:rPr>
        <w:t>cơ</w:t>
      </w:r>
      <w:proofErr w:type="spellEnd"/>
      <w:r w:rsidRPr="002C6734">
        <w:rPr>
          <w:sz w:val="28"/>
          <w:szCs w:val="28"/>
          <w:bdr w:val="none" w:sz="0" w:space="0" w:color="auto" w:frame="1"/>
          <w:lang w:val="vi-VN"/>
        </w:rPr>
        <w:t xml:space="preserve"> cấu </w:t>
      </w:r>
      <w:proofErr w:type="spellStart"/>
      <w:r w:rsidRPr="002C6734">
        <w:rPr>
          <w:sz w:val="28"/>
          <w:szCs w:val="28"/>
          <w:bdr w:val="none" w:sz="0" w:space="0" w:color="auto" w:frame="1"/>
        </w:rPr>
        <w:t>tổ</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chức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Hội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Sinh</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viên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Việt</w:t>
      </w:r>
      <w:proofErr w:type="spellEnd"/>
      <w:r w:rsidRPr="002C6734">
        <w:rPr>
          <w:sz w:val="28"/>
          <w:szCs w:val="28"/>
          <w:bdr w:val="none" w:sz="0" w:space="0" w:color="auto" w:frame="1"/>
        </w:rPr>
        <w:t xml:space="preserve"> Nam </w:t>
      </w:r>
      <w:proofErr w:type="spellStart"/>
      <w:r w:rsidRPr="002C6734">
        <w:rPr>
          <w:sz w:val="28"/>
          <w:szCs w:val="28"/>
          <w:bdr w:val="none" w:sz="0" w:space="0" w:color="auto" w:frame="1"/>
        </w:rPr>
        <w:t>gồm</w:t>
      </w:r>
      <w:proofErr w:type="spellEnd"/>
      <w:r w:rsidRPr="002C6734">
        <w:rPr>
          <w:sz w:val="28"/>
          <w:szCs w:val="28"/>
          <w:bdr w:val="none" w:sz="0" w:space="0" w:color="auto" w:frame="1"/>
        </w:rPr>
        <w:t xml:space="preserve"> </w:t>
      </w:r>
      <w:r w:rsidR="008F3C08" w:rsidRPr="002C6734">
        <w:rPr>
          <w:sz w:val="28"/>
          <w:szCs w:val="28"/>
          <w:bdr w:val="none" w:sz="0" w:space="0" w:color="auto" w:frame="1"/>
        </w:rPr>
        <w:t>30</w:t>
      </w:r>
      <w:r w:rsidRPr="002C6734">
        <w:rPr>
          <w:sz w:val="28"/>
          <w:szCs w:val="28"/>
          <w:bdr w:val="none" w:sz="0" w:space="0" w:color="auto" w:frame="1"/>
        </w:rPr>
        <w:t xml:space="preserve"> </w:t>
      </w:r>
      <w:proofErr w:type="spellStart"/>
      <w:r w:rsidRPr="002C6734">
        <w:rPr>
          <w:sz w:val="28"/>
          <w:szCs w:val="28"/>
          <w:bdr w:val="none" w:sz="0" w:space="0" w:color="auto" w:frame="1"/>
        </w:rPr>
        <w:t>Hội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Sinh</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viên</w:t>
      </w:r>
      <w:proofErr w:type="spellEnd"/>
      <w:r w:rsidRPr="002C6734">
        <w:rPr>
          <w:sz w:val="28"/>
          <w:szCs w:val="28"/>
          <w:bdr w:val="none" w:sz="0" w:space="0" w:color="auto" w:frame="1"/>
        </w:rPr>
        <w:t xml:space="preserve"> </w:t>
      </w:r>
      <w:proofErr w:type="spellStart"/>
      <w:r w:rsidRPr="002C6734">
        <w:rPr>
          <w:spacing w:val="-4"/>
          <w:sz w:val="28"/>
          <w:szCs w:val="28"/>
          <w:bdr w:val="none" w:sz="0" w:space="0" w:color="auto" w:frame="1"/>
        </w:rPr>
        <w:t>Việt</w:t>
      </w:r>
      <w:proofErr w:type="spellEnd"/>
      <w:r w:rsidRPr="002C6734">
        <w:rPr>
          <w:spacing w:val="-4"/>
          <w:sz w:val="28"/>
          <w:szCs w:val="28"/>
          <w:bdr w:val="none" w:sz="0" w:space="0" w:color="auto" w:frame="1"/>
        </w:rPr>
        <w:t xml:space="preserve"> Nam </w:t>
      </w:r>
      <w:proofErr w:type="spellStart"/>
      <w:r w:rsidRPr="002C6734">
        <w:rPr>
          <w:spacing w:val="-4"/>
          <w:sz w:val="28"/>
          <w:szCs w:val="28"/>
          <w:bdr w:val="none" w:sz="0" w:space="0" w:color="auto" w:frame="1"/>
        </w:rPr>
        <w:t>cấp</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tỉnh</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thành</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phố</w:t>
      </w:r>
      <w:proofErr w:type="spellEnd"/>
      <w:r w:rsidRPr="002C6734">
        <w:rPr>
          <w:spacing w:val="-4"/>
          <w:sz w:val="28"/>
          <w:szCs w:val="28"/>
          <w:bdr w:val="none" w:sz="0" w:space="0" w:color="auto" w:frame="1"/>
        </w:rPr>
        <w:t xml:space="preserve">; 13 </w:t>
      </w:r>
      <w:proofErr w:type="spellStart"/>
      <w:r w:rsidRPr="002C6734">
        <w:rPr>
          <w:spacing w:val="-4"/>
          <w:sz w:val="28"/>
          <w:szCs w:val="28"/>
          <w:bdr w:val="none" w:sz="0" w:space="0" w:color="auto" w:frame="1"/>
        </w:rPr>
        <w:t>Hội</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Sinh</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viên</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Việt</w:t>
      </w:r>
      <w:proofErr w:type="spellEnd"/>
      <w:r w:rsidRPr="002C6734">
        <w:rPr>
          <w:spacing w:val="-4"/>
          <w:sz w:val="28"/>
          <w:szCs w:val="28"/>
          <w:bdr w:val="none" w:sz="0" w:space="0" w:color="auto" w:frame="1"/>
        </w:rPr>
        <w:t xml:space="preserve"> Nam ở </w:t>
      </w:r>
      <w:proofErr w:type="spellStart"/>
      <w:r w:rsidRPr="002C6734">
        <w:rPr>
          <w:spacing w:val="-4"/>
          <w:sz w:val="28"/>
          <w:szCs w:val="28"/>
          <w:bdr w:val="none" w:sz="0" w:space="0" w:color="auto" w:frame="1"/>
        </w:rPr>
        <w:t>nước</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ngoài</w:t>
      </w:r>
      <w:proofErr w:type="spellEnd"/>
      <w:r w:rsidRPr="002C6734">
        <w:rPr>
          <w:spacing w:val="-4"/>
          <w:sz w:val="28"/>
          <w:szCs w:val="28"/>
          <w:bdr w:val="none" w:sz="0" w:space="0" w:color="auto" w:frame="1"/>
        </w:rPr>
        <w:t xml:space="preserve">; </w:t>
      </w:r>
      <w:r w:rsidR="008F3C08" w:rsidRPr="002C6734">
        <w:rPr>
          <w:spacing w:val="-4"/>
          <w:sz w:val="28"/>
          <w:szCs w:val="28"/>
          <w:bdr w:val="none" w:sz="0" w:space="0" w:color="auto" w:frame="1"/>
        </w:rPr>
        <w:t xml:space="preserve">39 </w:t>
      </w:r>
      <w:proofErr w:type="spellStart"/>
      <w:r w:rsidRPr="002C6734">
        <w:rPr>
          <w:spacing w:val="-4"/>
          <w:sz w:val="28"/>
          <w:szCs w:val="28"/>
          <w:bdr w:val="none" w:sz="0" w:space="0" w:color="auto" w:frame="1"/>
        </w:rPr>
        <w:t>Hội</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Sinh</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viên</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Việt</w:t>
      </w:r>
      <w:proofErr w:type="spellEnd"/>
      <w:r w:rsidRPr="002C6734">
        <w:rPr>
          <w:spacing w:val="-4"/>
          <w:sz w:val="28"/>
          <w:szCs w:val="28"/>
          <w:bdr w:val="none" w:sz="0" w:space="0" w:color="auto" w:frame="1"/>
        </w:rPr>
        <w:t xml:space="preserve"> Nam </w:t>
      </w:r>
      <w:proofErr w:type="spellStart"/>
      <w:r w:rsidRPr="002C6734">
        <w:rPr>
          <w:spacing w:val="-4"/>
          <w:sz w:val="28"/>
          <w:szCs w:val="28"/>
          <w:bdr w:val="none" w:sz="0" w:space="0" w:color="auto" w:frame="1"/>
        </w:rPr>
        <w:t>các</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trường</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trực</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thuộc</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Trung</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ương</w:t>
      </w:r>
      <w:proofErr w:type="spellEnd"/>
      <w:r w:rsidRPr="002C6734">
        <w:rPr>
          <w:spacing w:val="-4"/>
          <w:sz w:val="28"/>
          <w:szCs w:val="28"/>
          <w:bdr w:val="none" w:sz="0" w:space="0" w:color="auto" w:frame="1"/>
        </w:rPr>
        <w:t>; 2</w:t>
      </w:r>
      <w:r w:rsidR="008F3C08" w:rsidRPr="002C6734">
        <w:rPr>
          <w:spacing w:val="-4"/>
          <w:sz w:val="28"/>
          <w:szCs w:val="28"/>
          <w:bdr w:val="none" w:sz="0" w:space="0" w:color="auto" w:frame="1"/>
        </w:rPr>
        <w:t>45</w:t>
      </w:r>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trường</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đại</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học</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học</w:t>
      </w:r>
      <w:proofErr w:type="spellEnd"/>
      <w:r w:rsidRPr="002C6734">
        <w:rPr>
          <w:spacing w:val="-4"/>
          <w:sz w:val="28"/>
          <w:szCs w:val="28"/>
          <w:bdr w:val="none" w:sz="0" w:space="0" w:color="auto" w:frame="1"/>
        </w:rPr>
        <w:t xml:space="preserve"> </w:t>
      </w:r>
      <w:proofErr w:type="spellStart"/>
      <w:r w:rsidRPr="002C6734">
        <w:rPr>
          <w:spacing w:val="-4"/>
          <w:sz w:val="28"/>
          <w:szCs w:val="28"/>
          <w:bdr w:val="none" w:sz="0" w:space="0" w:color="auto" w:frame="1"/>
        </w:rPr>
        <w:t>viện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cao</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đẳng</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có</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tổ</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chức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Hội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Sinh</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viên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Việt</w:t>
      </w:r>
      <w:proofErr w:type="spellEnd"/>
      <w:r w:rsidRPr="002C6734">
        <w:rPr>
          <w:sz w:val="28"/>
          <w:szCs w:val="28"/>
          <w:bdr w:val="none" w:sz="0" w:space="0" w:color="auto" w:frame="1"/>
        </w:rPr>
        <w:t xml:space="preserve"> Nam </w:t>
      </w:r>
      <w:proofErr w:type="spellStart"/>
      <w:r w:rsidRPr="002C6734">
        <w:rPr>
          <w:sz w:val="28"/>
          <w:szCs w:val="28"/>
          <w:bdr w:val="none" w:sz="0" w:space="0" w:color="auto" w:frame="1"/>
        </w:rPr>
        <w:t>với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tổng</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số</w:t>
      </w:r>
      <w:proofErr w:type="spellEnd"/>
      <w:r w:rsidRPr="002C6734">
        <w:rPr>
          <w:sz w:val="28"/>
          <w:szCs w:val="28"/>
          <w:bdr w:val="none" w:sz="0" w:space="0" w:color="auto" w:frame="1"/>
        </w:rPr>
        <w:t xml:space="preserve"> </w:t>
      </w:r>
      <w:r w:rsidR="00064F13" w:rsidRPr="002C6734">
        <w:rPr>
          <w:sz w:val="28"/>
          <w:szCs w:val="28"/>
          <w:bdr w:val="none" w:sz="0" w:space="0" w:color="auto" w:frame="1"/>
        </w:rPr>
        <w:t>1.</w:t>
      </w:r>
      <w:r w:rsidR="00766695" w:rsidRPr="002C6734">
        <w:rPr>
          <w:sz w:val="28"/>
          <w:szCs w:val="28"/>
          <w:bdr w:val="none" w:sz="0" w:space="0" w:color="auto" w:frame="1"/>
        </w:rPr>
        <w:t>481.279</w:t>
      </w:r>
      <w:r w:rsidRPr="002C6734">
        <w:rPr>
          <w:sz w:val="28"/>
          <w:szCs w:val="28"/>
          <w:bdr w:val="none" w:sz="0" w:space="0" w:color="auto" w:frame="1"/>
        </w:rPr>
        <w:t xml:space="preserve"> </w:t>
      </w:r>
      <w:proofErr w:type="spellStart"/>
      <w:r w:rsidRPr="002C6734">
        <w:rPr>
          <w:sz w:val="28"/>
          <w:szCs w:val="28"/>
          <w:bdr w:val="none" w:sz="0" w:space="0" w:color="auto" w:frame="1"/>
        </w:rPr>
        <w:t>hội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viên</w:t>
      </w:r>
      <w:proofErr w:type="spellEnd"/>
      <w:r w:rsidRPr="002C6734">
        <w:rPr>
          <w:sz w:val="28"/>
          <w:szCs w:val="28"/>
          <w:bdr w:val="none" w:sz="0" w:space="0" w:color="auto" w:frame="1"/>
        </w:rPr>
        <w:t>.</w:t>
      </w:r>
    </w:p>
    <w:p w14:paraId="556E32C6" w14:textId="66E7794E" w:rsidR="0089130B" w:rsidRPr="002C6734" w:rsidRDefault="002F2151" w:rsidP="006367CA">
      <w:pPr>
        <w:spacing w:before="60" w:after="60" w:line="276" w:lineRule="auto"/>
        <w:ind w:firstLine="720"/>
        <w:jc w:val="both"/>
        <w:outlineLvl w:val="0"/>
        <w:rPr>
          <w:rFonts w:eastAsia="Calibri"/>
          <w:sz w:val="28"/>
          <w:szCs w:val="28"/>
          <w:lang w:val="es-ES"/>
        </w:rPr>
      </w:pPr>
      <w:r w:rsidRPr="002C6734">
        <w:rPr>
          <w:spacing w:val="2"/>
          <w:sz w:val="28"/>
          <w:szCs w:val="28"/>
          <w:lang w:val="vi-VN"/>
        </w:rPr>
        <w:t>Kế thừa kết quả đạt được 5 năm qua, Đại hội Hội Sinh viên Việt Nam lần thứ XI có nhiệm vụ đánh giá kết quả thực hiện</w:t>
      </w:r>
      <w:r w:rsidRPr="002C6734">
        <w:rPr>
          <w:bCs/>
          <w:spacing w:val="2"/>
          <w:sz w:val="28"/>
          <w:szCs w:val="28"/>
          <w:lang w:val="es-ES"/>
        </w:rPr>
        <w:t xml:space="preserve"> </w:t>
      </w:r>
      <w:proofErr w:type="spellStart"/>
      <w:r w:rsidRPr="002C6734">
        <w:rPr>
          <w:bCs/>
          <w:spacing w:val="2"/>
          <w:sz w:val="28"/>
          <w:szCs w:val="28"/>
          <w:lang w:val="es-ES"/>
        </w:rPr>
        <w:t>Nghị</w:t>
      </w:r>
      <w:proofErr w:type="spellEnd"/>
      <w:r w:rsidRPr="002C6734">
        <w:rPr>
          <w:bCs/>
          <w:spacing w:val="2"/>
          <w:sz w:val="28"/>
          <w:szCs w:val="28"/>
          <w:lang w:val="es-ES"/>
        </w:rPr>
        <w:t xml:space="preserve"> </w:t>
      </w:r>
      <w:proofErr w:type="spellStart"/>
      <w:r w:rsidRPr="002C6734">
        <w:rPr>
          <w:bCs/>
          <w:spacing w:val="2"/>
          <w:sz w:val="28"/>
          <w:szCs w:val="28"/>
          <w:lang w:val="es-ES"/>
        </w:rPr>
        <w:t>quyết</w:t>
      </w:r>
      <w:proofErr w:type="spellEnd"/>
      <w:r w:rsidRPr="002C6734">
        <w:rPr>
          <w:bCs/>
          <w:spacing w:val="2"/>
          <w:sz w:val="28"/>
          <w:szCs w:val="28"/>
          <w:lang w:val="es-ES"/>
        </w:rPr>
        <w:t xml:space="preserve"> </w:t>
      </w:r>
      <w:proofErr w:type="spellStart"/>
      <w:r w:rsidRPr="002C6734">
        <w:rPr>
          <w:bCs/>
          <w:spacing w:val="2"/>
          <w:sz w:val="28"/>
          <w:szCs w:val="28"/>
          <w:lang w:val="es-ES"/>
        </w:rPr>
        <w:t>Đại</w:t>
      </w:r>
      <w:proofErr w:type="spellEnd"/>
      <w:r w:rsidRPr="002C6734">
        <w:rPr>
          <w:bCs/>
          <w:spacing w:val="2"/>
          <w:sz w:val="28"/>
          <w:szCs w:val="28"/>
          <w:lang w:val="es-ES"/>
        </w:rPr>
        <w:t xml:space="preserve"> </w:t>
      </w:r>
      <w:proofErr w:type="spellStart"/>
      <w:r w:rsidRPr="002C6734">
        <w:rPr>
          <w:bCs/>
          <w:spacing w:val="2"/>
          <w:sz w:val="28"/>
          <w:szCs w:val="28"/>
          <w:lang w:val="es-ES"/>
        </w:rPr>
        <w:t>hội</w:t>
      </w:r>
      <w:proofErr w:type="spellEnd"/>
      <w:r w:rsidRPr="002C6734">
        <w:rPr>
          <w:bCs/>
          <w:spacing w:val="2"/>
          <w:sz w:val="28"/>
          <w:szCs w:val="28"/>
          <w:lang w:val="es-ES"/>
        </w:rPr>
        <w:t xml:space="preserve"> </w:t>
      </w:r>
      <w:proofErr w:type="spellStart"/>
      <w:r w:rsidRPr="002C6734">
        <w:rPr>
          <w:bCs/>
          <w:spacing w:val="2"/>
          <w:sz w:val="28"/>
          <w:szCs w:val="28"/>
          <w:lang w:val="es-ES"/>
        </w:rPr>
        <w:t>đại</w:t>
      </w:r>
      <w:proofErr w:type="spellEnd"/>
      <w:r w:rsidRPr="002C6734">
        <w:rPr>
          <w:bCs/>
          <w:spacing w:val="2"/>
          <w:sz w:val="28"/>
          <w:szCs w:val="28"/>
          <w:lang w:val="es-ES"/>
        </w:rPr>
        <w:t xml:space="preserve"> </w:t>
      </w:r>
      <w:proofErr w:type="spellStart"/>
      <w:r w:rsidRPr="002C6734">
        <w:rPr>
          <w:bCs/>
          <w:spacing w:val="2"/>
          <w:sz w:val="28"/>
          <w:szCs w:val="28"/>
          <w:lang w:val="es-ES"/>
        </w:rPr>
        <w:t>biểu</w:t>
      </w:r>
      <w:proofErr w:type="spellEnd"/>
      <w:r w:rsidRPr="002C6734">
        <w:rPr>
          <w:bCs/>
          <w:spacing w:val="2"/>
          <w:sz w:val="28"/>
          <w:szCs w:val="28"/>
          <w:lang w:val="es-ES"/>
        </w:rPr>
        <w:t xml:space="preserve"> </w:t>
      </w:r>
      <w:proofErr w:type="spellStart"/>
      <w:r w:rsidRPr="002C6734">
        <w:rPr>
          <w:bCs/>
          <w:spacing w:val="2"/>
          <w:sz w:val="28"/>
          <w:szCs w:val="28"/>
          <w:lang w:val="es-ES"/>
        </w:rPr>
        <w:t>toàn</w:t>
      </w:r>
      <w:proofErr w:type="spellEnd"/>
      <w:r w:rsidRPr="002C6734">
        <w:rPr>
          <w:bCs/>
          <w:spacing w:val="2"/>
          <w:sz w:val="28"/>
          <w:szCs w:val="28"/>
          <w:lang w:val="es-ES"/>
        </w:rPr>
        <w:t xml:space="preserve"> </w:t>
      </w:r>
      <w:proofErr w:type="spellStart"/>
      <w:r w:rsidRPr="002C6734">
        <w:rPr>
          <w:bCs/>
          <w:spacing w:val="2"/>
          <w:sz w:val="28"/>
          <w:szCs w:val="28"/>
          <w:lang w:val="es-ES"/>
        </w:rPr>
        <w:t>quốc</w:t>
      </w:r>
      <w:proofErr w:type="spellEnd"/>
      <w:r w:rsidRPr="002C6734">
        <w:rPr>
          <w:bCs/>
          <w:spacing w:val="2"/>
          <w:sz w:val="28"/>
          <w:szCs w:val="28"/>
          <w:lang w:val="es-ES"/>
        </w:rPr>
        <w:t xml:space="preserve"> </w:t>
      </w:r>
      <w:proofErr w:type="spellStart"/>
      <w:r w:rsidRPr="002C6734">
        <w:rPr>
          <w:bCs/>
          <w:spacing w:val="2"/>
          <w:sz w:val="28"/>
          <w:szCs w:val="28"/>
          <w:lang w:val="es-ES"/>
        </w:rPr>
        <w:t>Hội</w:t>
      </w:r>
      <w:proofErr w:type="spellEnd"/>
      <w:r w:rsidRPr="002C6734">
        <w:rPr>
          <w:bCs/>
          <w:spacing w:val="2"/>
          <w:sz w:val="28"/>
          <w:szCs w:val="28"/>
          <w:lang w:val="es-ES"/>
        </w:rPr>
        <w:t xml:space="preserve"> </w:t>
      </w:r>
      <w:proofErr w:type="spellStart"/>
      <w:r w:rsidRPr="002C6734">
        <w:rPr>
          <w:bCs/>
          <w:spacing w:val="2"/>
          <w:sz w:val="28"/>
          <w:szCs w:val="28"/>
          <w:lang w:val="es-ES"/>
        </w:rPr>
        <w:t>Sinh</w:t>
      </w:r>
      <w:proofErr w:type="spellEnd"/>
      <w:r w:rsidRPr="002C6734">
        <w:rPr>
          <w:bCs/>
          <w:spacing w:val="2"/>
          <w:sz w:val="28"/>
          <w:szCs w:val="28"/>
          <w:lang w:val="es-ES"/>
        </w:rPr>
        <w:t xml:space="preserve"> </w:t>
      </w:r>
      <w:proofErr w:type="spellStart"/>
      <w:r w:rsidRPr="002C6734">
        <w:rPr>
          <w:bCs/>
          <w:spacing w:val="2"/>
          <w:sz w:val="28"/>
          <w:szCs w:val="28"/>
          <w:lang w:val="es-ES"/>
        </w:rPr>
        <w:t>viên</w:t>
      </w:r>
      <w:proofErr w:type="spellEnd"/>
      <w:r w:rsidRPr="002C6734">
        <w:rPr>
          <w:bCs/>
          <w:spacing w:val="2"/>
          <w:sz w:val="28"/>
          <w:szCs w:val="28"/>
          <w:lang w:val="es-ES"/>
        </w:rPr>
        <w:t xml:space="preserve"> </w:t>
      </w:r>
      <w:proofErr w:type="spellStart"/>
      <w:r w:rsidRPr="002C6734">
        <w:rPr>
          <w:bCs/>
          <w:spacing w:val="2"/>
          <w:sz w:val="28"/>
          <w:szCs w:val="28"/>
          <w:lang w:val="es-ES"/>
        </w:rPr>
        <w:t>Việt</w:t>
      </w:r>
      <w:proofErr w:type="spellEnd"/>
      <w:r w:rsidRPr="002C6734">
        <w:rPr>
          <w:bCs/>
          <w:spacing w:val="2"/>
          <w:sz w:val="28"/>
          <w:szCs w:val="28"/>
          <w:lang w:val="es-ES"/>
        </w:rPr>
        <w:t xml:space="preserve"> </w:t>
      </w:r>
      <w:proofErr w:type="spellStart"/>
      <w:r w:rsidRPr="002C6734">
        <w:rPr>
          <w:bCs/>
          <w:spacing w:val="2"/>
          <w:sz w:val="28"/>
          <w:szCs w:val="28"/>
          <w:lang w:val="es-ES"/>
        </w:rPr>
        <w:t>Nam</w:t>
      </w:r>
      <w:proofErr w:type="spellEnd"/>
      <w:r w:rsidRPr="002C6734">
        <w:rPr>
          <w:bCs/>
          <w:spacing w:val="2"/>
          <w:sz w:val="28"/>
          <w:szCs w:val="28"/>
          <w:lang w:val="es-ES"/>
        </w:rPr>
        <w:t xml:space="preserve"> </w:t>
      </w:r>
      <w:proofErr w:type="spellStart"/>
      <w:r w:rsidRPr="002C6734">
        <w:rPr>
          <w:bCs/>
          <w:spacing w:val="2"/>
          <w:sz w:val="28"/>
          <w:szCs w:val="28"/>
          <w:lang w:val="es-ES"/>
        </w:rPr>
        <w:t>lần</w:t>
      </w:r>
      <w:proofErr w:type="spellEnd"/>
      <w:r w:rsidRPr="002C6734">
        <w:rPr>
          <w:bCs/>
          <w:spacing w:val="2"/>
          <w:sz w:val="28"/>
          <w:szCs w:val="28"/>
          <w:lang w:val="es-ES"/>
        </w:rPr>
        <w:t xml:space="preserve"> </w:t>
      </w:r>
      <w:proofErr w:type="spellStart"/>
      <w:r w:rsidRPr="002C6734">
        <w:rPr>
          <w:bCs/>
          <w:spacing w:val="2"/>
          <w:sz w:val="28"/>
          <w:szCs w:val="28"/>
          <w:lang w:val="es-ES"/>
        </w:rPr>
        <w:t>thứ</w:t>
      </w:r>
      <w:proofErr w:type="spellEnd"/>
      <w:r w:rsidRPr="002C6734">
        <w:rPr>
          <w:bCs/>
          <w:spacing w:val="2"/>
          <w:sz w:val="28"/>
          <w:szCs w:val="28"/>
          <w:lang w:val="es-ES"/>
        </w:rPr>
        <w:t xml:space="preserve"> X, </w:t>
      </w:r>
      <w:proofErr w:type="spellStart"/>
      <w:r w:rsidRPr="002C6734">
        <w:rPr>
          <w:bCs/>
          <w:spacing w:val="2"/>
          <w:sz w:val="28"/>
          <w:szCs w:val="28"/>
          <w:lang w:val="es-ES"/>
        </w:rPr>
        <w:t>nhiệm</w:t>
      </w:r>
      <w:proofErr w:type="spellEnd"/>
      <w:r w:rsidRPr="002C6734">
        <w:rPr>
          <w:bCs/>
          <w:spacing w:val="2"/>
          <w:sz w:val="28"/>
          <w:szCs w:val="28"/>
          <w:lang w:val="es-ES"/>
        </w:rPr>
        <w:t xml:space="preserve"> </w:t>
      </w:r>
      <w:proofErr w:type="spellStart"/>
      <w:r w:rsidRPr="002C6734">
        <w:rPr>
          <w:bCs/>
          <w:spacing w:val="2"/>
          <w:sz w:val="28"/>
          <w:szCs w:val="28"/>
          <w:lang w:val="es-ES"/>
        </w:rPr>
        <w:t>kỳ</w:t>
      </w:r>
      <w:proofErr w:type="spellEnd"/>
      <w:r w:rsidRPr="002C6734">
        <w:rPr>
          <w:bCs/>
          <w:spacing w:val="2"/>
          <w:sz w:val="28"/>
          <w:szCs w:val="28"/>
          <w:lang w:val="es-ES"/>
        </w:rPr>
        <w:t xml:space="preserve"> 2018 </w:t>
      </w:r>
      <w:r w:rsidR="00AB11CA" w:rsidRPr="002C6734">
        <w:rPr>
          <w:bCs/>
          <w:spacing w:val="2"/>
          <w:sz w:val="28"/>
          <w:szCs w:val="28"/>
          <w:lang w:val="es-ES"/>
        </w:rPr>
        <w:t>-</w:t>
      </w:r>
      <w:r w:rsidRPr="002C6734">
        <w:rPr>
          <w:bCs/>
          <w:spacing w:val="2"/>
          <w:sz w:val="28"/>
          <w:szCs w:val="28"/>
          <w:lang w:val="es-ES"/>
        </w:rPr>
        <w:t xml:space="preserve"> 2023</w:t>
      </w:r>
      <w:r w:rsidR="0089163C" w:rsidRPr="002C6734">
        <w:rPr>
          <w:bCs/>
          <w:spacing w:val="2"/>
          <w:sz w:val="28"/>
          <w:szCs w:val="28"/>
          <w:lang w:val="es-ES"/>
        </w:rPr>
        <w:t>;</w:t>
      </w:r>
      <w:r w:rsidRPr="002C6734">
        <w:rPr>
          <w:bCs/>
          <w:spacing w:val="2"/>
          <w:sz w:val="28"/>
          <w:szCs w:val="28"/>
          <w:lang w:val="es-ES"/>
        </w:rPr>
        <w:t xml:space="preserve"> </w:t>
      </w:r>
      <w:proofErr w:type="spellStart"/>
      <w:r w:rsidRPr="002C6734">
        <w:rPr>
          <w:bCs/>
          <w:spacing w:val="2"/>
          <w:sz w:val="28"/>
          <w:szCs w:val="28"/>
          <w:lang w:val="es-ES"/>
        </w:rPr>
        <w:t>xác</w:t>
      </w:r>
      <w:proofErr w:type="spellEnd"/>
      <w:r w:rsidRPr="002C6734">
        <w:rPr>
          <w:bCs/>
          <w:spacing w:val="2"/>
          <w:sz w:val="28"/>
          <w:szCs w:val="28"/>
          <w:lang w:val="es-ES"/>
        </w:rPr>
        <w:t xml:space="preserve"> </w:t>
      </w:r>
      <w:proofErr w:type="spellStart"/>
      <w:r w:rsidRPr="002C6734">
        <w:rPr>
          <w:bCs/>
          <w:spacing w:val="2"/>
          <w:sz w:val="28"/>
          <w:szCs w:val="28"/>
          <w:lang w:val="es-ES"/>
        </w:rPr>
        <w:t>định</w:t>
      </w:r>
      <w:proofErr w:type="spellEnd"/>
      <w:r w:rsidRPr="002C6734">
        <w:rPr>
          <w:bCs/>
          <w:spacing w:val="2"/>
          <w:sz w:val="28"/>
          <w:szCs w:val="28"/>
          <w:lang w:val="es-ES"/>
        </w:rPr>
        <w:t xml:space="preserve"> </w:t>
      </w:r>
      <w:proofErr w:type="spellStart"/>
      <w:r w:rsidRPr="002C6734">
        <w:rPr>
          <w:bCs/>
          <w:spacing w:val="2"/>
          <w:sz w:val="28"/>
          <w:szCs w:val="28"/>
          <w:lang w:val="es-ES"/>
        </w:rPr>
        <w:t>mục</w:t>
      </w:r>
      <w:proofErr w:type="spellEnd"/>
      <w:r w:rsidRPr="002C6734">
        <w:rPr>
          <w:bCs/>
          <w:spacing w:val="2"/>
          <w:sz w:val="28"/>
          <w:szCs w:val="28"/>
          <w:lang w:val="es-ES"/>
        </w:rPr>
        <w:t xml:space="preserve"> </w:t>
      </w:r>
      <w:proofErr w:type="spellStart"/>
      <w:r w:rsidRPr="002C6734">
        <w:rPr>
          <w:bCs/>
          <w:spacing w:val="2"/>
          <w:sz w:val="28"/>
          <w:szCs w:val="28"/>
          <w:lang w:val="es-ES"/>
        </w:rPr>
        <w:t>tiêu</w:t>
      </w:r>
      <w:proofErr w:type="spellEnd"/>
      <w:r w:rsidRPr="002C6734">
        <w:rPr>
          <w:bCs/>
          <w:spacing w:val="2"/>
          <w:sz w:val="28"/>
          <w:szCs w:val="28"/>
          <w:lang w:val="es-ES"/>
        </w:rPr>
        <w:t xml:space="preserve">, </w:t>
      </w:r>
      <w:proofErr w:type="spellStart"/>
      <w:r w:rsidRPr="002C6734">
        <w:rPr>
          <w:bCs/>
          <w:spacing w:val="2"/>
          <w:sz w:val="28"/>
          <w:szCs w:val="28"/>
          <w:lang w:val="es-ES"/>
        </w:rPr>
        <w:t>nhiệm</w:t>
      </w:r>
      <w:proofErr w:type="spellEnd"/>
      <w:r w:rsidRPr="002C6734">
        <w:rPr>
          <w:bCs/>
          <w:spacing w:val="2"/>
          <w:sz w:val="28"/>
          <w:szCs w:val="28"/>
          <w:lang w:val="es-ES"/>
        </w:rPr>
        <w:t xml:space="preserve"> </w:t>
      </w:r>
      <w:proofErr w:type="spellStart"/>
      <w:r w:rsidRPr="002C6734">
        <w:rPr>
          <w:bCs/>
          <w:spacing w:val="2"/>
          <w:sz w:val="28"/>
          <w:szCs w:val="28"/>
          <w:lang w:val="es-ES"/>
        </w:rPr>
        <w:t>vụ</w:t>
      </w:r>
      <w:proofErr w:type="spellEnd"/>
      <w:r w:rsidRPr="002C6734">
        <w:rPr>
          <w:bCs/>
          <w:spacing w:val="2"/>
          <w:sz w:val="28"/>
          <w:szCs w:val="28"/>
          <w:lang w:val="es-ES"/>
        </w:rPr>
        <w:t xml:space="preserve"> </w:t>
      </w:r>
      <w:proofErr w:type="spellStart"/>
      <w:r w:rsidRPr="002C6734">
        <w:rPr>
          <w:bCs/>
          <w:spacing w:val="2"/>
          <w:sz w:val="28"/>
          <w:szCs w:val="28"/>
          <w:lang w:val="es-ES"/>
        </w:rPr>
        <w:t>công</w:t>
      </w:r>
      <w:proofErr w:type="spellEnd"/>
      <w:r w:rsidRPr="002C6734">
        <w:rPr>
          <w:bCs/>
          <w:spacing w:val="2"/>
          <w:sz w:val="28"/>
          <w:szCs w:val="28"/>
          <w:lang w:val="es-ES"/>
        </w:rPr>
        <w:t xml:space="preserve"> </w:t>
      </w:r>
      <w:proofErr w:type="spellStart"/>
      <w:r w:rsidRPr="002C6734">
        <w:rPr>
          <w:bCs/>
          <w:spacing w:val="2"/>
          <w:sz w:val="28"/>
          <w:szCs w:val="28"/>
          <w:lang w:val="es-ES"/>
        </w:rPr>
        <w:t>tác</w:t>
      </w:r>
      <w:proofErr w:type="spellEnd"/>
      <w:r w:rsidRPr="002C6734">
        <w:rPr>
          <w:bCs/>
          <w:spacing w:val="2"/>
          <w:sz w:val="28"/>
          <w:szCs w:val="28"/>
          <w:lang w:val="es-ES"/>
        </w:rPr>
        <w:t xml:space="preserve"> </w:t>
      </w:r>
      <w:proofErr w:type="spellStart"/>
      <w:r w:rsidRPr="002C6734">
        <w:rPr>
          <w:bCs/>
          <w:spacing w:val="2"/>
          <w:sz w:val="28"/>
          <w:szCs w:val="28"/>
          <w:lang w:val="es-ES"/>
        </w:rPr>
        <w:t>Hội</w:t>
      </w:r>
      <w:proofErr w:type="spellEnd"/>
      <w:r w:rsidRPr="002C6734">
        <w:rPr>
          <w:bCs/>
          <w:spacing w:val="2"/>
          <w:sz w:val="28"/>
          <w:szCs w:val="28"/>
          <w:lang w:val="es-ES"/>
        </w:rPr>
        <w:t xml:space="preserve"> </w:t>
      </w:r>
      <w:proofErr w:type="spellStart"/>
      <w:r w:rsidRPr="002C6734">
        <w:rPr>
          <w:bCs/>
          <w:spacing w:val="2"/>
          <w:sz w:val="28"/>
          <w:szCs w:val="28"/>
          <w:lang w:val="es-ES"/>
        </w:rPr>
        <w:t>và</w:t>
      </w:r>
      <w:proofErr w:type="spellEnd"/>
      <w:r w:rsidRPr="002C6734">
        <w:rPr>
          <w:bCs/>
          <w:spacing w:val="2"/>
          <w:sz w:val="28"/>
          <w:szCs w:val="28"/>
          <w:lang w:val="es-ES"/>
        </w:rPr>
        <w:t xml:space="preserve"> </w:t>
      </w:r>
      <w:proofErr w:type="spellStart"/>
      <w:r w:rsidRPr="002C6734">
        <w:rPr>
          <w:bCs/>
          <w:spacing w:val="2"/>
          <w:sz w:val="28"/>
          <w:szCs w:val="28"/>
          <w:lang w:val="es-ES"/>
        </w:rPr>
        <w:t>phong</w:t>
      </w:r>
      <w:proofErr w:type="spellEnd"/>
      <w:r w:rsidRPr="002C6734">
        <w:rPr>
          <w:bCs/>
          <w:spacing w:val="2"/>
          <w:sz w:val="28"/>
          <w:szCs w:val="28"/>
          <w:lang w:val="es-ES"/>
        </w:rPr>
        <w:t xml:space="preserve"> </w:t>
      </w:r>
      <w:proofErr w:type="spellStart"/>
      <w:r w:rsidRPr="002C6734">
        <w:rPr>
          <w:bCs/>
          <w:spacing w:val="2"/>
          <w:sz w:val="28"/>
          <w:szCs w:val="28"/>
          <w:lang w:val="es-ES"/>
        </w:rPr>
        <w:t>trào</w:t>
      </w:r>
      <w:proofErr w:type="spellEnd"/>
      <w:r w:rsidRPr="002C6734">
        <w:rPr>
          <w:bCs/>
          <w:spacing w:val="2"/>
          <w:sz w:val="28"/>
          <w:szCs w:val="28"/>
          <w:lang w:val="es-ES"/>
        </w:rPr>
        <w:t xml:space="preserve"> </w:t>
      </w:r>
      <w:proofErr w:type="spellStart"/>
      <w:r w:rsidRPr="002C6734">
        <w:rPr>
          <w:bCs/>
          <w:spacing w:val="2"/>
          <w:sz w:val="28"/>
          <w:szCs w:val="28"/>
          <w:lang w:val="es-ES"/>
        </w:rPr>
        <w:t>sinh</w:t>
      </w:r>
      <w:proofErr w:type="spellEnd"/>
      <w:r w:rsidRPr="002C6734">
        <w:rPr>
          <w:bCs/>
          <w:spacing w:val="2"/>
          <w:sz w:val="28"/>
          <w:szCs w:val="28"/>
          <w:lang w:val="es-ES"/>
        </w:rPr>
        <w:t xml:space="preserve"> </w:t>
      </w:r>
      <w:proofErr w:type="spellStart"/>
      <w:r w:rsidRPr="002C6734">
        <w:rPr>
          <w:bCs/>
          <w:spacing w:val="2"/>
          <w:sz w:val="28"/>
          <w:szCs w:val="28"/>
          <w:lang w:val="es-ES"/>
        </w:rPr>
        <w:t>viên</w:t>
      </w:r>
      <w:proofErr w:type="spellEnd"/>
      <w:r w:rsidRPr="002C6734">
        <w:rPr>
          <w:bCs/>
          <w:spacing w:val="2"/>
          <w:sz w:val="28"/>
          <w:szCs w:val="28"/>
          <w:lang w:val="es-ES"/>
        </w:rPr>
        <w:t xml:space="preserve"> </w:t>
      </w:r>
      <w:proofErr w:type="spellStart"/>
      <w:r w:rsidRPr="002C6734">
        <w:rPr>
          <w:bCs/>
          <w:spacing w:val="2"/>
          <w:sz w:val="28"/>
          <w:szCs w:val="28"/>
          <w:lang w:val="es-ES"/>
        </w:rPr>
        <w:t>nhiệm</w:t>
      </w:r>
      <w:proofErr w:type="spellEnd"/>
      <w:r w:rsidRPr="002C6734">
        <w:rPr>
          <w:bCs/>
          <w:spacing w:val="2"/>
          <w:sz w:val="28"/>
          <w:szCs w:val="28"/>
          <w:lang w:val="es-ES"/>
        </w:rPr>
        <w:t xml:space="preserve"> </w:t>
      </w:r>
      <w:proofErr w:type="spellStart"/>
      <w:r w:rsidRPr="002C6734">
        <w:rPr>
          <w:bCs/>
          <w:spacing w:val="2"/>
          <w:sz w:val="28"/>
          <w:szCs w:val="28"/>
          <w:lang w:val="es-ES"/>
        </w:rPr>
        <w:t>kỳ</w:t>
      </w:r>
      <w:proofErr w:type="spellEnd"/>
      <w:r w:rsidRPr="002C6734">
        <w:rPr>
          <w:bCs/>
          <w:spacing w:val="2"/>
          <w:sz w:val="28"/>
          <w:szCs w:val="28"/>
          <w:lang w:val="es-ES"/>
        </w:rPr>
        <w:t xml:space="preserve"> 2023 - 2028, </w:t>
      </w:r>
      <w:proofErr w:type="spellStart"/>
      <w:r w:rsidRPr="002C6734">
        <w:rPr>
          <w:bCs/>
          <w:spacing w:val="2"/>
          <w:sz w:val="28"/>
          <w:szCs w:val="28"/>
          <w:lang w:val="es-ES"/>
        </w:rPr>
        <w:t>xây</w:t>
      </w:r>
      <w:proofErr w:type="spellEnd"/>
      <w:r w:rsidRPr="002C6734">
        <w:rPr>
          <w:bCs/>
          <w:spacing w:val="2"/>
          <w:sz w:val="28"/>
          <w:szCs w:val="28"/>
          <w:lang w:val="es-ES"/>
        </w:rPr>
        <w:t xml:space="preserve"> </w:t>
      </w:r>
      <w:proofErr w:type="spellStart"/>
      <w:r w:rsidRPr="002C6734">
        <w:rPr>
          <w:bCs/>
          <w:spacing w:val="2"/>
          <w:sz w:val="28"/>
          <w:szCs w:val="28"/>
          <w:lang w:val="es-ES"/>
        </w:rPr>
        <w:t>dựng</w:t>
      </w:r>
      <w:proofErr w:type="spellEnd"/>
      <w:r w:rsidRPr="002C6734">
        <w:rPr>
          <w:bCs/>
          <w:spacing w:val="2"/>
          <w:sz w:val="28"/>
          <w:szCs w:val="28"/>
          <w:lang w:val="es-ES"/>
        </w:rPr>
        <w:t xml:space="preserve"> </w:t>
      </w:r>
      <w:proofErr w:type="spellStart"/>
      <w:r w:rsidRPr="002C6734">
        <w:rPr>
          <w:bCs/>
          <w:spacing w:val="2"/>
          <w:sz w:val="28"/>
          <w:szCs w:val="28"/>
          <w:lang w:val="es-ES"/>
        </w:rPr>
        <w:t>tổ</w:t>
      </w:r>
      <w:proofErr w:type="spellEnd"/>
      <w:r w:rsidRPr="002C6734">
        <w:rPr>
          <w:bCs/>
          <w:spacing w:val="2"/>
          <w:sz w:val="28"/>
          <w:szCs w:val="28"/>
          <w:lang w:val="es-ES"/>
        </w:rPr>
        <w:t xml:space="preserve"> </w:t>
      </w:r>
      <w:proofErr w:type="spellStart"/>
      <w:r w:rsidRPr="002C6734">
        <w:rPr>
          <w:bCs/>
          <w:spacing w:val="2"/>
          <w:sz w:val="28"/>
          <w:szCs w:val="28"/>
          <w:lang w:val="es-ES"/>
        </w:rPr>
        <w:t>chức</w:t>
      </w:r>
      <w:proofErr w:type="spellEnd"/>
      <w:r w:rsidRPr="002C6734">
        <w:rPr>
          <w:bCs/>
          <w:spacing w:val="2"/>
          <w:sz w:val="28"/>
          <w:szCs w:val="28"/>
          <w:lang w:val="es-ES"/>
        </w:rPr>
        <w:t xml:space="preserve"> </w:t>
      </w:r>
      <w:proofErr w:type="spellStart"/>
      <w:r w:rsidRPr="002C6734">
        <w:rPr>
          <w:bCs/>
          <w:spacing w:val="2"/>
          <w:sz w:val="28"/>
          <w:szCs w:val="28"/>
          <w:lang w:val="es-ES"/>
        </w:rPr>
        <w:t>Hội</w:t>
      </w:r>
      <w:proofErr w:type="spellEnd"/>
      <w:r w:rsidRPr="002C6734">
        <w:rPr>
          <w:bCs/>
          <w:spacing w:val="2"/>
          <w:sz w:val="28"/>
          <w:szCs w:val="28"/>
          <w:lang w:val="es-ES"/>
        </w:rPr>
        <w:t xml:space="preserve"> </w:t>
      </w:r>
      <w:proofErr w:type="spellStart"/>
      <w:r w:rsidRPr="002C6734">
        <w:rPr>
          <w:bCs/>
          <w:spacing w:val="2"/>
          <w:sz w:val="28"/>
          <w:szCs w:val="28"/>
          <w:lang w:val="es-ES"/>
        </w:rPr>
        <w:t>Sinh</w:t>
      </w:r>
      <w:proofErr w:type="spellEnd"/>
      <w:r w:rsidRPr="002C6734">
        <w:rPr>
          <w:bCs/>
          <w:spacing w:val="2"/>
          <w:sz w:val="28"/>
          <w:szCs w:val="28"/>
          <w:lang w:val="es-ES"/>
        </w:rPr>
        <w:t xml:space="preserve"> </w:t>
      </w:r>
      <w:proofErr w:type="spellStart"/>
      <w:r w:rsidRPr="002C6734">
        <w:rPr>
          <w:bCs/>
          <w:spacing w:val="2"/>
          <w:sz w:val="28"/>
          <w:szCs w:val="28"/>
          <w:lang w:val="es-ES"/>
        </w:rPr>
        <w:t>viên</w:t>
      </w:r>
      <w:proofErr w:type="spellEnd"/>
      <w:r w:rsidRPr="002C6734">
        <w:rPr>
          <w:bCs/>
          <w:spacing w:val="2"/>
          <w:sz w:val="28"/>
          <w:szCs w:val="28"/>
          <w:lang w:val="es-ES"/>
        </w:rPr>
        <w:t xml:space="preserve"> </w:t>
      </w:r>
      <w:proofErr w:type="spellStart"/>
      <w:r w:rsidRPr="002C6734">
        <w:rPr>
          <w:bCs/>
          <w:spacing w:val="2"/>
          <w:sz w:val="28"/>
          <w:szCs w:val="28"/>
          <w:lang w:val="es-ES"/>
        </w:rPr>
        <w:t>Việt</w:t>
      </w:r>
      <w:proofErr w:type="spellEnd"/>
      <w:r w:rsidRPr="002C6734">
        <w:rPr>
          <w:bCs/>
          <w:spacing w:val="2"/>
          <w:sz w:val="28"/>
          <w:szCs w:val="28"/>
          <w:lang w:val="es-ES"/>
        </w:rPr>
        <w:t xml:space="preserve"> </w:t>
      </w:r>
      <w:proofErr w:type="spellStart"/>
      <w:r w:rsidRPr="002C6734">
        <w:rPr>
          <w:bCs/>
          <w:spacing w:val="2"/>
          <w:sz w:val="28"/>
          <w:szCs w:val="28"/>
          <w:lang w:val="es-ES"/>
        </w:rPr>
        <w:t>Nam</w:t>
      </w:r>
      <w:proofErr w:type="spellEnd"/>
      <w:r w:rsidRPr="002C6734">
        <w:rPr>
          <w:bCs/>
          <w:spacing w:val="2"/>
          <w:sz w:val="28"/>
          <w:szCs w:val="28"/>
          <w:lang w:val="es-ES"/>
        </w:rPr>
        <w:t xml:space="preserve"> </w:t>
      </w:r>
      <w:r w:rsidR="0089130B" w:rsidRPr="002C6734">
        <w:rPr>
          <w:spacing w:val="2"/>
          <w:sz w:val="28"/>
          <w:szCs w:val="28"/>
          <w:lang w:val="vi-VN"/>
        </w:rPr>
        <w:t xml:space="preserve">thật sự </w:t>
      </w:r>
      <w:proofErr w:type="spellStart"/>
      <w:r w:rsidR="0089130B" w:rsidRPr="002C6734">
        <w:rPr>
          <w:rFonts w:eastAsia="Calibri"/>
          <w:bCs/>
          <w:spacing w:val="2"/>
          <w:sz w:val="28"/>
          <w:szCs w:val="28"/>
          <w:lang w:val="es-ES"/>
        </w:rPr>
        <w:t>là</w:t>
      </w:r>
      <w:proofErr w:type="spellEnd"/>
      <w:r w:rsidR="0089130B" w:rsidRPr="002C6734">
        <w:rPr>
          <w:rFonts w:eastAsia="Calibri"/>
          <w:bCs/>
          <w:spacing w:val="2"/>
          <w:sz w:val="28"/>
          <w:szCs w:val="28"/>
          <w:lang w:val="es-ES"/>
        </w:rPr>
        <w:t xml:space="preserve"> </w:t>
      </w:r>
      <w:proofErr w:type="spellStart"/>
      <w:r w:rsidR="0089130B" w:rsidRPr="002C6734">
        <w:rPr>
          <w:rFonts w:eastAsia="Calibri"/>
          <w:bCs/>
          <w:spacing w:val="2"/>
          <w:sz w:val="28"/>
          <w:szCs w:val="28"/>
          <w:lang w:val="es-ES"/>
        </w:rPr>
        <w:t>tổ</w:t>
      </w:r>
      <w:proofErr w:type="spellEnd"/>
      <w:r w:rsidR="0089130B" w:rsidRPr="002C6734">
        <w:rPr>
          <w:rFonts w:eastAsia="Calibri"/>
          <w:bCs/>
          <w:spacing w:val="2"/>
          <w:sz w:val="28"/>
          <w:szCs w:val="28"/>
          <w:lang w:val="es-ES"/>
        </w:rPr>
        <w:t xml:space="preserve"> </w:t>
      </w:r>
      <w:proofErr w:type="spellStart"/>
      <w:r w:rsidR="0089130B" w:rsidRPr="002C6734">
        <w:rPr>
          <w:rFonts w:eastAsia="Calibri"/>
          <w:bCs/>
          <w:spacing w:val="2"/>
          <w:sz w:val="28"/>
          <w:szCs w:val="28"/>
          <w:lang w:val="es-ES"/>
        </w:rPr>
        <w:t>chức</w:t>
      </w:r>
      <w:proofErr w:type="spellEnd"/>
      <w:r w:rsidR="0089130B" w:rsidRPr="002C6734">
        <w:rPr>
          <w:rFonts w:eastAsia="Calibri"/>
          <w:bCs/>
          <w:spacing w:val="2"/>
          <w:sz w:val="28"/>
          <w:szCs w:val="28"/>
          <w:lang w:val="es-ES"/>
        </w:rPr>
        <w:t xml:space="preserve"> </w:t>
      </w:r>
      <w:proofErr w:type="spellStart"/>
      <w:r w:rsidR="0089130B" w:rsidRPr="002C6734">
        <w:rPr>
          <w:rFonts w:eastAsia="Calibri"/>
          <w:bCs/>
          <w:spacing w:val="2"/>
          <w:sz w:val="28"/>
          <w:szCs w:val="28"/>
          <w:lang w:val="es-ES"/>
        </w:rPr>
        <w:t>của</w:t>
      </w:r>
      <w:proofErr w:type="spellEnd"/>
      <w:r w:rsidR="0089130B" w:rsidRPr="002C6734">
        <w:rPr>
          <w:rFonts w:eastAsia="Calibri"/>
          <w:bCs/>
          <w:spacing w:val="2"/>
          <w:sz w:val="28"/>
          <w:szCs w:val="28"/>
          <w:lang w:val="es-ES"/>
        </w:rPr>
        <w:t xml:space="preserve"> </w:t>
      </w:r>
      <w:proofErr w:type="spellStart"/>
      <w:r w:rsidR="0089130B" w:rsidRPr="002C6734">
        <w:rPr>
          <w:rFonts w:eastAsia="Calibri"/>
          <w:bCs/>
          <w:spacing w:val="2"/>
          <w:sz w:val="28"/>
          <w:szCs w:val="28"/>
          <w:lang w:val="es-ES"/>
        </w:rPr>
        <w:t>sinh</w:t>
      </w:r>
      <w:proofErr w:type="spellEnd"/>
      <w:r w:rsidR="0089130B" w:rsidRPr="002C6734">
        <w:rPr>
          <w:rFonts w:eastAsia="Calibri"/>
          <w:bCs/>
          <w:spacing w:val="2"/>
          <w:sz w:val="28"/>
          <w:szCs w:val="28"/>
          <w:lang w:val="es-ES"/>
        </w:rPr>
        <w:t xml:space="preserve"> </w:t>
      </w:r>
      <w:proofErr w:type="spellStart"/>
      <w:r w:rsidR="0089130B" w:rsidRPr="002C6734">
        <w:rPr>
          <w:rFonts w:eastAsia="Calibri"/>
          <w:bCs/>
          <w:spacing w:val="2"/>
          <w:sz w:val="28"/>
          <w:szCs w:val="28"/>
          <w:lang w:val="es-ES"/>
        </w:rPr>
        <w:t>viên</w:t>
      </w:r>
      <w:proofErr w:type="spellEnd"/>
      <w:r w:rsidR="0089130B" w:rsidRPr="002C6734">
        <w:rPr>
          <w:rFonts w:eastAsia="Calibri"/>
          <w:bCs/>
          <w:spacing w:val="2"/>
          <w:sz w:val="28"/>
          <w:szCs w:val="28"/>
          <w:lang w:val="es-ES"/>
        </w:rPr>
        <w:t xml:space="preserve">, do </w:t>
      </w:r>
      <w:proofErr w:type="spellStart"/>
      <w:r w:rsidR="0089130B" w:rsidRPr="002C6734">
        <w:rPr>
          <w:rFonts w:eastAsia="Calibri"/>
          <w:bCs/>
          <w:spacing w:val="2"/>
          <w:sz w:val="28"/>
          <w:szCs w:val="28"/>
          <w:lang w:val="es-ES"/>
        </w:rPr>
        <w:t>sinh</w:t>
      </w:r>
      <w:proofErr w:type="spellEnd"/>
      <w:r w:rsidR="0089130B" w:rsidRPr="002C6734">
        <w:rPr>
          <w:rFonts w:eastAsia="Calibri"/>
          <w:bCs/>
          <w:sz w:val="28"/>
          <w:szCs w:val="28"/>
          <w:lang w:val="es-ES"/>
        </w:rPr>
        <w:t xml:space="preserve"> </w:t>
      </w:r>
      <w:proofErr w:type="spellStart"/>
      <w:r w:rsidR="0089130B" w:rsidRPr="002C6734">
        <w:rPr>
          <w:rFonts w:eastAsia="Calibri"/>
          <w:bCs/>
          <w:sz w:val="28"/>
          <w:szCs w:val="28"/>
          <w:lang w:val="es-ES"/>
        </w:rPr>
        <w:t>viên</w:t>
      </w:r>
      <w:proofErr w:type="spellEnd"/>
      <w:r w:rsidR="0089130B" w:rsidRPr="002C6734">
        <w:rPr>
          <w:rFonts w:eastAsia="Calibri"/>
          <w:bCs/>
          <w:sz w:val="28"/>
          <w:szCs w:val="28"/>
          <w:lang w:val="es-ES"/>
        </w:rPr>
        <w:t xml:space="preserve"> </w:t>
      </w:r>
      <w:proofErr w:type="spellStart"/>
      <w:r w:rsidR="0089130B" w:rsidRPr="002C6734">
        <w:rPr>
          <w:rFonts w:eastAsia="Calibri"/>
          <w:bCs/>
          <w:sz w:val="28"/>
          <w:szCs w:val="28"/>
          <w:lang w:val="es-ES"/>
        </w:rPr>
        <w:t>và</w:t>
      </w:r>
      <w:proofErr w:type="spellEnd"/>
      <w:r w:rsidR="0089130B" w:rsidRPr="002C6734">
        <w:rPr>
          <w:rFonts w:eastAsia="Calibri"/>
          <w:bCs/>
          <w:sz w:val="28"/>
          <w:szCs w:val="28"/>
          <w:lang w:val="es-ES"/>
        </w:rPr>
        <w:t xml:space="preserve"> </w:t>
      </w:r>
      <w:proofErr w:type="spellStart"/>
      <w:r w:rsidR="0089130B" w:rsidRPr="002C6734">
        <w:rPr>
          <w:rFonts w:eastAsia="Calibri"/>
          <w:bCs/>
          <w:sz w:val="28"/>
          <w:szCs w:val="28"/>
          <w:lang w:val="es-ES"/>
        </w:rPr>
        <w:t>vì</w:t>
      </w:r>
      <w:proofErr w:type="spellEnd"/>
      <w:r w:rsidR="0089130B" w:rsidRPr="002C6734">
        <w:rPr>
          <w:rFonts w:eastAsia="Calibri"/>
          <w:bCs/>
          <w:sz w:val="28"/>
          <w:szCs w:val="28"/>
          <w:lang w:val="es-ES"/>
        </w:rPr>
        <w:t xml:space="preserve"> </w:t>
      </w:r>
      <w:proofErr w:type="spellStart"/>
      <w:r w:rsidR="0089130B" w:rsidRPr="002C6734">
        <w:rPr>
          <w:rFonts w:eastAsia="Calibri"/>
          <w:bCs/>
          <w:sz w:val="28"/>
          <w:szCs w:val="28"/>
          <w:lang w:val="es-ES"/>
        </w:rPr>
        <w:t>sinh</w:t>
      </w:r>
      <w:proofErr w:type="spellEnd"/>
      <w:r w:rsidR="0089130B" w:rsidRPr="002C6734">
        <w:rPr>
          <w:rFonts w:eastAsia="Calibri"/>
          <w:bCs/>
          <w:sz w:val="28"/>
          <w:szCs w:val="28"/>
          <w:lang w:val="es-ES"/>
        </w:rPr>
        <w:t xml:space="preserve"> </w:t>
      </w:r>
      <w:proofErr w:type="spellStart"/>
      <w:r w:rsidR="0089130B" w:rsidRPr="002C6734">
        <w:rPr>
          <w:rFonts w:eastAsia="Calibri"/>
          <w:bCs/>
          <w:sz w:val="28"/>
          <w:szCs w:val="28"/>
          <w:lang w:val="es-ES"/>
        </w:rPr>
        <w:t>viên</w:t>
      </w:r>
      <w:proofErr w:type="spellEnd"/>
      <w:r w:rsidR="0089130B" w:rsidRPr="002C6734">
        <w:rPr>
          <w:rFonts w:eastAsia="Calibri"/>
          <w:bCs/>
          <w:sz w:val="28"/>
          <w:szCs w:val="28"/>
          <w:lang w:val="vi-VN"/>
        </w:rPr>
        <w:t>;</w:t>
      </w:r>
      <w:r w:rsidR="0089130B" w:rsidRPr="002C6734">
        <w:rPr>
          <w:sz w:val="28"/>
          <w:szCs w:val="28"/>
          <w:lang w:val="vi-VN"/>
        </w:rPr>
        <w:t xml:space="preserve"> vững mạnh về chính trị, tư tưởng, đạo đức, tổ chức và hành động; làm tốt công tác </w:t>
      </w:r>
      <w:proofErr w:type="spellStart"/>
      <w:r w:rsidR="0089130B" w:rsidRPr="002C6734">
        <w:rPr>
          <w:rFonts w:eastAsia="Calibri"/>
          <w:sz w:val="28"/>
          <w:szCs w:val="28"/>
          <w:lang w:val="es-ES"/>
        </w:rPr>
        <w:t>tập</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hợp</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đoàn</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kết</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rộng</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rãi</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sinh</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viên</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Việt</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Nam</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trong</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và</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ngoài</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nước</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tham</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gia</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tích</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cực</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vào</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sự</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nghiệp</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xây</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dựng</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và</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bảo</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vệ</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Tổ</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quốc</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Việt</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Nam</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Xã</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hội</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chủ</w:t>
      </w:r>
      <w:proofErr w:type="spellEnd"/>
      <w:r w:rsidR="0089130B" w:rsidRPr="002C6734">
        <w:rPr>
          <w:rFonts w:eastAsia="Calibri"/>
          <w:sz w:val="28"/>
          <w:szCs w:val="28"/>
          <w:lang w:val="es-ES"/>
        </w:rPr>
        <w:t xml:space="preserve"> </w:t>
      </w:r>
      <w:proofErr w:type="spellStart"/>
      <w:r w:rsidR="0089130B" w:rsidRPr="002C6734">
        <w:rPr>
          <w:rFonts w:eastAsia="Calibri"/>
          <w:sz w:val="28"/>
          <w:szCs w:val="28"/>
          <w:lang w:val="es-ES"/>
        </w:rPr>
        <w:t>nghĩa</w:t>
      </w:r>
      <w:proofErr w:type="spellEnd"/>
      <w:r w:rsidR="0089130B" w:rsidRPr="002C6734">
        <w:rPr>
          <w:rFonts w:eastAsia="Calibri"/>
          <w:sz w:val="28"/>
          <w:szCs w:val="28"/>
          <w:lang w:val="es-ES"/>
        </w:rPr>
        <w:t>.</w:t>
      </w:r>
    </w:p>
    <w:p w14:paraId="76BC416F" w14:textId="77777777" w:rsidR="002F2151" w:rsidRPr="002C6734" w:rsidRDefault="002F2151" w:rsidP="006367CA">
      <w:pPr>
        <w:tabs>
          <w:tab w:val="left" w:pos="567"/>
        </w:tabs>
        <w:spacing w:before="60" w:after="60" w:line="276" w:lineRule="auto"/>
        <w:ind w:firstLine="720"/>
        <w:jc w:val="both"/>
        <w:rPr>
          <w:b/>
          <w:bCs/>
          <w:spacing w:val="6"/>
          <w:sz w:val="16"/>
          <w:szCs w:val="16"/>
          <w:lang w:val="es-ES"/>
        </w:rPr>
      </w:pPr>
    </w:p>
    <w:p w14:paraId="2F2723A8" w14:textId="77777777" w:rsidR="002F2151" w:rsidRPr="002C6734" w:rsidRDefault="002F2151" w:rsidP="002F2151">
      <w:pPr>
        <w:tabs>
          <w:tab w:val="left" w:pos="567"/>
        </w:tabs>
        <w:ind w:firstLine="720"/>
        <w:contextualSpacing/>
        <w:jc w:val="center"/>
        <w:rPr>
          <w:b/>
          <w:spacing w:val="6"/>
          <w:sz w:val="28"/>
          <w:szCs w:val="28"/>
          <w:lang w:val="es-ES"/>
        </w:rPr>
      </w:pPr>
      <w:r w:rsidRPr="002C6734">
        <w:rPr>
          <w:b/>
          <w:spacing w:val="6"/>
          <w:sz w:val="28"/>
          <w:szCs w:val="28"/>
          <w:lang w:val="es-ES"/>
        </w:rPr>
        <w:t>PHẦN THỨ NHẤT</w:t>
      </w:r>
    </w:p>
    <w:p w14:paraId="0B8F9FE7" w14:textId="77777777" w:rsidR="002F2151" w:rsidRPr="002C6734" w:rsidRDefault="002F2151" w:rsidP="002F2151">
      <w:pPr>
        <w:tabs>
          <w:tab w:val="left" w:pos="567"/>
        </w:tabs>
        <w:ind w:firstLine="720"/>
        <w:contextualSpacing/>
        <w:jc w:val="center"/>
        <w:rPr>
          <w:b/>
          <w:spacing w:val="6"/>
          <w:sz w:val="28"/>
          <w:szCs w:val="28"/>
          <w:lang w:val="vi-VN"/>
        </w:rPr>
      </w:pPr>
      <w:r w:rsidRPr="002C6734">
        <w:rPr>
          <w:b/>
          <w:spacing w:val="6"/>
          <w:sz w:val="28"/>
          <w:szCs w:val="28"/>
          <w:lang w:val="vi-VN"/>
        </w:rPr>
        <w:t>KẾT QUẢ THỰC HIỆN NGHỊ QUYẾT</w:t>
      </w:r>
      <w:r w:rsidRPr="002C6734">
        <w:rPr>
          <w:b/>
          <w:spacing w:val="6"/>
          <w:sz w:val="28"/>
          <w:szCs w:val="28"/>
        </w:rPr>
        <w:t xml:space="preserve"> </w:t>
      </w:r>
      <w:r w:rsidRPr="002C6734">
        <w:rPr>
          <w:b/>
          <w:spacing w:val="6"/>
          <w:sz w:val="28"/>
          <w:szCs w:val="28"/>
          <w:lang w:val="vi-VN"/>
        </w:rPr>
        <w:t>ĐẠI HỘI</w:t>
      </w:r>
    </w:p>
    <w:p w14:paraId="1FF6196B" w14:textId="77777777" w:rsidR="002F2151" w:rsidRPr="002C6734" w:rsidRDefault="002F2151" w:rsidP="002F2151">
      <w:pPr>
        <w:tabs>
          <w:tab w:val="left" w:pos="567"/>
        </w:tabs>
        <w:ind w:firstLine="720"/>
        <w:contextualSpacing/>
        <w:jc w:val="center"/>
        <w:rPr>
          <w:b/>
          <w:spacing w:val="6"/>
          <w:sz w:val="28"/>
          <w:szCs w:val="28"/>
          <w:lang w:val="vi-VN"/>
        </w:rPr>
      </w:pPr>
      <w:r w:rsidRPr="002C6734">
        <w:rPr>
          <w:b/>
          <w:spacing w:val="6"/>
          <w:sz w:val="28"/>
          <w:szCs w:val="28"/>
          <w:lang w:val="vi-VN"/>
        </w:rPr>
        <w:t>ĐẠI BIỂU TOÀN QUỐC HỘI SINH VIÊN VIỆT NAM</w:t>
      </w:r>
    </w:p>
    <w:p w14:paraId="27E1D7DA" w14:textId="5BCD442C" w:rsidR="002F2151" w:rsidRPr="002C6734" w:rsidRDefault="002F2151" w:rsidP="00065D5F">
      <w:pPr>
        <w:tabs>
          <w:tab w:val="left" w:pos="567"/>
        </w:tabs>
        <w:ind w:firstLine="720"/>
        <w:contextualSpacing/>
        <w:jc w:val="center"/>
        <w:rPr>
          <w:b/>
          <w:spacing w:val="6"/>
          <w:sz w:val="28"/>
          <w:szCs w:val="28"/>
        </w:rPr>
      </w:pPr>
      <w:r w:rsidRPr="002C6734">
        <w:rPr>
          <w:b/>
          <w:spacing w:val="6"/>
          <w:sz w:val="28"/>
          <w:szCs w:val="28"/>
          <w:lang w:val="vi-VN"/>
        </w:rPr>
        <w:t>LẦN THỨ X, NHIỆM KỲ 201</w:t>
      </w:r>
      <w:r w:rsidRPr="002C6734">
        <w:rPr>
          <w:b/>
          <w:spacing w:val="6"/>
          <w:sz w:val="28"/>
          <w:szCs w:val="28"/>
        </w:rPr>
        <w:t>8</w:t>
      </w:r>
      <w:r w:rsidRPr="002C6734">
        <w:rPr>
          <w:b/>
          <w:spacing w:val="6"/>
          <w:sz w:val="28"/>
          <w:szCs w:val="28"/>
          <w:lang w:val="vi-VN"/>
        </w:rPr>
        <w:t xml:space="preserve"> </w:t>
      </w:r>
      <w:r w:rsidR="00065D5F" w:rsidRPr="002C6734">
        <w:rPr>
          <w:b/>
          <w:spacing w:val="6"/>
          <w:sz w:val="28"/>
          <w:szCs w:val="28"/>
        </w:rPr>
        <w:t>–</w:t>
      </w:r>
      <w:r w:rsidRPr="002C6734">
        <w:rPr>
          <w:b/>
          <w:spacing w:val="6"/>
          <w:sz w:val="28"/>
          <w:szCs w:val="28"/>
          <w:lang w:val="vi-VN"/>
        </w:rPr>
        <w:t xml:space="preserve"> 20</w:t>
      </w:r>
      <w:r w:rsidRPr="002C6734">
        <w:rPr>
          <w:b/>
          <w:spacing w:val="6"/>
          <w:sz w:val="28"/>
          <w:szCs w:val="28"/>
        </w:rPr>
        <w:t>23</w:t>
      </w:r>
    </w:p>
    <w:p w14:paraId="5B31D1FE" w14:textId="77777777" w:rsidR="00065D5F" w:rsidRPr="002C6734" w:rsidRDefault="00065D5F" w:rsidP="00065D5F">
      <w:pPr>
        <w:tabs>
          <w:tab w:val="left" w:pos="567"/>
        </w:tabs>
        <w:ind w:firstLine="720"/>
        <w:contextualSpacing/>
        <w:jc w:val="center"/>
        <w:rPr>
          <w:b/>
          <w:spacing w:val="6"/>
          <w:sz w:val="14"/>
          <w:szCs w:val="14"/>
        </w:rPr>
      </w:pPr>
    </w:p>
    <w:p w14:paraId="1E228729" w14:textId="77777777" w:rsidR="002F2151" w:rsidRPr="002C6734" w:rsidRDefault="002F2151" w:rsidP="006367CA">
      <w:pPr>
        <w:spacing w:before="60" w:after="60" w:line="276" w:lineRule="auto"/>
        <w:ind w:firstLine="567"/>
        <w:jc w:val="both"/>
        <w:rPr>
          <w:rFonts w:eastAsia="Calibri"/>
          <w:b/>
          <w:bCs/>
          <w:spacing w:val="-2"/>
          <w:sz w:val="28"/>
          <w:szCs w:val="28"/>
        </w:rPr>
      </w:pPr>
      <w:r w:rsidRPr="002C6734">
        <w:rPr>
          <w:rFonts w:eastAsia="Calibri"/>
          <w:b/>
          <w:bCs/>
          <w:spacing w:val="-2"/>
          <w:sz w:val="28"/>
          <w:szCs w:val="28"/>
        </w:rPr>
        <w:t>I. KẾT QUẢ TRIỂN KHAI PHONG TRÀO “</w:t>
      </w:r>
      <w:r w:rsidRPr="002C6734">
        <w:rPr>
          <w:rFonts w:eastAsia="Calibri"/>
          <w:b/>
          <w:bCs/>
          <w:i/>
          <w:iCs/>
          <w:spacing w:val="-2"/>
          <w:sz w:val="28"/>
          <w:szCs w:val="28"/>
        </w:rPr>
        <w:t>SINH VIÊN 5 TỐT</w:t>
      </w:r>
      <w:r w:rsidRPr="002C6734">
        <w:rPr>
          <w:rFonts w:eastAsia="Calibri"/>
          <w:b/>
          <w:bCs/>
          <w:spacing w:val="-2"/>
          <w:sz w:val="28"/>
          <w:szCs w:val="28"/>
        </w:rPr>
        <w:t>”</w:t>
      </w:r>
    </w:p>
    <w:p w14:paraId="2DA7F5E1" w14:textId="08F38595" w:rsidR="002F2151" w:rsidRPr="002C6734" w:rsidRDefault="00EB7842" w:rsidP="006367CA">
      <w:pPr>
        <w:spacing w:before="60" w:after="60" w:line="276" w:lineRule="auto"/>
        <w:ind w:firstLine="567"/>
        <w:jc w:val="both"/>
        <w:rPr>
          <w:spacing w:val="2"/>
          <w:sz w:val="28"/>
          <w:szCs w:val="28"/>
        </w:rPr>
      </w:pPr>
      <w:proofErr w:type="spellStart"/>
      <w:r w:rsidRPr="002C6734">
        <w:rPr>
          <w:spacing w:val="2"/>
          <w:sz w:val="28"/>
          <w:szCs w:val="28"/>
        </w:rPr>
        <w:t>Trải</w:t>
      </w:r>
      <w:proofErr w:type="spellEnd"/>
      <w:r w:rsidRPr="002C6734">
        <w:rPr>
          <w:spacing w:val="2"/>
          <w:sz w:val="28"/>
          <w:szCs w:val="28"/>
        </w:rPr>
        <w:t xml:space="preserve"> qua 15 </w:t>
      </w:r>
      <w:proofErr w:type="spellStart"/>
      <w:r w:rsidRPr="002C6734">
        <w:rPr>
          <w:spacing w:val="2"/>
          <w:sz w:val="28"/>
          <w:szCs w:val="28"/>
        </w:rPr>
        <w:t>năm</w:t>
      </w:r>
      <w:proofErr w:type="spellEnd"/>
      <w:r w:rsidRPr="002C6734">
        <w:rPr>
          <w:spacing w:val="2"/>
          <w:sz w:val="28"/>
          <w:szCs w:val="28"/>
        </w:rPr>
        <w:t xml:space="preserve"> </w:t>
      </w:r>
      <w:proofErr w:type="spellStart"/>
      <w:r w:rsidRPr="002C6734">
        <w:rPr>
          <w:spacing w:val="2"/>
          <w:sz w:val="28"/>
          <w:szCs w:val="28"/>
        </w:rPr>
        <w:t>phát</w:t>
      </w:r>
      <w:proofErr w:type="spellEnd"/>
      <w:r w:rsidRPr="002C6734">
        <w:rPr>
          <w:spacing w:val="2"/>
          <w:sz w:val="28"/>
          <w:szCs w:val="28"/>
        </w:rPr>
        <w:t xml:space="preserve"> </w:t>
      </w:r>
      <w:proofErr w:type="spellStart"/>
      <w:r w:rsidRPr="002C6734">
        <w:rPr>
          <w:spacing w:val="2"/>
          <w:sz w:val="28"/>
          <w:szCs w:val="28"/>
        </w:rPr>
        <w:t>triển</w:t>
      </w:r>
      <w:proofErr w:type="spellEnd"/>
      <w:r w:rsidRPr="002C6734">
        <w:rPr>
          <w:spacing w:val="2"/>
          <w:sz w:val="28"/>
          <w:szCs w:val="28"/>
        </w:rPr>
        <w:t xml:space="preserve"> </w:t>
      </w:r>
      <w:proofErr w:type="spellStart"/>
      <w:r w:rsidRPr="002C6734">
        <w:rPr>
          <w:spacing w:val="2"/>
          <w:sz w:val="28"/>
          <w:szCs w:val="28"/>
        </w:rPr>
        <w:t>từ</w:t>
      </w:r>
      <w:proofErr w:type="spellEnd"/>
      <w:r w:rsidRPr="002C6734">
        <w:rPr>
          <w:spacing w:val="2"/>
          <w:sz w:val="28"/>
          <w:szCs w:val="28"/>
        </w:rPr>
        <w:t xml:space="preserve"> </w:t>
      </w:r>
      <w:proofErr w:type="spellStart"/>
      <w:r w:rsidRPr="002C6734">
        <w:rPr>
          <w:spacing w:val="2"/>
          <w:sz w:val="28"/>
          <w:szCs w:val="28"/>
        </w:rPr>
        <w:t>cuộc</w:t>
      </w:r>
      <w:proofErr w:type="spellEnd"/>
      <w:r w:rsidRPr="002C6734">
        <w:rPr>
          <w:spacing w:val="2"/>
          <w:sz w:val="28"/>
          <w:szCs w:val="28"/>
        </w:rPr>
        <w:t xml:space="preserve"> </w:t>
      </w:r>
      <w:proofErr w:type="spellStart"/>
      <w:r w:rsidRPr="002C6734">
        <w:rPr>
          <w:spacing w:val="2"/>
          <w:sz w:val="28"/>
          <w:szCs w:val="28"/>
        </w:rPr>
        <w:t>vận</w:t>
      </w:r>
      <w:proofErr w:type="spellEnd"/>
      <w:r w:rsidRPr="002C6734">
        <w:rPr>
          <w:spacing w:val="2"/>
          <w:sz w:val="28"/>
          <w:szCs w:val="28"/>
        </w:rPr>
        <w:t xml:space="preserve"> </w:t>
      </w:r>
      <w:proofErr w:type="spellStart"/>
      <w:r w:rsidRPr="002C6734">
        <w:rPr>
          <w:spacing w:val="2"/>
          <w:sz w:val="28"/>
          <w:szCs w:val="28"/>
        </w:rPr>
        <w:t>động</w:t>
      </w:r>
      <w:proofErr w:type="spellEnd"/>
      <w:r w:rsidRPr="002C6734">
        <w:rPr>
          <w:spacing w:val="2"/>
          <w:sz w:val="28"/>
          <w:szCs w:val="28"/>
        </w:rPr>
        <w:t xml:space="preserve"> “</w:t>
      </w:r>
      <w:proofErr w:type="spellStart"/>
      <w:r w:rsidRPr="002C6734">
        <w:rPr>
          <w:i/>
          <w:iCs/>
          <w:spacing w:val="2"/>
          <w:sz w:val="28"/>
          <w:szCs w:val="28"/>
        </w:rPr>
        <w:t>Sinh</w:t>
      </w:r>
      <w:proofErr w:type="spellEnd"/>
      <w:r w:rsidRPr="002C6734">
        <w:rPr>
          <w:i/>
          <w:iCs/>
          <w:spacing w:val="2"/>
          <w:sz w:val="28"/>
          <w:szCs w:val="28"/>
        </w:rPr>
        <w:t xml:space="preserve"> </w:t>
      </w:r>
      <w:proofErr w:type="spellStart"/>
      <w:r w:rsidRPr="002C6734">
        <w:rPr>
          <w:i/>
          <w:iCs/>
          <w:spacing w:val="2"/>
          <w:sz w:val="28"/>
          <w:szCs w:val="28"/>
        </w:rPr>
        <w:t>viên</w:t>
      </w:r>
      <w:proofErr w:type="spellEnd"/>
      <w:r w:rsidRPr="002C6734">
        <w:rPr>
          <w:i/>
          <w:iCs/>
          <w:spacing w:val="2"/>
          <w:sz w:val="28"/>
          <w:szCs w:val="28"/>
        </w:rPr>
        <w:t xml:space="preserve"> 5 </w:t>
      </w:r>
      <w:proofErr w:type="spellStart"/>
      <w:r w:rsidRPr="002C6734">
        <w:rPr>
          <w:i/>
          <w:iCs/>
          <w:spacing w:val="2"/>
          <w:sz w:val="28"/>
          <w:szCs w:val="28"/>
        </w:rPr>
        <w:t>tốt</w:t>
      </w:r>
      <w:proofErr w:type="spellEnd"/>
      <w:r w:rsidRPr="002C6734">
        <w:rPr>
          <w:spacing w:val="2"/>
          <w:sz w:val="28"/>
          <w:szCs w:val="28"/>
        </w:rPr>
        <w:t xml:space="preserve">”, </w:t>
      </w:r>
      <w:proofErr w:type="spellStart"/>
      <w:r w:rsidRPr="002C6734">
        <w:rPr>
          <w:spacing w:val="2"/>
          <w:sz w:val="28"/>
          <w:szCs w:val="28"/>
        </w:rPr>
        <w:t>đến</w:t>
      </w:r>
      <w:proofErr w:type="spellEnd"/>
      <w:r w:rsidRPr="002C6734">
        <w:rPr>
          <w:spacing w:val="2"/>
          <w:sz w:val="28"/>
          <w:szCs w:val="28"/>
        </w:rPr>
        <w:t xml:space="preserve"> nay </w:t>
      </w:r>
      <w:proofErr w:type="spellStart"/>
      <w:r w:rsidRPr="002C6734">
        <w:rPr>
          <w:spacing w:val="2"/>
          <w:sz w:val="28"/>
          <w:szCs w:val="28"/>
        </w:rPr>
        <w:t>phong</w:t>
      </w:r>
      <w:proofErr w:type="spellEnd"/>
      <w:r w:rsidRPr="002C6734">
        <w:rPr>
          <w:spacing w:val="2"/>
          <w:sz w:val="28"/>
          <w:szCs w:val="28"/>
        </w:rPr>
        <w:t xml:space="preserve"> </w:t>
      </w:r>
      <w:proofErr w:type="spellStart"/>
      <w:r w:rsidRPr="002C6734">
        <w:rPr>
          <w:spacing w:val="2"/>
          <w:sz w:val="28"/>
          <w:szCs w:val="28"/>
        </w:rPr>
        <w:t>trào</w:t>
      </w:r>
      <w:proofErr w:type="spellEnd"/>
      <w:r w:rsidRPr="002C6734">
        <w:rPr>
          <w:spacing w:val="2"/>
          <w:sz w:val="28"/>
          <w:szCs w:val="28"/>
        </w:rPr>
        <w:t xml:space="preserve"> “</w:t>
      </w:r>
      <w:proofErr w:type="spellStart"/>
      <w:r w:rsidRPr="002C6734">
        <w:rPr>
          <w:i/>
          <w:iCs/>
          <w:spacing w:val="2"/>
          <w:sz w:val="28"/>
          <w:szCs w:val="28"/>
        </w:rPr>
        <w:t>Sinh</w:t>
      </w:r>
      <w:proofErr w:type="spellEnd"/>
      <w:r w:rsidRPr="002C6734">
        <w:rPr>
          <w:i/>
          <w:iCs/>
          <w:spacing w:val="2"/>
          <w:sz w:val="28"/>
          <w:szCs w:val="28"/>
        </w:rPr>
        <w:t xml:space="preserve"> </w:t>
      </w:r>
      <w:proofErr w:type="spellStart"/>
      <w:r w:rsidRPr="002C6734">
        <w:rPr>
          <w:i/>
          <w:iCs/>
          <w:spacing w:val="2"/>
          <w:sz w:val="28"/>
          <w:szCs w:val="28"/>
        </w:rPr>
        <w:t>viên</w:t>
      </w:r>
      <w:proofErr w:type="spellEnd"/>
      <w:r w:rsidRPr="002C6734">
        <w:rPr>
          <w:i/>
          <w:iCs/>
          <w:spacing w:val="2"/>
          <w:sz w:val="28"/>
          <w:szCs w:val="28"/>
        </w:rPr>
        <w:t xml:space="preserve"> 5 </w:t>
      </w:r>
      <w:proofErr w:type="spellStart"/>
      <w:r w:rsidRPr="002C6734">
        <w:rPr>
          <w:i/>
          <w:iCs/>
          <w:spacing w:val="2"/>
          <w:sz w:val="28"/>
          <w:szCs w:val="28"/>
        </w:rPr>
        <w:t>tốt</w:t>
      </w:r>
      <w:proofErr w:type="spellEnd"/>
      <w:r w:rsidRPr="002C6734">
        <w:rPr>
          <w:spacing w:val="2"/>
          <w:sz w:val="28"/>
          <w:szCs w:val="28"/>
        </w:rPr>
        <w:t>” (</w:t>
      </w:r>
      <w:proofErr w:type="spellStart"/>
      <w:r w:rsidRPr="002C6734">
        <w:rPr>
          <w:spacing w:val="2"/>
          <w:sz w:val="28"/>
          <w:szCs w:val="28"/>
        </w:rPr>
        <w:t>đạo</w:t>
      </w:r>
      <w:proofErr w:type="spellEnd"/>
      <w:r w:rsidRPr="002C6734">
        <w:rPr>
          <w:spacing w:val="2"/>
          <w:sz w:val="28"/>
          <w:szCs w:val="28"/>
        </w:rPr>
        <w:t xml:space="preserve"> </w:t>
      </w:r>
      <w:proofErr w:type="spellStart"/>
      <w:r w:rsidRPr="002C6734">
        <w:rPr>
          <w:spacing w:val="2"/>
          <w:sz w:val="28"/>
          <w:szCs w:val="28"/>
        </w:rPr>
        <w:t>đức</w:t>
      </w:r>
      <w:proofErr w:type="spellEnd"/>
      <w:r w:rsidRPr="002C6734">
        <w:rPr>
          <w:spacing w:val="2"/>
          <w:sz w:val="28"/>
          <w:szCs w:val="28"/>
        </w:rPr>
        <w:t xml:space="preserve"> </w:t>
      </w:r>
      <w:proofErr w:type="spellStart"/>
      <w:r w:rsidRPr="002C6734">
        <w:rPr>
          <w:spacing w:val="2"/>
          <w:sz w:val="28"/>
          <w:szCs w:val="28"/>
        </w:rPr>
        <w:t>tốt</w:t>
      </w:r>
      <w:proofErr w:type="spellEnd"/>
      <w:r w:rsidRPr="002C6734">
        <w:rPr>
          <w:spacing w:val="2"/>
          <w:sz w:val="28"/>
          <w:szCs w:val="28"/>
        </w:rPr>
        <w:t xml:space="preserve">, </w:t>
      </w:r>
      <w:proofErr w:type="spellStart"/>
      <w:r w:rsidRPr="002C6734">
        <w:rPr>
          <w:spacing w:val="2"/>
          <w:sz w:val="28"/>
          <w:szCs w:val="28"/>
        </w:rPr>
        <w:t>học</w:t>
      </w:r>
      <w:proofErr w:type="spellEnd"/>
      <w:r w:rsidRPr="002C6734">
        <w:rPr>
          <w:spacing w:val="2"/>
          <w:sz w:val="28"/>
          <w:szCs w:val="28"/>
        </w:rPr>
        <w:t xml:space="preserve"> </w:t>
      </w:r>
      <w:proofErr w:type="spellStart"/>
      <w:r w:rsidRPr="002C6734">
        <w:rPr>
          <w:spacing w:val="2"/>
          <w:sz w:val="28"/>
          <w:szCs w:val="28"/>
        </w:rPr>
        <w:t>tập</w:t>
      </w:r>
      <w:proofErr w:type="spellEnd"/>
      <w:r w:rsidRPr="002C6734">
        <w:rPr>
          <w:spacing w:val="2"/>
          <w:sz w:val="28"/>
          <w:szCs w:val="28"/>
        </w:rPr>
        <w:t xml:space="preserve"> </w:t>
      </w:r>
      <w:proofErr w:type="spellStart"/>
      <w:r w:rsidRPr="002C6734">
        <w:rPr>
          <w:spacing w:val="2"/>
          <w:sz w:val="28"/>
          <w:szCs w:val="28"/>
        </w:rPr>
        <w:t>tốt</w:t>
      </w:r>
      <w:proofErr w:type="spellEnd"/>
      <w:r w:rsidRPr="002C6734">
        <w:rPr>
          <w:spacing w:val="2"/>
          <w:sz w:val="28"/>
          <w:szCs w:val="28"/>
        </w:rPr>
        <w:t xml:space="preserve">, </w:t>
      </w:r>
      <w:proofErr w:type="spellStart"/>
      <w:r w:rsidRPr="002C6734">
        <w:rPr>
          <w:spacing w:val="2"/>
          <w:sz w:val="28"/>
          <w:szCs w:val="28"/>
        </w:rPr>
        <w:t>thể</w:t>
      </w:r>
      <w:proofErr w:type="spellEnd"/>
      <w:r w:rsidRPr="002C6734">
        <w:rPr>
          <w:spacing w:val="2"/>
          <w:sz w:val="28"/>
          <w:szCs w:val="28"/>
        </w:rPr>
        <w:t xml:space="preserve"> </w:t>
      </w:r>
      <w:proofErr w:type="spellStart"/>
      <w:r w:rsidRPr="002C6734">
        <w:rPr>
          <w:spacing w:val="2"/>
          <w:sz w:val="28"/>
          <w:szCs w:val="28"/>
        </w:rPr>
        <w:t>lực</w:t>
      </w:r>
      <w:proofErr w:type="spellEnd"/>
      <w:r w:rsidRPr="002C6734">
        <w:rPr>
          <w:spacing w:val="2"/>
          <w:sz w:val="28"/>
          <w:szCs w:val="28"/>
        </w:rPr>
        <w:t xml:space="preserve"> </w:t>
      </w:r>
      <w:proofErr w:type="spellStart"/>
      <w:r w:rsidRPr="002C6734">
        <w:rPr>
          <w:spacing w:val="2"/>
          <w:sz w:val="28"/>
          <w:szCs w:val="28"/>
        </w:rPr>
        <w:t>tốt</w:t>
      </w:r>
      <w:proofErr w:type="spellEnd"/>
      <w:r w:rsidRPr="002C6734">
        <w:rPr>
          <w:spacing w:val="2"/>
          <w:sz w:val="28"/>
          <w:szCs w:val="28"/>
        </w:rPr>
        <w:t xml:space="preserve">, </w:t>
      </w:r>
      <w:proofErr w:type="spellStart"/>
      <w:r w:rsidRPr="002C6734">
        <w:rPr>
          <w:spacing w:val="2"/>
          <w:sz w:val="28"/>
          <w:szCs w:val="28"/>
        </w:rPr>
        <w:t>tình</w:t>
      </w:r>
      <w:proofErr w:type="spellEnd"/>
      <w:r w:rsidRPr="002C6734">
        <w:rPr>
          <w:spacing w:val="2"/>
          <w:sz w:val="28"/>
          <w:szCs w:val="28"/>
        </w:rPr>
        <w:t xml:space="preserve"> </w:t>
      </w:r>
      <w:proofErr w:type="spellStart"/>
      <w:r w:rsidRPr="002C6734">
        <w:rPr>
          <w:spacing w:val="2"/>
          <w:sz w:val="28"/>
          <w:szCs w:val="28"/>
        </w:rPr>
        <w:t>nguyện</w:t>
      </w:r>
      <w:proofErr w:type="spellEnd"/>
      <w:r w:rsidRPr="002C6734">
        <w:rPr>
          <w:spacing w:val="2"/>
          <w:sz w:val="28"/>
          <w:szCs w:val="28"/>
        </w:rPr>
        <w:t xml:space="preserve"> </w:t>
      </w:r>
      <w:proofErr w:type="spellStart"/>
      <w:r w:rsidRPr="002C6734">
        <w:rPr>
          <w:spacing w:val="2"/>
          <w:sz w:val="28"/>
          <w:szCs w:val="28"/>
        </w:rPr>
        <w:t>tốt</w:t>
      </w:r>
      <w:proofErr w:type="spellEnd"/>
      <w:r w:rsidRPr="002C6734">
        <w:rPr>
          <w:spacing w:val="2"/>
          <w:sz w:val="28"/>
          <w:szCs w:val="28"/>
        </w:rPr>
        <w:t xml:space="preserve"> </w:t>
      </w:r>
      <w:proofErr w:type="spellStart"/>
      <w:r w:rsidRPr="002C6734">
        <w:rPr>
          <w:spacing w:val="2"/>
          <w:sz w:val="28"/>
          <w:szCs w:val="28"/>
        </w:rPr>
        <w:t>và</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 xml:space="preserve"> </w:t>
      </w:r>
      <w:proofErr w:type="spellStart"/>
      <w:r w:rsidRPr="002C6734">
        <w:rPr>
          <w:spacing w:val="2"/>
          <w:sz w:val="28"/>
          <w:szCs w:val="28"/>
        </w:rPr>
        <w:t>nhập</w:t>
      </w:r>
      <w:proofErr w:type="spellEnd"/>
      <w:r w:rsidRPr="002C6734">
        <w:rPr>
          <w:spacing w:val="2"/>
          <w:sz w:val="28"/>
          <w:szCs w:val="28"/>
        </w:rPr>
        <w:t xml:space="preserve"> </w:t>
      </w:r>
      <w:proofErr w:type="spellStart"/>
      <w:r w:rsidRPr="002C6734">
        <w:rPr>
          <w:spacing w:val="2"/>
          <w:sz w:val="28"/>
          <w:szCs w:val="28"/>
        </w:rPr>
        <w:t>tốt</w:t>
      </w:r>
      <w:proofErr w:type="spellEnd"/>
      <w:r w:rsidRPr="002C6734">
        <w:rPr>
          <w:spacing w:val="2"/>
          <w:sz w:val="28"/>
          <w:szCs w:val="28"/>
        </w:rPr>
        <w:t xml:space="preserve">) </w:t>
      </w:r>
      <w:proofErr w:type="spellStart"/>
      <w:r w:rsidRPr="002C6734">
        <w:rPr>
          <w:spacing w:val="2"/>
          <w:sz w:val="28"/>
          <w:szCs w:val="28"/>
        </w:rPr>
        <w:t>đã</w:t>
      </w:r>
      <w:proofErr w:type="spellEnd"/>
      <w:r w:rsidRPr="002C6734">
        <w:rPr>
          <w:spacing w:val="2"/>
          <w:sz w:val="28"/>
          <w:szCs w:val="28"/>
        </w:rPr>
        <w:t xml:space="preserve"> </w:t>
      </w:r>
      <w:proofErr w:type="spellStart"/>
      <w:r w:rsidRPr="002C6734">
        <w:rPr>
          <w:spacing w:val="2"/>
          <w:sz w:val="28"/>
          <w:szCs w:val="28"/>
        </w:rPr>
        <w:t>trở</w:t>
      </w:r>
      <w:proofErr w:type="spellEnd"/>
      <w:r w:rsidRPr="002C6734">
        <w:rPr>
          <w:spacing w:val="2"/>
          <w:sz w:val="28"/>
          <w:szCs w:val="28"/>
        </w:rPr>
        <w:t xml:space="preserve"> </w:t>
      </w:r>
      <w:proofErr w:type="spellStart"/>
      <w:r w:rsidRPr="002C6734">
        <w:rPr>
          <w:spacing w:val="2"/>
          <w:sz w:val="28"/>
          <w:szCs w:val="28"/>
        </w:rPr>
        <w:t>thành</w:t>
      </w:r>
      <w:proofErr w:type="spellEnd"/>
      <w:r w:rsidRPr="002C6734">
        <w:rPr>
          <w:spacing w:val="2"/>
          <w:sz w:val="28"/>
          <w:szCs w:val="28"/>
        </w:rPr>
        <w:t xml:space="preserve"> </w:t>
      </w:r>
      <w:proofErr w:type="spellStart"/>
      <w:r w:rsidR="002F2151" w:rsidRPr="002C6734">
        <w:rPr>
          <w:spacing w:val="2"/>
          <w:sz w:val="28"/>
          <w:szCs w:val="28"/>
        </w:rPr>
        <w:t>phong</w:t>
      </w:r>
      <w:proofErr w:type="spellEnd"/>
      <w:r w:rsidR="002F2151" w:rsidRPr="002C6734">
        <w:rPr>
          <w:spacing w:val="2"/>
          <w:sz w:val="28"/>
          <w:szCs w:val="28"/>
        </w:rPr>
        <w:t xml:space="preserve"> </w:t>
      </w:r>
      <w:proofErr w:type="spellStart"/>
      <w:r w:rsidR="002F2151" w:rsidRPr="002C6734">
        <w:rPr>
          <w:spacing w:val="2"/>
          <w:sz w:val="28"/>
          <w:szCs w:val="28"/>
        </w:rPr>
        <w:t>trào</w:t>
      </w:r>
      <w:proofErr w:type="spellEnd"/>
      <w:r w:rsidR="002F2151" w:rsidRPr="002C6734">
        <w:rPr>
          <w:spacing w:val="2"/>
          <w:sz w:val="28"/>
          <w:szCs w:val="28"/>
        </w:rPr>
        <w:t xml:space="preserve"> </w:t>
      </w:r>
      <w:proofErr w:type="spellStart"/>
      <w:r w:rsidR="002F2151" w:rsidRPr="002C6734">
        <w:rPr>
          <w:spacing w:val="2"/>
          <w:sz w:val="28"/>
          <w:szCs w:val="28"/>
        </w:rPr>
        <w:t>chủ</w:t>
      </w:r>
      <w:proofErr w:type="spellEnd"/>
      <w:r w:rsidR="002F2151" w:rsidRPr="002C6734">
        <w:rPr>
          <w:spacing w:val="2"/>
          <w:sz w:val="28"/>
          <w:szCs w:val="28"/>
        </w:rPr>
        <w:t xml:space="preserve"> </w:t>
      </w:r>
      <w:proofErr w:type="spellStart"/>
      <w:r w:rsidR="002F2151" w:rsidRPr="002C6734">
        <w:rPr>
          <w:spacing w:val="2"/>
          <w:sz w:val="28"/>
          <w:szCs w:val="28"/>
        </w:rPr>
        <w:t>đạo</w:t>
      </w:r>
      <w:proofErr w:type="spellEnd"/>
      <w:r w:rsidR="002F2151" w:rsidRPr="002C6734">
        <w:rPr>
          <w:spacing w:val="2"/>
          <w:sz w:val="28"/>
          <w:szCs w:val="28"/>
        </w:rPr>
        <w:t>,</w:t>
      </w:r>
      <w:r w:rsidR="003D3792" w:rsidRPr="002C6734">
        <w:rPr>
          <w:spacing w:val="2"/>
          <w:sz w:val="28"/>
          <w:szCs w:val="28"/>
        </w:rPr>
        <w:t xml:space="preserve"> </w:t>
      </w:r>
      <w:proofErr w:type="spellStart"/>
      <w:r w:rsidR="003D3792" w:rsidRPr="002C6734">
        <w:rPr>
          <w:spacing w:val="2"/>
          <w:sz w:val="28"/>
          <w:szCs w:val="28"/>
        </w:rPr>
        <w:t>được</w:t>
      </w:r>
      <w:proofErr w:type="spellEnd"/>
      <w:r w:rsidR="003D3792" w:rsidRPr="002C6734">
        <w:rPr>
          <w:spacing w:val="2"/>
          <w:sz w:val="28"/>
          <w:szCs w:val="28"/>
        </w:rPr>
        <w:t xml:space="preserve"> </w:t>
      </w:r>
      <w:proofErr w:type="spellStart"/>
      <w:r w:rsidR="003D3792" w:rsidRPr="002C6734">
        <w:rPr>
          <w:spacing w:val="2"/>
          <w:sz w:val="28"/>
          <w:szCs w:val="28"/>
        </w:rPr>
        <w:t>các</w:t>
      </w:r>
      <w:proofErr w:type="spellEnd"/>
      <w:r w:rsidR="003D3792" w:rsidRPr="002C6734">
        <w:rPr>
          <w:spacing w:val="2"/>
          <w:sz w:val="28"/>
          <w:szCs w:val="28"/>
        </w:rPr>
        <w:t xml:space="preserve"> </w:t>
      </w:r>
      <w:proofErr w:type="spellStart"/>
      <w:r w:rsidR="003D3792" w:rsidRPr="002C6734">
        <w:rPr>
          <w:spacing w:val="2"/>
          <w:sz w:val="28"/>
          <w:szCs w:val="28"/>
        </w:rPr>
        <w:t>cấp</w:t>
      </w:r>
      <w:proofErr w:type="spellEnd"/>
      <w:r w:rsidR="003D3792" w:rsidRPr="002C6734">
        <w:rPr>
          <w:spacing w:val="2"/>
          <w:sz w:val="28"/>
          <w:szCs w:val="28"/>
        </w:rPr>
        <w:t xml:space="preserve"> </w:t>
      </w:r>
      <w:proofErr w:type="spellStart"/>
      <w:r w:rsidR="003D3792" w:rsidRPr="002C6734">
        <w:rPr>
          <w:spacing w:val="2"/>
          <w:sz w:val="28"/>
          <w:szCs w:val="28"/>
        </w:rPr>
        <w:t>bộ</w:t>
      </w:r>
      <w:proofErr w:type="spellEnd"/>
      <w:r w:rsidR="003D3792" w:rsidRPr="002C6734">
        <w:rPr>
          <w:spacing w:val="2"/>
          <w:sz w:val="28"/>
          <w:szCs w:val="28"/>
        </w:rPr>
        <w:t xml:space="preserve"> </w:t>
      </w:r>
      <w:proofErr w:type="spellStart"/>
      <w:r w:rsidR="003D3792" w:rsidRPr="002C6734">
        <w:rPr>
          <w:spacing w:val="2"/>
          <w:sz w:val="28"/>
          <w:szCs w:val="28"/>
        </w:rPr>
        <w:t>Hội</w:t>
      </w:r>
      <w:proofErr w:type="spellEnd"/>
      <w:r w:rsidR="003D3792" w:rsidRPr="002C6734">
        <w:rPr>
          <w:spacing w:val="2"/>
          <w:sz w:val="28"/>
          <w:szCs w:val="28"/>
        </w:rPr>
        <w:t xml:space="preserve"> </w:t>
      </w:r>
      <w:proofErr w:type="spellStart"/>
      <w:r w:rsidR="003D3792" w:rsidRPr="002C6734">
        <w:rPr>
          <w:spacing w:val="2"/>
          <w:sz w:val="28"/>
          <w:szCs w:val="28"/>
        </w:rPr>
        <w:t>Sinh</w:t>
      </w:r>
      <w:proofErr w:type="spellEnd"/>
      <w:r w:rsidR="003D3792" w:rsidRPr="002C6734">
        <w:rPr>
          <w:spacing w:val="2"/>
          <w:sz w:val="28"/>
          <w:szCs w:val="28"/>
        </w:rPr>
        <w:t xml:space="preserve"> </w:t>
      </w:r>
      <w:proofErr w:type="spellStart"/>
      <w:r w:rsidR="003D3792" w:rsidRPr="002C6734">
        <w:rPr>
          <w:spacing w:val="2"/>
          <w:sz w:val="28"/>
          <w:szCs w:val="28"/>
        </w:rPr>
        <w:t>viên</w:t>
      </w:r>
      <w:proofErr w:type="spellEnd"/>
      <w:r w:rsidR="003D3792" w:rsidRPr="002C6734">
        <w:rPr>
          <w:spacing w:val="2"/>
          <w:sz w:val="28"/>
          <w:szCs w:val="28"/>
        </w:rPr>
        <w:t xml:space="preserve"> </w:t>
      </w:r>
      <w:proofErr w:type="spellStart"/>
      <w:r w:rsidR="003D3792" w:rsidRPr="002C6734">
        <w:rPr>
          <w:spacing w:val="2"/>
          <w:sz w:val="28"/>
          <w:szCs w:val="28"/>
        </w:rPr>
        <w:t>Việt</w:t>
      </w:r>
      <w:proofErr w:type="spellEnd"/>
      <w:r w:rsidR="003D3792" w:rsidRPr="002C6734">
        <w:rPr>
          <w:spacing w:val="2"/>
          <w:sz w:val="28"/>
          <w:szCs w:val="28"/>
        </w:rPr>
        <w:t xml:space="preserve"> Nam</w:t>
      </w:r>
      <w:r w:rsidR="002F2151" w:rsidRPr="002C6734">
        <w:rPr>
          <w:spacing w:val="2"/>
          <w:sz w:val="28"/>
          <w:szCs w:val="28"/>
        </w:rPr>
        <w:t xml:space="preserve"> </w:t>
      </w:r>
      <w:proofErr w:type="spellStart"/>
      <w:r w:rsidR="002F2151" w:rsidRPr="002C6734">
        <w:rPr>
          <w:spacing w:val="2"/>
          <w:sz w:val="28"/>
          <w:szCs w:val="28"/>
        </w:rPr>
        <w:t>tập</w:t>
      </w:r>
      <w:proofErr w:type="spellEnd"/>
      <w:r w:rsidR="002F2151" w:rsidRPr="002C6734">
        <w:rPr>
          <w:spacing w:val="2"/>
          <w:sz w:val="28"/>
          <w:szCs w:val="28"/>
        </w:rPr>
        <w:t xml:space="preserve"> </w:t>
      </w:r>
      <w:proofErr w:type="spellStart"/>
      <w:r w:rsidR="002F2151" w:rsidRPr="002C6734">
        <w:rPr>
          <w:spacing w:val="2"/>
          <w:sz w:val="28"/>
          <w:szCs w:val="28"/>
        </w:rPr>
        <w:t>trung</w:t>
      </w:r>
      <w:proofErr w:type="spellEnd"/>
      <w:r w:rsidR="002F2151" w:rsidRPr="002C6734">
        <w:rPr>
          <w:spacing w:val="2"/>
          <w:sz w:val="28"/>
          <w:szCs w:val="28"/>
        </w:rPr>
        <w:t xml:space="preserve"> </w:t>
      </w:r>
      <w:proofErr w:type="spellStart"/>
      <w:r w:rsidR="002F2151" w:rsidRPr="002C6734">
        <w:rPr>
          <w:spacing w:val="2"/>
          <w:sz w:val="28"/>
          <w:szCs w:val="28"/>
        </w:rPr>
        <w:t>triển</w:t>
      </w:r>
      <w:proofErr w:type="spellEnd"/>
      <w:r w:rsidR="002F2151" w:rsidRPr="002C6734">
        <w:rPr>
          <w:spacing w:val="2"/>
          <w:sz w:val="28"/>
          <w:szCs w:val="28"/>
        </w:rPr>
        <w:t xml:space="preserve"> </w:t>
      </w:r>
      <w:proofErr w:type="spellStart"/>
      <w:r w:rsidR="002F2151" w:rsidRPr="002C6734">
        <w:rPr>
          <w:spacing w:val="2"/>
          <w:sz w:val="28"/>
          <w:szCs w:val="28"/>
        </w:rPr>
        <w:t>khai</w:t>
      </w:r>
      <w:proofErr w:type="spellEnd"/>
      <w:r w:rsidR="002F2151" w:rsidRPr="002C6734">
        <w:rPr>
          <w:spacing w:val="2"/>
          <w:sz w:val="28"/>
          <w:szCs w:val="28"/>
        </w:rPr>
        <w:t xml:space="preserve"> </w:t>
      </w:r>
      <w:proofErr w:type="spellStart"/>
      <w:r w:rsidR="002F2151" w:rsidRPr="002C6734">
        <w:rPr>
          <w:spacing w:val="2"/>
          <w:sz w:val="28"/>
          <w:szCs w:val="28"/>
        </w:rPr>
        <w:t>xuyên</w:t>
      </w:r>
      <w:proofErr w:type="spellEnd"/>
      <w:r w:rsidR="002F2151" w:rsidRPr="002C6734">
        <w:rPr>
          <w:spacing w:val="2"/>
          <w:sz w:val="28"/>
          <w:szCs w:val="28"/>
        </w:rPr>
        <w:t xml:space="preserve"> </w:t>
      </w:r>
      <w:proofErr w:type="spellStart"/>
      <w:r w:rsidR="002F2151" w:rsidRPr="002C6734">
        <w:rPr>
          <w:spacing w:val="2"/>
          <w:sz w:val="28"/>
          <w:szCs w:val="28"/>
        </w:rPr>
        <w:t>suốt</w:t>
      </w:r>
      <w:proofErr w:type="spellEnd"/>
      <w:r w:rsidR="002F2151" w:rsidRPr="002C6734">
        <w:rPr>
          <w:spacing w:val="2"/>
          <w:sz w:val="28"/>
          <w:szCs w:val="28"/>
        </w:rPr>
        <w:t xml:space="preserve"> </w:t>
      </w:r>
      <w:proofErr w:type="spellStart"/>
      <w:r w:rsidR="002F2151" w:rsidRPr="002C6734">
        <w:rPr>
          <w:spacing w:val="2"/>
          <w:sz w:val="28"/>
          <w:szCs w:val="28"/>
        </w:rPr>
        <w:t>với</w:t>
      </w:r>
      <w:proofErr w:type="spellEnd"/>
      <w:r w:rsidR="002F2151" w:rsidRPr="002C6734">
        <w:rPr>
          <w:spacing w:val="2"/>
          <w:sz w:val="28"/>
          <w:szCs w:val="28"/>
        </w:rPr>
        <w:t xml:space="preserve"> </w:t>
      </w:r>
      <w:proofErr w:type="spellStart"/>
      <w:r w:rsidR="002F2151" w:rsidRPr="002C6734">
        <w:rPr>
          <w:spacing w:val="2"/>
          <w:sz w:val="28"/>
          <w:szCs w:val="28"/>
        </w:rPr>
        <w:t>nhiều</w:t>
      </w:r>
      <w:proofErr w:type="spellEnd"/>
      <w:r w:rsidR="002F2151" w:rsidRPr="002C6734">
        <w:rPr>
          <w:spacing w:val="2"/>
          <w:sz w:val="28"/>
          <w:szCs w:val="28"/>
        </w:rPr>
        <w:t xml:space="preserve"> </w:t>
      </w:r>
      <w:proofErr w:type="spellStart"/>
      <w:r w:rsidR="002F2151" w:rsidRPr="002C6734">
        <w:rPr>
          <w:spacing w:val="2"/>
          <w:sz w:val="28"/>
          <w:szCs w:val="28"/>
        </w:rPr>
        <w:t>giải</w:t>
      </w:r>
      <w:proofErr w:type="spellEnd"/>
      <w:r w:rsidR="002F2151" w:rsidRPr="002C6734">
        <w:rPr>
          <w:spacing w:val="2"/>
          <w:sz w:val="28"/>
          <w:szCs w:val="28"/>
        </w:rPr>
        <w:t xml:space="preserve"> </w:t>
      </w:r>
      <w:proofErr w:type="spellStart"/>
      <w:r w:rsidR="002F2151" w:rsidRPr="002C6734">
        <w:rPr>
          <w:spacing w:val="2"/>
          <w:sz w:val="28"/>
          <w:szCs w:val="28"/>
        </w:rPr>
        <w:t>pháp</w:t>
      </w:r>
      <w:proofErr w:type="spellEnd"/>
      <w:r w:rsidR="002F2151" w:rsidRPr="002C6734">
        <w:rPr>
          <w:spacing w:val="2"/>
          <w:sz w:val="28"/>
          <w:szCs w:val="28"/>
        </w:rPr>
        <w:t xml:space="preserve"> </w:t>
      </w:r>
      <w:proofErr w:type="spellStart"/>
      <w:r w:rsidR="002F2151" w:rsidRPr="002C6734">
        <w:rPr>
          <w:spacing w:val="2"/>
          <w:sz w:val="28"/>
          <w:szCs w:val="28"/>
        </w:rPr>
        <w:t>mới</w:t>
      </w:r>
      <w:proofErr w:type="spellEnd"/>
      <w:r w:rsidR="002F2151" w:rsidRPr="002C6734">
        <w:rPr>
          <w:spacing w:val="2"/>
          <w:sz w:val="28"/>
          <w:szCs w:val="28"/>
        </w:rPr>
        <w:t xml:space="preserve">, </w:t>
      </w:r>
      <w:proofErr w:type="spellStart"/>
      <w:r w:rsidR="002F2151" w:rsidRPr="002C6734">
        <w:rPr>
          <w:spacing w:val="2"/>
          <w:sz w:val="28"/>
          <w:szCs w:val="28"/>
        </w:rPr>
        <w:t>hiệu</w:t>
      </w:r>
      <w:proofErr w:type="spellEnd"/>
      <w:r w:rsidR="002F2151" w:rsidRPr="002C6734">
        <w:rPr>
          <w:spacing w:val="2"/>
          <w:sz w:val="28"/>
          <w:szCs w:val="28"/>
        </w:rPr>
        <w:t xml:space="preserve"> </w:t>
      </w:r>
      <w:proofErr w:type="spellStart"/>
      <w:r w:rsidR="002F2151" w:rsidRPr="002C6734">
        <w:rPr>
          <w:spacing w:val="2"/>
          <w:sz w:val="28"/>
          <w:szCs w:val="28"/>
        </w:rPr>
        <w:t>quả</w:t>
      </w:r>
      <w:proofErr w:type="spellEnd"/>
      <w:r w:rsidR="00964D70" w:rsidRPr="002C6734">
        <w:rPr>
          <w:spacing w:val="2"/>
          <w:sz w:val="28"/>
          <w:szCs w:val="28"/>
          <w:lang w:val="vi-VN"/>
        </w:rPr>
        <w:t xml:space="preserve">. </w:t>
      </w:r>
      <w:proofErr w:type="spellStart"/>
      <w:r w:rsidR="00964D70" w:rsidRPr="002C6734">
        <w:rPr>
          <w:spacing w:val="2"/>
          <w:sz w:val="28"/>
          <w:szCs w:val="28"/>
        </w:rPr>
        <w:t>Điểm</w:t>
      </w:r>
      <w:proofErr w:type="spellEnd"/>
      <w:r w:rsidR="00964D70" w:rsidRPr="002C6734">
        <w:rPr>
          <w:spacing w:val="2"/>
          <w:sz w:val="28"/>
          <w:szCs w:val="28"/>
          <w:lang w:val="vi-VN"/>
        </w:rPr>
        <w:t xml:space="preserve"> nổi bật trong nhiệm kỳ qua là</w:t>
      </w:r>
      <w:r w:rsidR="008B7E71" w:rsidRPr="002C6734">
        <w:rPr>
          <w:spacing w:val="2"/>
          <w:sz w:val="28"/>
          <w:szCs w:val="28"/>
          <w:lang w:val="vi-VN"/>
        </w:rPr>
        <w:t xml:space="preserve"> số lượng đạt danh hiệu Sinh viên 5 tốt các cấp đều tăng rõ nét so với giai đoạn trước</w:t>
      </w:r>
      <w:r w:rsidR="00870875" w:rsidRPr="002C6734">
        <w:rPr>
          <w:rStyle w:val="FootnoteReference"/>
          <w:spacing w:val="2"/>
          <w:sz w:val="28"/>
          <w:szCs w:val="28"/>
          <w:lang w:val="vi-VN"/>
        </w:rPr>
        <w:footnoteReference w:id="2"/>
      </w:r>
      <w:r w:rsidR="008B7E71" w:rsidRPr="002C6734">
        <w:rPr>
          <w:spacing w:val="2"/>
          <w:sz w:val="28"/>
          <w:szCs w:val="28"/>
          <w:lang w:val="vi-VN"/>
        </w:rPr>
        <w:t>;</w:t>
      </w:r>
      <w:r w:rsidR="00964D70" w:rsidRPr="002C6734">
        <w:rPr>
          <w:spacing w:val="2"/>
          <w:sz w:val="28"/>
          <w:szCs w:val="28"/>
          <w:lang w:val="vi-VN"/>
        </w:rPr>
        <w:t xml:space="preserve"> phong trào đã </w:t>
      </w:r>
      <w:proofErr w:type="spellStart"/>
      <w:r w:rsidR="00964D70" w:rsidRPr="002C6734">
        <w:rPr>
          <w:spacing w:val="2"/>
          <w:sz w:val="28"/>
          <w:szCs w:val="28"/>
        </w:rPr>
        <w:t>lan</w:t>
      </w:r>
      <w:proofErr w:type="spellEnd"/>
      <w:r w:rsidR="00964D70" w:rsidRPr="002C6734">
        <w:rPr>
          <w:spacing w:val="2"/>
          <w:sz w:val="28"/>
          <w:szCs w:val="28"/>
        </w:rPr>
        <w:t xml:space="preserve"> </w:t>
      </w:r>
      <w:proofErr w:type="spellStart"/>
      <w:r w:rsidR="00964D70" w:rsidRPr="002C6734">
        <w:rPr>
          <w:spacing w:val="2"/>
          <w:sz w:val="28"/>
          <w:szCs w:val="28"/>
        </w:rPr>
        <w:t>tỏa</w:t>
      </w:r>
      <w:proofErr w:type="spellEnd"/>
      <w:r w:rsidR="00964D70" w:rsidRPr="002C6734">
        <w:rPr>
          <w:spacing w:val="2"/>
          <w:sz w:val="28"/>
          <w:szCs w:val="28"/>
        </w:rPr>
        <w:t xml:space="preserve"> </w:t>
      </w:r>
      <w:proofErr w:type="spellStart"/>
      <w:r w:rsidR="00964D70" w:rsidRPr="002C6734">
        <w:rPr>
          <w:spacing w:val="2"/>
          <w:sz w:val="28"/>
          <w:szCs w:val="28"/>
        </w:rPr>
        <w:t>và</w:t>
      </w:r>
      <w:proofErr w:type="spellEnd"/>
      <w:r w:rsidR="00964D70" w:rsidRPr="002C6734">
        <w:rPr>
          <w:spacing w:val="2"/>
          <w:sz w:val="28"/>
          <w:szCs w:val="28"/>
        </w:rPr>
        <w:t xml:space="preserve"> </w:t>
      </w:r>
      <w:proofErr w:type="spellStart"/>
      <w:r w:rsidR="00964D70" w:rsidRPr="002C6734">
        <w:rPr>
          <w:spacing w:val="2"/>
          <w:sz w:val="28"/>
          <w:szCs w:val="28"/>
        </w:rPr>
        <w:t>trở</w:t>
      </w:r>
      <w:proofErr w:type="spellEnd"/>
      <w:r w:rsidR="00964D70" w:rsidRPr="002C6734">
        <w:rPr>
          <w:spacing w:val="2"/>
          <w:sz w:val="28"/>
          <w:szCs w:val="28"/>
        </w:rPr>
        <w:t xml:space="preserve"> </w:t>
      </w:r>
      <w:proofErr w:type="spellStart"/>
      <w:r w:rsidR="00964D70" w:rsidRPr="002C6734">
        <w:rPr>
          <w:spacing w:val="2"/>
          <w:sz w:val="28"/>
          <w:szCs w:val="28"/>
        </w:rPr>
        <w:t>thành</w:t>
      </w:r>
      <w:proofErr w:type="spellEnd"/>
      <w:r w:rsidR="00964D70" w:rsidRPr="002C6734">
        <w:rPr>
          <w:spacing w:val="2"/>
          <w:sz w:val="28"/>
          <w:szCs w:val="28"/>
        </w:rPr>
        <w:t xml:space="preserve"> </w:t>
      </w:r>
      <w:proofErr w:type="spellStart"/>
      <w:r w:rsidR="00964D70" w:rsidRPr="002C6734">
        <w:rPr>
          <w:spacing w:val="2"/>
          <w:sz w:val="28"/>
          <w:szCs w:val="28"/>
        </w:rPr>
        <w:t>mục</w:t>
      </w:r>
      <w:proofErr w:type="spellEnd"/>
      <w:r w:rsidR="00964D70" w:rsidRPr="002C6734">
        <w:rPr>
          <w:spacing w:val="2"/>
          <w:sz w:val="28"/>
          <w:szCs w:val="28"/>
        </w:rPr>
        <w:t xml:space="preserve"> </w:t>
      </w:r>
      <w:proofErr w:type="spellStart"/>
      <w:r w:rsidR="00964D70" w:rsidRPr="002C6734">
        <w:rPr>
          <w:spacing w:val="2"/>
          <w:sz w:val="28"/>
          <w:szCs w:val="28"/>
        </w:rPr>
        <w:t>tiêu</w:t>
      </w:r>
      <w:proofErr w:type="spellEnd"/>
      <w:r w:rsidR="00964D70" w:rsidRPr="002C6734">
        <w:rPr>
          <w:spacing w:val="2"/>
          <w:sz w:val="28"/>
          <w:szCs w:val="28"/>
        </w:rPr>
        <w:t xml:space="preserve"> </w:t>
      </w:r>
      <w:proofErr w:type="spellStart"/>
      <w:r w:rsidR="00964D70" w:rsidRPr="002C6734">
        <w:rPr>
          <w:spacing w:val="2"/>
          <w:sz w:val="28"/>
          <w:szCs w:val="28"/>
        </w:rPr>
        <w:t>phấn</w:t>
      </w:r>
      <w:proofErr w:type="spellEnd"/>
      <w:r w:rsidR="00964D70" w:rsidRPr="002C6734">
        <w:rPr>
          <w:spacing w:val="2"/>
          <w:sz w:val="28"/>
          <w:szCs w:val="28"/>
        </w:rPr>
        <w:t xml:space="preserve"> </w:t>
      </w:r>
      <w:proofErr w:type="spellStart"/>
      <w:r w:rsidR="00964D70" w:rsidRPr="002C6734">
        <w:rPr>
          <w:spacing w:val="2"/>
          <w:sz w:val="28"/>
          <w:szCs w:val="28"/>
        </w:rPr>
        <w:t>đấu</w:t>
      </w:r>
      <w:proofErr w:type="spellEnd"/>
      <w:r w:rsidR="00964D70" w:rsidRPr="002C6734">
        <w:rPr>
          <w:spacing w:val="2"/>
          <w:sz w:val="28"/>
          <w:szCs w:val="28"/>
        </w:rPr>
        <w:t xml:space="preserve">, </w:t>
      </w:r>
      <w:proofErr w:type="spellStart"/>
      <w:r w:rsidR="00964D70" w:rsidRPr="002C6734">
        <w:rPr>
          <w:spacing w:val="2"/>
          <w:sz w:val="28"/>
          <w:szCs w:val="28"/>
        </w:rPr>
        <w:t>rèn</w:t>
      </w:r>
      <w:proofErr w:type="spellEnd"/>
      <w:r w:rsidR="00964D70" w:rsidRPr="002C6734">
        <w:rPr>
          <w:spacing w:val="2"/>
          <w:sz w:val="28"/>
          <w:szCs w:val="28"/>
        </w:rPr>
        <w:t xml:space="preserve"> </w:t>
      </w:r>
      <w:proofErr w:type="spellStart"/>
      <w:r w:rsidR="00964D70" w:rsidRPr="002C6734">
        <w:rPr>
          <w:spacing w:val="2"/>
          <w:sz w:val="28"/>
          <w:szCs w:val="28"/>
        </w:rPr>
        <w:t>luyện</w:t>
      </w:r>
      <w:proofErr w:type="spellEnd"/>
      <w:r w:rsidR="00964D70" w:rsidRPr="002C6734">
        <w:rPr>
          <w:spacing w:val="2"/>
          <w:sz w:val="28"/>
          <w:szCs w:val="28"/>
        </w:rPr>
        <w:t xml:space="preserve"> </w:t>
      </w:r>
      <w:proofErr w:type="spellStart"/>
      <w:r w:rsidR="00964D70" w:rsidRPr="002C6734">
        <w:rPr>
          <w:spacing w:val="2"/>
          <w:sz w:val="28"/>
          <w:szCs w:val="28"/>
        </w:rPr>
        <w:t>tự</w:t>
      </w:r>
      <w:proofErr w:type="spellEnd"/>
      <w:r w:rsidR="00964D70" w:rsidRPr="002C6734">
        <w:rPr>
          <w:spacing w:val="2"/>
          <w:sz w:val="28"/>
          <w:szCs w:val="28"/>
          <w:lang w:val="vi-VN"/>
        </w:rPr>
        <w:t xml:space="preserve"> thân </w:t>
      </w:r>
      <w:proofErr w:type="spellStart"/>
      <w:r w:rsidR="00964D70" w:rsidRPr="002C6734">
        <w:rPr>
          <w:spacing w:val="2"/>
          <w:sz w:val="28"/>
          <w:szCs w:val="28"/>
        </w:rPr>
        <w:t>của</w:t>
      </w:r>
      <w:proofErr w:type="spellEnd"/>
      <w:r w:rsidR="00964D70" w:rsidRPr="002C6734">
        <w:rPr>
          <w:spacing w:val="2"/>
          <w:sz w:val="28"/>
          <w:szCs w:val="28"/>
          <w:lang w:val="vi-VN"/>
        </w:rPr>
        <w:t xml:space="preserve"> đại bộ phận</w:t>
      </w:r>
      <w:r w:rsidR="00964D70" w:rsidRPr="002C6734">
        <w:rPr>
          <w:spacing w:val="2"/>
          <w:sz w:val="28"/>
          <w:szCs w:val="28"/>
        </w:rPr>
        <w:t xml:space="preserve"> </w:t>
      </w:r>
      <w:proofErr w:type="spellStart"/>
      <w:r w:rsidR="00964D70" w:rsidRPr="002C6734">
        <w:rPr>
          <w:spacing w:val="2"/>
          <w:sz w:val="28"/>
          <w:szCs w:val="28"/>
        </w:rPr>
        <w:t>sinh</w:t>
      </w:r>
      <w:proofErr w:type="spellEnd"/>
      <w:r w:rsidR="00964D70" w:rsidRPr="002C6734">
        <w:rPr>
          <w:spacing w:val="2"/>
          <w:sz w:val="28"/>
          <w:szCs w:val="28"/>
        </w:rPr>
        <w:t xml:space="preserve"> </w:t>
      </w:r>
      <w:proofErr w:type="spellStart"/>
      <w:r w:rsidR="00964D70" w:rsidRPr="002C6734">
        <w:rPr>
          <w:spacing w:val="2"/>
          <w:sz w:val="28"/>
          <w:szCs w:val="28"/>
        </w:rPr>
        <w:t>viên</w:t>
      </w:r>
      <w:proofErr w:type="spellEnd"/>
      <w:r w:rsidR="00964D70" w:rsidRPr="002C6734">
        <w:rPr>
          <w:spacing w:val="2"/>
          <w:sz w:val="28"/>
          <w:szCs w:val="28"/>
          <w:lang w:val="vi-VN"/>
        </w:rPr>
        <w:t xml:space="preserve">; phong trào </w:t>
      </w:r>
      <w:proofErr w:type="spellStart"/>
      <w:r w:rsidR="002F2151" w:rsidRPr="002C6734">
        <w:rPr>
          <w:spacing w:val="2"/>
          <w:sz w:val="28"/>
          <w:szCs w:val="28"/>
        </w:rPr>
        <w:t>không</w:t>
      </w:r>
      <w:proofErr w:type="spellEnd"/>
      <w:r w:rsidR="002F2151" w:rsidRPr="002C6734">
        <w:rPr>
          <w:spacing w:val="2"/>
          <w:sz w:val="28"/>
          <w:szCs w:val="28"/>
        </w:rPr>
        <w:t xml:space="preserve"> </w:t>
      </w:r>
      <w:proofErr w:type="spellStart"/>
      <w:r w:rsidR="002F2151" w:rsidRPr="002C6734">
        <w:rPr>
          <w:spacing w:val="2"/>
          <w:sz w:val="28"/>
          <w:szCs w:val="28"/>
        </w:rPr>
        <w:t>chỉ</w:t>
      </w:r>
      <w:proofErr w:type="spellEnd"/>
      <w:r w:rsidR="002F2151" w:rsidRPr="002C6734">
        <w:rPr>
          <w:spacing w:val="2"/>
          <w:sz w:val="28"/>
          <w:szCs w:val="28"/>
        </w:rPr>
        <w:t xml:space="preserve"> </w:t>
      </w:r>
      <w:proofErr w:type="spellStart"/>
      <w:r w:rsidR="002F2151" w:rsidRPr="002C6734">
        <w:rPr>
          <w:spacing w:val="2"/>
          <w:sz w:val="28"/>
          <w:szCs w:val="28"/>
        </w:rPr>
        <w:t>triển</w:t>
      </w:r>
      <w:proofErr w:type="spellEnd"/>
      <w:r w:rsidR="002F2151" w:rsidRPr="002C6734">
        <w:rPr>
          <w:spacing w:val="2"/>
          <w:sz w:val="28"/>
          <w:szCs w:val="28"/>
        </w:rPr>
        <w:t xml:space="preserve"> </w:t>
      </w:r>
      <w:proofErr w:type="spellStart"/>
      <w:r w:rsidR="002F2151" w:rsidRPr="002C6734">
        <w:rPr>
          <w:spacing w:val="2"/>
          <w:sz w:val="28"/>
          <w:szCs w:val="28"/>
        </w:rPr>
        <w:t>khai</w:t>
      </w:r>
      <w:proofErr w:type="spellEnd"/>
      <w:r w:rsidR="002F2151" w:rsidRPr="002C6734">
        <w:rPr>
          <w:spacing w:val="2"/>
          <w:sz w:val="28"/>
          <w:szCs w:val="28"/>
        </w:rPr>
        <w:t xml:space="preserve"> </w:t>
      </w:r>
      <w:proofErr w:type="spellStart"/>
      <w:r w:rsidR="002F2151" w:rsidRPr="002C6734">
        <w:rPr>
          <w:spacing w:val="2"/>
          <w:sz w:val="28"/>
          <w:szCs w:val="28"/>
        </w:rPr>
        <w:t>tại</w:t>
      </w:r>
      <w:proofErr w:type="spellEnd"/>
      <w:r w:rsidR="002F2151" w:rsidRPr="002C6734">
        <w:rPr>
          <w:spacing w:val="2"/>
          <w:sz w:val="28"/>
          <w:szCs w:val="28"/>
        </w:rPr>
        <w:t xml:space="preserve"> </w:t>
      </w:r>
      <w:proofErr w:type="spellStart"/>
      <w:r w:rsidR="002F2151" w:rsidRPr="002C6734">
        <w:rPr>
          <w:spacing w:val="2"/>
          <w:sz w:val="28"/>
          <w:szCs w:val="28"/>
        </w:rPr>
        <w:t>các</w:t>
      </w:r>
      <w:proofErr w:type="spellEnd"/>
      <w:r w:rsidR="002F2151" w:rsidRPr="002C6734">
        <w:rPr>
          <w:spacing w:val="2"/>
          <w:sz w:val="28"/>
          <w:szCs w:val="28"/>
          <w:lang w:val="vi-VN"/>
        </w:rPr>
        <w:t xml:space="preserve"> </w:t>
      </w:r>
      <w:proofErr w:type="spellStart"/>
      <w:r w:rsidR="002F2151" w:rsidRPr="002C6734">
        <w:rPr>
          <w:spacing w:val="2"/>
          <w:sz w:val="28"/>
          <w:szCs w:val="28"/>
        </w:rPr>
        <w:t>cơ</w:t>
      </w:r>
      <w:proofErr w:type="spellEnd"/>
      <w:r w:rsidR="002F2151" w:rsidRPr="002C6734">
        <w:rPr>
          <w:spacing w:val="2"/>
          <w:sz w:val="28"/>
          <w:szCs w:val="28"/>
        </w:rPr>
        <w:t xml:space="preserve"> </w:t>
      </w:r>
      <w:proofErr w:type="spellStart"/>
      <w:r w:rsidR="002F2151" w:rsidRPr="002C6734">
        <w:rPr>
          <w:spacing w:val="2"/>
          <w:sz w:val="28"/>
          <w:szCs w:val="28"/>
        </w:rPr>
        <w:t>sở</w:t>
      </w:r>
      <w:proofErr w:type="spellEnd"/>
      <w:r w:rsidR="002F2151" w:rsidRPr="002C6734">
        <w:rPr>
          <w:spacing w:val="2"/>
          <w:sz w:val="28"/>
          <w:szCs w:val="28"/>
        </w:rPr>
        <w:t xml:space="preserve"> </w:t>
      </w:r>
      <w:proofErr w:type="spellStart"/>
      <w:r w:rsidR="002F2151" w:rsidRPr="002C6734">
        <w:rPr>
          <w:spacing w:val="2"/>
          <w:sz w:val="28"/>
          <w:szCs w:val="28"/>
        </w:rPr>
        <w:t>Hội</w:t>
      </w:r>
      <w:proofErr w:type="spellEnd"/>
      <w:r w:rsidR="002F2151" w:rsidRPr="002C6734">
        <w:rPr>
          <w:spacing w:val="2"/>
          <w:sz w:val="28"/>
          <w:szCs w:val="28"/>
        </w:rPr>
        <w:t xml:space="preserve"> </w:t>
      </w:r>
      <w:proofErr w:type="spellStart"/>
      <w:r w:rsidR="002F2151" w:rsidRPr="002C6734">
        <w:rPr>
          <w:spacing w:val="2"/>
          <w:sz w:val="28"/>
          <w:szCs w:val="28"/>
        </w:rPr>
        <w:t>trực</w:t>
      </w:r>
      <w:proofErr w:type="spellEnd"/>
      <w:r w:rsidR="002F2151" w:rsidRPr="002C6734">
        <w:rPr>
          <w:spacing w:val="2"/>
          <w:sz w:val="28"/>
          <w:szCs w:val="28"/>
        </w:rPr>
        <w:t xml:space="preserve"> </w:t>
      </w:r>
      <w:proofErr w:type="spellStart"/>
      <w:r w:rsidR="002F2151" w:rsidRPr="002C6734">
        <w:rPr>
          <w:spacing w:val="2"/>
          <w:sz w:val="28"/>
          <w:szCs w:val="28"/>
        </w:rPr>
        <w:t>thuộc</w:t>
      </w:r>
      <w:proofErr w:type="spellEnd"/>
      <w:r w:rsidR="002F2151" w:rsidRPr="002C6734">
        <w:rPr>
          <w:spacing w:val="2"/>
          <w:sz w:val="28"/>
          <w:szCs w:val="28"/>
        </w:rPr>
        <w:t xml:space="preserve"> </w:t>
      </w:r>
      <w:proofErr w:type="spellStart"/>
      <w:r w:rsidR="002F2151" w:rsidRPr="002C6734">
        <w:rPr>
          <w:spacing w:val="2"/>
          <w:sz w:val="28"/>
          <w:szCs w:val="28"/>
        </w:rPr>
        <w:t>mà</w:t>
      </w:r>
      <w:proofErr w:type="spellEnd"/>
      <w:r w:rsidR="002F2151" w:rsidRPr="002C6734">
        <w:rPr>
          <w:spacing w:val="2"/>
          <w:sz w:val="28"/>
          <w:szCs w:val="28"/>
        </w:rPr>
        <w:t xml:space="preserve"> </w:t>
      </w:r>
      <w:proofErr w:type="spellStart"/>
      <w:r w:rsidR="002F2151" w:rsidRPr="002C6734">
        <w:rPr>
          <w:spacing w:val="2"/>
          <w:sz w:val="28"/>
          <w:szCs w:val="28"/>
        </w:rPr>
        <w:t>còn</w:t>
      </w:r>
      <w:proofErr w:type="spellEnd"/>
      <w:r w:rsidR="002F2151" w:rsidRPr="002C6734">
        <w:rPr>
          <w:spacing w:val="2"/>
          <w:sz w:val="28"/>
          <w:szCs w:val="28"/>
        </w:rPr>
        <w:t xml:space="preserve"> </w:t>
      </w:r>
      <w:proofErr w:type="spellStart"/>
      <w:r w:rsidR="002F2151" w:rsidRPr="002C6734">
        <w:rPr>
          <w:spacing w:val="2"/>
          <w:sz w:val="28"/>
          <w:szCs w:val="28"/>
        </w:rPr>
        <w:t>phát</w:t>
      </w:r>
      <w:proofErr w:type="spellEnd"/>
      <w:r w:rsidR="002F2151" w:rsidRPr="002C6734">
        <w:rPr>
          <w:spacing w:val="2"/>
          <w:sz w:val="28"/>
          <w:szCs w:val="28"/>
        </w:rPr>
        <w:t xml:space="preserve"> </w:t>
      </w:r>
      <w:proofErr w:type="spellStart"/>
      <w:r w:rsidR="002F2151" w:rsidRPr="002C6734">
        <w:rPr>
          <w:spacing w:val="2"/>
          <w:sz w:val="28"/>
          <w:szCs w:val="28"/>
        </w:rPr>
        <w:t>triển</w:t>
      </w:r>
      <w:proofErr w:type="spellEnd"/>
      <w:r w:rsidR="002F2151" w:rsidRPr="002C6734">
        <w:rPr>
          <w:spacing w:val="2"/>
          <w:sz w:val="28"/>
          <w:szCs w:val="28"/>
        </w:rPr>
        <w:t xml:space="preserve"> </w:t>
      </w:r>
      <w:proofErr w:type="spellStart"/>
      <w:r w:rsidR="002F2151" w:rsidRPr="002C6734">
        <w:rPr>
          <w:spacing w:val="2"/>
          <w:sz w:val="28"/>
          <w:szCs w:val="28"/>
        </w:rPr>
        <w:t>trong</w:t>
      </w:r>
      <w:proofErr w:type="spellEnd"/>
      <w:r w:rsidR="002F2151" w:rsidRPr="002C6734">
        <w:rPr>
          <w:spacing w:val="2"/>
          <w:sz w:val="28"/>
          <w:szCs w:val="28"/>
        </w:rPr>
        <w:t xml:space="preserve"> </w:t>
      </w:r>
      <w:proofErr w:type="spellStart"/>
      <w:r w:rsidR="002F2151" w:rsidRPr="002C6734">
        <w:rPr>
          <w:spacing w:val="2"/>
          <w:sz w:val="28"/>
          <w:szCs w:val="28"/>
        </w:rPr>
        <w:t>các</w:t>
      </w:r>
      <w:proofErr w:type="spellEnd"/>
      <w:r w:rsidR="002F2151" w:rsidRPr="002C6734">
        <w:rPr>
          <w:spacing w:val="2"/>
          <w:sz w:val="28"/>
          <w:szCs w:val="28"/>
        </w:rPr>
        <w:t xml:space="preserve"> </w:t>
      </w:r>
      <w:proofErr w:type="spellStart"/>
      <w:r w:rsidR="002F2151" w:rsidRPr="002C6734">
        <w:rPr>
          <w:spacing w:val="2"/>
          <w:sz w:val="28"/>
          <w:szCs w:val="28"/>
        </w:rPr>
        <w:t>trường</w:t>
      </w:r>
      <w:proofErr w:type="spellEnd"/>
      <w:r w:rsidR="002F2151" w:rsidRPr="002C6734">
        <w:rPr>
          <w:spacing w:val="2"/>
          <w:sz w:val="28"/>
          <w:szCs w:val="28"/>
        </w:rPr>
        <w:t xml:space="preserve"> </w:t>
      </w:r>
      <w:proofErr w:type="spellStart"/>
      <w:r w:rsidR="003D3792" w:rsidRPr="002C6734">
        <w:rPr>
          <w:spacing w:val="2"/>
          <w:sz w:val="28"/>
          <w:szCs w:val="28"/>
        </w:rPr>
        <w:t>đ</w:t>
      </w:r>
      <w:r w:rsidR="002F2151" w:rsidRPr="002C6734">
        <w:rPr>
          <w:spacing w:val="2"/>
          <w:sz w:val="28"/>
          <w:szCs w:val="28"/>
        </w:rPr>
        <w:t>ại</w:t>
      </w:r>
      <w:proofErr w:type="spellEnd"/>
      <w:r w:rsidR="002F2151" w:rsidRPr="002C6734">
        <w:rPr>
          <w:spacing w:val="2"/>
          <w:sz w:val="28"/>
          <w:szCs w:val="28"/>
        </w:rPr>
        <w:t xml:space="preserve"> </w:t>
      </w:r>
      <w:proofErr w:type="spellStart"/>
      <w:r w:rsidR="002F2151" w:rsidRPr="002C6734">
        <w:rPr>
          <w:spacing w:val="2"/>
          <w:sz w:val="28"/>
          <w:szCs w:val="28"/>
        </w:rPr>
        <w:t>học</w:t>
      </w:r>
      <w:proofErr w:type="spellEnd"/>
      <w:r w:rsidR="002F2151" w:rsidRPr="002C6734">
        <w:rPr>
          <w:spacing w:val="2"/>
          <w:sz w:val="28"/>
          <w:szCs w:val="28"/>
        </w:rPr>
        <w:t xml:space="preserve">, </w:t>
      </w:r>
      <w:proofErr w:type="spellStart"/>
      <w:r w:rsidR="003D3792" w:rsidRPr="002C6734">
        <w:rPr>
          <w:spacing w:val="2"/>
          <w:sz w:val="28"/>
          <w:szCs w:val="28"/>
        </w:rPr>
        <w:t>c</w:t>
      </w:r>
      <w:r w:rsidR="002F2151" w:rsidRPr="002C6734">
        <w:rPr>
          <w:spacing w:val="2"/>
          <w:sz w:val="28"/>
          <w:szCs w:val="28"/>
        </w:rPr>
        <w:t>ao</w:t>
      </w:r>
      <w:proofErr w:type="spellEnd"/>
      <w:r w:rsidR="002F2151" w:rsidRPr="002C6734">
        <w:rPr>
          <w:spacing w:val="2"/>
          <w:sz w:val="28"/>
          <w:szCs w:val="28"/>
        </w:rPr>
        <w:t xml:space="preserve"> </w:t>
      </w:r>
      <w:proofErr w:type="spellStart"/>
      <w:r w:rsidR="002F2151" w:rsidRPr="002C6734">
        <w:rPr>
          <w:spacing w:val="2"/>
          <w:sz w:val="28"/>
          <w:szCs w:val="28"/>
        </w:rPr>
        <w:t>đẳng</w:t>
      </w:r>
      <w:proofErr w:type="spellEnd"/>
      <w:r w:rsidR="002F2151" w:rsidRPr="002C6734">
        <w:rPr>
          <w:spacing w:val="2"/>
          <w:sz w:val="28"/>
          <w:szCs w:val="28"/>
        </w:rPr>
        <w:t xml:space="preserve"> </w:t>
      </w:r>
      <w:proofErr w:type="spellStart"/>
      <w:r w:rsidR="002F2151" w:rsidRPr="002C6734">
        <w:rPr>
          <w:spacing w:val="2"/>
          <w:sz w:val="28"/>
          <w:szCs w:val="28"/>
        </w:rPr>
        <w:t>chưa</w:t>
      </w:r>
      <w:proofErr w:type="spellEnd"/>
      <w:r w:rsidR="002F2151" w:rsidRPr="002C6734">
        <w:rPr>
          <w:spacing w:val="2"/>
          <w:sz w:val="28"/>
          <w:szCs w:val="28"/>
        </w:rPr>
        <w:t xml:space="preserve"> </w:t>
      </w:r>
      <w:proofErr w:type="spellStart"/>
      <w:r w:rsidR="002F2151" w:rsidRPr="002C6734">
        <w:rPr>
          <w:spacing w:val="2"/>
          <w:sz w:val="28"/>
          <w:szCs w:val="28"/>
        </w:rPr>
        <w:t>có</w:t>
      </w:r>
      <w:proofErr w:type="spellEnd"/>
      <w:r w:rsidR="002F2151" w:rsidRPr="002C6734">
        <w:rPr>
          <w:spacing w:val="2"/>
          <w:sz w:val="28"/>
          <w:szCs w:val="28"/>
        </w:rPr>
        <w:t xml:space="preserve"> </w:t>
      </w:r>
      <w:proofErr w:type="spellStart"/>
      <w:r w:rsidR="002F2151" w:rsidRPr="002C6734">
        <w:rPr>
          <w:spacing w:val="2"/>
          <w:sz w:val="28"/>
          <w:szCs w:val="28"/>
        </w:rPr>
        <w:t>tổ</w:t>
      </w:r>
      <w:proofErr w:type="spellEnd"/>
      <w:r w:rsidR="002F2151" w:rsidRPr="002C6734">
        <w:rPr>
          <w:spacing w:val="2"/>
          <w:sz w:val="28"/>
          <w:szCs w:val="28"/>
        </w:rPr>
        <w:t xml:space="preserve"> </w:t>
      </w:r>
      <w:proofErr w:type="spellStart"/>
      <w:r w:rsidR="002F2151" w:rsidRPr="002C6734">
        <w:rPr>
          <w:spacing w:val="2"/>
          <w:sz w:val="28"/>
          <w:szCs w:val="28"/>
        </w:rPr>
        <w:t>chức</w:t>
      </w:r>
      <w:proofErr w:type="spellEnd"/>
      <w:r w:rsidR="002F2151" w:rsidRPr="002C6734">
        <w:rPr>
          <w:spacing w:val="2"/>
          <w:sz w:val="28"/>
          <w:szCs w:val="28"/>
        </w:rPr>
        <w:t xml:space="preserve"> </w:t>
      </w:r>
      <w:proofErr w:type="spellStart"/>
      <w:r w:rsidR="002F2151" w:rsidRPr="002C6734">
        <w:rPr>
          <w:spacing w:val="2"/>
          <w:sz w:val="28"/>
          <w:szCs w:val="28"/>
        </w:rPr>
        <w:t>Hội</w:t>
      </w:r>
      <w:proofErr w:type="spellEnd"/>
      <w:r w:rsidR="00065D5F" w:rsidRPr="002C6734">
        <w:rPr>
          <w:spacing w:val="2"/>
          <w:sz w:val="28"/>
          <w:szCs w:val="28"/>
          <w:lang w:val="vi-VN"/>
        </w:rPr>
        <w:t xml:space="preserve">. </w:t>
      </w:r>
      <w:proofErr w:type="spellStart"/>
      <w:r w:rsidR="00065D5F" w:rsidRPr="002C6734">
        <w:rPr>
          <w:iCs/>
          <w:sz w:val="28"/>
          <w:szCs w:val="28"/>
        </w:rPr>
        <w:t>Tiêu</w:t>
      </w:r>
      <w:proofErr w:type="spellEnd"/>
      <w:r w:rsidR="00065D5F" w:rsidRPr="002C6734">
        <w:rPr>
          <w:iCs/>
          <w:sz w:val="28"/>
          <w:szCs w:val="28"/>
          <w:lang w:val="vi-VN"/>
        </w:rPr>
        <w:t xml:space="preserve"> biểu t</w:t>
      </w:r>
      <w:proofErr w:type="spellStart"/>
      <w:r w:rsidR="00065D5F" w:rsidRPr="002C6734">
        <w:rPr>
          <w:iCs/>
          <w:sz w:val="28"/>
          <w:szCs w:val="28"/>
        </w:rPr>
        <w:t>ại</w:t>
      </w:r>
      <w:proofErr w:type="spellEnd"/>
      <w:r w:rsidR="00065D5F" w:rsidRPr="002C6734">
        <w:rPr>
          <w:iCs/>
          <w:sz w:val="28"/>
          <w:szCs w:val="28"/>
        </w:rPr>
        <w:t xml:space="preserve"> </w:t>
      </w:r>
      <w:proofErr w:type="spellStart"/>
      <w:r w:rsidR="00065D5F" w:rsidRPr="002C6734">
        <w:rPr>
          <w:iCs/>
          <w:sz w:val="28"/>
          <w:szCs w:val="28"/>
        </w:rPr>
        <w:t>nhiều</w:t>
      </w:r>
      <w:proofErr w:type="spellEnd"/>
      <w:r w:rsidR="00065D5F" w:rsidRPr="002C6734">
        <w:rPr>
          <w:iCs/>
          <w:sz w:val="28"/>
          <w:szCs w:val="28"/>
        </w:rPr>
        <w:t xml:space="preserve"> </w:t>
      </w:r>
      <w:proofErr w:type="spellStart"/>
      <w:r w:rsidR="00065D5F" w:rsidRPr="002C6734">
        <w:rPr>
          <w:iCs/>
          <w:sz w:val="28"/>
          <w:szCs w:val="28"/>
        </w:rPr>
        <w:t>trường</w:t>
      </w:r>
      <w:proofErr w:type="spellEnd"/>
      <w:r w:rsidR="00065D5F" w:rsidRPr="002C6734">
        <w:rPr>
          <w:iCs/>
          <w:sz w:val="28"/>
          <w:szCs w:val="28"/>
        </w:rPr>
        <w:t xml:space="preserve"> </w:t>
      </w:r>
      <w:proofErr w:type="spellStart"/>
      <w:r w:rsidR="00065D5F" w:rsidRPr="002C6734">
        <w:rPr>
          <w:iCs/>
          <w:sz w:val="28"/>
          <w:szCs w:val="28"/>
        </w:rPr>
        <w:t>đại</w:t>
      </w:r>
      <w:proofErr w:type="spellEnd"/>
      <w:r w:rsidR="00065D5F" w:rsidRPr="002C6734">
        <w:rPr>
          <w:iCs/>
          <w:sz w:val="28"/>
          <w:szCs w:val="28"/>
        </w:rPr>
        <w:t xml:space="preserve"> </w:t>
      </w:r>
      <w:proofErr w:type="spellStart"/>
      <w:r w:rsidR="00065D5F" w:rsidRPr="002C6734">
        <w:rPr>
          <w:iCs/>
          <w:sz w:val="28"/>
          <w:szCs w:val="28"/>
        </w:rPr>
        <w:t>học</w:t>
      </w:r>
      <w:proofErr w:type="spellEnd"/>
      <w:r w:rsidR="00065D5F" w:rsidRPr="002C6734">
        <w:rPr>
          <w:iCs/>
          <w:sz w:val="28"/>
          <w:szCs w:val="28"/>
        </w:rPr>
        <w:t xml:space="preserve">, </w:t>
      </w:r>
      <w:proofErr w:type="spellStart"/>
      <w:r w:rsidR="00065D5F" w:rsidRPr="002C6734">
        <w:rPr>
          <w:iCs/>
          <w:sz w:val="28"/>
          <w:szCs w:val="28"/>
        </w:rPr>
        <w:t>cao</w:t>
      </w:r>
      <w:proofErr w:type="spellEnd"/>
      <w:r w:rsidR="00065D5F" w:rsidRPr="002C6734">
        <w:rPr>
          <w:iCs/>
          <w:sz w:val="28"/>
          <w:szCs w:val="28"/>
        </w:rPr>
        <w:t xml:space="preserve"> </w:t>
      </w:r>
      <w:proofErr w:type="spellStart"/>
      <w:r w:rsidR="00065D5F" w:rsidRPr="002C6734">
        <w:rPr>
          <w:iCs/>
          <w:sz w:val="28"/>
          <w:szCs w:val="28"/>
        </w:rPr>
        <w:t>đẳng</w:t>
      </w:r>
      <w:proofErr w:type="spellEnd"/>
      <w:r w:rsidR="00065D5F" w:rsidRPr="002C6734">
        <w:rPr>
          <w:iCs/>
          <w:sz w:val="28"/>
          <w:szCs w:val="28"/>
        </w:rPr>
        <w:t xml:space="preserve">, </w:t>
      </w:r>
      <w:proofErr w:type="spellStart"/>
      <w:r w:rsidR="00065D5F" w:rsidRPr="002C6734">
        <w:rPr>
          <w:iCs/>
          <w:sz w:val="28"/>
          <w:szCs w:val="28"/>
        </w:rPr>
        <w:t>danh</w:t>
      </w:r>
      <w:proofErr w:type="spellEnd"/>
      <w:r w:rsidR="00065D5F" w:rsidRPr="002C6734">
        <w:rPr>
          <w:iCs/>
          <w:sz w:val="28"/>
          <w:szCs w:val="28"/>
        </w:rPr>
        <w:t xml:space="preserve"> </w:t>
      </w:r>
      <w:proofErr w:type="spellStart"/>
      <w:r w:rsidR="00065D5F" w:rsidRPr="002C6734">
        <w:rPr>
          <w:iCs/>
          <w:sz w:val="28"/>
          <w:szCs w:val="28"/>
        </w:rPr>
        <w:t>hiệu</w:t>
      </w:r>
      <w:proofErr w:type="spellEnd"/>
      <w:r w:rsidR="00065D5F" w:rsidRPr="002C6734">
        <w:rPr>
          <w:iCs/>
          <w:sz w:val="28"/>
          <w:szCs w:val="28"/>
        </w:rPr>
        <w:t xml:space="preserve"> </w:t>
      </w:r>
      <w:r w:rsidR="00065D5F" w:rsidRPr="002C6734">
        <w:rPr>
          <w:i/>
          <w:sz w:val="28"/>
          <w:szCs w:val="28"/>
        </w:rPr>
        <w:t>“</w:t>
      </w:r>
      <w:proofErr w:type="spellStart"/>
      <w:r w:rsidR="00065D5F" w:rsidRPr="002C6734">
        <w:rPr>
          <w:i/>
          <w:sz w:val="28"/>
          <w:szCs w:val="28"/>
        </w:rPr>
        <w:t>Sinh</w:t>
      </w:r>
      <w:proofErr w:type="spellEnd"/>
      <w:r w:rsidR="00065D5F" w:rsidRPr="002C6734">
        <w:rPr>
          <w:i/>
          <w:sz w:val="28"/>
          <w:szCs w:val="28"/>
        </w:rPr>
        <w:t xml:space="preserve"> </w:t>
      </w:r>
      <w:proofErr w:type="spellStart"/>
      <w:r w:rsidR="00065D5F" w:rsidRPr="002C6734">
        <w:rPr>
          <w:i/>
          <w:sz w:val="28"/>
          <w:szCs w:val="28"/>
        </w:rPr>
        <w:t>viên</w:t>
      </w:r>
      <w:proofErr w:type="spellEnd"/>
      <w:r w:rsidR="00065D5F" w:rsidRPr="002C6734">
        <w:rPr>
          <w:i/>
          <w:sz w:val="28"/>
          <w:szCs w:val="28"/>
        </w:rPr>
        <w:t xml:space="preserve"> 5 </w:t>
      </w:r>
      <w:proofErr w:type="spellStart"/>
      <w:r w:rsidR="00065D5F" w:rsidRPr="002C6734">
        <w:rPr>
          <w:i/>
          <w:sz w:val="28"/>
          <w:szCs w:val="28"/>
        </w:rPr>
        <w:t>tốt</w:t>
      </w:r>
      <w:proofErr w:type="spellEnd"/>
      <w:r w:rsidR="00065D5F" w:rsidRPr="002C6734">
        <w:rPr>
          <w:i/>
          <w:sz w:val="28"/>
          <w:szCs w:val="28"/>
        </w:rPr>
        <w:t>”</w:t>
      </w:r>
      <w:r w:rsidR="00065D5F" w:rsidRPr="002C6734">
        <w:rPr>
          <w:iCs/>
          <w:sz w:val="28"/>
          <w:szCs w:val="28"/>
        </w:rPr>
        <w:t xml:space="preserve"> </w:t>
      </w:r>
      <w:proofErr w:type="spellStart"/>
      <w:r w:rsidR="00065D5F" w:rsidRPr="002C6734">
        <w:rPr>
          <w:iCs/>
          <w:sz w:val="28"/>
          <w:szCs w:val="28"/>
        </w:rPr>
        <w:t>các</w:t>
      </w:r>
      <w:proofErr w:type="spellEnd"/>
      <w:r w:rsidR="00065D5F" w:rsidRPr="002C6734">
        <w:rPr>
          <w:iCs/>
          <w:sz w:val="28"/>
          <w:szCs w:val="28"/>
        </w:rPr>
        <w:t xml:space="preserve"> </w:t>
      </w:r>
      <w:proofErr w:type="spellStart"/>
      <w:r w:rsidR="00065D5F" w:rsidRPr="002C6734">
        <w:rPr>
          <w:iCs/>
          <w:sz w:val="28"/>
          <w:szCs w:val="28"/>
        </w:rPr>
        <w:t>cấp</w:t>
      </w:r>
      <w:proofErr w:type="spellEnd"/>
      <w:r w:rsidR="00065D5F" w:rsidRPr="002C6734">
        <w:rPr>
          <w:iCs/>
          <w:sz w:val="28"/>
          <w:szCs w:val="28"/>
        </w:rPr>
        <w:t xml:space="preserve"> </w:t>
      </w:r>
      <w:proofErr w:type="spellStart"/>
      <w:r w:rsidR="00065D5F" w:rsidRPr="002C6734">
        <w:rPr>
          <w:iCs/>
          <w:sz w:val="28"/>
          <w:szCs w:val="28"/>
        </w:rPr>
        <w:t>được</w:t>
      </w:r>
      <w:proofErr w:type="spellEnd"/>
      <w:r w:rsidR="00065D5F" w:rsidRPr="002C6734">
        <w:rPr>
          <w:iCs/>
          <w:sz w:val="28"/>
          <w:szCs w:val="28"/>
        </w:rPr>
        <w:t xml:space="preserve"> </w:t>
      </w:r>
      <w:proofErr w:type="spellStart"/>
      <w:r w:rsidR="00065D5F" w:rsidRPr="002C6734">
        <w:rPr>
          <w:iCs/>
          <w:sz w:val="28"/>
          <w:szCs w:val="28"/>
        </w:rPr>
        <w:t>xem</w:t>
      </w:r>
      <w:proofErr w:type="spellEnd"/>
      <w:r w:rsidR="00065D5F" w:rsidRPr="002C6734">
        <w:rPr>
          <w:iCs/>
          <w:sz w:val="28"/>
          <w:szCs w:val="28"/>
        </w:rPr>
        <w:t xml:space="preserve"> </w:t>
      </w:r>
      <w:proofErr w:type="spellStart"/>
      <w:r w:rsidR="00065D5F" w:rsidRPr="002C6734">
        <w:rPr>
          <w:iCs/>
          <w:sz w:val="28"/>
          <w:szCs w:val="28"/>
        </w:rPr>
        <w:t>là</w:t>
      </w:r>
      <w:proofErr w:type="spellEnd"/>
      <w:r w:rsidR="00065D5F" w:rsidRPr="002C6734">
        <w:rPr>
          <w:iCs/>
          <w:sz w:val="28"/>
          <w:szCs w:val="28"/>
        </w:rPr>
        <w:t xml:space="preserve"> </w:t>
      </w:r>
      <w:proofErr w:type="spellStart"/>
      <w:r w:rsidR="00065D5F" w:rsidRPr="002C6734">
        <w:rPr>
          <w:iCs/>
          <w:sz w:val="28"/>
          <w:szCs w:val="28"/>
        </w:rPr>
        <w:t>thước</w:t>
      </w:r>
      <w:proofErr w:type="spellEnd"/>
      <w:r w:rsidR="00065D5F" w:rsidRPr="002C6734">
        <w:rPr>
          <w:iCs/>
          <w:sz w:val="28"/>
          <w:szCs w:val="28"/>
        </w:rPr>
        <w:t xml:space="preserve"> </w:t>
      </w:r>
      <w:proofErr w:type="spellStart"/>
      <w:r w:rsidR="00065D5F" w:rsidRPr="002C6734">
        <w:rPr>
          <w:iCs/>
          <w:sz w:val="28"/>
          <w:szCs w:val="28"/>
        </w:rPr>
        <w:t>đo</w:t>
      </w:r>
      <w:proofErr w:type="spellEnd"/>
      <w:r w:rsidR="00065D5F" w:rsidRPr="002C6734">
        <w:rPr>
          <w:iCs/>
          <w:sz w:val="28"/>
          <w:szCs w:val="28"/>
        </w:rPr>
        <w:t xml:space="preserve"> </w:t>
      </w:r>
      <w:proofErr w:type="spellStart"/>
      <w:r w:rsidR="00065D5F" w:rsidRPr="002C6734">
        <w:rPr>
          <w:iCs/>
          <w:sz w:val="28"/>
          <w:szCs w:val="28"/>
        </w:rPr>
        <w:t>đánh</w:t>
      </w:r>
      <w:proofErr w:type="spellEnd"/>
      <w:r w:rsidR="00065D5F" w:rsidRPr="002C6734">
        <w:rPr>
          <w:iCs/>
          <w:sz w:val="28"/>
          <w:szCs w:val="28"/>
        </w:rPr>
        <w:t xml:space="preserve"> </w:t>
      </w:r>
      <w:proofErr w:type="spellStart"/>
      <w:r w:rsidR="00065D5F" w:rsidRPr="002C6734">
        <w:rPr>
          <w:iCs/>
          <w:sz w:val="28"/>
          <w:szCs w:val="28"/>
        </w:rPr>
        <w:t>giá</w:t>
      </w:r>
      <w:proofErr w:type="spellEnd"/>
      <w:r w:rsidR="00065D5F" w:rsidRPr="002C6734">
        <w:rPr>
          <w:iCs/>
          <w:sz w:val="28"/>
          <w:szCs w:val="28"/>
        </w:rPr>
        <w:t xml:space="preserve"> </w:t>
      </w:r>
      <w:proofErr w:type="spellStart"/>
      <w:r w:rsidR="00065D5F" w:rsidRPr="002C6734">
        <w:rPr>
          <w:iCs/>
          <w:sz w:val="28"/>
          <w:szCs w:val="28"/>
        </w:rPr>
        <w:t>sự</w:t>
      </w:r>
      <w:proofErr w:type="spellEnd"/>
      <w:r w:rsidR="00065D5F" w:rsidRPr="002C6734">
        <w:rPr>
          <w:iCs/>
          <w:sz w:val="28"/>
          <w:szCs w:val="28"/>
        </w:rPr>
        <w:t xml:space="preserve"> </w:t>
      </w:r>
      <w:proofErr w:type="spellStart"/>
      <w:r w:rsidR="00065D5F" w:rsidRPr="002C6734">
        <w:rPr>
          <w:iCs/>
          <w:sz w:val="28"/>
          <w:szCs w:val="28"/>
        </w:rPr>
        <w:t>phấn</w:t>
      </w:r>
      <w:proofErr w:type="spellEnd"/>
      <w:r w:rsidR="00065D5F" w:rsidRPr="002C6734">
        <w:rPr>
          <w:iCs/>
          <w:sz w:val="28"/>
          <w:szCs w:val="28"/>
        </w:rPr>
        <w:t xml:space="preserve"> </w:t>
      </w:r>
      <w:proofErr w:type="spellStart"/>
      <w:r w:rsidR="00065D5F" w:rsidRPr="002C6734">
        <w:rPr>
          <w:iCs/>
          <w:sz w:val="28"/>
          <w:szCs w:val="28"/>
        </w:rPr>
        <w:t>đấu</w:t>
      </w:r>
      <w:proofErr w:type="spellEnd"/>
      <w:r w:rsidR="00065D5F" w:rsidRPr="002C6734">
        <w:rPr>
          <w:iCs/>
          <w:sz w:val="28"/>
          <w:szCs w:val="28"/>
        </w:rPr>
        <w:t xml:space="preserve">, </w:t>
      </w:r>
      <w:proofErr w:type="spellStart"/>
      <w:r w:rsidR="00065D5F" w:rsidRPr="002C6734">
        <w:rPr>
          <w:iCs/>
          <w:sz w:val="28"/>
          <w:szCs w:val="28"/>
        </w:rPr>
        <w:t>rèn</w:t>
      </w:r>
      <w:proofErr w:type="spellEnd"/>
      <w:r w:rsidR="00065D5F" w:rsidRPr="002C6734">
        <w:rPr>
          <w:iCs/>
          <w:sz w:val="28"/>
          <w:szCs w:val="28"/>
        </w:rPr>
        <w:t xml:space="preserve"> </w:t>
      </w:r>
      <w:proofErr w:type="spellStart"/>
      <w:r w:rsidR="00065D5F" w:rsidRPr="002C6734">
        <w:rPr>
          <w:iCs/>
          <w:sz w:val="28"/>
          <w:szCs w:val="28"/>
        </w:rPr>
        <w:t>luyện</w:t>
      </w:r>
      <w:proofErr w:type="spellEnd"/>
      <w:r w:rsidR="00065D5F" w:rsidRPr="002C6734">
        <w:rPr>
          <w:iCs/>
          <w:sz w:val="28"/>
          <w:szCs w:val="28"/>
        </w:rPr>
        <w:t xml:space="preserve"> </w:t>
      </w:r>
      <w:proofErr w:type="spellStart"/>
      <w:r w:rsidR="00065D5F" w:rsidRPr="002C6734">
        <w:rPr>
          <w:iCs/>
          <w:sz w:val="28"/>
          <w:szCs w:val="28"/>
        </w:rPr>
        <w:t>của</w:t>
      </w:r>
      <w:proofErr w:type="spellEnd"/>
      <w:r w:rsidR="00065D5F" w:rsidRPr="002C6734">
        <w:rPr>
          <w:iCs/>
          <w:sz w:val="28"/>
          <w:szCs w:val="28"/>
        </w:rPr>
        <w:t xml:space="preserve"> </w:t>
      </w:r>
      <w:proofErr w:type="spellStart"/>
      <w:r w:rsidR="00065D5F" w:rsidRPr="002C6734">
        <w:rPr>
          <w:iCs/>
          <w:sz w:val="28"/>
          <w:szCs w:val="28"/>
        </w:rPr>
        <w:t>sinh</w:t>
      </w:r>
      <w:proofErr w:type="spellEnd"/>
      <w:r w:rsidR="00065D5F" w:rsidRPr="002C6734">
        <w:rPr>
          <w:iCs/>
          <w:sz w:val="28"/>
          <w:szCs w:val="28"/>
        </w:rPr>
        <w:t xml:space="preserve"> </w:t>
      </w:r>
      <w:proofErr w:type="spellStart"/>
      <w:r w:rsidR="00065D5F" w:rsidRPr="002C6734">
        <w:rPr>
          <w:iCs/>
          <w:sz w:val="28"/>
          <w:szCs w:val="28"/>
        </w:rPr>
        <w:t>viên</w:t>
      </w:r>
      <w:proofErr w:type="spellEnd"/>
      <w:r w:rsidR="00065D5F" w:rsidRPr="002C6734">
        <w:rPr>
          <w:iCs/>
          <w:sz w:val="28"/>
          <w:szCs w:val="28"/>
        </w:rPr>
        <w:t xml:space="preserve"> </w:t>
      </w:r>
      <w:proofErr w:type="spellStart"/>
      <w:r w:rsidR="00065D5F" w:rsidRPr="002C6734">
        <w:rPr>
          <w:iCs/>
          <w:sz w:val="28"/>
          <w:szCs w:val="28"/>
        </w:rPr>
        <w:t>và</w:t>
      </w:r>
      <w:proofErr w:type="spellEnd"/>
      <w:r w:rsidR="00065D5F" w:rsidRPr="002C6734">
        <w:rPr>
          <w:iCs/>
          <w:sz w:val="28"/>
          <w:szCs w:val="28"/>
        </w:rPr>
        <w:t xml:space="preserve"> </w:t>
      </w:r>
      <w:proofErr w:type="spellStart"/>
      <w:r w:rsidR="00065D5F" w:rsidRPr="002C6734">
        <w:rPr>
          <w:iCs/>
          <w:sz w:val="28"/>
          <w:szCs w:val="28"/>
        </w:rPr>
        <w:t>chất</w:t>
      </w:r>
      <w:proofErr w:type="spellEnd"/>
      <w:r w:rsidR="00065D5F" w:rsidRPr="002C6734">
        <w:rPr>
          <w:iCs/>
          <w:sz w:val="28"/>
          <w:szCs w:val="28"/>
        </w:rPr>
        <w:t xml:space="preserve"> </w:t>
      </w:r>
      <w:proofErr w:type="spellStart"/>
      <w:r w:rsidR="00065D5F" w:rsidRPr="002C6734">
        <w:rPr>
          <w:iCs/>
          <w:sz w:val="28"/>
          <w:szCs w:val="28"/>
        </w:rPr>
        <w:t>lượng</w:t>
      </w:r>
      <w:proofErr w:type="spellEnd"/>
      <w:r w:rsidR="00065D5F" w:rsidRPr="002C6734">
        <w:rPr>
          <w:iCs/>
          <w:sz w:val="28"/>
          <w:szCs w:val="28"/>
        </w:rPr>
        <w:t xml:space="preserve"> </w:t>
      </w:r>
      <w:proofErr w:type="spellStart"/>
      <w:r w:rsidR="00065D5F" w:rsidRPr="002C6734">
        <w:rPr>
          <w:iCs/>
          <w:sz w:val="28"/>
          <w:szCs w:val="28"/>
        </w:rPr>
        <w:t>đào</w:t>
      </w:r>
      <w:proofErr w:type="spellEnd"/>
      <w:r w:rsidR="00065D5F" w:rsidRPr="002C6734">
        <w:rPr>
          <w:iCs/>
          <w:sz w:val="28"/>
          <w:szCs w:val="28"/>
        </w:rPr>
        <w:t xml:space="preserve"> </w:t>
      </w:r>
      <w:proofErr w:type="spellStart"/>
      <w:r w:rsidR="00065D5F" w:rsidRPr="002C6734">
        <w:rPr>
          <w:iCs/>
          <w:sz w:val="28"/>
          <w:szCs w:val="28"/>
        </w:rPr>
        <w:t>tạo</w:t>
      </w:r>
      <w:proofErr w:type="spellEnd"/>
      <w:r w:rsidR="00065D5F" w:rsidRPr="002C6734">
        <w:rPr>
          <w:iCs/>
          <w:sz w:val="28"/>
          <w:szCs w:val="28"/>
        </w:rPr>
        <w:t xml:space="preserve"> </w:t>
      </w:r>
      <w:proofErr w:type="spellStart"/>
      <w:r w:rsidR="00065D5F" w:rsidRPr="002C6734">
        <w:rPr>
          <w:iCs/>
          <w:sz w:val="28"/>
          <w:szCs w:val="28"/>
        </w:rPr>
        <w:t>của</w:t>
      </w:r>
      <w:proofErr w:type="spellEnd"/>
      <w:r w:rsidR="00065D5F" w:rsidRPr="002C6734">
        <w:rPr>
          <w:iCs/>
          <w:sz w:val="28"/>
          <w:szCs w:val="28"/>
        </w:rPr>
        <w:t xml:space="preserve"> </w:t>
      </w:r>
      <w:proofErr w:type="spellStart"/>
      <w:r w:rsidR="00065D5F" w:rsidRPr="002C6734">
        <w:rPr>
          <w:iCs/>
          <w:sz w:val="28"/>
          <w:szCs w:val="28"/>
        </w:rPr>
        <w:t>nhà</w:t>
      </w:r>
      <w:proofErr w:type="spellEnd"/>
      <w:r w:rsidR="00065D5F" w:rsidRPr="002C6734">
        <w:rPr>
          <w:iCs/>
          <w:sz w:val="28"/>
          <w:szCs w:val="28"/>
        </w:rPr>
        <w:t xml:space="preserve"> </w:t>
      </w:r>
      <w:proofErr w:type="spellStart"/>
      <w:r w:rsidR="00065D5F" w:rsidRPr="002C6734">
        <w:rPr>
          <w:iCs/>
          <w:sz w:val="28"/>
          <w:szCs w:val="28"/>
        </w:rPr>
        <w:t>trường</w:t>
      </w:r>
      <w:proofErr w:type="spellEnd"/>
      <w:r w:rsidR="00065D5F" w:rsidRPr="002C6734">
        <w:rPr>
          <w:iCs/>
          <w:sz w:val="28"/>
          <w:szCs w:val="28"/>
        </w:rPr>
        <w:t xml:space="preserve">. </w:t>
      </w:r>
      <w:proofErr w:type="spellStart"/>
      <w:r w:rsidR="00065D5F" w:rsidRPr="002C6734">
        <w:rPr>
          <w:spacing w:val="2"/>
          <w:sz w:val="28"/>
          <w:szCs w:val="28"/>
        </w:rPr>
        <w:t>Sự</w:t>
      </w:r>
      <w:proofErr w:type="spellEnd"/>
      <w:r w:rsidR="00065D5F" w:rsidRPr="002C6734">
        <w:rPr>
          <w:spacing w:val="2"/>
          <w:sz w:val="28"/>
          <w:szCs w:val="28"/>
          <w:lang w:val="vi-VN"/>
        </w:rPr>
        <w:t xml:space="preserve"> phát triển của phong trào </w:t>
      </w:r>
      <w:proofErr w:type="spellStart"/>
      <w:r w:rsidR="002F2151" w:rsidRPr="002C6734">
        <w:rPr>
          <w:spacing w:val="2"/>
          <w:sz w:val="28"/>
          <w:szCs w:val="28"/>
        </w:rPr>
        <w:t>đã</w:t>
      </w:r>
      <w:proofErr w:type="spellEnd"/>
      <w:r w:rsidR="002F2151" w:rsidRPr="002C6734">
        <w:rPr>
          <w:spacing w:val="2"/>
          <w:sz w:val="28"/>
          <w:szCs w:val="28"/>
        </w:rPr>
        <w:t xml:space="preserve"> </w:t>
      </w:r>
      <w:proofErr w:type="spellStart"/>
      <w:r w:rsidR="002F2151" w:rsidRPr="002C6734">
        <w:rPr>
          <w:spacing w:val="2"/>
          <w:sz w:val="28"/>
          <w:szCs w:val="28"/>
        </w:rPr>
        <w:t>cơ</w:t>
      </w:r>
      <w:proofErr w:type="spellEnd"/>
      <w:r w:rsidR="002F2151" w:rsidRPr="002C6734">
        <w:rPr>
          <w:spacing w:val="2"/>
          <w:sz w:val="28"/>
          <w:szCs w:val="28"/>
        </w:rPr>
        <w:t xml:space="preserve"> </w:t>
      </w:r>
      <w:proofErr w:type="spellStart"/>
      <w:r w:rsidR="002F2151" w:rsidRPr="002C6734">
        <w:rPr>
          <w:spacing w:val="2"/>
          <w:sz w:val="28"/>
          <w:szCs w:val="28"/>
        </w:rPr>
        <w:t>bản</w:t>
      </w:r>
      <w:proofErr w:type="spellEnd"/>
      <w:r w:rsidR="002F2151" w:rsidRPr="002C6734">
        <w:rPr>
          <w:spacing w:val="2"/>
          <w:sz w:val="28"/>
          <w:szCs w:val="28"/>
        </w:rPr>
        <w:t xml:space="preserve"> </w:t>
      </w:r>
      <w:proofErr w:type="spellStart"/>
      <w:r w:rsidR="002F2151" w:rsidRPr="002C6734">
        <w:rPr>
          <w:spacing w:val="2"/>
          <w:sz w:val="28"/>
          <w:szCs w:val="28"/>
        </w:rPr>
        <w:t>xây</w:t>
      </w:r>
      <w:proofErr w:type="spellEnd"/>
      <w:r w:rsidR="002F2151" w:rsidRPr="002C6734">
        <w:rPr>
          <w:spacing w:val="2"/>
          <w:sz w:val="28"/>
          <w:szCs w:val="28"/>
        </w:rPr>
        <w:t xml:space="preserve"> </w:t>
      </w:r>
      <w:proofErr w:type="spellStart"/>
      <w:r w:rsidR="002F2151" w:rsidRPr="002C6734">
        <w:rPr>
          <w:spacing w:val="2"/>
          <w:sz w:val="28"/>
          <w:szCs w:val="28"/>
        </w:rPr>
        <w:t>dựng</w:t>
      </w:r>
      <w:proofErr w:type="spellEnd"/>
      <w:r w:rsidR="002F2151" w:rsidRPr="002C6734">
        <w:rPr>
          <w:spacing w:val="2"/>
          <w:sz w:val="28"/>
          <w:szCs w:val="28"/>
        </w:rPr>
        <w:t xml:space="preserve"> </w:t>
      </w:r>
      <w:proofErr w:type="spellStart"/>
      <w:r w:rsidR="002F2151" w:rsidRPr="002C6734">
        <w:rPr>
          <w:spacing w:val="2"/>
          <w:sz w:val="28"/>
          <w:szCs w:val="28"/>
        </w:rPr>
        <w:t>được</w:t>
      </w:r>
      <w:proofErr w:type="spellEnd"/>
      <w:r w:rsidR="002F2151" w:rsidRPr="002C6734">
        <w:rPr>
          <w:spacing w:val="2"/>
          <w:sz w:val="28"/>
          <w:szCs w:val="28"/>
        </w:rPr>
        <w:t xml:space="preserve"> </w:t>
      </w:r>
      <w:proofErr w:type="spellStart"/>
      <w:r w:rsidR="002F2151" w:rsidRPr="002C6734">
        <w:rPr>
          <w:spacing w:val="2"/>
          <w:sz w:val="28"/>
          <w:szCs w:val="28"/>
        </w:rPr>
        <w:t>các</w:t>
      </w:r>
      <w:proofErr w:type="spellEnd"/>
      <w:r w:rsidR="002F2151" w:rsidRPr="002C6734">
        <w:rPr>
          <w:spacing w:val="2"/>
          <w:sz w:val="28"/>
          <w:szCs w:val="28"/>
        </w:rPr>
        <w:t xml:space="preserve"> </w:t>
      </w:r>
      <w:proofErr w:type="spellStart"/>
      <w:r w:rsidR="002F2151" w:rsidRPr="002C6734">
        <w:rPr>
          <w:spacing w:val="2"/>
          <w:sz w:val="28"/>
          <w:szCs w:val="28"/>
        </w:rPr>
        <w:t>hoạt</w:t>
      </w:r>
      <w:proofErr w:type="spellEnd"/>
      <w:r w:rsidR="002F2151" w:rsidRPr="002C6734">
        <w:rPr>
          <w:spacing w:val="2"/>
          <w:sz w:val="28"/>
          <w:szCs w:val="28"/>
        </w:rPr>
        <w:t xml:space="preserve"> </w:t>
      </w:r>
      <w:proofErr w:type="spellStart"/>
      <w:r w:rsidR="002F2151" w:rsidRPr="002C6734">
        <w:rPr>
          <w:spacing w:val="2"/>
          <w:sz w:val="28"/>
          <w:szCs w:val="28"/>
        </w:rPr>
        <w:t>động</w:t>
      </w:r>
      <w:proofErr w:type="spellEnd"/>
      <w:r w:rsidR="002F2151" w:rsidRPr="002C6734">
        <w:rPr>
          <w:spacing w:val="2"/>
          <w:sz w:val="28"/>
          <w:szCs w:val="28"/>
        </w:rPr>
        <w:t xml:space="preserve"> </w:t>
      </w:r>
      <w:proofErr w:type="spellStart"/>
      <w:r w:rsidR="002F2151" w:rsidRPr="002C6734">
        <w:rPr>
          <w:spacing w:val="2"/>
          <w:sz w:val="28"/>
          <w:szCs w:val="28"/>
        </w:rPr>
        <w:t>tạo</w:t>
      </w:r>
      <w:proofErr w:type="spellEnd"/>
      <w:r w:rsidR="002F2151" w:rsidRPr="002C6734">
        <w:rPr>
          <w:spacing w:val="2"/>
          <w:sz w:val="28"/>
          <w:szCs w:val="28"/>
        </w:rPr>
        <w:t xml:space="preserve"> </w:t>
      </w:r>
      <w:proofErr w:type="spellStart"/>
      <w:r w:rsidR="002F2151" w:rsidRPr="002C6734">
        <w:rPr>
          <w:spacing w:val="2"/>
          <w:sz w:val="28"/>
          <w:szCs w:val="28"/>
        </w:rPr>
        <w:t>môi</w:t>
      </w:r>
      <w:proofErr w:type="spellEnd"/>
      <w:r w:rsidR="002F2151" w:rsidRPr="002C6734">
        <w:rPr>
          <w:spacing w:val="2"/>
          <w:sz w:val="28"/>
          <w:szCs w:val="28"/>
        </w:rPr>
        <w:t xml:space="preserve"> </w:t>
      </w:r>
      <w:proofErr w:type="spellStart"/>
      <w:r w:rsidR="002F2151" w:rsidRPr="002C6734">
        <w:rPr>
          <w:spacing w:val="2"/>
          <w:sz w:val="28"/>
          <w:szCs w:val="28"/>
        </w:rPr>
        <w:t>trường</w:t>
      </w:r>
      <w:proofErr w:type="spellEnd"/>
      <w:r w:rsidR="002F2151" w:rsidRPr="002C6734">
        <w:rPr>
          <w:spacing w:val="2"/>
          <w:sz w:val="28"/>
          <w:szCs w:val="28"/>
        </w:rPr>
        <w:t xml:space="preserve"> </w:t>
      </w:r>
      <w:proofErr w:type="spellStart"/>
      <w:r w:rsidR="002F2151" w:rsidRPr="002C6734">
        <w:rPr>
          <w:spacing w:val="2"/>
          <w:sz w:val="28"/>
          <w:szCs w:val="28"/>
        </w:rPr>
        <w:t>để</w:t>
      </w:r>
      <w:proofErr w:type="spellEnd"/>
      <w:r w:rsidR="002F2151" w:rsidRPr="002C6734">
        <w:rPr>
          <w:spacing w:val="2"/>
          <w:sz w:val="28"/>
          <w:szCs w:val="28"/>
        </w:rPr>
        <w:t xml:space="preserve"> </w:t>
      </w:r>
      <w:proofErr w:type="spellStart"/>
      <w:r w:rsidR="002F2151" w:rsidRPr="002C6734">
        <w:rPr>
          <w:spacing w:val="2"/>
          <w:sz w:val="28"/>
          <w:szCs w:val="28"/>
        </w:rPr>
        <w:t>sinh</w:t>
      </w:r>
      <w:proofErr w:type="spellEnd"/>
      <w:r w:rsidR="002F2151" w:rsidRPr="002C6734">
        <w:rPr>
          <w:spacing w:val="2"/>
          <w:sz w:val="28"/>
          <w:szCs w:val="28"/>
        </w:rPr>
        <w:t xml:space="preserve"> </w:t>
      </w:r>
      <w:proofErr w:type="spellStart"/>
      <w:r w:rsidR="002F2151" w:rsidRPr="002C6734">
        <w:rPr>
          <w:spacing w:val="2"/>
          <w:sz w:val="28"/>
          <w:szCs w:val="28"/>
        </w:rPr>
        <w:t>viên</w:t>
      </w:r>
      <w:proofErr w:type="spellEnd"/>
      <w:r w:rsidR="002F2151" w:rsidRPr="002C6734">
        <w:rPr>
          <w:spacing w:val="2"/>
          <w:sz w:val="28"/>
          <w:szCs w:val="28"/>
        </w:rPr>
        <w:t xml:space="preserve"> </w:t>
      </w:r>
      <w:proofErr w:type="spellStart"/>
      <w:r w:rsidR="002F2151" w:rsidRPr="002C6734">
        <w:rPr>
          <w:spacing w:val="2"/>
          <w:sz w:val="28"/>
          <w:szCs w:val="28"/>
        </w:rPr>
        <w:t>rèn</w:t>
      </w:r>
      <w:proofErr w:type="spellEnd"/>
      <w:r w:rsidR="002F2151" w:rsidRPr="002C6734">
        <w:rPr>
          <w:spacing w:val="2"/>
          <w:sz w:val="28"/>
          <w:szCs w:val="28"/>
        </w:rPr>
        <w:t xml:space="preserve"> </w:t>
      </w:r>
      <w:proofErr w:type="spellStart"/>
      <w:r w:rsidR="002F2151" w:rsidRPr="002C6734">
        <w:rPr>
          <w:spacing w:val="2"/>
          <w:sz w:val="28"/>
          <w:szCs w:val="28"/>
        </w:rPr>
        <w:t>luyện</w:t>
      </w:r>
      <w:proofErr w:type="spellEnd"/>
      <w:r w:rsidR="00C44163" w:rsidRPr="002C6734">
        <w:rPr>
          <w:spacing w:val="2"/>
          <w:sz w:val="28"/>
          <w:szCs w:val="28"/>
        </w:rPr>
        <w:t xml:space="preserve">, </w:t>
      </w:r>
      <w:proofErr w:type="spellStart"/>
      <w:r w:rsidR="00C44163" w:rsidRPr="002C6734">
        <w:rPr>
          <w:spacing w:val="2"/>
          <w:sz w:val="28"/>
          <w:szCs w:val="28"/>
        </w:rPr>
        <w:t>phấn</w:t>
      </w:r>
      <w:proofErr w:type="spellEnd"/>
      <w:r w:rsidR="00C44163" w:rsidRPr="002C6734">
        <w:rPr>
          <w:spacing w:val="2"/>
          <w:sz w:val="28"/>
          <w:szCs w:val="28"/>
        </w:rPr>
        <w:t xml:space="preserve"> </w:t>
      </w:r>
      <w:proofErr w:type="spellStart"/>
      <w:r w:rsidR="00C44163" w:rsidRPr="002C6734">
        <w:rPr>
          <w:spacing w:val="2"/>
          <w:sz w:val="28"/>
          <w:szCs w:val="28"/>
        </w:rPr>
        <w:t>đấu</w:t>
      </w:r>
      <w:proofErr w:type="spellEnd"/>
      <w:r w:rsidR="00C44163" w:rsidRPr="002C6734">
        <w:rPr>
          <w:spacing w:val="2"/>
          <w:sz w:val="28"/>
          <w:szCs w:val="28"/>
        </w:rPr>
        <w:t xml:space="preserve">, </w:t>
      </w:r>
      <w:proofErr w:type="spellStart"/>
      <w:r w:rsidR="00C44163" w:rsidRPr="002C6734">
        <w:rPr>
          <w:spacing w:val="2"/>
          <w:sz w:val="28"/>
          <w:szCs w:val="28"/>
        </w:rPr>
        <w:t>góp</w:t>
      </w:r>
      <w:proofErr w:type="spellEnd"/>
      <w:r w:rsidR="00C44163" w:rsidRPr="002C6734">
        <w:rPr>
          <w:spacing w:val="2"/>
          <w:sz w:val="28"/>
          <w:szCs w:val="28"/>
        </w:rPr>
        <w:t xml:space="preserve"> </w:t>
      </w:r>
      <w:proofErr w:type="spellStart"/>
      <w:r w:rsidR="00C44163" w:rsidRPr="002C6734">
        <w:rPr>
          <w:spacing w:val="2"/>
          <w:sz w:val="28"/>
          <w:szCs w:val="28"/>
        </w:rPr>
        <w:t>phần</w:t>
      </w:r>
      <w:proofErr w:type="spellEnd"/>
      <w:r w:rsidR="00C44163" w:rsidRPr="002C6734">
        <w:rPr>
          <w:spacing w:val="2"/>
          <w:sz w:val="28"/>
          <w:szCs w:val="28"/>
        </w:rPr>
        <w:t xml:space="preserve"> </w:t>
      </w:r>
      <w:proofErr w:type="spellStart"/>
      <w:r w:rsidR="00C44163" w:rsidRPr="002C6734">
        <w:rPr>
          <w:spacing w:val="2"/>
          <w:sz w:val="28"/>
          <w:szCs w:val="28"/>
        </w:rPr>
        <w:t>hình</w:t>
      </w:r>
      <w:proofErr w:type="spellEnd"/>
      <w:r w:rsidR="00C44163" w:rsidRPr="002C6734">
        <w:rPr>
          <w:spacing w:val="2"/>
          <w:sz w:val="28"/>
          <w:szCs w:val="28"/>
        </w:rPr>
        <w:t xml:space="preserve"> </w:t>
      </w:r>
      <w:proofErr w:type="spellStart"/>
      <w:r w:rsidR="00C44163" w:rsidRPr="002C6734">
        <w:rPr>
          <w:spacing w:val="2"/>
          <w:sz w:val="28"/>
          <w:szCs w:val="28"/>
        </w:rPr>
        <w:lastRenderedPageBreak/>
        <w:t>thành</w:t>
      </w:r>
      <w:proofErr w:type="spellEnd"/>
      <w:r w:rsidR="00C44163" w:rsidRPr="002C6734">
        <w:rPr>
          <w:spacing w:val="2"/>
          <w:sz w:val="28"/>
          <w:szCs w:val="28"/>
        </w:rPr>
        <w:t xml:space="preserve">, </w:t>
      </w:r>
      <w:proofErr w:type="spellStart"/>
      <w:r w:rsidR="00C44163" w:rsidRPr="002C6734">
        <w:rPr>
          <w:spacing w:val="2"/>
          <w:sz w:val="28"/>
          <w:szCs w:val="28"/>
        </w:rPr>
        <w:t>xây</w:t>
      </w:r>
      <w:proofErr w:type="spellEnd"/>
      <w:r w:rsidR="00C44163" w:rsidRPr="002C6734">
        <w:rPr>
          <w:spacing w:val="2"/>
          <w:sz w:val="28"/>
          <w:szCs w:val="28"/>
        </w:rPr>
        <w:t xml:space="preserve"> </w:t>
      </w:r>
      <w:proofErr w:type="spellStart"/>
      <w:r w:rsidR="00C44163" w:rsidRPr="002C6734">
        <w:rPr>
          <w:spacing w:val="2"/>
          <w:sz w:val="28"/>
          <w:szCs w:val="28"/>
        </w:rPr>
        <w:t>dựng</w:t>
      </w:r>
      <w:proofErr w:type="spellEnd"/>
      <w:r w:rsidR="00C44163" w:rsidRPr="002C6734">
        <w:rPr>
          <w:spacing w:val="2"/>
          <w:sz w:val="28"/>
          <w:szCs w:val="28"/>
        </w:rPr>
        <w:t xml:space="preserve"> </w:t>
      </w:r>
      <w:proofErr w:type="spellStart"/>
      <w:r w:rsidR="00C44163" w:rsidRPr="002C6734">
        <w:rPr>
          <w:spacing w:val="2"/>
          <w:sz w:val="28"/>
          <w:szCs w:val="28"/>
        </w:rPr>
        <w:t>lớp</w:t>
      </w:r>
      <w:proofErr w:type="spellEnd"/>
      <w:r w:rsidR="00C44163" w:rsidRPr="002C6734">
        <w:rPr>
          <w:spacing w:val="2"/>
          <w:sz w:val="28"/>
          <w:szCs w:val="28"/>
        </w:rPr>
        <w:t xml:space="preserve"> </w:t>
      </w:r>
      <w:proofErr w:type="spellStart"/>
      <w:r w:rsidR="00C44163" w:rsidRPr="002C6734">
        <w:rPr>
          <w:spacing w:val="2"/>
          <w:sz w:val="28"/>
          <w:szCs w:val="28"/>
        </w:rPr>
        <w:t>sinh</w:t>
      </w:r>
      <w:proofErr w:type="spellEnd"/>
      <w:r w:rsidR="00C44163" w:rsidRPr="002C6734">
        <w:rPr>
          <w:spacing w:val="2"/>
          <w:sz w:val="28"/>
          <w:szCs w:val="28"/>
        </w:rPr>
        <w:t xml:space="preserve"> </w:t>
      </w:r>
      <w:proofErr w:type="spellStart"/>
      <w:r w:rsidR="00C44163" w:rsidRPr="002C6734">
        <w:rPr>
          <w:spacing w:val="2"/>
          <w:sz w:val="28"/>
          <w:szCs w:val="28"/>
        </w:rPr>
        <w:t>viên</w:t>
      </w:r>
      <w:proofErr w:type="spellEnd"/>
      <w:r w:rsidR="00C44163" w:rsidRPr="002C6734">
        <w:rPr>
          <w:spacing w:val="2"/>
          <w:sz w:val="28"/>
          <w:szCs w:val="28"/>
        </w:rPr>
        <w:t xml:space="preserve"> </w:t>
      </w:r>
      <w:proofErr w:type="spellStart"/>
      <w:r w:rsidR="00C44163" w:rsidRPr="002C6734">
        <w:rPr>
          <w:spacing w:val="2"/>
          <w:sz w:val="28"/>
          <w:szCs w:val="28"/>
        </w:rPr>
        <w:t>toàn</w:t>
      </w:r>
      <w:proofErr w:type="spellEnd"/>
      <w:r w:rsidR="00C44163" w:rsidRPr="002C6734">
        <w:rPr>
          <w:spacing w:val="2"/>
          <w:sz w:val="28"/>
          <w:szCs w:val="28"/>
        </w:rPr>
        <w:t xml:space="preserve"> </w:t>
      </w:r>
      <w:proofErr w:type="spellStart"/>
      <w:r w:rsidR="00C44163" w:rsidRPr="002C6734">
        <w:rPr>
          <w:spacing w:val="2"/>
          <w:sz w:val="28"/>
          <w:szCs w:val="28"/>
        </w:rPr>
        <w:t>diện</w:t>
      </w:r>
      <w:proofErr w:type="spellEnd"/>
      <w:r w:rsidR="00C44163" w:rsidRPr="002C6734">
        <w:rPr>
          <w:spacing w:val="2"/>
          <w:sz w:val="28"/>
          <w:szCs w:val="28"/>
        </w:rPr>
        <w:t xml:space="preserve">, </w:t>
      </w:r>
      <w:proofErr w:type="spellStart"/>
      <w:r w:rsidR="00C44163" w:rsidRPr="002C6734">
        <w:rPr>
          <w:spacing w:val="2"/>
          <w:sz w:val="28"/>
          <w:szCs w:val="28"/>
        </w:rPr>
        <w:t>có</w:t>
      </w:r>
      <w:proofErr w:type="spellEnd"/>
      <w:r w:rsidR="00C44163" w:rsidRPr="002C6734">
        <w:rPr>
          <w:spacing w:val="2"/>
          <w:sz w:val="28"/>
          <w:szCs w:val="28"/>
        </w:rPr>
        <w:t xml:space="preserve"> </w:t>
      </w:r>
      <w:proofErr w:type="spellStart"/>
      <w:r w:rsidR="00C44163" w:rsidRPr="002C6734">
        <w:rPr>
          <w:spacing w:val="2"/>
          <w:sz w:val="28"/>
          <w:szCs w:val="28"/>
        </w:rPr>
        <w:t>bản</w:t>
      </w:r>
      <w:proofErr w:type="spellEnd"/>
      <w:r w:rsidR="00C44163" w:rsidRPr="002C6734">
        <w:rPr>
          <w:spacing w:val="2"/>
          <w:sz w:val="28"/>
          <w:szCs w:val="28"/>
        </w:rPr>
        <w:t xml:space="preserve"> </w:t>
      </w:r>
      <w:proofErr w:type="spellStart"/>
      <w:r w:rsidR="00C44163" w:rsidRPr="002C6734">
        <w:rPr>
          <w:spacing w:val="2"/>
          <w:sz w:val="28"/>
          <w:szCs w:val="28"/>
        </w:rPr>
        <w:t>lĩnh</w:t>
      </w:r>
      <w:proofErr w:type="spellEnd"/>
      <w:r w:rsidR="00C44163" w:rsidRPr="002C6734">
        <w:rPr>
          <w:spacing w:val="2"/>
          <w:sz w:val="28"/>
          <w:szCs w:val="28"/>
        </w:rPr>
        <w:t xml:space="preserve">, </w:t>
      </w:r>
      <w:proofErr w:type="spellStart"/>
      <w:r w:rsidR="00C44163" w:rsidRPr="002C6734">
        <w:rPr>
          <w:spacing w:val="2"/>
          <w:sz w:val="28"/>
          <w:szCs w:val="28"/>
        </w:rPr>
        <w:t>kiến</w:t>
      </w:r>
      <w:proofErr w:type="spellEnd"/>
      <w:r w:rsidR="00C44163" w:rsidRPr="002C6734">
        <w:rPr>
          <w:spacing w:val="2"/>
          <w:sz w:val="28"/>
          <w:szCs w:val="28"/>
        </w:rPr>
        <w:t xml:space="preserve"> </w:t>
      </w:r>
      <w:proofErr w:type="spellStart"/>
      <w:r w:rsidR="00C44163" w:rsidRPr="002C6734">
        <w:rPr>
          <w:spacing w:val="2"/>
          <w:sz w:val="28"/>
          <w:szCs w:val="28"/>
        </w:rPr>
        <w:t>thức</w:t>
      </w:r>
      <w:proofErr w:type="spellEnd"/>
      <w:r w:rsidR="00C44163" w:rsidRPr="002C6734">
        <w:rPr>
          <w:spacing w:val="2"/>
          <w:sz w:val="28"/>
          <w:szCs w:val="28"/>
        </w:rPr>
        <w:t xml:space="preserve">, </w:t>
      </w:r>
      <w:proofErr w:type="spellStart"/>
      <w:r w:rsidR="00C44163" w:rsidRPr="002C6734">
        <w:rPr>
          <w:spacing w:val="2"/>
          <w:sz w:val="28"/>
          <w:szCs w:val="28"/>
        </w:rPr>
        <w:t>kỹ</w:t>
      </w:r>
      <w:proofErr w:type="spellEnd"/>
      <w:r w:rsidR="00C44163" w:rsidRPr="002C6734">
        <w:rPr>
          <w:spacing w:val="2"/>
          <w:sz w:val="28"/>
          <w:szCs w:val="28"/>
        </w:rPr>
        <w:t xml:space="preserve"> </w:t>
      </w:r>
      <w:proofErr w:type="spellStart"/>
      <w:r w:rsidR="00C44163" w:rsidRPr="002C6734">
        <w:rPr>
          <w:spacing w:val="2"/>
          <w:sz w:val="28"/>
          <w:szCs w:val="28"/>
        </w:rPr>
        <w:t>năng</w:t>
      </w:r>
      <w:proofErr w:type="spellEnd"/>
      <w:r w:rsidR="00C44163" w:rsidRPr="002C6734">
        <w:rPr>
          <w:spacing w:val="2"/>
          <w:sz w:val="28"/>
          <w:szCs w:val="28"/>
        </w:rPr>
        <w:t xml:space="preserve">, </w:t>
      </w:r>
      <w:proofErr w:type="spellStart"/>
      <w:r w:rsidR="00C44163" w:rsidRPr="002C6734">
        <w:rPr>
          <w:spacing w:val="2"/>
          <w:sz w:val="28"/>
          <w:szCs w:val="28"/>
        </w:rPr>
        <w:t>đáp</w:t>
      </w:r>
      <w:proofErr w:type="spellEnd"/>
      <w:r w:rsidR="00C44163" w:rsidRPr="002C6734">
        <w:rPr>
          <w:spacing w:val="2"/>
          <w:sz w:val="28"/>
          <w:szCs w:val="28"/>
        </w:rPr>
        <w:t xml:space="preserve"> </w:t>
      </w:r>
      <w:proofErr w:type="spellStart"/>
      <w:r w:rsidR="00C44163" w:rsidRPr="002C6734">
        <w:rPr>
          <w:spacing w:val="2"/>
          <w:sz w:val="28"/>
          <w:szCs w:val="28"/>
        </w:rPr>
        <w:t>ứng</w:t>
      </w:r>
      <w:proofErr w:type="spellEnd"/>
      <w:r w:rsidR="00C44163" w:rsidRPr="002C6734">
        <w:rPr>
          <w:spacing w:val="2"/>
          <w:sz w:val="28"/>
          <w:szCs w:val="28"/>
        </w:rPr>
        <w:t xml:space="preserve"> </w:t>
      </w:r>
      <w:proofErr w:type="spellStart"/>
      <w:r w:rsidR="00C44163" w:rsidRPr="002C6734">
        <w:rPr>
          <w:spacing w:val="2"/>
          <w:sz w:val="28"/>
          <w:szCs w:val="28"/>
        </w:rPr>
        <w:t>nhu</w:t>
      </w:r>
      <w:proofErr w:type="spellEnd"/>
      <w:r w:rsidR="00C44163" w:rsidRPr="002C6734">
        <w:rPr>
          <w:spacing w:val="2"/>
          <w:sz w:val="28"/>
          <w:szCs w:val="28"/>
        </w:rPr>
        <w:t xml:space="preserve"> </w:t>
      </w:r>
      <w:proofErr w:type="spellStart"/>
      <w:r w:rsidR="00C44163" w:rsidRPr="002C6734">
        <w:rPr>
          <w:spacing w:val="2"/>
          <w:sz w:val="28"/>
          <w:szCs w:val="28"/>
        </w:rPr>
        <w:t>cầu</w:t>
      </w:r>
      <w:proofErr w:type="spellEnd"/>
      <w:r w:rsidR="00C44163" w:rsidRPr="002C6734">
        <w:rPr>
          <w:spacing w:val="2"/>
          <w:sz w:val="28"/>
          <w:szCs w:val="28"/>
        </w:rPr>
        <w:t xml:space="preserve"> </w:t>
      </w:r>
      <w:proofErr w:type="spellStart"/>
      <w:r w:rsidR="00C44163" w:rsidRPr="002C6734">
        <w:rPr>
          <w:spacing w:val="2"/>
          <w:sz w:val="28"/>
          <w:szCs w:val="28"/>
        </w:rPr>
        <w:t>nguồn</w:t>
      </w:r>
      <w:proofErr w:type="spellEnd"/>
      <w:r w:rsidR="00C44163" w:rsidRPr="002C6734">
        <w:rPr>
          <w:spacing w:val="2"/>
          <w:sz w:val="28"/>
          <w:szCs w:val="28"/>
        </w:rPr>
        <w:t xml:space="preserve"> </w:t>
      </w:r>
      <w:proofErr w:type="spellStart"/>
      <w:r w:rsidR="00C44163" w:rsidRPr="002C6734">
        <w:rPr>
          <w:spacing w:val="2"/>
          <w:sz w:val="28"/>
          <w:szCs w:val="28"/>
        </w:rPr>
        <w:t>nhân</w:t>
      </w:r>
      <w:proofErr w:type="spellEnd"/>
      <w:r w:rsidR="00C44163" w:rsidRPr="002C6734">
        <w:rPr>
          <w:spacing w:val="2"/>
          <w:sz w:val="28"/>
          <w:szCs w:val="28"/>
        </w:rPr>
        <w:t xml:space="preserve"> </w:t>
      </w:r>
      <w:proofErr w:type="spellStart"/>
      <w:r w:rsidR="00C44163" w:rsidRPr="002C6734">
        <w:rPr>
          <w:spacing w:val="2"/>
          <w:sz w:val="28"/>
          <w:szCs w:val="28"/>
        </w:rPr>
        <w:t>lực</w:t>
      </w:r>
      <w:proofErr w:type="spellEnd"/>
      <w:r w:rsidR="00C44163" w:rsidRPr="002C6734">
        <w:rPr>
          <w:spacing w:val="2"/>
          <w:sz w:val="28"/>
          <w:szCs w:val="28"/>
        </w:rPr>
        <w:t xml:space="preserve"> </w:t>
      </w:r>
      <w:proofErr w:type="spellStart"/>
      <w:r w:rsidR="00C44163" w:rsidRPr="002C6734">
        <w:rPr>
          <w:spacing w:val="2"/>
          <w:sz w:val="28"/>
          <w:szCs w:val="28"/>
        </w:rPr>
        <w:t>chất</w:t>
      </w:r>
      <w:proofErr w:type="spellEnd"/>
      <w:r w:rsidR="00C44163" w:rsidRPr="002C6734">
        <w:rPr>
          <w:spacing w:val="2"/>
          <w:sz w:val="28"/>
          <w:szCs w:val="28"/>
        </w:rPr>
        <w:t xml:space="preserve"> </w:t>
      </w:r>
      <w:proofErr w:type="spellStart"/>
      <w:r w:rsidR="00C44163" w:rsidRPr="002C6734">
        <w:rPr>
          <w:spacing w:val="2"/>
          <w:sz w:val="28"/>
          <w:szCs w:val="28"/>
        </w:rPr>
        <w:t>lượng</w:t>
      </w:r>
      <w:proofErr w:type="spellEnd"/>
      <w:r w:rsidR="00C44163" w:rsidRPr="002C6734">
        <w:rPr>
          <w:spacing w:val="2"/>
          <w:sz w:val="28"/>
          <w:szCs w:val="28"/>
        </w:rPr>
        <w:t xml:space="preserve"> </w:t>
      </w:r>
      <w:proofErr w:type="spellStart"/>
      <w:r w:rsidR="00C44163" w:rsidRPr="002C6734">
        <w:rPr>
          <w:spacing w:val="2"/>
          <w:sz w:val="28"/>
          <w:szCs w:val="28"/>
        </w:rPr>
        <w:t>cao</w:t>
      </w:r>
      <w:proofErr w:type="spellEnd"/>
      <w:r w:rsidR="00C44163" w:rsidRPr="002C6734">
        <w:rPr>
          <w:spacing w:val="2"/>
          <w:sz w:val="28"/>
          <w:szCs w:val="28"/>
        </w:rPr>
        <w:t xml:space="preserve"> </w:t>
      </w:r>
      <w:proofErr w:type="spellStart"/>
      <w:r w:rsidR="00C44163" w:rsidRPr="002C6734">
        <w:rPr>
          <w:spacing w:val="2"/>
          <w:sz w:val="28"/>
          <w:szCs w:val="28"/>
        </w:rPr>
        <w:t>của</w:t>
      </w:r>
      <w:proofErr w:type="spellEnd"/>
      <w:r w:rsidR="00C44163" w:rsidRPr="002C6734">
        <w:rPr>
          <w:spacing w:val="2"/>
          <w:sz w:val="28"/>
          <w:szCs w:val="28"/>
        </w:rPr>
        <w:t xml:space="preserve"> </w:t>
      </w:r>
      <w:proofErr w:type="spellStart"/>
      <w:r w:rsidR="00C44163" w:rsidRPr="002C6734">
        <w:rPr>
          <w:spacing w:val="2"/>
          <w:sz w:val="28"/>
          <w:szCs w:val="28"/>
        </w:rPr>
        <w:t>đất</w:t>
      </w:r>
      <w:proofErr w:type="spellEnd"/>
      <w:r w:rsidR="00C44163" w:rsidRPr="002C6734">
        <w:rPr>
          <w:spacing w:val="2"/>
          <w:sz w:val="28"/>
          <w:szCs w:val="28"/>
        </w:rPr>
        <w:t xml:space="preserve"> </w:t>
      </w:r>
      <w:proofErr w:type="spellStart"/>
      <w:r w:rsidR="00C44163" w:rsidRPr="002C6734">
        <w:rPr>
          <w:spacing w:val="2"/>
          <w:sz w:val="28"/>
          <w:szCs w:val="28"/>
        </w:rPr>
        <w:t>nước</w:t>
      </w:r>
      <w:proofErr w:type="spellEnd"/>
      <w:r w:rsidR="00C44163" w:rsidRPr="002C6734">
        <w:rPr>
          <w:spacing w:val="2"/>
          <w:sz w:val="28"/>
          <w:szCs w:val="28"/>
        </w:rPr>
        <w:t xml:space="preserve">. </w:t>
      </w:r>
    </w:p>
    <w:p w14:paraId="1F90853E" w14:textId="77777777" w:rsidR="002F2151" w:rsidRPr="002C6734" w:rsidRDefault="002F2151" w:rsidP="006367CA">
      <w:pPr>
        <w:spacing w:before="60" w:after="60" w:line="276" w:lineRule="auto"/>
        <w:ind w:firstLine="567"/>
        <w:jc w:val="both"/>
        <w:rPr>
          <w:b/>
          <w:sz w:val="28"/>
          <w:szCs w:val="28"/>
          <w:lang w:val="es-ES"/>
        </w:rPr>
      </w:pPr>
      <w:r w:rsidRPr="002C6734">
        <w:rPr>
          <w:b/>
          <w:sz w:val="28"/>
          <w:szCs w:val="28"/>
          <w:lang w:val="es-ES"/>
        </w:rPr>
        <w:t xml:space="preserve">1. </w:t>
      </w:r>
      <w:proofErr w:type="spellStart"/>
      <w:r w:rsidRPr="002C6734">
        <w:rPr>
          <w:b/>
          <w:sz w:val="28"/>
          <w:szCs w:val="28"/>
          <w:lang w:val="es-ES"/>
        </w:rPr>
        <w:t>Công</w:t>
      </w:r>
      <w:proofErr w:type="spellEnd"/>
      <w:r w:rsidRPr="002C6734">
        <w:rPr>
          <w:b/>
          <w:sz w:val="28"/>
          <w:szCs w:val="28"/>
          <w:lang w:val="es-ES"/>
        </w:rPr>
        <w:t xml:space="preserve"> </w:t>
      </w:r>
      <w:proofErr w:type="spellStart"/>
      <w:r w:rsidRPr="002C6734">
        <w:rPr>
          <w:b/>
          <w:sz w:val="28"/>
          <w:szCs w:val="28"/>
          <w:lang w:val="es-ES"/>
        </w:rPr>
        <w:t>tác</w:t>
      </w:r>
      <w:proofErr w:type="spellEnd"/>
      <w:r w:rsidRPr="002C6734">
        <w:rPr>
          <w:b/>
          <w:sz w:val="28"/>
          <w:szCs w:val="28"/>
          <w:lang w:val="es-ES"/>
        </w:rPr>
        <w:t xml:space="preserve"> </w:t>
      </w:r>
      <w:proofErr w:type="spellStart"/>
      <w:r w:rsidRPr="002C6734">
        <w:rPr>
          <w:b/>
          <w:sz w:val="28"/>
          <w:szCs w:val="28"/>
          <w:lang w:val="es-ES"/>
        </w:rPr>
        <w:t>tuyên</w:t>
      </w:r>
      <w:proofErr w:type="spellEnd"/>
      <w:r w:rsidRPr="002C6734">
        <w:rPr>
          <w:b/>
          <w:sz w:val="28"/>
          <w:szCs w:val="28"/>
          <w:lang w:val="es-ES"/>
        </w:rPr>
        <w:t xml:space="preserve"> </w:t>
      </w:r>
      <w:proofErr w:type="spellStart"/>
      <w:r w:rsidRPr="002C6734">
        <w:rPr>
          <w:b/>
          <w:sz w:val="28"/>
          <w:szCs w:val="28"/>
          <w:lang w:val="es-ES"/>
        </w:rPr>
        <w:t>truyền</w:t>
      </w:r>
      <w:proofErr w:type="spellEnd"/>
      <w:r w:rsidRPr="002C6734">
        <w:rPr>
          <w:b/>
          <w:sz w:val="28"/>
          <w:szCs w:val="28"/>
          <w:lang w:val="vi-VN"/>
        </w:rPr>
        <w:t>, triển khai</w:t>
      </w:r>
      <w:r w:rsidRPr="002C6734">
        <w:rPr>
          <w:b/>
          <w:sz w:val="28"/>
          <w:szCs w:val="28"/>
          <w:lang w:val="es-ES"/>
        </w:rPr>
        <w:t xml:space="preserve"> </w:t>
      </w:r>
      <w:proofErr w:type="spellStart"/>
      <w:r w:rsidRPr="002C6734">
        <w:rPr>
          <w:b/>
          <w:sz w:val="28"/>
          <w:szCs w:val="28"/>
          <w:lang w:val="es-ES"/>
        </w:rPr>
        <w:t>phong</w:t>
      </w:r>
      <w:proofErr w:type="spellEnd"/>
      <w:r w:rsidRPr="002C6734">
        <w:rPr>
          <w:b/>
          <w:sz w:val="28"/>
          <w:szCs w:val="28"/>
          <w:lang w:val="es-ES"/>
        </w:rPr>
        <w:t xml:space="preserve"> </w:t>
      </w:r>
      <w:proofErr w:type="spellStart"/>
      <w:r w:rsidRPr="002C6734">
        <w:rPr>
          <w:b/>
          <w:sz w:val="28"/>
          <w:szCs w:val="28"/>
          <w:lang w:val="es-ES"/>
        </w:rPr>
        <w:t>trào</w:t>
      </w:r>
      <w:proofErr w:type="spellEnd"/>
      <w:r w:rsidRPr="002C6734">
        <w:rPr>
          <w:b/>
          <w:sz w:val="28"/>
          <w:szCs w:val="28"/>
          <w:lang w:val="es-ES"/>
        </w:rPr>
        <w:t xml:space="preserve"> “</w:t>
      </w:r>
      <w:proofErr w:type="spellStart"/>
      <w:r w:rsidRPr="002C6734">
        <w:rPr>
          <w:b/>
          <w:i/>
          <w:iCs/>
          <w:sz w:val="28"/>
          <w:szCs w:val="28"/>
          <w:lang w:val="es-ES"/>
        </w:rPr>
        <w:t>Sinh</w:t>
      </w:r>
      <w:proofErr w:type="spellEnd"/>
      <w:r w:rsidRPr="002C6734">
        <w:rPr>
          <w:b/>
          <w:i/>
          <w:iCs/>
          <w:sz w:val="28"/>
          <w:szCs w:val="28"/>
          <w:lang w:val="es-ES"/>
        </w:rPr>
        <w:t xml:space="preserve"> </w:t>
      </w:r>
      <w:proofErr w:type="spellStart"/>
      <w:r w:rsidRPr="002C6734">
        <w:rPr>
          <w:b/>
          <w:i/>
          <w:iCs/>
          <w:sz w:val="28"/>
          <w:szCs w:val="28"/>
          <w:lang w:val="es-ES"/>
        </w:rPr>
        <w:t>viên</w:t>
      </w:r>
      <w:proofErr w:type="spellEnd"/>
      <w:r w:rsidRPr="002C6734">
        <w:rPr>
          <w:b/>
          <w:i/>
          <w:iCs/>
          <w:sz w:val="28"/>
          <w:szCs w:val="28"/>
          <w:lang w:val="es-ES"/>
        </w:rPr>
        <w:t xml:space="preserve"> 5 </w:t>
      </w:r>
      <w:proofErr w:type="spellStart"/>
      <w:r w:rsidRPr="002C6734">
        <w:rPr>
          <w:b/>
          <w:i/>
          <w:iCs/>
          <w:sz w:val="28"/>
          <w:szCs w:val="28"/>
          <w:lang w:val="es-ES"/>
        </w:rPr>
        <w:t>tốt</w:t>
      </w:r>
      <w:proofErr w:type="spellEnd"/>
      <w:r w:rsidRPr="002C6734">
        <w:rPr>
          <w:b/>
          <w:sz w:val="28"/>
          <w:szCs w:val="28"/>
          <w:lang w:val="es-ES"/>
        </w:rPr>
        <w:t>”</w:t>
      </w:r>
    </w:p>
    <w:p w14:paraId="06546076" w14:textId="5F9ADEF1" w:rsidR="002F2151" w:rsidRPr="002C6734" w:rsidRDefault="002F2151" w:rsidP="006367CA">
      <w:pPr>
        <w:spacing w:before="60" w:after="60" w:line="276" w:lineRule="auto"/>
        <w:ind w:firstLine="567"/>
        <w:jc w:val="both"/>
        <w:rPr>
          <w:sz w:val="28"/>
          <w:szCs w:val="28"/>
          <w:lang w:val="vi-VN"/>
        </w:rPr>
      </w:pPr>
      <w:proofErr w:type="spellStart"/>
      <w:r w:rsidRPr="002C6734">
        <w:rPr>
          <w:sz w:val="28"/>
          <w:szCs w:val="28"/>
        </w:rPr>
        <w:t>Nhìn</w:t>
      </w:r>
      <w:proofErr w:type="spellEnd"/>
      <w:r w:rsidRPr="002C6734">
        <w:rPr>
          <w:sz w:val="28"/>
          <w:szCs w:val="28"/>
          <w:lang w:val="vi-VN"/>
        </w:rPr>
        <w:t xml:space="preserve"> chung </w:t>
      </w:r>
      <w:r w:rsidR="0089130B" w:rsidRPr="002C6734">
        <w:rPr>
          <w:sz w:val="28"/>
          <w:szCs w:val="28"/>
          <w:lang w:val="vi-VN"/>
        </w:rPr>
        <w:t xml:space="preserve">các cấp bộ </w:t>
      </w:r>
      <w:proofErr w:type="spellStart"/>
      <w:r w:rsidRPr="002C6734">
        <w:rPr>
          <w:sz w:val="28"/>
          <w:szCs w:val="28"/>
        </w:rPr>
        <w:t>Hội</w:t>
      </w:r>
      <w:proofErr w:type="spellEnd"/>
      <w:r w:rsidRPr="002C6734">
        <w:rPr>
          <w:sz w:val="28"/>
          <w:szCs w:val="28"/>
          <w:lang w:val="vi-VN"/>
        </w:rPr>
        <w:t xml:space="preserve"> </w:t>
      </w:r>
      <w:r w:rsidR="0089130B" w:rsidRPr="002C6734">
        <w:rPr>
          <w:sz w:val="28"/>
          <w:szCs w:val="28"/>
          <w:lang w:val="vi-VN"/>
        </w:rPr>
        <w:t xml:space="preserve">đã </w:t>
      </w:r>
      <w:r w:rsidRPr="002C6734">
        <w:rPr>
          <w:sz w:val="28"/>
          <w:szCs w:val="28"/>
          <w:lang w:val="vi-VN"/>
        </w:rPr>
        <w:t>nghiêm túc triển khai</w:t>
      </w:r>
      <w:r w:rsidR="00706469" w:rsidRPr="002C6734">
        <w:rPr>
          <w:sz w:val="28"/>
          <w:szCs w:val="28"/>
        </w:rPr>
        <w:t xml:space="preserve"> </w:t>
      </w:r>
      <w:proofErr w:type="spellStart"/>
      <w:r w:rsidR="00706469" w:rsidRPr="002C6734">
        <w:rPr>
          <w:sz w:val="28"/>
          <w:szCs w:val="28"/>
        </w:rPr>
        <w:t>sáng</w:t>
      </w:r>
      <w:proofErr w:type="spellEnd"/>
      <w:r w:rsidR="00706469" w:rsidRPr="002C6734">
        <w:rPr>
          <w:sz w:val="28"/>
          <w:szCs w:val="28"/>
        </w:rPr>
        <w:t xml:space="preserve"> </w:t>
      </w:r>
      <w:proofErr w:type="spellStart"/>
      <w:r w:rsidR="00706469" w:rsidRPr="002C6734">
        <w:rPr>
          <w:sz w:val="28"/>
          <w:szCs w:val="28"/>
        </w:rPr>
        <w:t>tạo</w:t>
      </w:r>
      <w:proofErr w:type="spellEnd"/>
      <w:r w:rsidRPr="002C6734">
        <w:rPr>
          <w:sz w:val="28"/>
          <w:szCs w:val="28"/>
          <w:lang w:val="vi-VN"/>
        </w:rPr>
        <w:t xml:space="preserve">, chấp hành tốt các chỉ đạo từ Trung ương Hội Sinh viên Việt Nam, tạo sự đồng bộ trong </w:t>
      </w:r>
      <w:r w:rsidR="0089130B" w:rsidRPr="002C6734">
        <w:rPr>
          <w:sz w:val="28"/>
          <w:szCs w:val="28"/>
          <w:lang w:val="vi-VN"/>
        </w:rPr>
        <w:t xml:space="preserve">hệ thống cơ sở Hội </w:t>
      </w:r>
      <w:r w:rsidRPr="002C6734">
        <w:rPr>
          <w:sz w:val="28"/>
          <w:szCs w:val="28"/>
          <w:lang w:val="vi-VN"/>
        </w:rPr>
        <w:t>trên cả nước.</w:t>
      </w:r>
      <w:r w:rsidR="00F56B12" w:rsidRPr="002C6734">
        <w:rPr>
          <w:sz w:val="28"/>
          <w:szCs w:val="28"/>
          <w:lang w:val="vi-VN"/>
        </w:rPr>
        <w:t xml:space="preserve"> </w:t>
      </w:r>
      <w:proofErr w:type="spellStart"/>
      <w:r w:rsidR="00F56B12" w:rsidRPr="002C6734">
        <w:rPr>
          <w:sz w:val="28"/>
          <w:szCs w:val="28"/>
        </w:rPr>
        <w:t>Điểm</w:t>
      </w:r>
      <w:proofErr w:type="spellEnd"/>
      <w:r w:rsidR="00F56B12" w:rsidRPr="002C6734">
        <w:rPr>
          <w:sz w:val="28"/>
          <w:szCs w:val="28"/>
          <w:lang w:val="vi-VN"/>
        </w:rPr>
        <w:t xml:space="preserve"> nổi bật trong nhiệm kỳ về công tác tuyên truyền, triển khai phong trào </w:t>
      </w:r>
      <w:r w:rsidR="00F56B12" w:rsidRPr="002C6734">
        <w:rPr>
          <w:sz w:val="28"/>
          <w:szCs w:val="28"/>
        </w:rPr>
        <w:t>“</w:t>
      </w:r>
      <w:r w:rsidR="00F56B12" w:rsidRPr="002C6734">
        <w:rPr>
          <w:i/>
          <w:iCs/>
          <w:sz w:val="28"/>
          <w:szCs w:val="28"/>
          <w:lang w:val="vi-VN"/>
        </w:rPr>
        <w:t>Sinh viên 5 tốt</w:t>
      </w:r>
      <w:r w:rsidR="00F56B12" w:rsidRPr="002C6734">
        <w:rPr>
          <w:sz w:val="28"/>
          <w:szCs w:val="28"/>
        </w:rPr>
        <w:t>”</w:t>
      </w:r>
      <w:r w:rsidR="00F56B12" w:rsidRPr="002C6734">
        <w:rPr>
          <w:sz w:val="28"/>
          <w:szCs w:val="28"/>
          <w:lang w:val="vi-VN"/>
        </w:rPr>
        <w:t xml:space="preserve"> là </w:t>
      </w:r>
      <w:proofErr w:type="spellStart"/>
      <w:r w:rsidR="00F56B12" w:rsidRPr="002C6734">
        <w:rPr>
          <w:sz w:val="28"/>
          <w:szCs w:val="28"/>
        </w:rPr>
        <w:t>việc</w:t>
      </w:r>
      <w:proofErr w:type="spellEnd"/>
      <w:r w:rsidR="00F56B12" w:rsidRPr="002C6734">
        <w:rPr>
          <w:sz w:val="28"/>
          <w:szCs w:val="28"/>
        </w:rPr>
        <w:t xml:space="preserve"> </w:t>
      </w:r>
      <w:proofErr w:type="spellStart"/>
      <w:r w:rsidR="00F56B12" w:rsidRPr="002C6734">
        <w:rPr>
          <w:sz w:val="28"/>
          <w:szCs w:val="28"/>
        </w:rPr>
        <w:t>ứng</w:t>
      </w:r>
      <w:proofErr w:type="spellEnd"/>
      <w:r w:rsidR="00F56B12" w:rsidRPr="002C6734">
        <w:rPr>
          <w:sz w:val="28"/>
          <w:szCs w:val="28"/>
        </w:rPr>
        <w:t xml:space="preserve"> </w:t>
      </w:r>
      <w:proofErr w:type="spellStart"/>
      <w:r w:rsidR="00F56B12" w:rsidRPr="002C6734">
        <w:rPr>
          <w:sz w:val="28"/>
          <w:szCs w:val="28"/>
        </w:rPr>
        <w:t>dụng</w:t>
      </w:r>
      <w:proofErr w:type="spellEnd"/>
      <w:r w:rsidR="00F56B12" w:rsidRPr="002C6734">
        <w:rPr>
          <w:sz w:val="28"/>
          <w:szCs w:val="28"/>
        </w:rPr>
        <w:t xml:space="preserve"> </w:t>
      </w:r>
      <w:proofErr w:type="spellStart"/>
      <w:r w:rsidR="00F56B12" w:rsidRPr="002C6734">
        <w:rPr>
          <w:sz w:val="28"/>
          <w:szCs w:val="28"/>
        </w:rPr>
        <w:t>chuyển</w:t>
      </w:r>
      <w:proofErr w:type="spellEnd"/>
      <w:r w:rsidR="00F56B12" w:rsidRPr="002C6734">
        <w:rPr>
          <w:sz w:val="28"/>
          <w:szCs w:val="28"/>
        </w:rPr>
        <w:t xml:space="preserve"> </w:t>
      </w:r>
      <w:proofErr w:type="spellStart"/>
      <w:r w:rsidR="00F56B12" w:rsidRPr="002C6734">
        <w:rPr>
          <w:sz w:val="28"/>
          <w:szCs w:val="28"/>
        </w:rPr>
        <w:t>đổi</w:t>
      </w:r>
      <w:proofErr w:type="spellEnd"/>
      <w:r w:rsidR="00F56B12" w:rsidRPr="002C6734">
        <w:rPr>
          <w:sz w:val="28"/>
          <w:szCs w:val="28"/>
        </w:rPr>
        <w:t xml:space="preserve"> </w:t>
      </w:r>
      <w:proofErr w:type="spellStart"/>
      <w:r w:rsidR="00F56B12" w:rsidRPr="002C6734">
        <w:rPr>
          <w:sz w:val="28"/>
          <w:szCs w:val="28"/>
        </w:rPr>
        <w:t>sô</w:t>
      </w:r>
      <w:proofErr w:type="spellEnd"/>
      <w:r w:rsidR="00F56B12" w:rsidRPr="002C6734">
        <w:rPr>
          <w:sz w:val="28"/>
          <w:szCs w:val="28"/>
        </w:rPr>
        <w:t xml:space="preserve">́, </w:t>
      </w:r>
      <w:proofErr w:type="spellStart"/>
      <w:r w:rsidR="00F56B12" w:rsidRPr="002C6734">
        <w:rPr>
          <w:sz w:val="28"/>
          <w:szCs w:val="28"/>
        </w:rPr>
        <w:t>tận</w:t>
      </w:r>
      <w:proofErr w:type="spellEnd"/>
      <w:r w:rsidR="00F56B12" w:rsidRPr="002C6734">
        <w:rPr>
          <w:sz w:val="28"/>
          <w:szCs w:val="28"/>
        </w:rPr>
        <w:t xml:space="preserve"> </w:t>
      </w:r>
      <w:proofErr w:type="spellStart"/>
      <w:r w:rsidR="00F56B12" w:rsidRPr="002C6734">
        <w:rPr>
          <w:sz w:val="28"/>
          <w:szCs w:val="28"/>
        </w:rPr>
        <w:t>dụng</w:t>
      </w:r>
      <w:proofErr w:type="spellEnd"/>
      <w:r w:rsidR="00F56B12" w:rsidRPr="002C6734">
        <w:rPr>
          <w:sz w:val="28"/>
          <w:szCs w:val="28"/>
        </w:rPr>
        <w:t xml:space="preserve"> </w:t>
      </w:r>
      <w:proofErr w:type="spellStart"/>
      <w:r w:rsidR="00F56B12" w:rsidRPr="002C6734">
        <w:rPr>
          <w:sz w:val="28"/>
          <w:szCs w:val="28"/>
        </w:rPr>
        <w:t>không</w:t>
      </w:r>
      <w:proofErr w:type="spellEnd"/>
      <w:r w:rsidR="00F56B12" w:rsidRPr="002C6734">
        <w:rPr>
          <w:sz w:val="28"/>
          <w:szCs w:val="28"/>
        </w:rPr>
        <w:t xml:space="preserve"> </w:t>
      </w:r>
      <w:proofErr w:type="spellStart"/>
      <w:r w:rsidR="00F56B12" w:rsidRPr="002C6734">
        <w:rPr>
          <w:sz w:val="28"/>
          <w:szCs w:val="28"/>
        </w:rPr>
        <w:t>gian</w:t>
      </w:r>
      <w:proofErr w:type="spellEnd"/>
      <w:r w:rsidR="00F56B12" w:rsidRPr="002C6734">
        <w:rPr>
          <w:sz w:val="28"/>
          <w:szCs w:val="28"/>
        </w:rPr>
        <w:t xml:space="preserve"> </w:t>
      </w:r>
      <w:proofErr w:type="spellStart"/>
      <w:r w:rsidR="00F56B12" w:rsidRPr="002C6734">
        <w:rPr>
          <w:sz w:val="28"/>
          <w:szCs w:val="28"/>
        </w:rPr>
        <w:t>mạng</w:t>
      </w:r>
      <w:proofErr w:type="spellEnd"/>
      <w:r w:rsidR="00F56B12" w:rsidRPr="002C6734">
        <w:rPr>
          <w:sz w:val="28"/>
          <w:szCs w:val="28"/>
        </w:rPr>
        <w:t xml:space="preserve"> </w:t>
      </w:r>
      <w:proofErr w:type="spellStart"/>
      <w:r w:rsidR="00F56B12" w:rsidRPr="002C6734">
        <w:rPr>
          <w:sz w:val="28"/>
          <w:szCs w:val="28"/>
        </w:rPr>
        <w:t>được</w:t>
      </w:r>
      <w:proofErr w:type="spellEnd"/>
      <w:r w:rsidR="00F56B12" w:rsidRPr="002C6734">
        <w:rPr>
          <w:sz w:val="28"/>
          <w:szCs w:val="28"/>
          <w:lang w:val="vi-VN"/>
        </w:rPr>
        <w:t xml:space="preserve"> đẩy mạnh,</w:t>
      </w:r>
      <w:r w:rsidR="00F56B12" w:rsidRPr="002C6734">
        <w:rPr>
          <w:sz w:val="28"/>
          <w:szCs w:val="28"/>
        </w:rPr>
        <w:t xml:space="preserve"> </w:t>
      </w:r>
      <w:proofErr w:type="spellStart"/>
      <w:r w:rsidR="00F56B12" w:rsidRPr="002C6734">
        <w:rPr>
          <w:sz w:val="28"/>
          <w:szCs w:val="28"/>
        </w:rPr>
        <w:t>triển</w:t>
      </w:r>
      <w:proofErr w:type="spellEnd"/>
      <w:r w:rsidR="00F56B12" w:rsidRPr="002C6734">
        <w:rPr>
          <w:sz w:val="28"/>
          <w:szCs w:val="28"/>
          <w:lang w:val="vi-VN"/>
        </w:rPr>
        <w:t xml:space="preserve"> khai </w:t>
      </w:r>
      <w:proofErr w:type="spellStart"/>
      <w:r w:rsidR="00F56B12" w:rsidRPr="002C6734">
        <w:rPr>
          <w:sz w:val="28"/>
          <w:szCs w:val="28"/>
        </w:rPr>
        <w:t>quyết</w:t>
      </w:r>
      <w:proofErr w:type="spellEnd"/>
      <w:r w:rsidR="00F56B12" w:rsidRPr="002C6734">
        <w:rPr>
          <w:sz w:val="28"/>
          <w:szCs w:val="28"/>
        </w:rPr>
        <w:t xml:space="preserve"> </w:t>
      </w:r>
      <w:proofErr w:type="spellStart"/>
      <w:r w:rsidR="00F56B12" w:rsidRPr="002C6734">
        <w:rPr>
          <w:sz w:val="28"/>
          <w:szCs w:val="28"/>
        </w:rPr>
        <w:t>liệt</w:t>
      </w:r>
      <w:proofErr w:type="spellEnd"/>
      <w:r w:rsidR="00F56B12" w:rsidRPr="002C6734">
        <w:rPr>
          <w:sz w:val="28"/>
          <w:szCs w:val="28"/>
        </w:rPr>
        <w:t xml:space="preserve"> </w:t>
      </w:r>
      <w:proofErr w:type="spellStart"/>
      <w:r w:rsidR="00F56B12" w:rsidRPr="002C6734">
        <w:rPr>
          <w:sz w:val="28"/>
          <w:szCs w:val="28"/>
        </w:rPr>
        <w:t>trên</w:t>
      </w:r>
      <w:proofErr w:type="spellEnd"/>
      <w:r w:rsidR="00F56B12" w:rsidRPr="002C6734">
        <w:rPr>
          <w:sz w:val="28"/>
          <w:szCs w:val="28"/>
        </w:rPr>
        <w:t xml:space="preserve"> </w:t>
      </w:r>
      <w:proofErr w:type="spellStart"/>
      <w:r w:rsidR="00F56B12" w:rsidRPr="002C6734">
        <w:rPr>
          <w:sz w:val="28"/>
          <w:szCs w:val="28"/>
        </w:rPr>
        <w:t>nhiều</w:t>
      </w:r>
      <w:proofErr w:type="spellEnd"/>
      <w:r w:rsidR="00F56B12" w:rsidRPr="002C6734">
        <w:rPr>
          <w:sz w:val="28"/>
          <w:szCs w:val="28"/>
        </w:rPr>
        <w:t xml:space="preserve"> </w:t>
      </w:r>
      <w:proofErr w:type="spellStart"/>
      <w:r w:rsidR="00F56B12" w:rsidRPr="002C6734">
        <w:rPr>
          <w:sz w:val="28"/>
          <w:szCs w:val="28"/>
        </w:rPr>
        <w:t>nền</w:t>
      </w:r>
      <w:proofErr w:type="spellEnd"/>
      <w:r w:rsidR="00F56B12" w:rsidRPr="002C6734">
        <w:rPr>
          <w:sz w:val="28"/>
          <w:szCs w:val="28"/>
        </w:rPr>
        <w:t xml:space="preserve"> </w:t>
      </w:r>
      <w:proofErr w:type="spellStart"/>
      <w:r w:rsidR="00F56B12" w:rsidRPr="002C6734">
        <w:rPr>
          <w:sz w:val="28"/>
          <w:szCs w:val="28"/>
        </w:rPr>
        <w:t>tảng</w:t>
      </w:r>
      <w:proofErr w:type="spellEnd"/>
      <w:r w:rsidR="00F56B12" w:rsidRPr="002C6734">
        <w:rPr>
          <w:sz w:val="28"/>
          <w:szCs w:val="28"/>
        </w:rPr>
        <w:t xml:space="preserve"> </w:t>
      </w:r>
      <w:proofErr w:type="spellStart"/>
      <w:r w:rsidR="00F56B12" w:rsidRPr="002C6734">
        <w:rPr>
          <w:sz w:val="28"/>
          <w:szCs w:val="28"/>
        </w:rPr>
        <w:t>sô</w:t>
      </w:r>
      <w:proofErr w:type="spellEnd"/>
      <w:r w:rsidR="00F56B12" w:rsidRPr="002C6734">
        <w:rPr>
          <w:sz w:val="28"/>
          <w:szCs w:val="28"/>
        </w:rPr>
        <w:t xml:space="preserve">́ </w:t>
      </w:r>
      <w:proofErr w:type="spellStart"/>
      <w:r w:rsidR="00F56B12" w:rsidRPr="002C6734">
        <w:rPr>
          <w:sz w:val="28"/>
          <w:szCs w:val="28"/>
        </w:rPr>
        <w:t>va</w:t>
      </w:r>
      <w:proofErr w:type="spellEnd"/>
      <w:r w:rsidR="00F56B12" w:rsidRPr="002C6734">
        <w:rPr>
          <w:sz w:val="28"/>
          <w:szCs w:val="28"/>
        </w:rPr>
        <w:t xml:space="preserve">̀ </w:t>
      </w:r>
      <w:proofErr w:type="spellStart"/>
      <w:r w:rsidR="00F56B12" w:rsidRPr="002C6734">
        <w:rPr>
          <w:sz w:val="28"/>
          <w:szCs w:val="28"/>
        </w:rPr>
        <w:t>bước</w:t>
      </w:r>
      <w:proofErr w:type="spellEnd"/>
      <w:r w:rsidR="00F56B12" w:rsidRPr="002C6734">
        <w:rPr>
          <w:sz w:val="28"/>
          <w:szCs w:val="28"/>
        </w:rPr>
        <w:t xml:space="preserve"> </w:t>
      </w:r>
      <w:proofErr w:type="spellStart"/>
      <w:r w:rsidR="00F56B12" w:rsidRPr="002C6734">
        <w:rPr>
          <w:sz w:val="28"/>
          <w:szCs w:val="28"/>
        </w:rPr>
        <w:t>đầu</w:t>
      </w:r>
      <w:proofErr w:type="spellEnd"/>
      <w:r w:rsidR="00F56B12" w:rsidRPr="002C6734">
        <w:rPr>
          <w:sz w:val="28"/>
          <w:szCs w:val="28"/>
        </w:rPr>
        <w:t xml:space="preserve"> </w:t>
      </w:r>
      <w:proofErr w:type="spellStart"/>
      <w:r w:rsidR="00F56B12" w:rsidRPr="002C6734">
        <w:rPr>
          <w:sz w:val="28"/>
          <w:szCs w:val="28"/>
        </w:rPr>
        <w:t>đem</w:t>
      </w:r>
      <w:proofErr w:type="spellEnd"/>
      <w:r w:rsidR="00F56B12" w:rsidRPr="002C6734">
        <w:rPr>
          <w:sz w:val="28"/>
          <w:szCs w:val="28"/>
        </w:rPr>
        <w:t xml:space="preserve"> </w:t>
      </w:r>
      <w:proofErr w:type="spellStart"/>
      <w:r w:rsidR="00F56B12" w:rsidRPr="002C6734">
        <w:rPr>
          <w:sz w:val="28"/>
          <w:szCs w:val="28"/>
        </w:rPr>
        <w:t>lại</w:t>
      </w:r>
      <w:proofErr w:type="spellEnd"/>
      <w:r w:rsidR="00F56B12" w:rsidRPr="002C6734">
        <w:rPr>
          <w:sz w:val="28"/>
          <w:szCs w:val="28"/>
        </w:rPr>
        <w:t xml:space="preserve"> </w:t>
      </w:r>
      <w:proofErr w:type="spellStart"/>
      <w:r w:rsidR="00F56B12" w:rsidRPr="002C6734">
        <w:rPr>
          <w:sz w:val="28"/>
          <w:szCs w:val="28"/>
        </w:rPr>
        <w:t>hiệu</w:t>
      </w:r>
      <w:proofErr w:type="spellEnd"/>
      <w:r w:rsidR="00F56B12" w:rsidRPr="002C6734">
        <w:rPr>
          <w:sz w:val="28"/>
          <w:szCs w:val="28"/>
        </w:rPr>
        <w:t xml:space="preserve"> quả </w:t>
      </w:r>
      <w:proofErr w:type="spellStart"/>
      <w:r w:rsidR="00F56B12" w:rsidRPr="002C6734">
        <w:rPr>
          <w:sz w:val="28"/>
          <w:szCs w:val="28"/>
        </w:rPr>
        <w:t>tốt</w:t>
      </w:r>
      <w:proofErr w:type="spellEnd"/>
      <w:r w:rsidR="00F56B12" w:rsidRPr="002C6734">
        <w:rPr>
          <w:sz w:val="28"/>
          <w:szCs w:val="28"/>
        </w:rPr>
        <w:t xml:space="preserve">, </w:t>
      </w:r>
      <w:proofErr w:type="spellStart"/>
      <w:r w:rsidR="00F56B12" w:rsidRPr="002C6734">
        <w:rPr>
          <w:sz w:val="28"/>
          <w:szCs w:val="28"/>
        </w:rPr>
        <w:t>đáp</w:t>
      </w:r>
      <w:proofErr w:type="spellEnd"/>
      <w:r w:rsidR="00F56B12" w:rsidRPr="002C6734">
        <w:rPr>
          <w:sz w:val="28"/>
          <w:szCs w:val="28"/>
        </w:rPr>
        <w:t xml:space="preserve"> </w:t>
      </w:r>
      <w:proofErr w:type="spellStart"/>
      <w:r w:rsidR="00F56B12" w:rsidRPr="002C6734">
        <w:rPr>
          <w:sz w:val="28"/>
          <w:szCs w:val="28"/>
        </w:rPr>
        <w:t>ứng</w:t>
      </w:r>
      <w:proofErr w:type="spellEnd"/>
      <w:r w:rsidR="00F56B12" w:rsidRPr="002C6734">
        <w:rPr>
          <w:sz w:val="28"/>
          <w:szCs w:val="28"/>
        </w:rPr>
        <w:t xml:space="preserve"> </w:t>
      </w:r>
      <w:proofErr w:type="spellStart"/>
      <w:r w:rsidR="00F56B12" w:rsidRPr="002C6734">
        <w:rPr>
          <w:sz w:val="28"/>
          <w:szCs w:val="28"/>
        </w:rPr>
        <w:t>yêu</w:t>
      </w:r>
      <w:proofErr w:type="spellEnd"/>
      <w:r w:rsidR="00F56B12" w:rsidRPr="002C6734">
        <w:rPr>
          <w:sz w:val="28"/>
          <w:szCs w:val="28"/>
        </w:rPr>
        <w:t xml:space="preserve"> </w:t>
      </w:r>
      <w:proofErr w:type="spellStart"/>
      <w:r w:rsidR="00F56B12" w:rsidRPr="002C6734">
        <w:rPr>
          <w:sz w:val="28"/>
          <w:szCs w:val="28"/>
        </w:rPr>
        <w:t>cầu</w:t>
      </w:r>
      <w:proofErr w:type="spellEnd"/>
      <w:r w:rsidR="00F56B12" w:rsidRPr="002C6734">
        <w:rPr>
          <w:sz w:val="28"/>
          <w:szCs w:val="28"/>
        </w:rPr>
        <w:t xml:space="preserve"> </w:t>
      </w:r>
      <w:proofErr w:type="spellStart"/>
      <w:r w:rsidR="00F56B12" w:rsidRPr="002C6734">
        <w:rPr>
          <w:sz w:val="28"/>
          <w:szCs w:val="28"/>
        </w:rPr>
        <w:t>trong</w:t>
      </w:r>
      <w:proofErr w:type="spellEnd"/>
      <w:r w:rsidR="00F56B12" w:rsidRPr="002C6734">
        <w:rPr>
          <w:sz w:val="28"/>
          <w:szCs w:val="28"/>
        </w:rPr>
        <w:t xml:space="preserve"> </w:t>
      </w:r>
      <w:proofErr w:type="spellStart"/>
      <w:r w:rsidR="00F56B12" w:rsidRPr="002C6734">
        <w:rPr>
          <w:sz w:val="28"/>
          <w:szCs w:val="28"/>
        </w:rPr>
        <w:t>tình</w:t>
      </w:r>
      <w:proofErr w:type="spellEnd"/>
      <w:r w:rsidR="00F56B12" w:rsidRPr="002C6734">
        <w:rPr>
          <w:sz w:val="28"/>
          <w:szCs w:val="28"/>
        </w:rPr>
        <w:t xml:space="preserve"> </w:t>
      </w:r>
      <w:proofErr w:type="spellStart"/>
      <w:r w:rsidR="00F56B12" w:rsidRPr="002C6734">
        <w:rPr>
          <w:sz w:val="28"/>
          <w:szCs w:val="28"/>
        </w:rPr>
        <w:t>hình</w:t>
      </w:r>
      <w:proofErr w:type="spellEnd"/>
      <w:r w:rsidR="00F56B12" w:rsidRPr="002C6734">
        <w:rPr>
          <w:sz w:val="28"/>
          <w:szCs w:val="28"/>
        </w:rPr>
        <w:t xml:space="preserve"> </w:t>
      </w:r>
      <w:proofErr w:type="spellStart"/>
      <w:r w:rsidR="00F56B12" w:rsidRPr="002C6734">
        <w:rPr>
          <w:sz w:val="28"/>
          <w:szCs w:val="28"/>
        </w:rPr>
        <w:t>mới</w:t>
      </w:r>
      <w:proofErr w:type="spellEnd"/>
      <w:r w:rsidR="00F56B12" w:rsidRPr="002C6734">
        <w:rPr>
          <w:sz w:val="28"/>
          <w:szCs w:val="28"/>
        </w:rPr>
        <w:t xml:space="preserve">, </w:t>
      </w:r>
      <w:proofErr w:type="spellStart"/>
      <w:r w:rsidR="002E6D34" w:rsidRPr="002C6734">
        <w:rPr>
          <w:sz w:val="28"/>
          <w:szCs w:val="28"/>
        </w:rPr>
        <w:t>giúp</w:t>
      </w:r>
      <w:proofErr w:type="spellEnd"/>
      <w:r w:rsidR="002E6D34" w:rsidRPr="002C6734">
        <w:rPr>
          <w:sz w:val="28"/>
          <w:szCs w:val="28"/>
        </w:rPr>
        <w:t xml:space="preserve"> </w:t>
      </w:r>
      <w:proofErr w:type="spellStart"/>
      <w:r w:rsidR="002E6D34" w:rsidRPr="002C6734">
        <w:rPr>
          <w:sz w:val="28"/>
          <w:szCs w:val="28"/>
        </w:rPr>
        <w:t>sinh</w:t>
      </w:r>
      <w:proofErr w:type="spellEnd"/>
      <w:r w:rsidR="002E6D34" w:rsidRPr="002C6734">
        <w:rPr>
          <w:sz w:val="28"/>
          <w:szCs w:val="28"/>
        </w:rPr>
        <w:t xml:space="preserve"> </w:t>
      </w:r>
      <w:proofErr w:type="spellStart"/>
      <w:r w:rsidR="002E6D34" w:rsidRPr="002C6734">
        <w:rPr>
          <w:sz w:val="28"/>
          <w:szCs w:val="28"/>
        </w:rPr>
        <w:t>viên</w:t>
      </w:r>
      <w:proofErr w:type="spellEnd"/>
      <w:r w:rsidR="002E6D34" w:rsidRPr="002C6734">
        <w:rPr>
          <w:sz w:val="28"/>
          <w:szCs w:val="28"/>
        </w:rPr>
        <w:t xml:space="preserve"> </w:t>
      </w:r>
      <w:proofErr w:type="spellStart"/>
      <w:r w:rsidR="002E6D34" w:rsidRPr="002C6734">
        <w:rPr>
          <w:sz w:val="28"/>
          <w:szCs w:val="28"/>
        </w:rPr>
        <w:t>nhanh</w:t>
      </w:r>
      <w:proofErr w:type="spellEnd"/>
      <w:r w:rsidR="002E6D34" w:rsidRPr="002C6734">
        <w:rPr>
          <w:sz w:val="28"/>
          <w:szCs w:val="28"/>
        </w:rPr>
        <w:t xml:space="preserve"> </w:t>
      </w:r>
      <w:proofErr w:type="spellStart"/>
      <w:r w:rsidR="002E6D34" w:rsidRPr="002C6734">
        <w:rPr>
          <w:sz w:val="28"/>
          <w:szCs w:val="28"/>
        </w:rPr>
        <w:t>chóng</w:t>
      </w:r>
      <w:proofErr w:type="spellEnd"/>
      <w:r w:rsidR="002E6D34" w:rsidRPr="002C6734">
        <w:rPr>
          <w:sz w:val="28"/>
          <w:szCs w:val="28"/>
        </w:rPr>
        <w:t xml:space="preserve"> </w:t>
      </w:r>
      <w:proofErr w:type="spellStart"/>
      <w:r w:rsidR="002E6D34" w:rsidRPr="002C6734">
        <w:rPr>
          <w:sz w:val="28"/>
          <w:szCs w:val="28"/>
        </w:rPr>
        <w:t>tiếp</w:t>
      </w:r>
      <w:proofErr w:type="spellEnd"/>
      <w:r w:rsidR="002E6D34" w:rsidRPr="002C6734">
        <w:rPr>
          <w:sz w:val="28"/>
          <w:szCs w:val="28"/>
        </w:rPr>
        <w:t xml:space="preserve"> </w:t>
      </w:r>
      <w:proofErr w:type="spellStart"/>
      <w:r w:rsidR="002E6D34" w:rsidRPr="002C6734">
        <w:rPr>
          <w:sz w:val="28"/>
          <w:szCs w:val="28"/>
        </w:rPr>
        <w:t>cận</w:t>
      </w:r>
      <w:proofErr w:type="spellEnd"/>
      <w:r w:rsidR="002E6D34" w:rsidRPr="002C6734">
        <w:rPr>
          <w:sz w:val="28"/>
          <w:szCs w:val="28"/>
        </w:rPr>
        <w:t xml:space="preserve">, </w:t>
      </w:r>
      <w:proofErr w:type="spellStart"/>
      <w:r w:rsidR="002E6D34" w:rsidRPr="002C6734">
        <w:rPr>
          <w:sz w:val="28"/>
          <w:szCs w:val="28"/>
        </w:rPr>
        <w:t>thích</w:t>
      </w:r>
      <w:proofErr w:type="spellEnd"/>
      <w:r w:rsidR="002E6D34" w:rsidRPr="002C6734">
        <w:rPr>
          <w:sz w:val="28"/>
          <w:szCs w:val="28"/>
        </w:rPr>
        <w:t xml:space="preserve"> </w:t>
      </w:r>
      <w:proofErr w:type="spellStart"/>
      <w:r w:rsidR="002E6D34" w:rsidRPr="002C6734">
        <w:rPr>
          <w:sz w:val="28"/>
          <w:szCs w:val="28"/>
        </w:rPr>
        <w:t>nghi</w:t>
      </w:r>
      <w:proofErr w:type="spellEnd"/>
      <w:r w:rsidR="00C26073" w:rsidRPr="002C6734">
        <w:rPr>
          <w:sz w:val="28"/>
          <w:szCs w:val="28"/>
        </w:rPr>
        <w:t xml:space="preserve">, </w:t>
      </w:r>
      <w:proofErr w:type="spellStart"/>
      <w:r w:rsidR="00F56B12" w:rsidRPr="002C6734">
        <w:rPr>
          <w:sz w:val="28"/>
          <w:szCs w:val="28"/>
        </w:rPr>
        <w:t>đặc</w:t>
      </w:r>
      <w:proofErr w:type="spellEnd"/>
      <w:r w:rsidR="00F56B12" w:rsidRPr="002C6734">
        <w:rPr>
          <w:sz w:val="28"/>
          <w:szCs w:val="28"/>
        </w:rPr>
        <w:t xml:space="preserve"> </w:t>
      </w:r>
      <w:proofErr w:type="spellStart"/>
      <w:r w:rsidR="00F56B12" w:rsidRPr="002C6734">
        <w:rPr>
          <w:sz w:val="28"/>
          <w:szCs w:val="28"/>
        </w:rPr>
        <w:t>biệt</w:t>
      </w:r>
      <w:proofErr w:type="spellEnd"/>
      <w:r w:rsidR="00F56B12" w:rsidRPr="002C6734">
        <w:rPr>
          <w:sz w:val="28"/>
          <w:szCs w:val="28"/>
        </w:rPr>
        <w:t xml:space="preserve"> </w:t>
      </w:r>
      <w:proofErr w:type="spellStart"/>
      <w:r w:rsidR="00F56B12" w:rsidRPr="002C6734">
        <w:rPr>
          <w:sz w:val="28"/>
          <w:szCs w:val="28"/>
        </w:rPr>
        <w:t>trong</w:t>
      </w:r>
      <w:proofErr w:type="spellEnd"/>
      <w:r w:rsidR="00F56B12" w:rsidRPr="002C6734">
        <w:rPr>
          <w:sz w:val="28"/>
          <w:szCs w:val="28"/>
        </w:rPr>
        <w:t xml:space="preserve"> </w:t>
      </w:r>
      <w:proofErr w:type="spellStart"/>
      <w:r w:rsidR="00F56B12" w:rsidRPr="002C6734">
        <w:rPr>
          <w:sz w:val="28"/>
          <w:szCs w:val="28"/>
        </w:rPr>
        <w:t>giai</w:t>
      </w:r>
      <w:proofErr w:type="spellEnd"/>
      <w:r w:rsidR="00F56B12" w:rsidRPr="002C6734">
        <w:rPr>
          <w:sz w:val="28"/>
          <w:szCs w:val="28"/>
        </w:rPr>
        <w:t xml:space="preserve"> </w:t>
      </w:r>
      <w:proofErr w:type="spellStart"/>
      <w:r w:rsidR="00F56B12" w:rsidRPr="002C6734">
        <w:rPr>
          <w:sz w:val="28"/>
          <w:szCs w:val="28"/>
        </w:rPr>
        <w:t>đoạn</w:t>
      </w:r>
      <w:proofErr w:type="spellEnd"/>
      <w:r w:rsidR="00F56B12" w:rsidRPr="002C6734">
        <w:rPr>
          <w:sz w:val="28"/>
          <w:szCs w:val="28"/>
        </w:rPr>
        <w:t xml:space="preserve"> </w:t>
      </w:r>
      <w:proofErr w:type="spellStart"/>
      <w:r w:rsidR="00F56B12" w:rsidRPr="002C6734">
        <w:rPr>
          <w:sz w:val="28"/>
          <w:szCs w:val="28"/>
        </w:rPr>
        <w:t>dịch</w:t>
      </w:r>
      <w:proofErr w:type="spellEnd"/>
      <w:r w:rsidR="00F56B12" w:rsidRPr="002C6734">
        <w:rPr>
          <w:sz w:val="28"/>
          <w:szCs w:val="28"/>
        </w:rPr>
        <w:t xml:space="preserve"> </w:t>
      </w:r>
      <w:proofErr w:type="spellStart"/>
      <w:r w:rsidR="00F56B12" w:rsidRPr="002C6734">
        <w:rPr>
          <w:sz w:val="28"/>
          <w:szCs w:val="28"/>
        </w:rPr>
        <w:t>bệnh</w:t>
      </w:r>
      <w:proofErr w:type="spellEnd"/>
      <w:r w:rsidR="00F56B12" w:rsidRPr="002C6734">
        <w:rPr>
          <w:sz w:val="28"/>
          <w:szCs w:val="28"/>
        </w:rPr>
        <w:t xml:space="preserve"> Covid-19 </w:t>
      </w:r>
      <w:proofErr w:type="spellStart"/>
      <w:r w:rsidR="00F56B12" w:rsidRPr="002C6734">
        <w:rPr>
          <w:sz w:val="28"/>
          <w:szCs w:val="28"/>
        </w:rPr>
        <w:t>diễn</w:t>
      </w:r>
      <w:proofErr w:type="spellEnd"/>
      <w:r w:rsidR="00F56B12" w:rsidRPr="002C6734">
        <w:rPr>
          <w:sz w:val="28"/>
          <w:szCs w:val="28"/>
        </w:rPr>
        <w:t xml:space="preserve"> </w:t>
      </w:r>
      <w:proofErr w:type="spellStart"/>
      <w:r w:rsidR="00F56B12" w:rsidRPr="002C6734">
        <w:rPr>
          <w:sz w:val="28"/>
          <w:szCs w:val="28"/>
        </w:rPr>
        <w:t>biến</w:t>
      </w:r>
      <w:proofErr w:type="spellEnd"/>
      <w:r w:rsidR="00F56B12" w:rsidRPr="002C6734">
        <w:rPr>
          <w:sz w:val="28"/>
          <w:szCs w:val="28"/>
        </w:rPr>
        <w:t xml:space="preserve"> </w:t>
      </w:r>
      <w:proofErr w:type="spellStart"/>
      <w:r w:rsidR="00F56B12" w:rsidRPr="002C6734">
        <w:rPr>
          <w:sz w:val="28"/>
          <w:szCs w:val="28"/>
        </w:rPr>
        <w:t>phức</w:t>
      </w:r>
      <w:proofErr w:type="spellEnd"/>
      <w:r w:rsidR="00F56B12" w:rsidRPr="002C6734">
        <w:rPr>
          <w:sz w:val="28"/>
          <w:szCs w:val="28"/>
        </w:rPr>
        <w:t xml:space="preserve"> </w:t>
      </w:r>
      <w:proofErr w:type="spellStart"/>
      <w:r w:rsidR="00F56B12" w:rsidRPr="002C6734">
        <w:rPr>
          <w:sz w:val="28"/>
          <w:szCs w:val="28"/>
        </w:rPr>
        <w:t>tạp</w:t>
      </w:r>
      <w:proofErr w:type="spellEnd"/>
      <w:r w:rsidR="00964D70" w:rsidRPr="002C6734">
        <w:rPr>
          <w:sz w:val="28"/>
          <w:szCs w:val="28"/>
          <w:lang w:val="vi-VN"/>
        </w:rPr>
        <w:t>.</w:t>
      </w:r>
    </w:p>
    <w:p w14:paraId="6E054689" w14:textId="54A4E8B9" w:rsidR="002F2151" w:rsidRPr="002C6734" w:rsidRDefault="002F2151" w:rsidP="006367CA">
      <w:pPr>
        <w:spacing w:before="60" w:after="60" w:line="276" w:lineRule="auto"/>
        <w:ind w:firstLine="567"/>
        <w:jc w:val="both"/>
        <w:rPr>
          <w:spacing w:val="-2"/>
          <w:sz w:val="28"/>
          <w:szCs w:val="28"/>
          <w:lang w:val="vi-VN"/>
        </w:rPr>
      </w:pPr>
      <w:r w:rsidRPr="002C6734">
        <w:rPr>
          <w:sz w:val="28"/>
          <w:szCs w:val="28"/>
          <w:lang w:val="vi-VN"/>
        </w:rPr>
        <w:t xml:space="preserve">Công tác phối hợp với các cơ quan thông tấn báo chí từ Trung ương đến địa phương tiếp tục phát huy tốt hiệu quả tuyên truyền, vận động sinh viên tham gia phong trào. </w:t>
      </w:r>
      <w:r w:rsidR="00964D70" w:rsidRPr="002C6734">
        <w:rPr>
          <w:spacing w:val="-2"/>
          <w:sz w:val="28"/>
          <w:szCs w:val="28"/>
          <w:lang w:val="vi-VN"/>
        </w:rPr>
        <w:t xml:space="preserve">Chuyên trang Sinh viên Việt Nam tiếp tục phát huy tốt vai trò tuyên truyền, khai thác tốt các chuyên đề trong công tác tuyên truyền về phong trào </w:t>
      </w:r>
      <w:r w:rsidR="00964D70" w:rsidRPr="002C6734">
        <w:rPr>
          <w:spacing w:val="-2"/>
          <w:sz w:val="28"/>
          <w:szCs w:val="28"/>
        </w:rPr>
        <w:t>“</w:t>
      </w:r>
      <w:r w:rsidR="00964D70" w:rsidRPr="002C6734">
        <w:rPr>
          <w:i/>
          <w:iCs/>
          <w:spacing w:val="-2"/>
          <w:sz w:val="28"/>
          <w:szCs w:val="28"/>
        </w:rPr>
        <w:t>S</w:t>
      </w:r>
      <w:r w:rsidR="00964D70" w:rsidRPr="002C6734">
        <w:rPr>
          <w:i/>
          <w:iCs/>
          <w:spacing w:val="-2"/>
          <w:sz w:val="28"/>
          <w:szCs w:val="28"/>
          <w:lang w:val="vi-VN"/>
        </w:rPr>
        <w:t>inh viên 5 tốt</w:t>
      </w:r>
      <w:r w:rsidR="00964D70" w:rsidRPr="002C6734">
        <w:rPr>
          <w:spacing w:val="-2"/>
          <w:sz w:val="28"/>
          <w:szCs w:val="28"/>
        </w:rPr>
        <w:t>”</w:t>
      </w:r>
      <w:r w:rsidR="00964D70" w:rsidRPr="002C6734">
        <w:rPr>
          <w:spacing w:val="-2"/>
          <w:sz w:val="28"/>
          <w:szCs w:val="28"/>
          <w:lang w:val="vi-VN"/>
        </w:rPr>
        <w:t xml:space="preserve"> trong nhiệm kỳ. </w:t>
      </w:r>
      <w:proofErr w:type="spellStart"/>
      <w:r w:rsidRPr="002C6734">
        <w:rPr>
          <w:sz w:val="28"/>
          <w:szCs w:val="28"/>
          <w:lang w:val="es-ES"/>
        </w:rPr>
        <w:t>Song</w:t>
      </w:r>
      <w:proofErr w:type="spellEnd"/>
      <w:r w:rsidRPr="002C6734">
        <w:rPr>
          <w:sz w:val="28"/>
          <w:szCs w:val="28"/>
          <w:lang w:val="vi-VN"/>
        </w:rPr>
        <w:t xml:space="preserve"> song với phương thức truyền thông đa phương tiện, c</w:t>
      </w:r>
      <w:proofErr w:type="spellStart"/>
      <w:r w:rsidRPr="002C6734">
        <w:rPr>
          <w:spacing w:val="-2"/>
          <w:sz w:val="28"/>
          <w:szCs w:val="28"/>
          <w:lang w:val="es-ES"/>
        </w:rPr>
        <w:t>ác</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bộ</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đã</w:t>
      </w:r>
      <w:proofErr w:type="spellEnd"/>
      <w:r w:rsidRPr="002C6734">
        <w:rPr>
          <w:spacing w:val="-2"/>
          <w:sz w:val="28"/>
          <w:szCs w:val="28"/>
          <w:lang w:val="es-ES"/>
        </w:rPr>
        <w:t xml:space="preserve"> </w:t>
      </w:r>
      <w:proofErr w:type="spellStart"/>
      <w:r w:rsidRPr="002C6734">
        <w:rPr>
          <w:spacing w:val="-2"/>
          <w:sz w:val="28"/>
          <w:szCs w:val="28"/>
          <w:lang w:val="es-ES"/>
        </w:rPr>
        <w:t>chủ</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vi-VN"/>
        </w:rPr>
        <w:t xml:space="preserve"> quả </w:t>
      </w:r>
      <w:proofErr w:type="spellStart"/>
      <w:r w:rsidRPr="002C6734">
        <w:rPr>
          <w:spacing w:val="-2"/>
          <w:sz w:val="28"/>
          <w:szCs w:val="28"/>
          <w:lang w:val="es-ES"/>
        </w:rPr>
        <w:t>về</w:t>
      </w:r>
      <w:proofErr w:type="spellEnd"/>
      <w:r w:rsidRPr="002C6734">
        <w:rPr>
          <w:spacing w:val="-2"/>
          <w:sz w:val="28"/>
          <w:szCs w:val="28"/>
          <w:lang w:val="es-ES"/>
        </w:rPr>
        <w:t xml:space="preserve"> </w:t>
      </w:r>
      <w:proofErr w:type="spellStart"/>
      <w:r w:rsidRPr="002C6734">
        <w:rPr>
          <w:spacing w:val="-2"/>
          <w:sz w:val="28"/>
          <w:szCs w:val="28"/>
          <w:lang w:val="es-ES"/>
        </w:rPr>
        <w:t>phong</w:t>
      </w:r>
      <w:proofErr w:type="spellEnd"/>
      <w:r w:rsidRPr="002C6734">
        <w:rPr>
          <w:spacing w:val="-2"/>
          <w:sz w:val="28"/>
          <w:szCs w:val="28"/>
          <w:lang w:val="es-ES"/>
        </w:rPr>
        <w:t xml:space="preserve"> </w:t>
      </w:r>
      <w:proofErr w:type="spellStart"/>
      <w:r w:rsidRPr="002C6734">
        <w:rPr>
          <w:spacing w:val="-2"/>
          <w:sz w:val="28"/>
          <w:szCs w:val="28"/>
          <w:lang w:val="es-ES"/>
        </w:rPr>
        <w:t>trào</w:t>
      </w:r>
      <w:proofErr w:type="spellEnd"/>
      <w:r w:rsidRPr="002C6734">
        <w:rPr>
          <w:spacing w:val="-2"/>
          <w:sz w:val="28"/>
          <w:szCs w:val="28"/>
          <w:lang w:val="vi-VN"/>
        </w:rPr>
        <w:t xml:space="preserve"> “</w:t>
      </w:r>
      <w:r w:rsidRPr="002C6734">
        <w:rPr>
          <w:i/>
          <w:iCs/>
          <w:spacing w:val="-2"/>
          <w:sz w:val="28"/>
          <w:szCs w:val="28"/>
          <w:lang w:val="vi-VN"/>
        </w:rPr>
        <w:t>Sinh viên 5 tốt</w:t>
      </w:r>
      <w:r w:rsidRPr="002C6734">
        <w:rPr>
          <w:spacing w:val="-2"/>
          <w:sz w:val="28"/>
          <w:szCs w:val="28"/>
          <w:lang w:val="vi-VN"/>
        </w:rPr>
        <w:t>”</w:t>
      </w:r>
      <w:r w:rsidRPr="002C6734">
        <w:rPr>
          <w:spacing w:val="-2"/>
          <w:sz w:val="28"/>
          <w:szCs w:val="28"/>
          <w:lang w:val="es-ES"/>
        </w:rPr>
        <w:t xml:space="preserve"> </w:t>
      </w:r>
      <w:proofErr w:type="spellStart"/>
      <w:r w:rsidRPr="002C6734">
        <w:rPr>
          <w:spacing w:val="-2"/>
          <w:sz w:val="28"/>
          <w:szCs w:val="28"/>
          <w:lang w:val="es-ES"/>
        </w:rPr>
        <w:t>thông</w:t>
      </w:r>
      <w:proofErr w:type="spellEnd"/>
      <w:r w:rsidRPr="002C6734">
        <w:rPr>
          <w:spacing w:val="-2"/>
          <w:sz w:val="28"/>
          <w:szCs w:val="28"/>
          <w:lang w:val="vi-VN"/>
        </w:rPr>
        <w:t xml:space="preserve"> qua </w:t>
      </w:r>
      <w:proofErr w:type="spellStart"/>
      <w:r w:rsidRPr="002C6734">
        <w:rPr>
          <w:spacing w:val="-2"/>
          <w:sz w:val="28"/>
          <w:szCs w:val="28"/>
          <w:lang w:val="es-ES"/>
        </w:rPr>
        <w:t>nhiều</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thức</w:t>
      </w:r>
      <w:proofErr w:type="spellEnd"/>
      <w:r w:rsidRPr="002C6734">
        <w:rPr>
          <w:sz w:val="28"/>
          <w:szCs w:val="28"/>
          <w:lang w:val="vi-VN"/>
        </w:rPr>
        <w:t xml:space="preserve"> </w:t>
      </w:r>
      <w:proofErr w:type="spellStart"/>
      <w:r w:rsidRPr="002C6734">
        <w:rPr>
          <w:sz w:val="28"/>
          <w:szCs w:val="28"/>
          <w:lang w:val="es-ES"/>
        </w:rPr>
        <w:t>như</w:t>
      </w:r>
      <w:proofErr w:type="spellEnd"/>
      <w:r w:rsidRPr="002C6734">
        <w:rPr>
          <w:sz w:val="28"/>
          <w:szCs w:val="28"/>
          <w:lang w:val="es-ES"/>
        </w:rPr>
        <w:t>:</w:t>
      </w:r>
      <w:r w:rsidRPr="002C6734">
        <w:rPr>
          <w:sz w:val="28"/>
          <w:szCs w:val="28"/>
          <w:lang w:val="vi-VN"/>
        </w:rPr>
        <w:t xml:space="preserve"> hệ thống tuyên truyền trực quan trong khuôn viên trường,</w:t>
      </w:r>
      <w:r w:rsidRPr="002C6734">
        <w:rPr>
          <w:sz w:val="28"/>
          <w:szCs w:val="28"/>
          <w:lang w:val="es-ES"/>
        </w:rPr>
        <w:t xml:space="preserve"> </w:t>
      </w:r>
      <w:proofErr w:type="spellStart"/>
      <w:r w:rsidRPr="002C6734">
        <w:rPr>
          <w:sz w:val="28"/>
          <w:szCs w:val="28"/>
          <w:lang w:val="es-ES"/>
        </w:rPr>
        <w:t>tổ</w:t>
      </w:r>
      <w:proofErr w:type="spellEnd"/>
      <w:r w:rsidRPr="002C6734">
        <w:rPr>
          <w:sz w:val="28"/>
          <w:szCs w:val="28"/>
          <w:lang w:val="vi-VN"/>
        </w:rPr>
        <w:t xml:space="preserve"> chức </w:t>
      </w:r>
      <w:proofErr w:type="spellStart"/>
      <w:r w:rsidRPr="002C6734">
        <w:rPr>
          <w:sz w:val="28"/>
          <w:szCs w:val="28"/>
          <w:lang w:val="es-ES"/>
        </w:rPr>
        <w:t>ngày</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Pr="002C6734">
        <w:rPr>
          <w:i/>
          <w:iCs/>
          <w:sz w:val="28"/>
          <w:szCs w:val="28"/>
          <w:lang w:val="es-ES"/>
        </w:rPr>
        <w:t>Sinh</w:t>
      </w:r>
      <w:proofErr w:type="spellEnd"/>
      <w:r w:rsidRPr="002C6734">
        <w:rPr>
          <w:i/>
          <w:iCs/>
          <w:sz w:val="28"/>
          <w:szCs w:val="28"/>
          <w:lang w:val="es-ES"/>
        </w:rPr>
        <w:t xml:space="preserve"> </w:t>
      </w:r>
      <w:proofErr w:type="spellStart"/>
      <w:r w:rsidRPr="002C6734">
        <w:rPr>
          <w:i/>
          <w:iCs/>
          <w:sz w:val="28"/>
          <w:szCs w:val="28"/>
          <w:lang w:val="es-ES"/>
        </w:rPr>
        <w:t>viên</w:t>
      </w:r>
      <w:proofErr w:type="spellEnd"/>
      <w:r w:rsidRPr="002C6734">
        <w:rPr>
          <w:i/>
          <w:iCs/>
          <w:sz w:val="28"/>
          <w:szCs w:val="28"/>
          <w:lang w:val="es-ES"/>
        </w:rPr>
        <w:t xml:space="preserve"> 5 </w:t>
      </w:r>
      <w:proofErr w:type="spellStart"/>
      <w:r w:rsidRPr="002C6734">
        <w:rPr>
          <w:i/>
          <w:iCs/>
          <w:sz w:val="28"/>
          <w:szCs w:val="28"/>
          <w:lang w:val="es-ES"/>
        </w:rPr>
        <w:t>tốt</w:t>
      </w:r>
      <w:proofErr w:type="spellEnd"/>
      <w:r w:rsidRPr="002C6734">
        <w:rPr>
          <w:sz w:val="28"/>
          <w:szCs w:val="28"/>
          <w:lang w:val="es-ES"/>
        </w:rPr>
        <w:t>”</w:t>
      </w:r>
      <w:r w:rsidRPr="002C6734">
        <w:rPr>
          <w:sz w:val="28"/>
          <w:szCs w:val="28"/>
          <w:lang w:val="vi-VN"/>
        </w:rPr>
        <w:t>, bảng tin vinh danh sinh viên đạt danh hiệu…</w:t>
      </w:r>
      <w:r w:rsidRPr="002C6734">
        <w:rPr>
          <w:sz w:val="28"/>
          <w:szCs w:val="28"/>
          <w:lang w:val="es-ES"/>
        </w:rPr>
        <w:t xml:space="preserve">; </w:t>
      </w:r>
      <w:proofErr w:type="spellStart"/>
      <w:r w:rsidRPr="002C6734">
        <w:rPr>
          <w:sz w:val="28"/>
          <w:szCs w:val="28"/>
          <w:lang w:val="es-ES"/>
        </w:rPr>
        <w:t>tuyên</w:t>
      </w:r>
      <w:proofErr w:type="spellEnd"/>
      <w:r w:rsidRPr="002C6734">
        <w:rPr>
          <w:sz w:val="28"/>
          <w:szCs w:val="28"/>
          <w:lang w:val="es-ES"/>
        </w:rPr>
        <w:t xml:space="preserve"> </w:t>
      </w:r>
      <w:proofErr w:type="spellStart"/>
      <w:r w:rsidRPr="002C6734">
        <w:rPr>
          <w:sz w:val="28"/>
          <w:szCs w:val="28"/>
          <w:lang w:val="es-ES"/>
        </w:rPr>
        <w:t>truyền</w:t>
      </w:r>
      <w:proofErr w:type="spellEnd"/>
      <w:r w:rsidRPr="002C6734">
        <w:rPr>
          <w:sz w:val="28"/>
          <w:szCs w:val="28"/>
          <w:lang w:val="es-ES"/>
        </w:rPr>
        <w:t xml:space="preserve"> </w:t>
      </w:r>
      <w:proofErr w:type="spellStart"/>
      <w:r w:rsidRPr="002C6734">
        <w:rPr>
          <w:sz w:val="28"/>
          <w:szCs w:val="28"/>
          <w:lang w:val="es-ES"/>
        </w:rPr>
        <w:t>thông</w:t>
      </w:r>
      <w:proofErr w:type="spellEnd"/>
      <w:r w:rsidRPr="002C6734">
        <w:rPr>
          <w:sz w:val="28"/>
          <w:szCs w:val="28"/>
          <w:lang w:val="es-ES"/>
        </w:rPr>
        <w:t xml:space="preserve"> qua </w:t>
      </w:r>
      <w:proofErr w:type="spellStart"/>
      <w:r w:rsidRPr="002C6734">
        <w:rPr>
          <w:sz w:val="28"/>
          <w:szCs w:val="28"/>
          <w:lang w:val="es-ES"/>
        </w:rPr>
        <w:t>tuần</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công</w:t>
      </w:r>
      <w:proofErr w:type="spellEnd"/>
      <w:r w:rsidRPr="002C6734">
        <w:rPr>
          <w:sz w:val="28"/>
          <w:szCs w:val="28"/>
          <w:lang w:val="es-ES"/>
        </w:rPr>
        <w:t xml:space="preserve"> </w:t>
      </w:r>
      <w:proofErr w:type="spellStart"/>
      <w:r w:rsidRPr="002C6734">
        <w:rPr>
          <w:sz w:val="28"/>
          <w:szCs w:val="28"/>
          <w:lang w:val="es-ES"/>
        </w:rPr>
        <w:t>dân</w:t>
      </w:r>
      <w:proofErr w:type="spellEnd"/>
      <w:r w:rsidRPr="002C6734">
        <w:rPr>
          <w:sz w:val="28"/>
          <w:szCs w:val="28"/>
          <w:lang w:val="es-ES"/>
        </w:rPr>
        <w:t xml:space="preserve">, </w:t>
      </w:r>
      <w:proofErr w:type="spellStart"/>
      <w:r w:rsidRPr="002C6734">
        <w:rPr>
          <w:sz w:val="28"/>
          <w:szCs w:val="28"/>
          <w:lang w:val="es-ES"/>
        </w:rPr>
        <w:t>chuyên</w:t>
      </w:r>
      <w:proofErr w:type="spellEnd"/>
      <w:r w:rsidRPr="002C6734">
        <w:rPr>
          <w:sz w:val="28"/>
          <w:szCs w:val="28"/>
          <w:lang w:val="es-ES"/>
        </w:rPr>
        <w:t xml:space="preserve"> san </w:t>
      </w:r>
      <w:proofErr w:type="spellStart"/>
      <w:r w:rsidRPr="002C6734">
        <w:rPr>
          <w:sz w:val="28"/>
          <w:szCs w:val="28"/>
          <w:lang w:val="es-ES"/>
        </w:rPr>
        <w:t>của</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trường</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bản</w:t>
      </w:r>
      <w:proofErr w:type="spellEnd"/>
      <w:r w:rsidRPr="002C6734">
        <w:rPr>
          <w:sz w:val="28"/>
          <w:szCs w:val="28"/>
          <w:lang w:val="es-ES"/>
        </w:rPr>
        <w:t xml:space="preserve"> </w:t>
      </w:r>
      <w:proofErr w:type="spellStart"/>
      <w:r w:rsidRPr="002C6734">
        <w:rPr>
          <w:sz w:val="28"/>
          <w:szCs w:val="28"/>
          <w:lang w:val="es-ES"/>
        </w:rPr>
        <w:t>tin</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cấp</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câu</w:t>
      </w:r>
      <w:proofErr w:type="spellEnd"/>
      <w:r w:rsidRPr="002C6734">
        <w:rPr>
          <w:sz w:val="28"/>
          <w:szCs w:val="28"/>
          <w:lang w:val="es-ES"/>
        </w:rPr>
        <w:t xml:space="preserve"> </w:t>
      </w:r>
      <w:proofErr w:type="spellStart"/>
      <w:r w:rsidRPr="002C6734">
        <w:rPr>
          <w:sz w:val="28"/>
          <w:szCs w:val="28"/>
          <w:lang w:val="es-ES"/>
        </w:rPr>
        <w:t>lạc</w:t>
      </w:r>
      <w:proofErr w:type="spellEnd"/>
      <w:r w:rsidRPr="002C6734">
        <w:rPr>
          <w:sz w:val="28"/>
          <w:szCs w:val="28"/>
          <w:lang w:val="es-ES"/>
        </w:rPr>
        <w:t xml:space="preserve"> </w:t>
      </w:r>
      <w:proofErr w:type="spellStart"/>
      <w:r w:rsidRPr="002C6734">
        <w:rPr>
          <w:sz w:val="28"/>
          <w:szCs w:val="28"/>
          <w:lang w:val="es-ES"/>
        </w:rPr>
        <w:t>bộ</w:t>
      </w:r>
      <w:proofErr w:type="spellEnd"/>
      <w:r w:rsidRPr="002C6734">
        <w:rPr>
          <w:sz w:val="28"/>
          <w:szCs w:val="28"/>
          <w:lang w:val="es-ES"/>
        </w:rPr>
        <w:t xml:space="preserve">, </w:t>
      </w:r>
      <w:proofErr w:type="spellStart"/>
      <w:r w:rsidRPr="002C6734">
        <w:rPr>
          <w:sz w:val="28"/>
          <w:szCs w:val="28"/>
          <w:lang w:val="es-ES"/>
        </w:rPr>
        <w:t>đội</w:t>
      </w:r>
      <w:proofErr w:type="spellEnd"/>
      <w:r w:rsidRPr="002C6734">
        <w:rPr>
          <w:sz w:val="28"/>
          <w:szCs w:val="28"/>
          <w:lang w:val="es-ES"/>
        </w:rPr>
        <w:t xml:space="preserve"> </w:t>
      </w:r>
      <w:proofErr w:type="spellStart"/>
      <w:r w:rsidRPr="002C6734">
        <w:rPr>
          <w:sz w:val="28"/>
          <w:szCs w:val="28"/>
          <w:lang w:val="es-ES"/>
        </w:rPr>
        <w:t>nhóm</w:t>
      </w:r>
      <w:proofErr w:type="spellEnd"/>
      <w:r w:rsidRPr="002C6734">
        <w:rPr>
          <w:rFonts w:eastAsia="Arial"/>
          <w:sz w:val="28"/>
          <w:szCs w:val="28"/>
          <w:lang w:val="es-ES"/>
        </w:rPr>
        <w:t>.</w:t>
      </w:r>
      <w:r w:rsidRPr="002C6734">
        <w:rPr>
          <w:spacing w:val="-2"/>
          <w:sz w:val="28"/>
          <w:szCs w:val="28"/>
          <w:lang w:val="es-ES"/>
        </w:rPr>
        <w:t xml:space="preserve"> </w:t>
      </w:r>
    </w:p>
    <w:p w14:paraId="5B6FF466" w14:textId="6EAA9661" w:rsidR="002F2151" w:rsidRPr="002C6734" w:rsidRDefault="002F2151" w:rsidP="006367CA">
      <w:pPr>
        <w:spacing w:before="60" w:after="60" w:line="276" w:lineRule="auto"/>
        <w:ind w:firstLine="567"/>
        <w:jc w:val="both"/>
        <w:rPr>
          <w:sz w:val="28"/>
          <w:szCs w:val="28"/>
          <w:lang w:val="vi-VN"/>
        </w:rPr>
      </w:pP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tạo</w:t>
      </w:r>
      <w:proofErr w:type="spellEnd"/>
      <w:r w:rsidRPr="002C6734">
        <w:rPr>
          <w:spacing w:val="-2"/>
          <w:sz w:val="28"/>
          <w:szCs w:val="28"/>
          <w:lang w:val="es-ES"/>
        </w:rPr>
        <w:t xml:space="preserve"> </w:t>
      </w:r>
      <w:proofErr w:type="spellStart"/>
      <w:r w:rsidRPr="002C6734">
        <w:rPr>
          <w:spacing w:val="-2"/>
          <w:sz w:val="28"/>
          <w:szCs w:val="28"/>
          <w:lang w:val="es-ES"/>
        </w:rPr>
        <w:t>môi</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es-ES"/>
        </w:rPr>
        <w:t xml:space="preserve"> </w:t>
      </w:r>
      <w:proofErr w:type="spellStart"/>
      <w:r w:rsidRPr="002C6734">
        <w:rPr>
          <w:spacing w:val="-2"/>
          <w:sz w:val="28"/>
          <w:szCs w:val="28"/>
          <w:lang w:val="es-ES"/>
        </w:rPr>
        <w:t>để</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phấn</w:t>
      </w:r>
      <w:proofErr w:type="spellEnd"/>
      <w:r w:rsidRPr="002C6734">
        <w:rPr>
          <w:spacing w:val="-2"/>
          <w:sz w:val="28"/>
          <w:szCs w:val="28"/>
          <w:lang w:val="es-ES"/>
        </w:rPr>
        <w:t xml:space="preserve"> </w:t>
      </w:r>
      <w:proofErr w:type="spellStart"/>
      <w:r w:rsidRPr="002C6734">
        <w:rPr>
          <w:spacing w:val="-2"/>
          <w:sz w:val="28"/>
          <w:szCs w:val="28"/>
          <w:lang w:val="es-ES"/>
        </w:rPr>
        <w:t>đấu</w:t>
      </w:r>
      <w:proofErr w:type="spellEnd"/>
      <w:r w:rsidRPr="002C6734">
        <w:rPr>
          <w:spacing w:val="-2"/>
          <w:sz w:val="28"/>
          <w:szCs w:val="28"/>
          <w:lang w:val="es-ES"/>
        </w:rPr>
        <w:t xml:space="preserve"> </w:t>
      </w:r>
      <w:proofErr w:type="spellStart"/>
      <w:r w:rsidRPr="002C6734">
        <w:rPr>
          <w:spacing w:val="-2"/>
          <w:sz w:val="28"/>
          <w:szCs w:val="28"/>
          <w:lang w:val="es-ES"/>
        </w:rPr>
        <w:t>đạt</w:t>
      </w:r>
      <w:proofErr w:type="spellEnd"/>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r w:rsidRPr="002C6734">
        <w:rPr>
          <w:bCs/>
          <w:spacing w:val="-2"/>
          <w:kern w:val="2"/>
          <w:sz w:val="28"/>
          <w:szCs w:val="28"/>
          <w:lang w:val="pt-BR"/>
        </w:rPr>
        <w:t>“</w:t>
      </w:r>
      <w:r w:rsidRPr="002C6734">
        <w:rPr>
          <w:bCs/>
          <w:i/>
          <w:iCs/>
          <w:spacing w:val="-2"/>
          <w:kern w:val="2"/>
          <w:sz w:val="28"/>
          <w:szCs w:val="28"/>
          <w:lang w:val="pt-BR"/>
        </w:rPr>
        <w:t xml:space="preserve">Sinh </w:t>
      </w:r>
      <w:proofErr w:type="spellStart"/>
      <w:r w:rsidRPr="002C6734">
        <w:rPr>
          <w:bCs/>
          <w:i/>
          <w:iCs/>
          <w:spacing w:val="-2"/>
          <w:kern w:val="2"/>
          <w:sz w:val="28"/>
          <w:szCs w:val="28"/>
          <w:lang w:val="pt-BR"/>
        </w:rPr>
        <w:t>viên</w:t>
      </w:r>
      <w:proofErr w:type="spellEnd"/>
      <w:r w:rsidRPr="002C6734">
        <w:rPr>
          <w:bCs/>
          <w:i/>
          <w:iCs/>
          <w:spacing w:val="-2"/>
          <w:kern w:val="2"/>
          <w:sz w:val="28"/>
          <w:szCs w:val="28"/>
          <w:lang w:val="pt-BR"/>
        </w:rPr>
        <w:t xml:space="preserve"> 5 </w:t>
      </w:r>
      <w:proofErr w:type="spellStart"/>
      <w:r w:rsidRPr="002C6734">
        <w:rPr>
          <w:bCs/>
          <w:i/>
          <w:iCs/>
          <w:spacing w:val="-2"/>
          <w:kern w:val="2"/>
          <w:sz w:val="28"/>
          <w:szCs w:val="28"/>
          <w:lang w:val="pt-BR"/>
        </w:rPr>
        <w:t>tốt</w:t>
      </w:r>
      <w:proofErr w:type="spellEnd"/>
      <w:r w:rsidRPr="002C6734">
        <w:rPr>
          <w:bCs/>
          <w:spacing w:val="-2"/>
          <w:kern w:val="2"/>
          <w:sz w:val="28"/>
          <w:szCs w:val="28"/>
          <w:lang w:val="pt-BR"/>
        </w:rPr>
        <w:t>”</w:t>
      </w:r>
      <w:r w:rsidRPr="002C6734">
        <w:rPr>
          <w:spacing w:val="-2"/>
          <w:sz w:val="28"/>
          <w:szCs w:val="28"/>
          <w:lang w:val="es-ES"/>
        </w:rPr>
        <w:t xml:space="preserve"> </w:t>
      </w:r>
      <w:proofErr w:type="spellStart"/>
      <w:r w:rsidRPr="002C6734">
        <w:rPr>
          <w:spacing w:val="-2"/>
          <w:sz w:val="28"/>
          <w:szCs w:val="28"/>
          <w:lang w:val="es-ES"/>
        </w:rPr>
        <w:t>được</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bám</w:t>
      </w:r>
      <w:proofErr w:type="spellEnd"/>
      <w:r w:rsidRPr="002C6734">
        <w:rPr>
          <w:spacing w:val="-2"/>
          <w:sz w:val="28"/>
          <w:szCs w:val="28"/>
          <w:lang w:val="es-ES"/>
        </w:rPr>
        <w:t xml:space="preserve"> </w:t>
      </w:r>
      <w:proofErr w:type="spellStart"/>
      <w:r w:rsidRPr="002C6734">
        <w:rPr>
          <w:spacing w:val="-2"/>
          <w:sz w:val="28"/>
          <w:szCs w:val="28"/>
          <w:lang w:val="es-ES"/>
        </w:rPr>
        <w:t>sát</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tình</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thực</w:t>
      </w:r>
      <w:proofErr w:type="spellEnd"/>
      <w:r w:rsidRPr="002C6734">
        <w:rPr>
          <w:spacing w:val="-2"/>
          <w:sz w:val="28"/>
          <w:szCs w:val="28"/>
          <w:lang w:val="es-ES"/>
        </w:rPr>
        <w:t xml:space="preserve"> </w:t>
      </w:r>
      <w:proofErr w:type="spellStart"/>
      <w:r w:rsidRPr="002C6734">
        <w:rPr>
          <w:spacing w:val="-2"/>
          <w:sz w:val="28"/>
          <w:szCs w:val="28"/>
          <w:lang w:val="es-ES"/>
        </w:rPr>
        <w:t>tế</w:t>
      </w:r>
      <w:proofErr w:type="spellEnd"/>
      <w:r w:rsidRPr="002C6734">
        <w:rPr>
          <w:spacing w:val="-2"/>
          <w:sz w:val="28"/>
          <w:szCs w:val="28"/>
          <w:lang w:val="es-ES"/>
        </w:rPr>
        <w:t xml:space="preserve"> </w:t>
      </w:r>
      <w:proofErr w:type="spellStart"/>
      <w:r w:rsidRPr="002C6734">
        <w:rPr>
          <w:spacing w:val="-2"/>
          <w:sz w:val="28"/>
          <w:szCs w:val="28"/>
          <w:lang w:val="es-ES"/>
        </w:rPr>
        <w:t>tại</w:t>
      </w:r>
      <w:proofErr w:type="spellEnd"/>
      <w:r w:rsidRPr="002C6734">
        <w:rPr>
          <w:spacing w:val="-2"/>
          <w:sz w:val="28"/>
          <w:szCs w:val="28"/>
          <w:lang w:val="es-ES"/>
        </w:rPr>
        <w:t xml:space="preserve"> </w:t>
      </w:r>
      <w:proofErr w:type="spellStart"/>
      <w:r w:rsidRPr="002C6734">
        <w:rPr>
          <w:spacing w:val="-2"/>
          <w:sz w:val="28"/>
          <w:szCs w:val="28"/>
          <w:lang w:val="es-ES"/>
        </w:rPr>
        <w:t>đơn</w:t>
      </w:r>
      <w:proofErr w:type="spellEnd"/>
      <w:r w:rsidRPr="002C6734">
        <w:rPr>
          <w:spacing w:val="-2"/>
          <w:sz w:val="28"/>
          <w:szCs w:val="28"/>
          <w:lang w:val="es-ES"/>
        </w:rPr>
        <w:t xml:space="preserve"> </w:t>
      </w:r>
      <w:proofErr w:type="spellStart"/>
      <w:r w:rsidRPr="002C6734">
        <w:rPr>
          <w:spacing w:val="-2"/>
          <w:sz w:val="28"/>
          <w:szCs w:val="28"/>
          <w:lang w:val="es-ES"/>
        </w:rPr>
        <w:t>vị</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phù</w:t>
      </w:r>
      <w:proofErr w:type="spellEnd"/>
      <w:r w:rsidRPr="002C6734">
        <w:rPr>
          <w:spacing w:val="-2"/>
          <w:sz w:val="28"/>
          <w:szCs w:val="28"/>
          <w:lang w:val="es-ES"/>
        </w:rPr>
        <w:t xml:space="preserve"> </w:t>
      </w:r>
      <w:proofErr w:type="spellStart"/>
      <w:r w:rsidRPr="002C6734">
        <w:rPr>
          <w:spacing w:val="-2"/>
          <w:sz w:val="28"/>
          <w:szCs w:val="28"/>
          <w:lang w:val="es-ES"/>
        </w:rPr>
        <w:t>hợp</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nhu</w:t>
      </w:r>
      <w:proofErr w:type="spellEnd"/>
      <w:r w:rsidRPr="002C6734">
        <w:rPr>
          <w:spacing w:val="-2"/>
          <w:sz w:val="28"/>
          <w:szCs w:val="28"/>
          <w:lang w:val="es-ES"/>
        </w:rPr>
        <w:t xml:space="preserve"> </w:t>
      </w:r>
      <w:proofErr w:type="spellStart"/>
      <w:r w:rsidRPr="002C6734">
        <w:rPr>
          <w:spacing w:val="-2"/>
          <w:sz w:val="28"/>
          <w:szCs w:val="28"/>
          <w:lang w:val="es-ES"/>
        </w:rPr>
        <w:t>cầu</w:t>
      </w:r>
      <w:proofErr w:type="spellEnd"/>
      <w:r w:rsidRPr="002C6734">
        <w:rPr>
          <w:spacing w:val="-2"/>
          <w:sz w:val="28"/>
          <w:szCs w:val="28"/>
          <w:lang w:val="es-ES"/>
        </w:rPr>
        <w:t xml:space="preserve">, </w:t>
      </w:r>
      <w:proofErr w:type="spellStart"/>
      <w:r w:rsidRPr="002C6734">
        <w:rPr>
          <w:spacing w:val="-2"/>
          <w:sz w:val="28"/>
          <w:szCs w:val="28"/>
          <w:lang w:val="es-ES"/>
        </w:rPr>
        <w:t>điều</w:t>
      </w:r>
      <w:proofErr w:type="spellEnd"/>
      <w:r w:rsidRPr="002C6734">
        <w:rPr>
          <w:spacing w:val="-2"/>
          <w:sz w:val="28"/>
          <w:szCs w:val="28"/>
          <w:lang w:val="es-ES"/>
        </w:rPr>
        <w:t xml:space="preserve"> </w:t>
      </w:r>
      <w:proofErr w:type="spellStart"/>
      <w:r w:rsidRPr="002C6734">
        <w:rPr>
          <w:spacing w:val="-2"/>
          <w:sz w:val="28"/>
          <w:szCs w:val="28"/>
          <w:lang w:val="es-ES"/>
        </w:rPr>
        <w:t>kiện</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rèn</w:t>
      </w:r>
      <w:proofErr w:type="spellEnd"/>
      <w:r w:rsidRPr="002C6734">
        <w:rPr>
          <w:spacing w:val="-2"/>
          <w:sz w:val="28"/>
          <w:szCs w:val="28"/>
          <w:lang w:val="es-ES"/>
        </w:rPr>
        <w:t xml:space="preserve"> </w:t>
      </w:r>
      <w:proofErr w:type="spellStart"/>
      <w:r w:rsidRPr="002C6734">
        <w:rPr>
          <w:spacing w:val="-2"/>
          <w:sz w:val="28"/>
          <w:szCs w:val="28"/>
          <w:lang w:val="es-ES"/>
        </w:rPr>
        <w:t>luyện</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w:t>
      </w:r>
      <w:r w:rsidRPr="002C6734">
        <w:rPr>
          <w:spacing w:val="-2"/>
          <w:sz w:val="28"/>
          <w:szCs w:val="28"/>
          <w:lang w:val="vi-VN"/>
        </w:rPr>
        <w:t xml:space="preserve"> </w:t>
      </w:r>
      <w:proofErr w:type="spellStart"/>
      <w:r w:rsidRPr="002C6734">
        <w:rPr>
          <w:spacing w:val="-2"/>
          <w:sz w:val="28"/>
          <w:szCs w:val="28"/>
          <w:lang w:val="es-ES"/>
        </w:rPr>
        <w:t>Một</w:t>
      </w:r>
      <w:proofErr w:type="spellEnd"/>
      <w:r w:rsidRPr="002C6734">
        <w:rPr>
          <w:spacing w:val="-2"/>
          <w:sz w:val="28"/>
          <w:szCs w:val="28"/>
          <w:lang w:val="es-ES"/>
        </w:rPr>
        <w:t xml:space="preserve"> </w:t>
      </w:r>
      <w:proofErr w:type="spellStart"/>
      <w:r w:rsidRPr="002C6734">
        <w:rPr>
          <w:spacing w:val="-2"/>
          <w:sz w:val="28"/>
          <w:szCs w:val="28"/>
          <w:lang w:val="es-ES"/>
        </w:rPr>
        <w:t>số</w:t>
      </w:r>
      <w:proofErr w:type="spellEnd"/>
      <w:r w:rsidRPr="002C6734">
        <w:rPr>
          <w:spacing w:val="-2"/>
          <w:sz w:val="28"/>
          <w:szCs w:val="28"/>
          <w:lang w:val="es-ES"/>
        </w:rPr>
        <w:t xml:space="preserve"> </w:t>
      </w:r>
      <w:proofErr w:type="spellStart"/>
      <w:r w:rsidRPr="002C6734">
        <w:rPr>
          <w:spacing w:val="-2"/>
          <w:sz w:val="28"/>
          <w:szCs w:val="28"/>
          <w:lang w:val="es-ES"/>
        </w:rPr>
        <w:t>đơn</w:t>
      </w:r>
      <w:proofErr w:type="spellEnd"/>
      <w:r w:rsidRPr="002C6734">
        <w:rPr>
          <w:spacing w:val="-2"/>
          <w:sz w:val="28"/>
          <w:szCs w:val="28"/>
          <w:lang w:val="es-ES"/>
        </w:rPr>
        <w:t xml:space="preserve"> </w:t>
      </w:r>
      <w:proofErr w:type="spellStart"/>
      <w:r w:rsidRPr="002C6734">
        <w:rPr>
          <w:spacing w:val="-2"/>
          <w:sz w:val="28"/>
          <w:szCs w:val="28"/>
          <w:lang w:val="es-ES"/>
        </w:rPr>
        <w:t>vị</w:t>
      </w:r>
      <w:proofErr w:type="spellEnd"/>
      <w:r w:rsidRPr="002C6734">
        <w:rPr>
          <w:spacing w:val="-2"/>
          <w:sz w:val="28"/>
          <w:szCs w:val="28"/>
          <w:lang w:val="es-ES"/>
        </w:rPr>
        <w:t xml:space="preserve"> </w:t>
      </w:r>
      <w:proofErr w:type="spellStart"/>
      <w:r w:rsidRPr="002C6734">
        <w:rPr>
          <w:spacing w:val="-2"/>
          <w:sz w:val="28"/>
          <w:szCs w:val="28"/>
          <w:lang w:val="es-ES"/>
        </w:rPr>
        <w:t>đã</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quả</w:t>
      </w:r>
      <w:proofErr w:type="spellEnd"/>
      <w:r w:rsidRPr="002C6734">
        <w:rPr>
          <w:spacing w:val="-2"/>
          <w:sz w:val="28"/>
          <w:szCs w:val="28"/>
          <w:lang w:val="es-ES"/>
        </w:rPr>
        <w:t xml:space="preserve"> </w:t>
      </w:r>
      <w:proofErr w:type="spellStart"/>
      <w:r w:rsidRPr="002C6734">
        <w:rPr>
          <w:spacing w:val="-2"/>
          <w:sz w:val="28"/>
          <w:szCs w:val="28"/>
          <w:lang w:val="es-ES"/>
        </w:rPr>
        <w:t>phần</w:t>
      </w:r>
      <w:proofErr w:type="spellEnd"/>
      <w:r w:rsidRPr="002C6734">
        <w:rPr>
          <w:spacing w:val="-2"/>
          <w:sz w:val="28"/>
          <w:szCs w:val="28"/>
          <w:lang w:val="es-ES"/>
        </w:rPr>
        <w:t xml:space="preserve"> </w:t>
      </w:r>
      <w:proofErr w:type="spellStart"/>
      <w:r w:rsidRPr="002C6734">
        <w:rPr>
          <w:spacing w:val="-2"/>
          <w:sz w:val="28"/>
          <w:szCs w:val="28"/>
          <w:lang w:val="es-ES"/>
        </w:rPr>
        <w:t>mềm</w:t>
      </w:r>
      <w:proofErr w:type="spellEnd"/>
      <w:r w:rsidRPr="002C6734">
        <w:rPr>
          <w:spacing w:val="-2"/>
          <w:sz w:val="28"/>
          <w:szCs w:val="28"/>
          <w:lang w:val="es-ES"/>
        </w:rPr>
        <w:t xml:space="preserve"> </w:t>
      </w:r>
      <w:proofErr w:type="spellStart"/>
      <w:r w:rsidRPr="002C6734">
        <w:rPr>
          <w:spacing w:val="-2"/>
          <w:sz w:val="28"/>
          <w:szCs w:val="28"/>
          <w:lang w:val="es-ES"/>
        </w:rPr>
        <w:t>quản</w:t>
      </w:r>
      <w:proofErr w:type="spellEnd"/>
      <w:r w:rsidRPr="002C6734">
        <w:rPr>
          <w:spacing w:val="-2"/>
          <w:sz w:val="28"/>
          <w:szCs w:val="28"/>
          <w:lang w:val="es-ES"/>
        </w:rPr>
        <w:t xml:space="preserve"> </w:t>
      </w:r>
      <w:proofErr w:type="spellStart"/>
      <w:r w:rsidRPr="002C6734">
        <w:rPr>
          <w:spacing w:val="-2"/>
          <w:sz w:val="28"/>
          <w:szCs w:val="28"/>
          <w:lang w:val="es-ES"/>
        </w:rPr>
        <w:t>lý</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đăng</w:t>
      </w:r>
      <w:proofErr w:type="spellEnd"/>
      <w:r w:rsidRPr="002C6734">
        <w:rPr>
          <w:spacing w:val="-2"/>
          <w:sz w:val="28"/>
          <w:szCs w:val="28"/>
          <w:lang w:val="es-ES"/>
        </w:rPr>
        <w:t xml:space="preserve"> </w:t>
      </w:r>
      <w:proofErr w:type="spellStart"/>
      <w:r w:rsidRPr="002C6734">
        <w:rPr>
          <w:spacing w:val="-2"/>
          <w:sz w:val="28"/>
          <w:szCs w:val="28"/>
          <w:lang w:val="es-ES"/>
        </w:rPr>
        <w:t>ký</w:t>
      </w:r>
      <w:proofErr w:type="spellEnd"/>
      <w:r w:rsidRPr="002C6734">
        <w:rPr>
          <w:spacing w:val="-2"/>
          <w:sz w:val="28"/>
          <w:szCs w:val="28"/>
          <w:lang w:val="es-ES"/>
        </w:rPr>
        <w:t xml:space="preserve">, </w:t>
      </w:r>
      <w:proofErr w:type="spellStart"/>
      <w:r w:rsidRPr="002C6734">
        <w:rPr>
          <w:spacing w:val="-2"/>
          <w:sz w:val="28"/>
          <w:szCs w:val="28"/>
          <w:lang w:val="es-ES"/>
        </w:rPr>
        <w:t>theo</w:t>
      </w:r>
      <w:proofErr w:type="spellEnd"/>
      <w:r w:rsidRPr="002C6734">
        <w:rPr>
          <w:spacing w:val="-2"/>
          <w:sz w:val="28"/>
          <w:szCs w:val="28"/>
          <w:lang w:val="es-ES"/>
        </w:rPr>
        <w:t xml:space="preserve"> </w:t>
      </w:r>
      <w:proofErr w:type="spellStart"/>
      <w:r w:rsidRPr="002C6734">
        <w:rPr>
          <w:spacing w:val="-2"/>
          <w:sz w:val="28"/>
          <w:szCs w:val="28"/>
          <w:lang w:val="es-ES"/>
        </w:rPr>
        <w:t>dõi</w:t>
      </w:r>
      <w:proofErr w:type="spellEnd"/>
      <w:r w:rsidRPr="002C6734">
        <w:rPr>
          <w:spacing w:val="-2"/>
          <w:sz w:val="28"/>
          <w:szCs w:val="28"/>
          <w:lang w:val="es-ES"/>
        </w:rPr>
        <w:t xml:space="preserve">, </w:t>
      </w:r>
      <w:proofErr w:type="spellStart"/>
      <w:r w:rsidRPr="002C6734">
        <w:rPr>
          <w:spacing w:val="-2"/>
          <w:sz w:val="28"/>
          <w:szCs w:val="28"/>
          <w:lang w:val="es-ES"/>
        </w:rPr>
        <w:t>cập</w:t>
      </w:r>
      <w:proofErr w:type="spellEnd"/>
      <w:r w:rsidRPr="002C6734">
        <w:rPr>
          <w:spacing w:val="-2"/>
          <w:sz w:val="28"/>
          <w:szCs w:val="28"/>
          <w:lang w:val="es-ES"/>
        </w:rPr>
        <w:t xml:space="preserve"> </w:t>
      </w:r>
      <w:proofErr w:type="spellStart"/>
      <w:r w:rsidRPr="002C6734">
        <w:rPr>
          <w:spacing w:val="-2"/>
          <w:sz w:val="28"/>
          <w:szCs w:val="28"/>
          <w:lang w:val="es-ES"/>
        </w:rPr>
        <w:t>nhật</w:t>
      </w:r>
      <w:proofErr w:type="spellEnd"/>
      <w:r w:rsidRPr="002C6734">
        <w:rPr>
          <w:spacing w:val="-2"/>
          <w:sz w:val="28"/>
          <w:szCs w:val="28"/>
          <w:lang w:val="es-ES"/>
        </w:rPr>
        <w:t xml:space="preserve"> </w:t>
      </w:r>
      <w:proofErr w:type="spellStart"/>
      <w:r w:rsidRPr="002C6734">
        <w:rPr>
          <w:spacing w:val="-2"/>
          <w:sz w:val="28"/>
          <w:szCs w:val="28"/>
          <w:lang w:val="es-ES"/>
        </w:rPr>
        <w:t>thành</w:t>
      </w:r>
      <w:proofErr w:type="spellEnd"/>
      <w:r w:rsidRPr="002C6734">
        <w:rPr>
          <w:spacing w:val="-2"/>
          <w:sz w:val="28"/>
          <w:szCs w:val="28"/>
          <w:lang w:val="es-ES"/>
        </w:rPr>
        <w:t xml:space="preserve"> </w:t>
      </w:r>
      <w:proofErr w:type="spellStart"/>
      <w:r w:rsidRPr="002C6734">
        <w:rPr>
          <w:spacing w:val="-2"/>
          <w:sz w:val="28"/>
          <w:szCs w:val="28"/>
          <w:lang w:val="es-ES"/>
        </w:rPr>
        <w:t>tích</w:t>
      </w:r>
      <w:proofErr w:type="spellEnd"/>
      <w:r w:rsidRPr="002C6734">
        <w:rPr>
          <w:spacing w:val="-2"/>
          <w:sz w:val="28"/>
          <w:szCs w:val="28"/>
          <w:lang w:val="es-ES"/>
        </w:rPr>
        <w:t xml:space="preserve">, </w:t>
      </w:r>
      <w:proofErr w:type="spellStart"/>
      <w:r w:rsidRPr="002C6734">
        <w:rPr>
          <w:spacing w:val="-2"/>
          <w:sz w:val="28"/>
          <w:szCs w:val="28"/>
          <w:lang w:val="es-ES"/>
        </w:rPr>
        <w:t>đánh</w:t>
      </w:r>
      <w:proofErr w:type="spellEnd"/>
      <w:r w:rsidRPr="002C6734">
        <w:rPr>
          <w:spacing w:val="-2"/>
          <w:sz w:val="28"/>
          <w:szCs w:val="28"/>
          <w:lang w:val="es-ES"/>
        </w:rPr>
        <w:t xml:space="preserve"> </w:t>
      </w:r>
      <w:proofErr w:type="spellStart"/>
      <w:r w:rsidRPr="002C6734">
        <w:rPr>
          <w:spacing w:val="-2"/>
          <w:sz w:val="28"/>
          <w:szCs w:val="28"/>
          <w:lang w:val="es-ES"/>
        </w:rPr>
        <w:t>giá</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z w:val="28"/>
          <w:szCs w:val="28"/>
          <w:lang w:val="vi-VN"/>
        </w:rPr>
        <w:t xml:space="preserve"> viên theo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tiêu</w:t>
      </w:r>
      <w:proofErr w:type="spellEnd"/>
      <w:r w:rsidRPr="002C6734">
        <w:rPr>
          <w:sz w:val="28"/>
          <w:szCs w:val="28"/>
          <w:lang w:val="es-ES"/>
        </w:rPr>
        <w:t xml:space="preserve"> </w:t>
      </w:r>
      <w:r w:rsidRPr="002C6734">
        <w:rPr>
          <w:sz w:val="28"/>
          <w:szCs w:val="28"/>
          <w:lang w:val="vi-VN"/>
        </w:rPr>
        <w:t>chí 5 tốt, tuyên truyền về phong trào</w:t>
      </w:r>
      <w:r w:rsidR="00AE08E9" w:rsidRPr="002C6734">
        <w:rPr>
          <w:rStyle w:val="FootnoteReference"/>
          <w:sz w:val="28"/>
          <w:szCs w:val="28"/>
          <w:lang w:val="vi-VN"/>
        </w:rPr>
        <w:footnoteReference w:id="3"/>
      </w:r>
      <w:r w:rsidRPr="002C6734">
        <w:rPr>
          <w:sz w:val="28"/>
          <w:szCs w:val="28"/>
          <w:lang w:val="es-ES"/>
        </w:rPr>
        <w:t>.</w:t>
      </w:r>
      <w:r w:rsidRPr="002C6734">
        <w:rPr>
          <w:spacing w:val="-2"/>
          <w:sz w:val="28"/>
          <w:szCs w:val="28"/>
          <w:lang w:val="vi-VN"/>
        </w:rPr>
        <w:t xml:space="preserve"> </w:t>
      </w:r>
      <w:proofErr w:type="spellStart"/>
      <w:r w:rsidRPr="002C6734">
        <w:rPr>
          <w:sz w:val="28"/>
          <w:szCs w:val="28"/>
        </w:rPr>
        <w:t>Việc</w:t>
      </w:r>
      <w:proofErr w:type="spellEnd"/>
      <w:r w:rsidRPr="002C6734">
        <w:rPr>
          <w:sz w:val="28"/>
          <w:szCs w:val="28"/>
        </w:rPr>
        <w:t xml:space="preserve"> </w:t>
      </w:r>
      <w:proofErr w:type="spellStart"/>
      <w:r w:rsidR="00F56B12" w:rsidRPr="002C6734">
        <w:rPr>
          <w:sz w:val="28"/>
          <w:szCs w:val="28"/>
        </w:rPr>
        <w:t>rà</w:t>
      </w:r>
      <w:proofErr w:type="spellEnd"/>
      <w:r w:rsidR="00F56B12" w:rsidRPr="002C6734">
        <w:rPr>
          <w:sz w:val="28"/>
          <w:szCs w:val="28"/>
          <w:lang w:val="vi-VN"/>
        </w:rPr>
        <w:t xml:space="preserve"> soát hệ thống tiêu chuẩn, </w:t>
      </w:r>
      <w:proofErr w:type="spellStart"/>
      <w:r w:rsidRPr="002C6734">
        <w:rPr>
          <w:sz w:val="28"/>
          <w:szCs w:val="28"/>
        </w:rPr>
        <w:t>bình</w:t>
      </w:r>
      <w:proofErr w:type="spellEnd"/>
      <w:r w:rsidRPr="002C6734">
        <w:rPr>
          <w:sz w:val="28"/>
          <w:szCs w:val="28"/>
        </w:rPr>
        <w:t xml:space="preserve"> </w:t>
      </w:r>
      <w:proofErr w:type="spellStart"/>
      <w:r w:rsidRPr="002C6734">
        <w:rPr>
          <w:sz w:val="28"/>
          <w:szCs w:val="28"/>
        </w:rPr>
        <w:t>xét</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nhận</w:t>
      </w:r>
      <w:proofErr w:type="spellEnd"/>
      <w:r w:rsidRPr="002C6734">
        <w:rPr>
          <w:sz w:val="28"/>
          <w:szCs w:val="28"/>
        </w:rPr>
        <w:t xml:space="preserve"> </w:t>
      </w:r>
      <w:proofErr w:type="spellStart"/>
      <w:r w:rsidRPr="002C6734">
        <w:rPr>
          <w:sz w:val="28"/>
          <w:szCs w:val="28"/>
        </w:rPr>
        <w:t>danh</w:t>
      </w:r>
      <w:proofErr w:type="spellEnd"/>
      <w:r w:rsidRPr="002C6734">
        <w:rPr>
          <w:sz w:val="28"/>
          <w:szCs w:val="28"/>
        </w:rPr>
        <w:t xml:space="preserve"> </w:t>
      </w:r>
      <w:proofErr w:type="spellStart"/>
      <w:r w:rsidRPr="002C6734">
        <w:rPr>
          <w:sz w:val="28"/>
          <w:szCs w:val="28"/>
        </w:rPr>
        <w:t>hiệu</w:t>
      </w:r>
      <w:proofErr w:type="spellEnd"/>
      <w:r w:rsidRPr="002C6734">
        <w:rPr>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nghiêm</w:t>
      </w:r>
      <w:proofErr w:type="spellEnd"/>
      <w:r w:rsidRPr="002C6734">
        <w:rPr>
          <w:sz w:val="28"/>
          <w:szCs w:val="28"/>
        </w:rPr>
        <w:t xml:space="preserve"> </w:t>
      </w:r>
      <w:proofErr w:type="spellStart"/>
      <w:r w:rsidRPr="002C6734">
        <w:rPr>
          <w:sz w:val="28"/>
          <w:szCs w:val="28"/>
        </w:rPr>
        <w:t>túc</w:t>
      </w:r>
      <w:proofErr w:type="spellEnd"/>
      <w:r w:rsidRPr="002C6734">
        <w:rPr>
          <w:sz w:val="28"/>
          <w:szCs w:val="28"/>
        </w:rPr>
        <w:t xml:space="preserve">, </w:t>
      </w:r>
      <w:proofErr w:type="spellStart"/>
      <w:r w:rsidRPr="002C6734">
        <w:rPr>
          <w:sz w:val="28"/>
          <w:szCs w:val="28"/>
        </w:rPr>
        <w:t>nâng</w:t>
      </w:r>
      <w:proofErr w:type="spellEnd"/>
      <w:r w:rsidRPr="002C6734">
        <w:rPr>
          <w:sz w:val="28"/>
          <w:szCs w:val="28"/>
        </w:rPr>
        <w:t xml:space="preserve"> </w:t>
      </w:r>
      <w:proofErr w:type="spellStart"/>
      <w:r w:rsidRPr="002C6734">
        <w:rPr>
          <w:sz w:val="28"/>
          <w:szCs w:val="28"/>
        </w:rPr>
        <w:t>cao</w:t>
      </w:r>
      <w:proofErr w:type="spellEnd"/>
      <w:r w:rsidRPr="002C6734">
        <w:rPr>
          <w:sz w:val="28"/>
          <w:szCs w:val="28"/>
        </w:rPr>
        <w:t xml:space="preserve"> </w:t>
      </w:r>
      <w:proofErr w:type="spellStart"/>
      <w:r w:rsidRPr="002C6734">
        <w:rPr>
          <w:sz w:val="28"/>
          <w:szCs w:val="28"/>
        </w:rPr>
        <w:t>chất</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đạt</w:t>
      </w:r>
      <w:proofErr w:type="spellEnd"/>
      <w:r w:rsidRPr="002C6734">
        <w:rPr>
          <w:sz w:val="28"/>
          <w:szCs w:val="28"/>
        </w:rPr>
        <w:t xml:space="preserve"> </w:t>
      </w:r>
      <w:proofErr w:type="spellStart"/>
      <w:r w:rsidRPr="002C6734">
        <w:rPr>
          <w:sz w:val="28"/>
          <w:szCs w:val="28"/>
        </w:rPr>
        <w:t>danh</w:t>
      </w:r>
      <w:proofErr w:type="spellEnd"/>
      <w:r w:rsidRPr="002C6734">
        <w:rPr>
          <w:sz w:val="28"/>
          <w:szCs w:val="28"/>
        </w:rPr>
        <w:t xml:space="preserve"> </w:t>
      </w:r>
      <w:proofErr w:type="spellStart"/>
      <w:r w:rsidRPr="002C6734">
        <w:rPr>
          <w:sz w:val="28"/>
          <w:szCs w:val="28"/>
        </w:rPr>
        <w:t>hiệu</w:t>
      </w:r>
      <w:proofErr w:type="spellEnd"/>
      <w:r w:rsidRPr="002C6734">
        <w:rPr>
          <w:sz w:val="28"/>
          <w:szCs w:val="28"/>
          <w:lang w:val="vi-VN"/>
        </w:rPr>
        <w:t xml:space="preserve">. </w:t>
      </w:r>
      <w:r w:rsidRPr="002C6734">
        <w:rPr>
          <w:spacing w:val="-2"/>
          <w:sz w:val="28"/>
          <w:szCs w:val="28"/>
          <w:lang w:val="vi-VN"/>
        </w:rPr>
        <w:t>T</w:t>
      </w:r>
      <w:proofErr w:type="spellStart"/>
      <w:r w:rsidRPr="002C6734">
        <w:rPr>
          <w:spacing w:val="-2"/>
          <w:sz w:val="28"/>
          <w:szCs w:val="28"/>
          <w:lang w:val="es-ES"/>
        </w:rPr>
        <w:t>rong</w:t>
      </w:r>
      <w:proofErr w:type="spellEnd"/>
      <w:r w:rsidRPr="002C6734">
        <w:rPr>
          <w:spacing w:val="-2"/>
          <w:sz w:val="28"/>
          <w:szCs w:val="28"/>
          <w:lang w:val="es-ES"/>
        </w:rPr>
        <w:t xml:space="preserve"> </w:t>
      </w:r>
      <w:proofErr w:type="spellStart"/>
      <w:r w:rsidRPr="002C6734">
        <w:rPr>
          <w:spacing w:val="-2"/>
          <w:sz w:val="28"/>
          <w:szCs w:val="28"/>
          <w:lang w:val="es-ES"/>
        </w:rPr>
        <w:t>nhiệm</w:t>
      </w:r>
      <w:proofErr w:type="spellEnd"/>
      <w:r w:rsidRPr="002C6734">
        <w:rPr>
          <w:spacing w:val="-2"/>
          <w:sz w:val="28"/>
          <w:szCs w:val="28"/>
          <w:lang w:val="es-ES"/>
        </w:rPr>
        <w:t xml:space="preserve"> </w:t>
      </w:r>
      <w:proofErr w:type="spellStart"/>
      <w:r w:rsidRPr="002C6734">
        <w:rPr>
          <w:spacing w:val="-2"/>
          <w:sz w:val="28"/>
          <w:szCs w:val="28"/>
          <w:lang w:val="es-ES"/>
        </w:rPr>
        <w:t>kỳ</w:t>
      </w:r>
      <w:proofErr w:type="spellEnd"/>
      <w:r w:rsidR="00890F5E" w:rsidRPr="002C6734">
        <w:rPr>
          <w:spacing w:val="-2"/>
          <w:sz w:val="28"/>
          <w:szCs w:val="28"/>
          <w:lang w:val="vi-VN"/>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bộ</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đã</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dương</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trao</w:t>
      </w:r>
      <w:proofErr w:type="spellEnd"/>
      <w:r w:rsidRPr="002C6734">
        <w:rPr>
          <w:spacing w:val="-2"/>
          <w:sz w:val="28"/>
          <w:szCs w:val="28"/>
          <w:lang w:val="es-ES"/>
        </w:rPr>
        <w:t xml:space="preserve"> </w:t>
      </w:r>
      <w:proofErr w:type="spellStart"/>
      <w:r w:rsidRPr="002C6734">
        <w:rPr>
          <w:spacing w:val="-2"/>
          <w:sz w:val="28"/>
          <w:szCs w:val="28"/>
          <w:lang w:val="es-ES"/>
        </w:rPr>
        <w:t>tặng</w:t>
      </w:r>
      <w:proofErr w:type="spellEnd"/>
      <w:r w:rsidRPr="002C6734">
        <w:rPr>
          <w:spacing w:val="-2"/>
          <w:sz w:val="28"/>
          <w:szCs w:val="28"/>
          <w:lang w:val="vi-VN"/>
        </w:rPr>
        <w:t xml:space="preserve"> 948 danh hiệu “</w:t>
      </w:r>
      <w:r w:rsidRPr="002C6734">
        <w:rPr>
          <w:i/>
          <w:iCs/>
          <w:spacing w:val="-2"/>
          <w:sz w:val="28"/>
          <w:szCs w:val="28"/>
          <w:lang w:val="vi-VN"/>
        </w:rPr>
        <w:t>Sinh viên 5</w:t>
      </w:r>
      <w:r w:rsidRPr="002C6734">
        <w:rPr>
          <w:spacing w:val="-2"/>
          <w:sz w:val="28"/>
          <w:szCs w:val="28"/>
          <w:lang w:val="vi-VN"/>
        </w:rPr>
        <w:t>” tốt cấp Trung ương;</w:t>
      </w:r>
      <w:r w:rsidRPr="002C6734">
        <w:rPr>
          <w:spacing w:val="-2"/>
          <w:sz w:val="28"/>
          <w:szCs w:val="28"/>
          <w:lang w:val="es-ES"/>
        </w:rPr>
        <w:t xml:space="preserve"> </w:t>
      </w:r>
      <w:r w:rsidRPr="002C6734">
        <w:rPr>
          <w:spacing w:val="-2"/>
          <w:sz w:val="28"/>
          <w:szCs w:val="28"/>
          <w:lang w:val="vi-VN"/>
        </w:rPr>
        <w:t>9</w:t>
      </w:r>
      <w:r w:rsidRPr="002C6734">
        <w:rPr>
          <w:spacing w:val="-2"/>
          <w:sz w:val="28"/>
          <w:szCs w:val="28"/>
          <w:lang w:val="es-ES"/>
        </w:rPr>
        <w:t>.9</w:t>
      </w:r>
      <w:r w:rsidRPr="002C6734">
        <w:rPr>
          <w:spacing w:val="-2"/>
          <w:sz w:val="28"/>
          <w:szCs w:val="28"/>
          <w:lang w:val="vi-VN"/>
        </w:rPr>
        <w:t>08</w:t>
      </w:r>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es-ES"/>
        </w:rPr>
        <w:t xml:space="preserve"> 5 </w:t>
      </w:r>
      <w:proofErr w:type="spellStart"/>
      <w:r w:rsidRPr="002C6734">
        <w:rPr>
          <w:i/>
          <w:iCs/>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tỉnh</w:t>
      </w:r>
      <w:proofErr w:type="spellEnd"/>
      <w:r w:rsidRPr="002C6734">
        <w:rPr>
          <w:spacing w:val="-2"/>
          <w:sz w:val="28"/>
          <w:szCs w:val="28"/>
          <w:lang w:val="es-ES"/>
        </w:rPr>
        <w:t xml:space="preserve">, </w:t>
      </w:r>
      <w:proofErr w:type="spellStart"/>
      <w:r w:rsidRPr="002C6734">
        <w:rPr>
          <w:spacing w:val="-2"/>
          <w:sz w:val="28"/>
          <w:szCs w:val="28"/>
          <w:lang w:val="es-ES"/>
        </w:rPr>
        <w:t>thành</w:t>
      </w:r>
      <w:proofErr w:type="spellEnd"/>
      <w:r w:rsidRPr="002C6734">
        <w:rPr>
          <w:spacing w:val="-2"/>
          <w:sz w:val="28"/>
          <w:szCs w:val="28"/>
          <w:lang w:val="es-ES"/>
        </w:rPr>
        <w:t xml:space="preserve">, </w:t>
      </w:r>
      <w:proofErr w:type="spellStart"/>
      <w:r w:rsidRPr="002C6734">
        <w:rPr>
          <w:spacing w:val="-2"/>
          <w:sz w:val="28"/>
          <w:szCs w:val="28"/>
          <w:lang w:val="es-ES"/>
        </w:rPr>
        <w:t>đại</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khu</w:t>
      </w:r>
      <w:proofErr w:type="spellEnd"/>
      <w:r w:rsidRPr="002C6734">
        <w:rPr>
          <w:spacing w:val="-2"/>
          <w:sz w:val="28"/>
          <w:szCs w:val="28"/>
          <w:lang w:val="es-ES"/>
        </w:rPr>
        <w:t xml:space="preserve"> </w:t>
      </w:r>
      <w:proofErr w:type="spellStart"/>
      <w:r w:rsidRPr="002C6734">
        <w:rPr>
          <w:spacing w:val="-2"/>
          <w:sz w:val="28"/>
          <w:szCs w:val="28"/>
          <w:lang w:val="es-ES"/>
        </w:rPr>
        <w:t>vực</w:t>
      </w:r>
      <w:proofErr w:type="spellEnd"/>
      <w:r w:rsidRPr="002C6734">
        <w:rPr>
          <w:spacing w:val="-2"/>
          <w:sz w:val="28"/>
          <w:szCs w:val="28"/>
          <w:lang w:val="vi-VN"/>
        </w:rPr>
        <w:t>;</w:t>
      </w:r>
      <w:r w:rsidRPr="002C6734">
        <w:rPr>
          <w:spacing w:val="-2"/>
          <w:sz w:val="28"/>
          <w:szCs w:val="28"/>
          <w:lang w:val="es-ES"/>
        </w:rPr>
        <w:t xml:space="preserve"> </w:t>
      </w:r>
      <w:r w:rsidRPr="002C6734">
        <w:rPr>
          <w:spacing w:val="-2"/>
          <w:sz w:val="28"/>
          <w:szCs w:val="28"/>
          <w:lang w:val="vi-VN"/>
        </w:rPr>
        <w:t>99</w:t>
      </w:r>
      <w:r w:rsidRPr="002C6734">
        <w:rPr>
          <w:spacing w:val="-2"/>
          <w:sz w:val="28"/>
          <w:szCs w:val="28"/>
          <w:lang w:val="es-ES"/>
        </w:rPr>
        <w:t>.</w:t>
      </w:r>
      <w:r w:rsidRPr="002C6734">
        <w:rPr>
          <w:spacing w:val="-2"/>
          <w:sz w:val="28"/>
          <w:szCs w:val="28"/>
          <w:lang w:val="vi-VN"/>
        </w:rPr>
        <w:t>327</w:t>
      </w:r>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es-ES"/>
        </w:rPr>
        <w:t xml:space="preserve"> 5 </w:t>
      </w:r>
      <w:proofErr w:type="spellStart"/>
      <w:r w:rsidRPr="002C6734">
        <w:rPr>
          <w:i/>
          <w:iCs/>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vi-VN"/>
        </w:rPr>
        <w:t>;</w:t>
      </w:r>
      <w:r w:rsidRPr="002C6734">
        <w:rPr>
          <w:spacing w:val="-2"/>
          <w:sz w:val="28"/>
          <w:szCs w:val="28"/>
          <w:lang w:val="es-ES"/>
        </w:rPr>
        <w:t xml:space="preserve"> </w:t>
      </w:r>
      <w:r w:rsidRPr="002C6734">
        <w:rPr>
          <w:spacing w:val="-2"/>
          <w:sz w:val="28"/>
          <w:szCs w:val="28"/>
          <w:lang w:val="vi-VN"/>
        </w:rPr>
        <w:t>2.611</w:t>
      </w:r>
      <w:r w:rsidRPr="002C6734">
        <w:rPr>
          <w:spacing w:val="-2"/>
          <w:sz w:val="28"/>
          <w:szCs w:val="28"/>
          <w:lang w:val="es-ES"/>
        </w:rPr>
        <w:t>“</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5 </w:t>
      </w:r>
      <w:proofErr w:type="spellStart"/>
      <w:r w:rsidRPr="002C6734">
        <w:rPr>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vi-VN"/>
        </w:rPr>
        <w:t xml:space="preserve"> cấp.</w:t>
      </w:r>
    </w:p>
    <w:p w14:paraId="70FFC5FE" w14:textId="6CBD2AC4" w:rsidR="002F2151" w:rsidRPr="002C6734" w:rsidRDefault="002F2151" w:rsidP="006367CA">
      <w:pPr>
        <w:spacing w:before="60" w:after="60" w:line="276" w:lineRule="auto"/>
        <w:ind w:firstLine="567"/>
        <w:jc w:val="both"/>
        <w:rPr>
          <w:iCs/>
          <w:spacing w:val="4"/>
          <w:sz w:val="28"/>
          <w:szCs w:val="28"/>
        </w:rPr>
      </w:pP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hỗ</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sz w:val="28"/>
          <w:szCs w:val="28"/>
        </w:rPr>
        <w:t>kết</w:t>
      </w:r>
      <w:proofErr w:type="spellEnd"/>
      <w:r w:rsidRPr="002C6734">
        <w:rPr>
          <w:sz w:val="28"/>
          <w:szCs w:val="28"/>
        </w:rPr>
        <w:t xml:space="preserve"> </w:t>
      </w:r>
      <w:proofErr w:type="spellStart"/>
      <w:r w:rsidRPr="002C6734">
        <w:rPr>
          <w:sz w:val="28"/>
          <w:szCs w:val="28"/>
        </w:rPr>
        <w:t>nối</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huy</w:t>
      </w:r>
      <w:proofErr w:type="spellEnd"/>
      <w:r w:rsidRPr="002C6734">
        <w:rPr>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sau</w:t>
      </w:r>
      <w:proofErr w:type="spellEnd"/>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bước</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r w:rsidRPr="002C6734">
        <w:rPr>
          <w:sz w:val="28"/>
          <w:szCs w:val="28"/>
          <w:lang w:val="vi-VN"/>
        </w:rPr>
        <w:t>tác</w:t>
      </w:r>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ngày</w:t>
      </w:r>
      <w:proofErr w:type="spellEnd"/>
      <w:r w:rsidRPr="002C6734">
        <w:rPr>
          <w:sz w:val="28"/>
          <w:szCs w:val="28"/>
        </w:rPr>
        <w:t xml:space="preserve"> </w:t>
      </w:r>
      <w:proofErr w:type="spellStart"/>
      <w:r w:rsidRPr="002C6734">
        <w:rPr>
          <w:sz w:val="28"/>
          <w:szCs w:val="28"/>
        </w:rPr>
        <w:t>càng</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chú</w:t>
      </w:r>
      <w:proofErr w:type="spellEnd"/>
      <w:r w:rsidRPr="002C6734">
        <w:rPr>
          <w:sz w:val="28"/>
          <w:szCs w:val="28"/>
        </w:rPr>
        <w:t xml:space="preserve"> </w:t>
      </w:r>
      <w:proofErr w:type="spellStart"/>
      <w:r w:rsidRPr="002C6734">
        <w:rPr>
          <w:sz w:val="28"/>
          <w:szCs w:val="28"/>
        </w:rPr>
        <w:t>trọng</w:t>
      </w:r>
      <w:proofErr w:type="spellEnd"/>
      <w:r w:rsidRPr="002C6734">
        <w:rPr>
          <w:sz w:val="28"/>
          <w:szCs w:val="28"/>
        </w:rPr>
        <w:t xml:space="preserve">, </w:t>
      </w:r>
      <w:proofErr w:type="spellStart"/>
      <w:r w:rsidRPr="002C6734">
        <w:rPr>
          <w:sz w:val="28"/>
          <w:szCs w:val="28"/>
        </w:rPr>
        <w:t>nhiều</w:t>
      </w:r>
      <w:proofErr w:type="spellEnd"/>
      <w:r w:rsidRPr="002C6734">
        <w:rPr>
          <w:sz w:val="28"/>
          <w:szCs w:val="28"/>
        </w:rPr>
        <w:t xml:space="preserve"> </w:t>
      </w:r>
      <w:proofErr w:type="spellStart"/>
      <w:r w:rsidRPr="002C6734">
        <w:rPr>
          <w:sz w:val="28"/>
          <w:szCs w:val="28"/>
        </w:rPr>
        <w:t>mô</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mới</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huy</w:t>
      </w:r>
      <w:proofErr w:type="spellEnd"/>
      <w:r w:rsidRPr="002C6734">
        <w:rPr>
          <w:sz w:val="28"/>
          <w:szCs w:val="28"/>
        </w:rPr>
        <w:t xml:space="preserve"> </w:t>
      </w:r>
      <w:proofErr w:type="spellStart"/>
      <w:r w:rsidRPr="002C6734">
        <w:rPr>
          <w:sz w:val="28"/>
          <w:szCs w:val="28"/>
        </w:rPr>
        <w:t>hiệu</w:t>
      </w:r>
      <w:proofErr w:type="spellEnd"/>
      <w:r w:rsidRPr="002C6734">
        <w:rPr>
          <w:sz w:val="28"/>
          <w:szCs w:val="28"/>
        </w:rPr>
        <w:t xml:space="preserve"> </w:t>
      </w:r>
      <w:proofErr w:type="spellStart"/>
      <w:r w:rsidRPr="002C6734">
        <w:rPr>
          <w:sz w:val="28"/>
          <w:szCs w:val="28"/>
        </w:rPr>
        <w:t>quả</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việc</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giá</w:t>
      </w:r>
      <w:proofErr w:type="spellEnd"/>
      <w:r w:rsidRPr="002C6734">
        <w:rPr>
          <w:sz w:val="28"/>
          <w:szCs w:val="28"/>
        </w:rPr>
        <w:t xml:space="preserve"> </w:t>
      </w:r>
      <w:proofErr w:type="spellStart"/>
      <w:r w:rsidRPr="002C6734">
        <w:rPr>
          <w:sz w:val="28"/>
          <w:szCs w:val="28"/>
        </w:rPr>
        <w:t>trị</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tiễn</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trào</w:t>
      </w:r>
      <w:proofErr w:type="spellEnd"/>
      <w:r w:rsidRPr="002C6734">
        <w:rPr>
          <w:sz w:val="28"/>
          <w:szCs w:val="28"/>
        </w:rPr>
        <w:t xml:space="preserve"> </w:t>
      </w:r>
      <w:proofErr w:type="spellStart"/>
      <w:r w:rsidRPr="002C6734">
        <w:rPr>
          <w:sz w:val="28"/>
          <w:szCs w:val="28"/>
        </w:rPr>
        <w:t>sau</w:t>
      </w:r>
      <w:proofErr w:type="spellEnd"/>
      <w:r w:rsidRPr="002C6734">
        <w:rPr>
          <w:sz w:val="28"/>
          <w:szCs w:val="28"/>
        </w:rPr>
        <w:t xml:space="preserve"> </w:t>
      </w:r>
      <w:proofErr w:type="spellStart"/>
      <w:r w:rsidRPr="002C6734">
        <w:rPr>
          <w:sz w:val="28"/>
          <w:szCs w:val="28"/>
        </w:rPr>
        <w:t>bước</w:t>
      </w:r>
      <w:proofErr w:type="spellEnd"/>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proofErr w:type="spellStart"/>
      <w:r w:rsidRPr="002C6734">
        <w:rPr>
          <w:sz w:val="28"/>
          <w:szCs w:val="28"/>
        </w:rPr>
        <w:t>danh</w:t>
      </w:r>
      <w:proofErr w:type="spellEnd"/>
      <w:r w:rsidRPr="002C6734">
        <w:rPr>
          <w:sz w:val="28"/>
          <w:szCs w:val="28"/>
        </w:rPr>
        <w:t xml:space="preserve"> </w:t>
      </w:r>
      <w:proofErr w:type="spellStart"/>
      <w:r w:rsidRPr="002C6734">
        <w:rPr>
          <w:sz w:val="28"/>
          <w:szCs w:val="28"/>
        </w:rPr>
        <w:t>hiệu</w:t>
      </w:r>
      <w:proofErr w:type="spellEnd"/>
      <w:r w:rsidRPr="002C6734">
        <w:rPr>
          <w:sz w:val="28"/>
          <w:szCs w:val="28"/>
        </w:rPr>
        <w:t xml:space="preserve"> </w:t>
      </w:r>
      <w:proofErr w:type="spellStart"/>
      <w:r w:rsidRPr="002C6734">
        <w:rPr>
          <w:sz w:val="28"/>
          <w:szCs w:val="28"/>
        </w:rPr>
        <w:t>như</w:t>
      </w:r>
      <w:proofErr w:type="spellEnd"/>
      <w:r w:rsidRPr="002C6734">
        <w:rPr>
          <w:sz w:val="28"/>
          <w:szCs w:val="28"/>
        </w:rPr>
        <w:t xml:space="preserve">: </w:t>
      </w:r>
      <w:proofErr w:type="spellStart"/>
      <w:r w:rsidRPr="002C6734">
        <w:rPr>
          <w:sz w:val="28"/>
          <w:szCs w:val="28"/>
        </w:rPr>
        <w:t>Câu</w:t>
      </w:r>
      <w:proofErr w:type="spellEnd"/>
      <w:r w:rsidRPr="002C6734">
        <w:rPr>
          <w:sz w:val="28"/>
          <w:szCs w:val="28"/>
        </w:rPr>
        <w:t xml:space="preserve"> </w:t>
      </w:r>
      <w:proofErr w:type="spellStart"/>
      <w:r w:rsidRPr="002C6734">
        <w:rPr>
          <w:sz w:val="28"/>
          <w:szCs w:val="28"/>
        </w:rPr>
        <w:t>lạc</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w:t>
      </w:r>
      <w:r w:rsidRPr="002C6734">
        <w:rPr>
          <w:i/>
          <w:iCs/>
          <w:sz w:val="28"/>
          <w:szCs w:val="28"/>
        </w:rPr>
        <w:lastRenderedPageBreak/>
        <w:t xml:space="preserve">5 </w:t>
      </w:r>
      <w:proofErr w:type="spellStart"/>
      <w:r w:rsidRPr="002C6734">
        <w:rPr>
          <w:i/>
          <w:iCs/>
          <w:sz w:val="28"/>
          <w:szCs w:val="28"/>
        </w:rPr>
        <w:t>tốt</w:t>
      </w:r>
      <w:proofErr w:type="spellEnd"/>
      <w:r w:rsidRPr="002C6734">
        <w:rPr>
          <w:i/>
          <w:iCs/>
          <w:sz w:val="28"/>
          <w:szCs w:val="28"/>
        </w:rPr>
        <w:t>”</w:t>
      </w:r>
      <w:r w:rsidRPr="002C6734">
        <w:rPr>
          <w:sz w:val="28"/>
          <w:szCs w:val="28"/>
          <w:lang w:val="vi-VN"/>
        </w:rPr>
        <w:t xml:space="preserve"> các cấp</w:t>
      </w:r>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định</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w:t>
      </w:r>
      <w:proofErr w:type="spellStart"/>
      <w:r w:rsidRPr="002C6734">
        <w:rPr>
          <w:i/>
          <w:iCs/>
          <w:sz w:val="28"/>
          <w:szCs w:val="28"/>
        </w:rPr>
        <w:t>Diễn</w:t>
      </w:r>
      <w:proofErr w:type="spellEnd"/>
      <w:r w:rsidRPr="002C6734">
        <w:rPr>
          <w:i/>
          <w:iCs/>
          <w:sz w:val="28"/>
          <w:szCs w:val="28"/>
        </w:rPr>
        <w:t xml:space="preserve"> </w:t>
      </w:r>
      <w:proofErr w:type="spellStart"/>
      <w:r w:rsidRPr="002C6734">
        <w:rPr>
          <w:i/>
          <w:iCs/>
          <w:sz w:val="28"/>
          <w:szCs w:val="28"/>
        </w:rPr>
        <w:t>đàn</w:t>
      </w:r>
      <w:proofErr w:type="spellEnd"/>
      <w:r w:rsidRPr="002C6734">
        <w:rPr>
          <w:i/>
          <w:iCs/>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w:t>
      </w:r>
      <w:r w:rsidR="00836E42" w:rsidRPr="002C6734">
        <w:rPr>
          <w:sz w:val="28"/>
          <w:szCs w:val="28"/>
          <w:lang w:val="vi-VN"/>
        </w:rPr>
        <w:t xml:space="preserve"> </w:t>
      </w:r>
      <w:r w:rsidR="00836E42" w:rsidRPr="002C6734">
        <w:rPr>
          <w:i/>
          <w:iCs/>
          <w:sz w:val="28"/>
          <w:szCs w:val="28"/>
          <w:lang w:val="vi-VN"/>
        </w:rPr>
        <w:t xml:space="preserve">“Ngày hội Sinh viên 5 tốt”, </w:t>
      </w:r>
      <w:r w:rsidRPr="002C6734">
        <w:rPr>
          <w:i/>
          <w:sz w:val="28"/>
          <w:szCs w:val="28"/>
          <w:lang w:val="vi-VN"/>
        </w:rPr>
        <w:t xml:space="preserve">“Hành trình </w:t>
      </w:r>
      <w:r w:rsidRPr="002C6734">
        <w:rPr>
          <w:i/>
          <w:sz w:val="28"/>
          <w:szCs w:val="28"/>
        </w:rPr>
        <w:t>S</w:t>
      </w:r>
      <w:r w:rsidRPr="002C6734">
        <w:rPr>
          <w:i/>
          <w:sz w:val="28"/>
          <w:szCs w:val="28"/>
          <w:lang w:val="vi-VN"/>
        </w:rPr>
        <w:t>inh viên 5 tốt”</w:t>
      </w:r>
      <w:r w:rsidR="009B1AD8" w:rsidRPr="002C6734">
        <w:rPr>
          <w:i/>
          <w:sz w:val="28"/>
          <w:szCs w:val="28"/>
          <w:lang w:val="vi-VN"/>
        </w:rPr>
        <w:t>, “Liên hoan CLB Sinh viên 5 tốt”</w:t>
      </w:r>
      <w:r w:rsidR="00E0464A" w:rsidRPr="002C6734">
        <w:rPr>
          <w:rStyle w:val="FootnoteReference"/>
          <w:i/>
          <w:sz w:val="28"/>
          <w:szCs w:val="28"/>
          <w:lang w:val="vi-VN"/>
        </w:rPr>
        <w:footnoteReference w:id="4"/>
      </w:r>
      <w:r w:rsidR="009B1AD8" w:rsidRPr="002C6734">
        <w:rPr>
          <w:i/>
          <w:sz w:val="28"/>
          <w:szCs w:val="28"/>
          <w:lang w:val="vi-VN"/>
        </w:rPr>
        <w:t xml:space="preserve">… </w:t>
      </w:r>
      <w:proofErr w:type="spellStart"/>
      <w:r w:rsidR="006A03A2" w:rsidRPr="002C6734">
        <w:rPr>
          <w:iCs/>
          <w:sz w:val="28"/>
          <w:szCs w:val="28"/>
        </w:rPr>
        <w:t>Trung</w:t>
      </w:r>
      <w:proofErr w:type="spellEnd"/>
      <w:r w:rsidR="006A03A2" w:rsidRPr="002C6734">
        <w:rPr>
          <w:iCs/>
          <w:sz w:val="28"/>
          <w:szCs w:val="28"/>
        </w:rPr>
        <w:t xml:space="preserve"> </w:t>
      </w:r>
      <w:proofErr w:type="spellStart"/>
      <w:r w:rsidR="006A03A2" w:rsidRPr="002C6734">
        <w:rPr>
          <w:iCs/>
          <w:sz w:val="28"/>
          <w:szCs w:val="28"/>
        </w:rPr>
        <w:t>ương</w:t>
      </w:r>
      <w:proofErr w:type="spellEnd"/>
      <w:r w:rsidR="006A03A2" w:rsidRPr="002C6734">
        <w:rPr>
          <w:iCs/>
          <w:sz w:val="28"/>
          <w:szCs w:val="28"/>
        </w:rPr>
        <w:t xml:space="preserve"> </w:t>
      </w:r>
      <w:proofErr w:type="spellStart"/>
      <w:r w:rsidR="006A03A2" w:rsidRPr="002C6734">
        <w:rPr>
          <w:iCs/>
          <w:spacing w:val="4"/>
          <w:sz w:val="28"/>
          <w:szCs w:val="28"/>
        </w:rPr>
        <w:t>Hội</w:t>
      </w:r>
      <w:proofErr w:type="spellEnd"/>
      <w:r w:rsidR="006A03A2" w:rsidRPr="002C6734">
        <w:rPr>
          <w:iCs/>
          <w:spacing w:val="4"/>
          <w:sz w:val="28"/>
          <w:szCs w:val="28"/>
        </w:rPr>
        <w:t xml:space="preserve"> </w:t>
      </w:r>
      <w:proofErr w:type="spellStart"/>
      <w:r w:rsidR="006A03A2" w:rsidRPr="002C6734">
        <w:rPr>
          <w:iCs/>
          <w:spacing w:val="4"/>
          <w:sz w:val="28"/>
          <w:szCs w:val="28"/>
        </w:rPr>
        <w:t>Sinh</w:t>
      </w:r>
      <w:proofErr w:type="spellEnd"/>
      <w:r w:rsidR="006A03A2" w:rsidRPr="002C6734">
        <w:rPr>
          <w:iCs/>
          <w:spacing w:val="4"/>
          <w:sz w:val="28"/>
          <w:szCs w:val="28"/>
        </w:rPr>
        <w:t xml:space="preserve"> </w:t>
      </w:r>
      <w:proofErr w:type="spellStart"/>
      <w:r w:rsidR="006A03A2" w:rsidRPr="002C6734">
        <w:rPr>
          <w:iCs/>
          <w:spacing w:val="4"/>
          <w:sz w:val="28"/>
          <w:szCs w:val="28"/>
        </w:rPr>
        <w:t>viên</w:t>
      </w:r>
      <w:proofErr w:type="spellEnd"/>
      <w:r w:rsidR="006A03A2" w:rsidRPr="002C6734">
        <w:rPr>
          <w:iCs/>
          <w:spacing w:val="4"/>
          <w:sz w:val="28"/>
          <w:szCs w:val="28"/>
        </w:rPr>
        <w:t xml:space="preserve"> </w:t>
      </w:r>
      <w:proofErr w:type="spellStart"/>
      <w:r w:rsidR="006A03A2" w:rsidRPr="002C6734">
        <w:rPr>
          <w:iCs/>
          <w:spacing w:val="4"/>
          <w:sz w:val="28"/>
          <w:szCs w:val="28"/>
        </w:rPr>
        <w:t>Việt</w:t>
      </w:r>
      <w:proofErr w:type="spellEnd"/>
      <w:r w:rsidR="006A03A2" w:rsidRPr="002C6734">
        <w:rPr>
          <w:iCs/>
          <w:spacing w:val="4"/>
          <w:sz w:val="28"/>
          <w:szCs w:val="28"/>
        </w:rPr>
        <w:t xml:space="preserve"> Nam </w:t>
      </w:r>
      <w:proofErr w:type="spellStart"/>
      <w:r w:rsidR="006A03A2" w:rsidRPr="002C6734">
        <w:rPr>
          <w:iCs/>
          <w:spacing w:val="4"/>
          <w:sz w:val="28"/>
          <w:szCs w:val="28"/>
        </w:rPr>
        <w:t>phối</w:t>
      </w:r>
      <w:proofErr w:type="spellEnd"/>
      <w:r w:rsidR="006A03A2" w:rsidRPr="002C6734">
        <w:rPr>
          <w:iCs/>
          <w:spacing w:val="4"/>
          <w:sz w:val="28"/>
          <w:szCs w:val="28"/>
        </w:rPr>
        <w:t xml:space="preserve"> </w:t>
      </w:r>
      <w:proofErr w:type="spellStart"/>
      <w:r w:rsidR="006A03A2" w:rsidRPr="002C6734">
        <w:rPr>
          <w:iCs/>
          <w:spacing w:val="4"/>
          <w:sz w:val="28"/>
          <w:szCs w:val="28"/>
        </w:rPr>
        <w:t>hợp</w:t>
      </w:r>
      <w:proofErr w:type="spellEnd"/>
      <w:r w:rsidR="006A03A2" w:rsidRPr="002C6734">
        <w:rPr>
          <w:iCs/>
          <w:spacing w:val="4"/>
          <w:sz w:val="28"/>
          <w:szCs w:val="28"/>
        </w:rPr>
        <w:t xml:space="preserve"> </w:t>
      </w:r>
      <w:proofErr w:type="spellStart"/>
      <w:r w:rsidR="006A03A2" w:rsidRPr="002C6734">
        <w:rPr>
          <w:iCs/>
          <w:spacing w:val="4"/>
          <w:sz w:val="28"/>
          <w:szCs w:val="28"/>
        </w:rPr>
        <w:t>Bộ</w:t>
      </w:r>
      <w:proofErr w:type="spellEnd"/>
      <w:r w:rsidR="006A03A2" w:rsidRPr="002C6734">
        <w:rPr>
          <w:iCs/>
          <w:spacing w:val="4"/>
          <w:sz w:val="28"/>
          <w:szCs w:val="28"/>
        </w:rPr>
        <w:t xml:space="preserve"> </w:t>
      </w:r>
      <w:proofErr w:type="spellStart"/>
      <w:r w:rsidR="006A03A2" w:rsidRPr="002C6734">
        <w:rPr>
          <w:iCs/>
          <w:sz w:val="28"/>
          <w:szCs w:val="28"/>
        </w:rPr>
        <w:t>Giáo</w:t>
      </w:r>
      <w:proofErr w:type="spellEnd"/>
      <w:r w:rsidR="006A03A2" w:rsidRPr="002C6734">
        <w:rPr>
          <w:iCs/>
          <w:sz w:val="28"/>
          <w:szCs w:val="28"/>
        </w:rPr>
        <w:t xml:space="preserve"> </w:t>
      </w:r>
      <w:proofErr w:type="spellStart"/>
      <w:r w:rsidR="006A03A2" w:rsidRPr="002C6734">
        <w:rPr>
          <w:iCs/>
          <w:sz w:val="28"/>
          <w:szCs w:val="28"/>
        </w:rPr>
        <w:t>dục</w:t>
      </w:r>
      <w:proofErr w:type="spellEnd"/>
      <w:r w:rsidR="006A03A2" w:rsidRPr="002C6734">
        <w:rPr>
          <w:iCs/>
          <w:sz w:val="28"/>
          <w:szCs w:val="28"/>
        </w:rPr>
        <w:t xml:space="preserve"> </w:t>
      </w:r>
      <w:proofErr w:type="spellStart"/>
      <w:r w:rsidR="006A03A2" w:rsidRPr="002C6734">
        <w:rPr>
          <w:iCs/>
          <w:sz w:val="28"/>
          <w:szCs w:val="28"/>
        </w:rPr>
        <w:t>và</w:t>
      </w:r>
      <w:proofErr w:type="spellEnd"/>
      <w:r w:rsidR="006A03A2" w:rsidRPr="002C6734">
        <w:rPr>
          <w:iCs/>
          <w:sz w:val="28"/>
          <w:szCs w:val="28"/>
        </w:rPr>
        <w:t xml:space="preserve"> </w:t>
      </w:r>
      <w:proofErr w:type="spellStart"/>
      <w:r w:rsidR="006A03A2" w:rsidRPr="002C6734">
        <w:rPr>
          <w:iCs/>
          <w:sz w:val="28"/>
          <w:szCs w:val="28"/>
        </w:rPr>
        <w:t>Đào</w:t>
      </w:r>
      <w:proofErr w:type="spellEnd"/>
      <w:r w:rsidR="006A03A2" w:rsidRPr="002C6734">
        <w:rPr>
          <w:iCs/>
          <w:sz w:val="28"/>
          <w:szCs w:val="28"/>
        </w:rPr>
        <w:t xml:space="preserve"> </w:t>
      </w:r>
      <w:proofErr w:type="spellStart"/>
      <w:r w:rsidR="006A03A2" w:rsidRPr="002C6734">
        <w:rPr>
          <w:iCs/>
          <w:sz w:val="28"/>
          <w:szCs w:val="28"/>
        </w:rPr>
        <w:t>tạo</w:t>
      </w:r>
      <w:proofErr w:type="spellEnd"/>
      <w:r w:rsidR="006A03A2" w:rsidRPr="002C6734">
        <w:rPr>
          <w:iCs/>
          <w:sz w:val="28"/>
          <w:szCs w:val="28"/>
        </w:rPr>
        <w:t xml:space="preserve">, </w:t>
      </w:r>
      <w:proofErr w:type="spellStart"/>
      <w:r w:rsidR="006A03A2" w:rsidRPr="002C6734">
        <w:rPr>
          <w:iCs/>
          <w:sz w:val="28"/>
          <w:szCs w:val="28"/>
        </w:rPr>
        <w:t>Bộ</w:t>
      </w:r>
      <w:proofErr w:type="spellEnd"/>
      <w:r w:rsidR="006A03A2" w:rsidRPr="002C6734">
        <w:rPr>
          <w:iCs/>
          <w:sz w:val="28"/>
          <w:szCs w:val="28"/>
        </w:rPr>
        <w:t xml:space="preserve"> Lao </w:t>
      </w:r>
      <w:proofErr w:type="spellStart"/>
      <w:r w:rsidR="006A03A2" w:rsidRPr="002C6734">
        <w:rPr>
          <w:iCs/>
          <w:sz w:val="28"/>
          <w:szCs w:val="28"/>
        </w:rPr>
        <w:t>động</w:t>
      </w:r>
      <w:proofErr w:type="spellEnd"/>
      <w:r w:rsidR="006A03A2" w:rsidRPr="002C6734">
        <w:rPr>
          <w:iCs/>
          <w:sz w:val="28"/>
          <w:szCs w:val="28"/>
        </w:rPr>
        <w:t xml:space="preserve"> - </w:t>
      </w:r>
      <w:proofErr w:type="spellStart"/>
      <w:r w:rsidR="006A03A2" w:rsidRPr="002C6734">
        <w:rPr>
          <w:iCs/>
          <w:sz w:val="28"/>
          <w:szCs w:val="28"/>
        </w:rPr>
        <w:t>Thương</w:t>
      </w:r>
      <w:proofErr w:type="spellEnd"/>
      <w:r w:rsidR="006A03A2" w:rsidRPr="002C6734">
        <w:rPr>
          <w:iCs/>
          <w:sz w:val="28"/>
          <w:szCs w:val="28"/>
        </w:rPr>
        <w:t xml:space="preserve"> </w:t>
      </w:r>
      <w:proofErr w:type="spellStart"/>
      <w:r w:rsidR="006A03A2" w:rsidRPr="002C6734">
        <w:rPr>
          <w:iCs/>
          <w:sz w:val="28"/>
          <w:szCs w:val="28"/>
        </w:rPr>
        <w:t>binh</w:t>
      </w:r>
      <w:proofErr w:type="spellEnd"/>
      <w:r w:rsidR="006A03A2" w:rsidRPr="002C6734">
        <w:rPr>
          <w:iCs/>
          <w:sz w:val="28"/>
          <w:szCs w:val="28"/>
        </w:rPr>
        <w:t xml:space="preserve"> </w:t>
      </w:r>
      <w:proofErr w:type="spellStart"/>
      <w:r w:rsidR="006A03A2" w:rsidRPr="002C6734">
        <w:rPr>
          <w:iCs/>
          <w:sz w:val="28"/>
          <w:szCs w:val="28"/>
        </w:rPr>
        <w:t>và</w:t>
      </w:r>
      <w:proofErr w:type="spellEnd"/>
      <w:r w:rsidR="006A03A2" w:rsidRPr="002C6734">
        <w:rPr>
          <w:iCs/>
          <w:sz w:val="28"/>
          <w:szCs w:val="28"/>
        </w:rPr>
        <w:t xml:space="preserve"> </w:t>
      </w:r>
      <w:proofErr w:type="spellStart"/>
      <w:r w:rsidR="006A03A2" w:rsidRPr="002C6734">
        <w:rPr>
          <w:iCs/>
          <w:sz w:val="28"/>
          <w:szCs w:val="28"/>
        </w:rPr>
        <w:t>Xã</w:t>
      </w:r>
      <w:proofErr w:type="spellEnd"/>
      <w:r w:rsidR="006A03A2" w:rsidRPr="002C6734">
        <w:rPr>
          <w:iCs/>
          <w:sz w:val="28"/>
          <w:szCs w:val="28"/>
        </w:rPr>
        <w:t xml:space="preserve"> </w:t>
      </w:r>
      <w:proofErr w:type="spellStart"/>
      <w:r w:rsidR="006A03A2" w:rsidRPr="002C6734">
        <w:rPr>
          <w:iCs/>
          <w:sz w:val="28"/>
          <w:szCs w:val="28"/>
        </w:rPr>
        <w:t>hội</w:t>
      </w:r>
      <w:proofErr w:type="spellEnd"/>
      <w:r w:rsidR="006A03A2" w:rsidRPr="002C6734">
        <w:rPr>
          <w:iCs/>
          <w:sz w:val="28"/>
          <w:szCs w:val="28"/>
        </w:rPr>
        <w:t xml:space="preserve"> </w:t>
      </w:r>
      <w:proofErr w:type="spellStart"/>
      <w:r w:rsidR="006A03A2" w:rsidRPr="002C6734">
        <w:rPr>
          <w:iCs/>
          <w:sz w:val="28"/>
          <w:szCs w:val="28"/>
        </w:rPr>
        <w:t>có</w:t>
      </w:r>
      <w:proofErr w:type="spellEnd"/>
      <w:r w:rsidR="006A03A2" w:rsidRPr="002C6734">
        <w:rPr>
          <w:iCs/>
          <w:sz w:val="28"/>
          <w:szCs w:val="28"/>
        </w:rPr>
        <w:t xml:space="preserve"> </w:t>
      </w:r>
      <w:proofErr w:type="spellStart"/>
      <w:r w:rsidR="006A03A2" w:rsidRPr="002C6734">
        <w:rPr>
          <w:iCs/>
          <w:sz w:val="28"/>
          <w:szCs w:val="28"/>
        </w:rPr>
        <w:t>cơ</w:t>
      </w:r>
      <w:proofErr w:type="spellEnd"/>
      <w:r w:rsidR="006A03A2" w:rsidRPr="002C6734">
        <w:rPr>
          <w:iCs/>
          <w:sz w:val="28"/>
          <w:szCs w:val="28"/>
        </w:rPr>
        <w:t xml:space="preserve"> </w:t>
      </w:r>
      <w:proofErr w:type="spellStart"/>
      <w:r w:rsidR="006A03A2" w:rsidRPr="002C6734">
        <w:rPr>
          <w:iCs/>
          <w:sz w:val="28"/>
          <w:szCs w:val="28"/>
        </w:rPr>
        <w:t>chế</w:t>
      </w:r>
      <w:proofErr w:type="spellEnd"/>
      <w:r w:rsidR="006A03A2" w:rsidRPr="002C6734">
        <w:rPr>
          <w:iCs/>
          <w:sz w:val="28"/>
          <w:szCs w:val="28"/>
        </w:rPr>
        <w:t xml:space="preserve"> </w:t>
      </w:r>
      <w:proofErr w:type="spellStart"/>
      <w:r w:rsidR="006A03A2" w:rsidRPr="002C6734">
        <w:rPr>
          <w:iCs/>
          <w:sz w:val="28"/>
          <w:szCs w:val="28"/>
        </w:rPr>
        <w:t>khen</w:t>
      </w:r>
      <w:proofErr w:type="spellEnd"/>
      <w:r w:rsidR="006A03A2" w:rsidRPr="002C6734">
        <w:rPr>
          <w:iCs/>
          <w:sz w:val="28"/>
          <w:szCs w:val="28"/>
        </w:rPr>
        <w:t xml:space="preserve"> </w:t>
      </w:r>
      <w:proofErr w:type="spellStart"/>
      <w:r w:rsidR="006A03A2" w:rsidRPr="002C6734">
        <w:rPr>
          <w:iCs/>
          <w:sz w:val="28"/>
          <w:szCs w:val="28"/>
        </w:rPr>
        <w:t>thưởng</w:t>
      </w:r>
      <w:proofErr w:type="spellEnd"/>
      <w:r w:rsidR="006A03A2" w:rsidRPr="002C6734">
        <w:rPr>
          <w:iCs/>
          <w:sz w:val="28"/>
          <w:szCs w:val="28"/>
        </w:rPr>
        <w:t xml:space="preserve"> </w:t>
      </w:r>
      <w:proofErr w:type="spellStart"/>
      <w:r w:rsidR="006A03A2" w:rsidRPr="002C6734">
        <w:rPr>
          <w:iCs/>
          <w:sz w:val="28"/>
          <w:szCs w:val="28"/>
        </w:rPr>
        <w:t>xứng</w:t>
      </w:r>
      <w:proofErr w:type="spellEnd"/>
      <w:r w:rsidR="006A03A2" w:rsidRPr="002C6734">
        <w:rPr>
          <w:iCs/>
          <w:sz w:val="28"/>
          <w:szCs w:val="28"/>
        </w:rPr>
        <w:t xml:space="preserve"> </w:t>
      </w:r>
      <w:proofErr w:type="spellStart"/>
      <w:r w:rsidR="006A03A2" w:rsidRPr="002C6734">
        <w:rPr>
          <w:iCs/>
          <w:sz w:val="28"/>
          <w:szCs w:val="28"/>
        </w:rPr>
        <w:t>đáng</w:t>
      </w:r>
      <w:proofErr w:type="spellEnd"/>
      <w:r w:rsidR="006A03A2" w:rsidRPr="002C6734">
        <w:rPr>
          <w:iCs/>
          <w:sz w:val="28"/>
          <w:szCs w:val="28"/>
        </w:rPr>
        <w:t xml:space="preserve"> </w:t>
      </w:r>
      <w:proofErr w:type="spellStart"/>
      <w:r w:rsidR="006A03A2" w:rsidRPr="002C6734">
        <w:rPr>
          <w:iCs/>
          <w:sz w:val="28"/>
          <w:szCs w:val="28"/>
        </w:rPr>
        <w:t>sinh</w:t>
      </w:r>
      <w:proofErr w:type="spellEnd"/>
      <w:r w:rsidR="006A03A2" w:rsidRPr="002C6734">
        <w:rPr>
          <w:iCs/>
          <w:sz w:val="28"/>
          <w:szCs w:val="28"/>
        </w:rPr>
        <w:t xml:space="preserve"> </w:t>
      </w:r>
      <w:proofErr w:type="spellStart"/>
      <w:r w:rsidR="006A03A2" w:rsidRPr="002C6734">
        <w:rPr>
          <w:iCs/>
          <w:sz w:val="28"/>
          <w:szCs w:val="28"/>
        </w:rPr>
        <w:t>viên</w:t>
      </w:r>
      <w:proofErr w:type="spellEnd"/>
      <w:r w:rsidR="006A03A2" w:rsidRPr="002C6734">
        <w:rPr>
          <w:iCs/>
          <w:sz w:val="28"/>
          <w:szCs w:val="28"/>
        </w:rPr>
        <w:t xml:space="preserve"> </w:t>
      </w:r>
      <w:proofErr w:type="spellStart"/>
      <w:r w:rsidR="006A03A2" w:rsidRPr="002C6734">
        <w:rPr>
          <w:iCs/>
          <w:sz w:val="28"/>
          <w:szCs w:val="28"/>
        </w:rPr>
        <w:t>đạt</w:t>
      </w:r>
      <w:proofErr w:type="spellEnd"/>
      <w:r w:rsidR="006A03A2" w:rsidRPr="002C6734">
        <w:rPr>
          <w:iCs/>
          <w:sz w:val="28"/>
          <w:szCs w:val="28"/>
        </w:rPr>
        <w:t xml:space="preserve"> </w:t>
      </w:r>
      <w:proofErr w:type="spellStart"/>
      <w:r w:rsidR="006A03A2" w:rsidRPr="002C6734">
        <w:rPr>
          <w:iCs/>
          <w:sz w:val="28"/>
          <w:szCs w:val="28"/>
        </w:rPr>
        <w:t>danh</w:t>
      </w:r>
      <w:proofErr w:type="spellEnd"/>
      <w:r w:rsidR="006A03A2" w:rsidRPr="002C6734">
        <w:rPr>
          <w:iCs/>
          <w:sz w:val="28"/>
          <w:szCs w:val="28"/>
        </w:rPr>
        <w:t xml:space="preserve"> </w:t>
      </w:r>
      <w:proofErr w:type="spellStart"/>
      <w:r w:rsidR="006A03A2" w:rsidRPr="002C6734">
        <w:rPr>
          <w:iCs/>
          <w:sz w:val="28"/>
          <w:szCs w:val="28"/>
        </w:rPr>
        <w:t>hiệu</w:t>
      </w:r>
      <w:proofErr w:type="spellEnd"/>
      <w:r w:rsidR="006A03A2" w:rsidRPr="002C6734">
        <w:rPr>
          <w:iCs/>
          <w:sz w:val="28"/>
          <w:szCs w:val="28"/>
        </w:rPr>
        <w:t xml:space="preserve"> “</w:t>
      </w:r>
      <w:proofErr w:type="spellStart"/>
      <w:r w:rsidR="006A03A2" w:rsidRPr="002C6734">
        <w:rPr>
          <w:i/>
          <w:sz w:val="28"/>
          <w:szCs w:val="28"/>
        </w:rPr>
        <w:t>Sinh</w:t>
      </w:r>
      <w:proofErr w:type="spellEnd"/>
      <w:r w:rsidR="006A03A2" w:rsidRPr="002C6734">
        <w:rPr>
          <w:i/>
          <w:sz w:val="28"/>
          <w:szCs w:val="28"/>
        </w:rPr>
        <w:t xml:space="preserve"> </w:t>
      </w:r>
      <w:proofErr w:type="spellStart"/>
      <w:r w:rsidR="006A03A2" w:rsidRPr="002C6734">
        <w:rPr>
          <w:i/>
          <w:sz w:val="28"/>
          <w:szCs w:val="28"/>
        </w:rPr>
        <w:t>viên</w:t>
      </w:r>
      <w:proofErr w:type="spellEnd"/>
      <w:r w:rsidR="006A03A2" w:rsidRPr="002C6734">
        <w:rPr>
          <w:i/>
          <w:sz w:val="28"/>
          <w:szCs w:val="28"/>
        </w:rPr>
        <w:t xml:space="preserve"> 5 </w:t>
      </w:r>
      <w:proofErr w:type="spellStart"/>
      <w:r w:rsidR="006A03A2" w:rsidRPr="002C6734">
        <w:rPr>
          <w:i/>
          <w:sz w:val="28"/>
          <w:szCs w:val="28"/>
        </w:rPr>
        <w:t>tốt</w:t>
      </w:r>
      <w:proofErr w:type="spellEnd"/>
      <w:r w:rsidR="006A03A2" w:rsidRPr="002C6734">
        <w:rPr>
          <w:iCs/>
          <w:sz w:val="28"/>
          <w:szCs w:val="28"/>
        </w:rPr>
        <w:t xml:space="preserve">” </w:t>
      </w:r>
      <w:proofErr w:type="spellStart"/>
      <w:r w:rsidR="006A03A2" w:rsidRPr="002C6734">
        <w:rPr>
          <w:iCs/>
          <w:sz w:val="28"/>
          <w:szCs w:val="28"/>
        </w:rPr>
        <w:t>cấp</w:t>
      </w:r>
      <w:proofErr w:type="spellEnd"/>
      <w:r w:rsidR="006A03A2" w:rsidRPr="002C6734">
        <w:rPr>
          <w:iCs/>
          <w:sz w:val="28"/>
          <w:szCs w:val="28"/>
        </w:rPr>
        <w:t xml:space="preserve"> </w:t>
      </w:r>
      <w:proofErr w:type="spellStart"/>
      <w:r w:rsidR="006A03A2" w:rsidRPr="002C6734">
        <w:rPr>
          <w:iCs/>
          <w:sz w:val="28"/>
          <w:szCs w:val="28"/>
        </w:rPr>
        <w:t>Trung</w:t>
      </w:r>
      <w:proofErr w:type="spellEnd"/>
      <w:r w:rsidR="006A03A2" w:rsidRPr="002C6734">
        <w:rPr>
          <w:iCs/>
          <w:sz w:val="28"/>
          <w:szCs w:val="28"/>
        </w:rPr>
        <w:t xml:space="preserve"> </w:t>
      </w:r>
      <w:proofErr w:type="spellStart"/>
      <w:r w:rsidR="006A03A2" w:rsidRPr="002C6734">
        <w:rPr>
          <w:iCs/>
          <w:sz w:val="28"/>
          <w:szCs w:val="28"/>
        </w:rPr>
        <w:t>ương</w:t>
      </w:r>
      <w:proofErr w:type="spellEnd"/>
      <w:r w:rsidR="00964D70" w:rsidRPr="002C6734">
        <w:rPr>
          <w:iCs/>
          <w:sz w:val="28"/>
          <w:szCs w:val="28"/>
          <w:lang w:val="vi-VN"/>
        </w:rPr>
        <w:t xml:space="preserve">; ký kết với Hội Doanh nhân trẻ Việt Nam phát triển chương trình </w:t>
      </w:r>
      <w:r w:rsidR="00065D5F" w:rsidRPr="002C6734">
        <w:rPr>
          <w:iCs/>
          <w:sz w:val="28"/>
          <w:szCs w:val="28"/>
          <w:lang w:val="vi-VN"/>
        </w:rPr>
        <w:t xml:space="preserve">kết nối với doanh nghiệp </w:t>
      </w:r>
      <w:r w:rsidR="00964D70" w:rsidRPr="002C6734">
        <w:rPr>
          <w:iCs/>
          <w:sz w:val="28"/>
          <w:szCs w:val="28"/>
          <w:lang w:val="vi-VN"/>
        </w:rPr>
        <w:t>hỗ trợ sinh viên 5 tốt sau tuyên dương</w:t>
      </w:r>
      <w:r w:rsidR="002D5023" w:rsidRPr="002C6734">
        <w:rPr>
          <w:iCs/>
          <w:sz w:val="28"/>
          <w:szCs w:val="28"/>
        </w:rPr>
        <w:t>.</w:t>
      </w:r>
      <w:r w:rsidR="0034786D" w:rsidRPr="002C6734">
        <w:rPr>
          <w:iCs/>
          <w:sz w:val="28"/>
          <w:szCs w:val="28"/>
        </w:rPr>
        <w:t xml:space="preserve"> </w:t>
      </w:r>
      <w:r w:rsidR="004E13DA" w:rsidRPr="002C6734">
        <w:rPr>
          <w:iCs/>
          <w:sz w:val="28"/>
          <w:szCs w:val="28"/>
          <w:lang w:val="vi-VN"/>
        </w:rPr>
        <w:t>Các</w:t>
      </w:r>
      <w:r w:rsidR="004E13DA" w:rsidRPr="002C6734">
        <w:rPr>
          <w:i/>
          <w:sz w:val="28"/>
          <w:szCs w:val="28"/>
          <w:lang w:val="vi-VN"/>
        </w:rPr>
        <w:t xml:space="preserve"> </w:t>
      </w:r>
      <w:r w:rsidR="009B1AD8" w:rsidRPr="002C6734">
        <w:rPr>
          <w:iCs/>
          <w:sz w:val="28"/>
          <w:szCs w:val="28"/>
          <w:lang w:val="vi-VN"/>
        </w:rPr>
        <w:t xml:space="preserve">cấp bộ Hội cũng đã tích cực tham mưu cơ chế </w:t>
      </w:r>
      <w:r w:rsidR="004E13DA" w:rsidRPr="002C6734">
        <w:rPr>
          <w:iCs/>
          <w:sz w:val="28"/>
          <w:szCs w:val="28"/>
          <w:lang w:val="vi-VN"/>
        </w:rPr>
        <w:t xml:space="preserve">tham mưu cấp uỷ, Ban giám hiệu hỗ trợ, ghi nhận, phát huy sinh viên </w:t>
      </w:r>
      <w:r w:rsidR="00836E42" w:rsidRPr="002C6734">
        <w:rPr>
          <w:iCs/>
          <w:sz w:val="28"/>
          <w:szCs w:val="28"/>
          <w:lang w:val="vi-VN"/>
        </w:rPr>
        <w:t>sau tuyên dương</w:t>
      </w:r>
      <w:r w:rsidR="00836E42" w:rsidRPr="002C6734">
        <w:rPr>
          <w:rStyle w:val="FootnoteReference"/>
          <w:iCs/>
          <w:sz w:val="28"/>
          <w:szCs w:val="28"/>
          <w:lang w:val="vi-VN"/>
        </w:rPr>
        <w:footnoteReference w:id="5"/>
      </w:r>
      <w:r w:rsidR="00836E42" w:rsidRPr="002C6734">
        <w:rPr>
          <w:iCs/>
          <w:sz w:val="28"/>
          <w:szCs w:val="28"/>
          <w:lang w:val="vi-VN"/>
        </w:rPr>
        <w:t xml:space="preserve">. </w:t>
      </w:r>
    </w:p>
    <w:p w14:paraId="1F5B926B" w14:textId="5B63441F" w:rsidR="002F2151" w:rsidRPr="002C6734" w:rsidRDefault="002F2151" w:rsidP="006367CA">
      <w:pPr>
        <w:spacing w:before="60" w:after="60" w:line="276" w:lineRule="auto"/>
        <w:ind w:firstLine="720"/>
        <w:jc w:val="both"/>
        <w:outlineLvl w:val="0"/>
        <w:rPr>
          <w:rFonts w:eastAsia="Calibri"/>
          <w:b/>
          <w:spacing w:val="-2"/>
          <w:sz w:val="28"/>
          <w:szCs w:val="28"/>
          <w:lang w:val="es-ES"/>
        </w:rPr>
      </w:pPr>
      <w:r w:rsidRPr="002C6734">
        <w:rPr>
          <w:b/>
          <w:spacing w:val="-12"/>
          <w:sz w:val="28"/>
          <w:szCs w:val="28"/>
          <w:lang w:val="vi-VN"/>
        </w:rPr>
        <w:t>2</w:t>
      </w:r>
      <w:r w:rsidRPr="002C6734">
        <w:rPr>
          <w:b/>
          <w:spacing w:val="-12"/>
          <w:sz w:val="28"/>
          <w:szCs w:val="28"/>
          <w:lang w:val="es-ES"/>
        </w:rPr>
        <w:t xml:space="preserve">. </w:t>
      </w:r>
      <w:proofErr w:type="spellStart"/>
      <w:r w:rsidRPr="002C6734">
        <w:rPr>
          <w:rFonts w:eastAsia="Calibri"/>
          <w:b/>
          <w:spacing w:val="-2"/>
          <w:sz w:val="28"/>
          <w:szCs w:val="28"/>
          <w:lang w:val="es-ES"/>
        </w:rPr>
        <w:t>Các</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hoạt</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động</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tạo</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môi</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trường</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giúp</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sinh</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viên</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vun</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đắp</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lý</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tưởng</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rèn</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luyện</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đạo</w:t>
      </w:r>
      <w:proofErr w:type="spellEnd"/>
      <w:r w:rsidRPr="002C6734">
        <w:rPr>
          <w:rFonts w:eastAsia="Calibri"/>
          <w:b/>
          <w:spacing w:val="-2"/>
          <w:sz w:val="28"/>
          <w:szCs w:val="28"/>
          <w:lang w:val="es-ES"/>
        </w:rPr>
        <w:t xml:space="preserve"> </w:t>
      </w:r>
      <w:proofErr w:type="spellStart"/>
      <w:r w:rsidRPr="002C6734">
        <w:rPr>
          <w:rFonts w:eastAsia="Calibri"/>
          <w:b/>
          <w:spacing w:val="-2"/>
          <w:sz w:val="28"/>
          <w:szCs w:val="28"/>
          <w:lang w:val="es-ES"/>
        </w:rPr>
        <w:t>đức</w:t>
      </w:r>
      <w:proofErr w:type="spellEnd"/>
    </w:p>
    <w:p w14:paraId="76F03871" w14:textId="236A8044" w:rsidR="000F5CF1" w:rsidRPr="002C6734" w:rsidRDefault="00C72B61" w:rsidP="000F5CF1">
      <w:pPr>
        <w:spacing w:before="60" w:after="60" w:line="276" w:lineRule="auto"/>
        <w:ind w:firstLine="720"/>
        <w:jc w:val="both"/>
        <w:outlineLvl w:val="0"/>
        <w:rPr>
          <w:sz w:val="28"/>
          <w:szCs w:val="28"/>
          <w:lang w:val="vi-VN"/>
        </w:rPr>
      </w:pPr>
      <w:proofErr w:type="spellStart"/>
      <w:r w:rsidRPr="002C6734">
        <w:rPr>
          <w:rFonts w:eastAsia="Calibri"/>
          <w:bCs/>
          <w:spacing w:val="-2"/>
          <w:sz w:val="28"/>
          <w:szCs w:val="28"/>
          <w:lang w:val="es-ES"/>
        </w:rPr>
        <w:t>Với</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tôn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chỉ</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mục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tiêu</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đoàn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kết</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tập</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hợp</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rộng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rãi</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mọi</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sinh</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viên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Việt</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Nam</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cùng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phấn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đấu</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học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tập</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rèn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luyện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vì</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mục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tiêu</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lý</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tưởng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của</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Đảng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Cộng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sản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Việt</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Nam</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và</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Chủ</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tịch</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Hồ</w:t>
      </w:r>
      <w:proofErr w:type="spellEnd"/>
      <w:r w:rsidRPr="002C6734">
        <w:rPr>
          <w:rFonts w:eastAsia="Calibri"/>
          <w:bCs/>
          <w:spacing w:val="-2"/>
          <w:sz w:val="28"/>
          <w:szCs w:val="28"/>
          <w:lang w:val="es-ES"/>
        </w:rPr>
        <w:t xml:space="preserve"> Chí Minh; </w:t>
      </w:r>
      <w:proofErr w:type="spellStart"/>
      <w:r w:rsidRPr="002C6734">
        <w:rPr>
          <w:rFonts w:eastAsia="Calibri"/>
          <w:bCs/>
          <w:spacing w:val="-2"/>
          <w:sz w:val="28"/>
          <w:szCs w:val="28"/>
          <w:lang w:val="es-ES"/>
        </w:rPr>
        <w:t>công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tác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giáo</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dục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lý</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tưởng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truyền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thống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đạo</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đức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lối</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sống</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và</w:t>
      </w:r>
      <w:proofErr w:type="spellEnd"/>
      <w:r w:rsidRPr="002C6734">
        <w:rPr>
          <w:rFonts w:eastAsia="Calibri"/>
          <w:bCs/>
          <w:spacing w:val="-2"/>
          <w:sz w:val="28"/>
          <w:szCs w:val="28"/>
          <w:lang w:val="es-ES"/>
        </w:rPr>
        <w:t xml:space="preserve"> ý </w:t>
      </w:r>
      <w:proofErr w:type="spellStart"/>
      <w:r w:rsidRPr="002C6734">
        <w:rPr>
          <w:rFonts w:eastAsia="Calibri"/>
          <w:bCs/>
          <w:spacing w:val="-2"/>
          <w:sz w:val="28"/>
          <w:szCs w:val="28"/>
          <w:lang w:val="es-ES"/>
        </w:rPr>
        <w:t>thức</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pháp</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luật</w:t>
      </w:r>
      <w:proofErr w:type="spellEnd"/>
      <w:r w:rsidRPr="002C6734">
        <w:rPr>
          <w:rFonts w:eastAsia="Calibri"/>
          <w:bCs/>
          <w:spacing w:val="-2"/>
          <w:sz w:val="28"/>
          <w:szCs w:val="28"/>
          <w:lang w:val="es-ES"/>
        </w:rPr>
        <w:t xml:space="preserve"> cho </w:t>
      </w:r>
      <w:proofErr w:type="spellStart"/>
      <w:r w:rsidRPr="002C6734">
        <w:rPr>
          <w:rFonts w:eastAsia="Calibri"/>
          <w:bCs/>
          <w:spacing w:val="-2"/>
          <w:sz w:val="28"/>
          <w:szCs w:val="28"/>
          <w:lang w:val="es-ES"/>
        </w:rPr>
        <w:t>hội</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viên</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sinh</w:t>
      </w:r>
      <w:proofErr w:type="spellEnd"/>
      <w:r w:rsidRPr="002C6734">
        <w:rPr>
          <w:rFonts w:eastAsia="Calibri"/>
          <w:bCs/>
          <w:spacing w:val="-2"/>
          <w:sz w:val="28"/>
          <w:szCs w:val="28"/>
          <w:lang w:val="es-ES"/>
        </w:rPr>
        <w:t xml:space="preserve"> </w:t>
      </w:r>
      <w:proofErr w:type="spellStart"/>
      <w:r w:rsidRPr="002C6734">
        <w:rPr>
          <w:rFonts w:eastAsia="Calibri"/>
          <w:bCs/>
          <w:spacing w:val="-2"/>
          <w:sz w:val="28"/>
          <w:szCs w:val="28"/>
          <w:lang w:val="es-ES"/>
        </w:rPr>
        <w:t>viên</w:t>
      </w:r>
      <w:proofErr w:type="spellEnd"/>
      <w:r w:rsidR="002F2151" w:rsidRPr="002C6734">
        <w:rPr>
          <w:sz w:val="28"/>
          <w:szCs w:val="28"/>
        </w:rPr>
        <w:t xml:space="preserve"> </w:t>
      </w:r>
      <w:proofErr w:type="spellStart"/>
      <w:r w:rsidR="002F2151" w:rsidRPr="002C6734">
        <w:rPr>
          <w:sz w:val="28"/>
          <w:szCs w:val="28"/>
        </w:rPr>
        <w:t>được</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cấp</w:t>
      </w:r>
      <w:proofErr w:type="spellEnd"/>
      <w:r w:rsidR="002F2151" w:rsidRPr="002C6734">
        <w:rPr>
          <w:sz w:val="28"/>
          <w:szCs w:val="28"/>
        </w:rPr>
        <w:t xml:space="preserve"> </w:t>
      </w:r>
      <w:proofErr w:type="spellStart"/>
      <w:r w:rsidR="002F2151" w:rsidRPr="002C6734">
        <w:rPr>
          <w:sz w:val="28"/>
          <w:szCs w:val="28"/>
        </w:rPr>
        <w:t>bộ</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Pr="002C6734">
        <w:rPr>
          <w:sz w:val="28"/>
          <w:szCs w:val="28"/>
        </w:rPr>
        <w:t>xem</w:t>
      </w:r>
      <w:proofErr w:type="spellEnd"/>
      <w:r w:rsidRPr="002C6734">
        <w:rPr>
          <w:sz w:val="28"/>
          <w:szCs w:val="28"/>
        </w:rPr>
        <w:t xml:space="preserve"> </w:t>
      </w:r>
      <w:proofErr w:type="spellStart"/>
      <w:r w:rsidRPr="002C6734">
        <w:rPr>
          <w:sz w:val="28"/>
          <w:szCs w:val="28"/>
        </w:rPr>
        <w:t>là</w:t>
      </w:r>
      <w:proofErr w:type="spellEnd"/>
      <w:r w:rsidRPr="002C6734">
        <w:rPr>
          <w:sz w:val="28"/>
          <w:szCs w:val="28"/>
        </w:rPr>
        <w:t xml:space="preserve">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những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vụ</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trọng</w:t>
      </w:r>
      <w:proofErr w:type="spellEnd"/>
      <w:r w:rsidRPr="002C6734">
        <w:rPr>
          <w:sz w:val="28"/>
          <w:szCs w:val="28"/>
        </w:rPr>
        <w:t xml:space="preserve"> </w:t>
      </w:r>
      <w:proofErr w:type="spellStart"/>
      <w:r w:rsidRPr="002C6734">
        <w:rPr>
          <w:sz w:val="28"/>
          <w:szCs w:val="28"/>
        </w:rPr>
        <w:t>hàng</w:t>
      </w:r>
      <w:proofErr w:type="spellEnd"/>
      <w:r w:rsidRPr="002C6734">
        <w:rPr>
          <w:sz w:val="28"/>
          <w:szCs w:val="28"/>
        </w:rPr>
        <w:t xml:space="preserve"> </w:t>
      </w:r>
      <w:proofErr w:type="spellStart"/>
      <w:r w:rsidRPr="002C6734">
        <w:rPr>
          <w:sz w:val="28"/>
          <w:szCs w:val="28"/>
        </w:rPr>
        <w:t>đầu</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trào</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w:t>
      </w:r>
      <w:r w:rsidR="00065D5F" w:rsidRPr="002C6734">
        <w:rPr>
          <w:sz w:val="28"/>
          <w:szCs w:val="28"/>
          <w:lang w:val="vi-VN"/>
        </w:rPr>
        <w:t xml:space="preserve"> </w:t>
      </w:r>
      <w:proofErr w:type="spellStart"/>
      <w:r w:rsidR="001B7BFC" w:rsidRPr="002C6734">
        <w:rPr>
          <w:sz w:val="28"/>
          <w:szCs w:val="28"/>
        </w:rPr>
        <w:t>Giai</w:t>
      </w:r>
      <w:proofErr w:type="spellEnd"/>
      <w:r w:rsidR="001B7BFC" w:rsidRPr="002C6734">
        <w:rPr>
          <w:sz w:val="28"/>
          <w:szCs w:val="28"/>
        </w:rPr>
        <w:t xml:space="preserve"> </w:t>
      </w:r>
      <w:proofErr w:type="spellStart"/>
      <w:r w:rsidR="001B7BFC" w:rsidRPr="002C6734">
        <w:rPr>
          <w:sz w:val="28"/>
          <w:szCs w:val="28"/>
        </w:rPr>
        <w:t>đoạn</w:t>
      </w:r>
      <w:proofErr w:type="spellEnd"/>
      <w:r w:rsidR="001B7BFC" w:rsidRPr="002C6734">
        <w:rPr>
          <w:sz w:val="28"/>
          <w:szCs w:val="28"/>
        </w:rPr>
        <w:t xml:space="preserve"> 2018 </w:t>
      </w:r>
      <w:r w:rsidR="00E671A3" w:rsidRPr="002C6734">
        <w:rPr>
          <w:sz w:val="28"/>
          <w:szCs w:val="28"/>
        </w:rPr>
        <w:t>-</w:t>
      </w:r>
      <w:r w:rsidR="001B7BFC" w:rsidRPr="002C6734">
        <w:rPr>
          <w:sz w:val="28"/>
          <w:szCs w:val="28"/>
        </w:rPr>
        <w:t xml:space="preserve"> 2023</w:t>
      </w:r>
      <w:r w:rsidR="001B7BFC" w:rsidRPr="002C6734">
        <w:rPr>
          <w:sz w:val="28"/>
          <w:szCs w:val="28"/>
          <w:lang w:val="vi-VN"/>
        </w:rPr>
        <w:t xml:space="preserve">, </w:t>
      </w:r>
      <w:r w:rsidR="000F5CF1" w:rsidRPr="002C6734">
        <w:rPr>
          <w:sz w:val="28"/>
          <w:szCs w:val="28"/>
          <w:lang w:val="vi-VN"/>
        </w:rPr>
        <w:t xml:space="preserve">số lượng và chất lượng các hoạt động tạo môi trường giúp sinh viên vun đắp lý tưởng, rèn luyện đạo đức phát triển rõ nét. </w:t>
      </w:r>
    </w:p>
    <w:p w14:paraId="170CD124" w14:textId="2771D857" w:rsidR="002F2151" w:rsidRPr="002C6734" w:rsidRDefault="000F5CF1" w:rsidP="000F5CF1">
      <w:pPr>
        <w:spacing w:before="60" w:after="60" w:line="276" w:lineRule="auto"/>
        <w:ind w:firstLine="720"/>
        <w:jc w:val="both"/>
        <w:outlineLvl w:val="0"/>
        <w:rPr>
          <w:sz w:val="28"/>
          <w:szCs w:val="28"/>
          <w:lang w:val="vi-VN"/>
        </w:rPr>
      </w:pPr>
      <w:r w:rsidRPr="002C6734">
        <w:rPr>
          <w:sz w:val="28"/>
          <w:szCs w:val="28"/>
          <w:lang w:val="vi-VN"/>
        </w:rPr>
        <w:t>C</w:t>
      </w:r>
      <w:r w:rsidR="001B7BFC" w:rsidRPr="002C6734">
        <w:rPr>
          <w:sz w:val="28"/>
          <w:szCs w:val="28"/>
          <w:lang w:val="vi-VN"/>
        </w:rPr>
        <w:t xml:space="preserve">ông tác giáo dục chính trị, tư tưởng được các cấp bộ Hội </w:t>
      </w:r>
      <w:r w:rsidR="002F2151" w:rsidRPr="002C6734">
        <w:rPr>
          <w:sz w:val="28"/>
          <w:szCs w:val="28"/>
          <w:lang w:val="vi-VN"/>
        </w:rPr>
        <w:t>chú trọng triể</w:t>
      </w:r>
      <w:r w:rsidR="002F2151" w:rsidRPr="002C6734">
        <w:rPr>
          <w:sz w:val="28"/>
          <w:szCs w:val="28"/>
        </w:rPr>
        <w:t xml:space="preserve">n </w:t>
      </w:r>
      <w:proofErr w:type="spellStart"/>
      <w:r w:rsidR="002F2151" w:rsidRPr="002C6734">
        <w:rPr>
          <w:sz w:val="28"/>
          <w:szCs w:val="28"/>
        </w:rPr>
        <w:t>khai</w:t>
      </w:r>
      <w:proofErr w:type="spellEnd"/>
      <w:r w:rsidR="002F2151" w:rsidRPr="002C6734">
        <w:rPr>
          <w:sz w:val="28"/>
          <w:szCs w:val="28"/>
        </w:rPr>
        <w:t xml:space="preserve"> </w:t>
      </w:r>
      <w:proofErr w:type="spellStart"/>
      <w:r w:rsidR="002F2151" w:rsidRPr="002C6734">
        <w:rPr>
          <w:sz w:val="28"/>
          <w:szCs w:val="28"/>
        </w:rPr>
        <w:t>va</w:t>
      </w:r>
      <w:proofErr w:type="spellEnd"/>
      <w:r w:rsidR="002F2151" w:rsidRPr="002C6734">
        <w:rPr>
          <w:sz w:val="28"/>
          <w:szCs w:val="28"/>
        </w:rPr>
        <w:t xml:space="preserve">̀ </w:t>
      </w:r>
      <w:proofErr w:type="spellStart"/>
      <w:r w:rsidR="002F2151" w:rsidRPr="002C6734">
        <w:rPr>
          <w:sz w:val="28"/>
          <w:szCs w:val="28"/>
        </w:rPr>
        <w:t>đổi</w:t>
      </w:r>
      <w:proofErr w:type="spellEnd"/>
      <w:r w:rsidR="002F2151" w:rsidRPr="002C6734">
        <w:rPr>
          <w:sz w:val="28"/>
          <w:szCs w:val="28"/>
        </w:rPr>
        <w:t xml:space="preserve"> </w:t>
      </w:r>
      <w:proofErr w:type="spellStart"/>
      <w:r w:rsidR="002F2151" w:rsidRPr="002C6734">
        <w:rPr>
          <w:sz w:val="28"/>
          <w:szCs w:val="28"/>
        </w:rPr>
        <w:t>mới</w:t>
      </w:r>
      <w:proofErr w:type="spellEnd"/>
      <w:r w:rsidR="002F2151" w:rsidRPr="002C6734">
        <w:rPr>
          <w:sz w:val="28"/>
          <w:szCs w:val="28"/>
        </w:rPr>
        <w:t xml:space="preserve"> </w:t>
      </w:r>
      <w:proofErr w:type="spellStart"/>
      <w:r w:rsidR="002F2151" w:rsidRPr="002C6734">
        <w:rPr>
          <w:sz w:val="28"/>
          <w:szCs w:val="28"/>
        </w:rPr>
        <w:t>vê</w:t>
      </w:r>
      <w:proofErr w:type="spellEnd"/>
      <w:r w:rsidR="002F2151" w:rsidRPr="002C6734">
        <w:rPr>
          <w:sz w:val="28"/>
          <w:szCs w:val="28"/>
        </w:rPr>
        <w:t xml:space="preserve">̀ </w:t>
      </w:r>
      <w:proofErr w:type="spellStart"/>
      <w:r w:rsidR="002F2151" w:rsidRPr="002C6734">
        <w:rPr>
          <w:sz w:val="28"/>
          <w:szCs w:val="28"/>
        </w:rPr>
        <w:t>nội</w:t>
      </w:r>
      <w:proofErr w:type="spellEnd"/>
      <w:r w:rsidR="002F2151" w:rsidRPr="002C6734">
        <w:rPr>
          <w:sz w:val="28"/>
          <w:szCs w:val="28"/>
        </w:rPr>
        <w:t xml:space="preserve"> dung, </w:t>
      </w:r>
      <w:proofErr w:type="spellStart"/>
      <w:r w:rsidR="002F2151" w:rsidRPr="002C6734">
        <w:rPr>
          <w:sz w:val="28"/>
          <w:szCs w:val="28"/>
        </w:rPr>
        <w:t>phương</w:t>
      </w:r>
      <w:proofErr w:type="spellEnd"/>
      <w:r w:rsidR="002F2151" w:rsidRPr="002C6734">
        <w:rPr>
          <w:sz w:val="28"/>
          <w:szCs w:val="28"/>
        </w:rPr>
        <w:t xml:space="preserve"> </w:t>
      </w:r>
      <w:proofErr w:type="spellStart"/>
      <w:r w:rsidR="002F2151" w:rsidRPr="002C6734">
        <w:rPr>
          <w:sz w:val="28"/>
          <w:szCs w:val="28"/>
        </w:rPr>
        <w:t>thức</w:t>
      </w:r>
      <w:proofErr w:type="spellEnd"/>
      <w:r w:rsidR="00547DE2" w:rsidRPr="002C6734">
        <w:rPr>
          <w:sz w:val="28"/>
          <w:szCs w:val="28"/>
          <w:lang w:val="vi-VN"/>
        </w:rPr>
        <w:t>;</w:t>
      </w:r>
      <w:r w:rsidR="002F2151" w:rsidRPr="002C6734">
        <w:rPr>
          <w:sz w:val="28"/>
          <w:szCs w:val="28"/>
        </w:rPr>
        <w:t xml:space="preserve"> qua </w:t>
      </w:r>
      <w:proofErr w:type="spellStart"/>
      <w:r w:rsidR="002F2151" w:rsidRPr="002C6734">
        <w:rPr>
          <w:sz w:val="28"/>
          <w:szCs w:val="28"/>
        </w:rPr>
        <w:t>đo</w:t>
      </w:r>
      <w:proofErr w:type="spellEnd"/>
      <w:r w:rsidR="002F2151" w:rsidRPr="002C6734">
        <w:rPr>
          <w:sz w:val="28"/>
          <w:szCs w:val="28"/>
        </w:rPr>
        <w:t xml:space="preserve">́ </w:t>
      </w:r>
      <w:proofErr w:type="spellStart"/>
      <w:r w:rsidR="002F2151" w:rsidRPr="002C6734">
        <w:rPr>
          <w:sz w:val="28"/>
          <w:szCs w:val="28"/>
        </w:rPr>
        <w:t>nhận</w:t>
      </w:r>
      <w:proofErr w:type="spellEnd"/>
      <w:r w:rsidR="002F2151" w:rsidRPr="002C6734">
        <w:rPr>
          <w:sz w:val="28"/>
          <w:szCs w:val="28"/>
        </w:rPr>
        <w:t xml:space="preserve"> </w:t>
      </w:r>
      <w:proofErr w:type="spellStart"/>
      <w:r w:rsidR="002F2151" w:rsidRPr="002C6734">
        <w:rPr>
          <w:sz w:val="28"/>
          <w:szCs w:val="28"/>
        </w:rPr>
        <w:t>thức</w:t>
      </w:r>
      <w:proofErr w:type="spellEnd"/>
      <w:r w:rsidR="002F2151" w:rsidRPr="002C6734">
        <w:rPr>
          <w:sz w:val="28"/>
          <w:szCs w:val="28"/>
        </w:rPr>
        <w:t xml:space="preserve">, </w:t>
      </w:r>
      <w:proofErr w:type="spellStart"/>
      <w:r w:rsidR="002F2151" w:rsidRPr="002C6734">
        <w:rPr>
          <w:sz w:val="28"/>
          <w:szCs w:val="28"/>
        </w:rPr>
        <w:t>bản</w:t>
      </w:r>
      <w:proofErr w:type="spellEnd"/>
      <w:r w:rsidR="002F2151" w:rsidRPr="002C6734">
        <w:rPr>
          <w:sz w:val="28"/>
          <w:szCs w:val="28"/>
        </w:rPr>
        <w:t xml:space="preserve"> </w:t>
      </w:r>
      <w:proofErr w:type="spellStart"/>
      <w:r w:rsidR="002F2151" w:rsidRPr="002C6734">
        <w:rPr>
          <w:sz w:val="28"/>
          <w:szCs w:val="28"/>
        </w:rPr>
        <w:t>lĩnh</w:t>
      </w:r>
      <w:proofErr w:type="spellEnd"/>
      <w:r w:rsidR="002F2151" w:rsidRPr="002C6734">
        <w:rPr>
          <w:sz w:val="28"/>
          <w:szCs w:val="28"/>
        </w:rPr>
        <w:t xml:space="preserve"> </w:t>
      </w:r>
      <w:proofErr w:type="spellStart"/>
      <w:r w:rsidR="002F2151" w:rsidRPr="002C6734">
        <w:rPr>
          <w:sz w:val="28"/>
          <w:szCs w:val="28"/>
        </w:rPr>
        <w:t>chính</w:t>
      </w:r>
      <w:proofErr w:type="spellEnd"/>
      <w:r w:rsidR="002F2151" w:rsidRPr="002C6734">
        <w:rPr>
          <w:sz w:val="28"/>
          <w:szCs w:val="28"/>
        </w:rPr>
        <w:t xml:space="preserve"> trị </w:t>
      </w:r>
      <w:proofErr w:type="spellStart"/>
      <w:r w:rsidR="002F2151" w:rsidRPr="002C6734">
        <w:rPr>
          <w:sz w:val="28"/>
          <w:szCs w:val="28"/>
        </w:rPr>
        <w:t>của</w:t>
      </w:r>
      <w:proofErr w:type="spellEnd"/>
      <w:r w:rsidR="002F2151" w:rsidRPr="002C6734">
        <w:rPr>
          <w:sz w:val="28"/>
          <w:szCs w:val="28"/>
        </w:rPr>
        <w:t xml:space="preserve"> </w:t>
      </w:r>
      <w:proofErr w:type="spellStart"/>
      <w:r w:rsidR="002F2151" w:rsidRPr="002C6734">
        <w:rPr>
          <w:sz w:val="28"/>
          <w:szCs w:val="28"/>
        </w:rPr>
        <w:t>sinh</w:t>
      </w:r>
      <w:proofErr w:type="spellEnd"/>
      <w:r w:rsidR="002F2151" w:rsidRPr="002C6734">
        <w:rPr>
          <w:sz w:val="28"/>
          <w:szCs w:val="28"/>
        </w:rPr>
        <w:t xml:space="preserve"> </w:t>
      </w:r>
      <w:proofErr w:type="spellStart"/>
      <w:r w:rsidR="002F2151" w:rsidRPr="002C6734">
        <w:rPr>
          <w:sz w:val="28"/>
          <w:szCs w:val="28"/>
        </w:rPr>
        <w:t>viên</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viên</w:t>
      </w:r>
      <w:proofErr w:type="spellEnd"/>
      <w:r w:rsidR="002F2151" w:rsidRPr="002C6734">
        <w:rPr>
          <w:sz w:val="28"/>
          <w:szCs w:val="28"/>
        </w:rPr>
        <w:t xml:space="preserve"> </w:t>
      </w:r>
      <w:proofErr w:type="spellStart"/>
      <w:r w:rsidR="002F2151" w:rsidRPr="002C6734">
        <w:rPr>
          <w:sz w:val="28"/>
          <w:szCs w:val="28"/>
        </w:rPr>
        <w:t>được</w:t>
      </w:r>
      <w:proofErr w:type="spellEnd"/>
      <w:r w:rsidR="002F2151" w:rsidRPr="002C6734">
        <w:rPr>
          <w:sz w:val="28"/>
          <w:szCs w:val="28"/>
        </w:rPr>
        <w:t xml:space="preserve"> </w:t>
      </w:r>
      <w:r w:rsidR="002F2151" w:rsidRPr="002C6734">
        <w:rPr>
          <w:sz w:val="28"/>
          <w:szCs w:val="28"/>
          <w:lang w:val="vi-VN"/>
        </w:rPr>
        <w:t>giữ</w:t>
      </w:r>
      <w:r w:rsidR="002F2151" w:rsidRPr="002C6734">
        <w:rPr>
          <w:sz w:val="28"/>
          <w:szCs w:val="28"/>
        </w:rPr>
        <w:t xml:space="preserve"> </w:t>
      </w:r>
      <w:proofErr w:type="spellStart"/>
      <w:r w:rsidR="002F2151" w:rsidRPr="002C6734">
        <w:rPr>
          <w:sz w:val="28"/>
          <w:szCs w:val="28"/>
        </w:rPr>
        <w:t>vững</w:t>
      </w:r>
      <w:proofErr w:type="spellEnd"/>
      <w:r w:rsidR="002F2151" w:rsidRPr="002C6734">
        <w:rPr>
          <w:sz w:val="28"/>
          <w:szCs w:val="28"/>
        </w:rPr>
        <w:t xml:space="preserve"> </w:t>
      </w:r>
      <w:proofErr w:type="spellStart"/>
      <w:r w:rsidR="002F2151" w:rsidRPr="002C6734">
        <w:rPr>
          <w:sz w:val="28"/>
          <w:szCs w:val="28"/>
        </w:rPr>
        <w:t>và</w:t>
      </w:r>
      <w:proofErr w:type="spellEnd"/>
      <w:r w:rsidR="002F2151" w:rsidRPr="002C6734">
        <w:rPr>
          <w:sz w:val="28"/>
          <w:szCs w:val="28"/>
        </w:rPr>
        <w:t xml:space="preserve"> </w:t>
      </w:r>
      <w:proofErr w:type="spellStart"/>
      <w:r w:rsidR="002F2151" w:rsidRPr="002C6734">
        <w:rPr>
          <w:sz w:val="28"/>
          <w:szCs w:val="28"/>
        </w:rPr>
        <w:t>không</w:t>
      </w:r>
      <w:proofErr w:type="spellEnd"/>
      <w:r w:rsidR="002F2151" w:rsidRPr="002C6734">
        <w:rPr>
          <w:sz w:val="28"/>
          <w:szCs w:val="28"/>
        </w:rPr>
        <w:t xml:space="preserve"> </w:t>
      </w:r>
      <w:proofErr w:type="spellStart"/>
      <w:r w:rsidR="002F2151" w:rsidRPr="002C6734">
        <w:rPr>
          <w:sz w:val="28"/>
          <w:szCs w:val="28"/>
        </w:rPr>
        <w:t>ngừng</w:t>
      </w:r>
      <w:proofErr w:type="spellEnd"/>
      <w:r w:rsidR="002F2151" w:rsidRPr="002C6734">
        <w:rPr>
          <w:sz w:val="28"/>
          <w:szCs w:val="28"/>
        </w:rPr>
        <w:t xml:space="preserve"> </w:t>
      </w:r>
      <w:proofErr w:type="spellStart"/>
      <w:r w:rsidR="002F2151" w:rsidRPr="002C6734">
        <w:rPr>
          <w:sz w:val="28"/>
          <w:szCs w:val="28"/>
        </w:rPr>
        <w:t>nâng</w:t>
      </w:r>
      <w:proofErr w:type="spellEnd"/>
      <w:r w:rsidR="002F2151" w:rsidRPr="002C6734">
        <w:rPr>
          <w:sz w:val="28"/>
          <w:szCs w:val="28"/>
        </w:rPr>
        <w:t xml:space="preserve"> </w:t>
      </w:r>
      <w:proofErr w:type="spellStart"/>
      <w:r w:rsidR="002F2151" w:rsidRPr="002C6734">
        <w:rPr>
          <w:sz w:val="28"/>
          <w:szCs w:val="28"/>
        </w:rPr>
        <w:t>lên</w:t>
      </w:r>
      <w:proofErr w:type="spellEnd"/>
      <w:r w:rsidR="00547DE2" w:rsidRPr="002C6734">
        <w:rPr>
          <w:sz w:val="28"/>
          <w:szCs w:val="28"/>
          <w:lang w:val="vi-VN"/>
        </w:rPr>
        <w:t xml:space="preserve">; góp phần giữ vững tình hình an ninh chính trị trong bối cảnh </w:t>
      </w:r>
      <w:proofErr w:type="spellStart"/>
      <w:r w:rsidR="00056E80" w:rsidRPr="002C6734">
        <w:rPr>
          <w:sz w:val="28"/>
          <w:szCs w:val="28"/>
        </w:rPr>
        <w:t>biến</w:t>
      </w:r>
      <w:proofErr w:type="spellEnd"/>
      <w:r w:rsidR="00056E80" w:rsidRPr="002C6734">
        <w:rPr>
          <w:sz w:val="28"/>
          <w:szCs w:val="28"/>
        </w:rPr>
        <w:t xml:space="preserve"> </w:t>
      </w:r>
      <w:proofErr w:type="spellStart"/>
      <w:r w:rsidR="00056E80" w:rsidRPr="002C6734">
        <w:rPr>
          <w:sz w:val="28"/>
          <w:szCs w:val="28"/>
        </w:rPr>
        <w:t>động</w:t>
      </w:r>
      <w:proofErr w:type="spellEnd"/>
      <w:r w:rsidR="00B52F61" w:rsidRPr="002C6734">
        <w:rPr>
          <w:sz w:val="28"/>
          <w:szCs w:val="28"/>
        </w:rPr>
        <w:t>,</w:t>
      </w:r>
      <w:r w:rsidR="00056E80" w:rsidRPr="002C6734">
        <w:rPr>
          <w:sz w:val="28"/>
          <w:szCs w:val="28"/>
          <w:lang w:val="vi-VN"/>
        </w:rPr>
        <w:t xml:space="preserve"> </w:t>
      </w:r>
      <w:r w:rsidR="00547DE2" w:rsidRPr="002C6734">
        <w:rPr>
          <w:sz w:val="28"/>
          <w:szCs w:val="28"/>
          <w:lang w:val="vi-VN"/>
        </w:rPr>
        <w:t>nhiều thử thách, diễn biến kinh tế xã hội phức tạp của nhiệm kỳ qua</w:t>
      </w:r>
      <w:r w:rsidR="002F2151" w:rsidRPr="002C6734">
        <w:rPr>
          <w:sz w:val="28"/>
          <w:szCs w:val="28"/>
        </w:rPr>
        <w:t>.</w:t>
      </w:r>
      <w:r w:rsidRPr="002C6734">
        <w:rPr>
          <w:sz w:val="28"/>
          <w:szCs w:val="28"/>
          <w:lang w:val="vi-VN"/>
        </w:rPr>
        <w:t xml:space="preserve"> </w:t>
      </w:r>
      <w:proofErr w:type="spellStart"/>
      <w:r w:rsidR="002F2151" w:rsidRPr="002C6734">
        <w:rPr>
          <w:sz w:val="28"/>
          <w:szCs w:val="28"/>
        </w:rPr>
        <w:t>Trong</w:t>
      </w:r>
      <w:proofErr w:type="spellEnd"/>
      <w:r w:rsidR="002F2151" w:rsidRPr="002C6734">
        <w:rPr>
          <w:sz w:val="28"/>
          <w:szCs w:val="28"/>
        </w:rPr>
        <w:t xml:space="preserve"> </w:t>
      </w:r>
      <w:proofErr w:type="spellStart"/>
      <w:r w:rsidR="002F2151" w:rsidRPr="002C6734">
        <w:rPr>
          <w:sz w:val="28"/>
          <w:szCs w:val="28"/>
        </w:rPr>
        <w:t>nhiệm</w:t>
      </w:r>
      <w:proofErr w:type="spellEnd"/>
      <w:r w:rsidR="002F2151" w:rsidRPr="002C6734">
        <w:rPr>
          <w:sz w:val="28"/>
          <w:szCs w:val="28"/>
        </w:rPr>
        <w:t xml:space="preserve"> </w:t>
      </w:r>
      <w:proofErr w:type="spellStart"/>
      <w:r w:rsidR="002F2151" w:rsidRPr="002C6734">
        <w:rPr>
          <w:sz w:val="28"/>
          <w:szCs w:val="28"/>
        </w:rPr>
        <w:t>kỳ</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Sinh</w:t>
      </w:r>
      <w:proofErr w:type="spellEnd"/>
      <w:r w:rsidR="002F2151" w:rsidRPr="002C6734">
        <w:rPr>
          <w:sz w:val="28"/>
          <w:szCs w:val="28"/>
        </w:rPr>
        <w:t xml:space="preserve"> </w:t>
      </w:r>
      <w:proofErr w:type="spellStart"/>
      <w:r w:rsidR="002F2151" w:rsidRPr="002C6734">
        <w:rPr>
          <w:sz w:val="28"/>
          <w:szCs w:val="28"/>
        </w:rPr>
        <w:t>viên</w:t>
      </w:r>
      <w:proofErr w:type="spellEnd"/>
      <w:r w:rsidR="002F2151" w:rsidRPr="002C6734">
        <w:rPr>
          <w:sz w:val="28"/>
          <w:szCs w:val="28"/>
        </w:rPr>
        <w:t xml:space="preserve"> </w:t>
      </w:r>
      <w:proofErr w:type="spellStart"/>
      <w:r w:rsidR="00144DFE" w:rsidRPr="002C6734">
        <w:rPr>
          <w:sz w:val="28"/>
          <w:szCs w:val="28"/>
        </w:rPr>
        <w:t>các</w:t>
      </w:r>
      <w:proofErr w:type="spellEnd"/>
      <w:r w:rsidR="00144DFE" w:rsidRPr="002C6734">
        <w:rPr>
          <w:sz w:val="28"/>
          <w:szCs w:val="28"/>
          <w:lang w:val="vi-VN"/>
        </w:rPr>
        <w:t xml:space="preserve"> cấp </w:t>
      </w:r>
      <w:proofErr w:type="spellStart"/>
      <w:r w:rsidR="002F2151" w:rsidRPr="002C6734">
        <w:rPr>
          <w:sz w:val="28"/>
          <w:szCs w:val="28"/>
        </w:rPr>
        <w:t>đã</w:t>
      </w:r>
      <w:proofErr w:type="spellEnd"/>
      <w:r w:rsidR="002F2151" w:rsidRPr="002C6734">
        <w:rPr>
          <w:sz w:val="28"/>
          <w:szCs w:val="28"/>
        </w:rPr>
        <w:t xml:space="preserve"> </w:t>
      </w:r>
      <w:proofErr w:type="spellStart"/>
      <w:r w:rsidR="002F2151" w:rsidRPr="002C6734">
        <w:rPr>
          <w:sz w:val="28"/>
          <w:szCs w:val="28"/>
        </w:rPr>
        <w:t>tổ</w:t>
      </w:r>
      <w:proofErr w:type="spellEnd"/>
      <w:r w:rsidR="002F2151" w:rsidRPr="002C6734">
        <w:rPr>
          <w:sz w:val="28"/>
          <w:szCs w:val="28"/>
        </w:rPr>
        <w:t xml:space="preserve"> </w:t>
      </w:r>
      <w:proofErr w:type="spellStart"/>
      <w:r w:rsidR="002F2151" w:rsidRPr="002C6734">
        <w:rPr>
          <w:sz w:val="28"/>
          <w:szCs w:val="28"/>
        </w:rPr>
        <w:t>chức</w:t>
      </w:r>
      <w:proofErr w:type="spellEnd"/>
      <w:r w:rsidR="002F2151" w:rsidRPr="002C6734">
        <w:rPr>
          <w:sz w:val="28"/>
          <w:szCs w:val="28"/>
        </w:rPr>
        <w:t xml:space="preserve"> </w:t>
      </w:r>
      <w:proofErr w:type="spellStart"/>
      <w:r w:rsidR="002F2151" w:rsidRPr="002C6734">
        <w:rPr>
          <w:sz w:val="28"/>
          <w:szCs w:val="28"/>
        </w:rPr>
        <w:t>học</w:t>
      </w:r>
      <w:proofErr w:type="spellEnd"/>
      <w:r w:rsidR="002F2151" w:rsidRPr="002C6734">
        <w:rPr>
          <w:sz w:val="28"/>
          <w:szCs w:val="28"/>
        </w:rPr>
        <w:t xml:space="preserve"> </w:t>
      </w:r>
      <w:proofErr w:type="spellStart"/>
      <w:r w:rsidR="002F2151" w:rsidRPr="002C6734">
        <w:rPr>
          <w:sz w:val="28"/>
          <w:szCs w:val="28"/>
        </w:rPr>
        <w:t>tập</w:t>
      </w:r>
      <w:proofErr w:type="spellEnd"/>
      <w:r w:rsidR="002F2151" w:rsidRPr="002C6734">
        <w:rPr>
          <w:sz w:val="28"/>
          <w:szCs w:val="28"/>
        </w:rPr>
        <w:t xml:space="preserve">, </w:t>
      </w:r>
      <w:proofErr w:type="spellStart"/>
      <w:r w:rsidR="002F2151" w:rsidRPr="002C6734">
        <w:rPr>
          <w:sz w:val="28"/>
          <w:szCs w:val="28"/>
        </w:rPr>
        <w:t>quán</w:t>
      </w:r>
      <w:proofErr w:type="spellEnd"/>
      <w:r w:rsidR="002F2151" w:rsidRPr="002C6734">
        <w:rPr>
          <w:sz w:val="28"/>
          <w:szCs w:val="28"/>
        </w:rPr>
        <w:t xml:space="preserve"> </w:t>
      </w:r>
      <w:proofErr w:type="spellStart"/>
      <w:r w:rsidR="002F2151" w:rsidRPr="002C6734">
        <w:rPr>
          <w:sz w:val="28"/>
          <w:szCs w:val="28"/>
        </w:rPr>
        <w:t>triệt</w:t>
      </w:r>
      <w:proofErr w:type="spellEnd"/>
      <w:r w:rsidR="002F2151" w:rsidRPr="002C6734">
        <w:rPr>
          <w:sz w:val="28"/>
          <w:szCs w:val="28"/>
        </w:rPr>
        <w:t xml:space="preserve"> </w:t>
      </w:r>
      <w:proofErr w:type="spellStart"/>
      <w:r w:rsidR="002F2151" w:rsidRPr="002C6734">
        <w:rPr>
          <w:sz w:val="28"/>
          <w:szCs w:val="28"/>
        </w:rPr>
        <w:t>có</w:t>
      </w:r>
      <w:proofErr w:type="spellEnd"/>
      <w:r w:rsidR="002F2151" w:rsidRPr="002C6734">
        <w:rPr>
          <w:sz w:val="28"/>
          <w:szCs w:val="28"/>
        </w:rPr>
        <w:t xml:space="preserve"> </w:t>
      </w:r>
      <w:proofErr w:type="spellStart"/>
      <w:r w:rsidR="002F2151" w:rsidRPr="002C6734">
        <w:rPr>
          <w:sz w:val="28"/>
          <w:szCs w:val="28"/>
        </w:rPr>
        <w:t>hiệu</w:t>
      </w:r>
      <w:proofErr w:type="spellEnd"/>
      <w:r w:rsidR="002F2151" w:rsidRPr="002C6734">
        <w:rPr>
          <w:sz w:val="28"/>
          <w:szCs w:val="28"/>
        </w:rPr>
        <w:t xml:space="preserve"> </w:t>
      </w:r>
      <w:proofErr w:type="spellStart"/>
      <w:r w:rsidR="002F2151" w:rsidRPr="002C6734">
        <w:rPr>
          <w:sz w:val="28"/>
          <w:szCs w:val="28"/>
        </w:rPr>
        <w:t>quả</w:t>
      </w:r>
      <w:proofErr w:type="spellEnd"/>
      <w:r w:rsidR="002F2151" w:rsidRPr="002C6734">
        <w:rPr>
          <w:sz w:val="28"/>
          <w:szCs w:val="28"/>
        </w:rPr>
        <w:t xml:space="preserve">, </w:t>
      </w:r>
      <w:proofErr w:type="spellStart"/>
      <w:r w:rsidR="002F2151" w:rsidRPr="002C6734">
        <w:rPr>
          <w:sz w:val="28"/>
          <w:szCs w:val="28"/>
        </w:rPr>
        <w:t>nghiêm</w:t>
      </w:r>
      <w:proofErr w:type="spellEnd"/>
      <w:r w:rsidR="002F2151" w:rsidRPr="002C6734">
        <w:rPr>
          <w:sz w:val="28"/>
          <w:szCs w:val="28"/>
        </w:rPr>
        <w:t xml:space="preserve"> </w:t>
      </w:r>
      <w:proofErr w:type="spellStart"/>
      <w:r w:rsidR="002F2151" w:rsidRPr="002C6734">
        <w:rPr>
          <w:sz w:val="28"/>
          <w:szCs w:val="28"/>
        </w:rPr>
        <w:t>túc</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nghị</w:t>
      </w:r>
      <w:proofErr w:type="spellEnd"/>
      <w:r w:rsidR="002F2151" w:rsidRPr="002C6734">
        <w:rPr>
          <w:sz w:val="28"/>
          <w:szCs w:val="28"/>
        </w:rPr>
        <w:t xml:space="preserve"> </w:t>
      </w:r>
      <w:proofErr w:type="spellStart"/>
      <w:r w:rsidR="002F2151" w:rsidRPr="002C6734">
        <w:rPr>
          <w:sz w:val="28"/>
          <w:szCs w:val="28"/>
        </w:rPr>
        <w:t>quyết</w:t>
      </w:r>
      <w:proofErr w:type="spellEnd"/>
      <w:r w:rsidR="002F2151" w:rsidRPr="002C6734">
        <w:rPr>
          <w:sz w:val="28"/>
          <w:szCs w:val="28"/>
        </w:rPr>
        <w:t xml:space="preserve">, </w:t>
      </w:r>
      <w:proofErr w:type="spellStart"/>
      <w:r w:rsidR="002F2151" w:rsidRPr="002C6734">
        <w:rPr>
          <w:sz w:val="28"/>
          <w:szCs w:val="28"/>
        </w:rPr>
        <w:t>chỉ</w:t>
      </w:r>
      <w:proofErr w:type="spellEnd"/>
      <w:r w:rsidR="002F2151" w:rsidRPr="002C6734">
        <w:rPr>
          <w:sz w:val="28"/>
          <w:szCs w:val="28"/>
        </w:rPr>
        <w:t xml:space="preserve"> </w:t>
      </w:r>
      <w:proofErr w:type="spellStart"/>
      <w:r w:rsidR="002F2151" w:rsidRPr="002C6734">
        <w:rPr>
          <w:sz w:val="28"/>
          <w:szCs w:val="28"/>
        </w:rPr>
        <w:t>thị</w:t>
      </w:r>
      <w:proofErr w:type="spellEnd"/>
      <w:r w:rsidR="002F2151" w:rsidRPr="002C6734">
        <w:rPr>
          <w:sz w:val="28"/>
          <w:szCs w:val="28"/>
        </w:rPr>
        <w:t xml:space="preserve"> </w:t>
      </w:r>
      <w:proofErr w:type="spellStart"/>
      <w:r w:rsidR="002F2151" w:rsidRPr="002C6734">
        <w:rPr>
          <w:sz w:val="28"/>
          <w:szCs w:val="28"/>
        </w:rPr>
        <w:t>của</w:t>
      </w:r>
      <w:proofErr w:type="spellEnd"/>
      <w:r w:rsidR="002F2151" w:rsidRPr="002C6734">
        <w:rPr>
          <w:sz w:val="28"/>
          <w:szCs w:val="28"/>
        </w:rPr>
        <w:t xml:space="preserve"> </w:t>
      </w:r>
      <w:proofErr w:type="spellStart"/>
      <w:r w:rsidR="002F2151" w:rsidRPr="002C6734">
        <w:rPr>
          <w:sz w:val="28"/>
          <w:szCs w:val="28"/>
        </w:rPr>
        <w:t>Đảng</w:t>
      </w:r>
      <w:proofErr w:type="spellEnd"/>
      <w:r w:rsidR="002F2151" w:rsidRPr="002C6734">
        <w:rPr>
          <w:sz w:val="28"/>
          <w:szCs w:val="28"/>
        </w:rPr>
        <w:t xml:space="preserve">, </w:t>
      </w:r>
      <w:proofErr w:type="spellStart"/>
      <w:r w:rsidR="002F2151" w:rsidRPr="002C6734">
        <w:rPr>
          <w:sz w:val="28"/>
          <w:szCs w:val="28"/>
        </w:rPr>
        <w:t>Đoàn</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Sinh</w:t>
      </w:r>
      <w:proofErr w:type="spellEnd"/>
      <w:r w:rsidR="002F2151" w:rsidRPr="002C6734">
        <w:rPr>
          <w:sz w:val="28"/>
          <w:szCs w:val="28"/>
        </w:rPr>
        <w:t xml:space="preserve"> </w:t>
      </w:r>
      <w:proofErr w:type="spellStart"/>
      <w:r w:rsidR="002F2151" w:rsidRPr="002C6734">
        <w:rPr>
          <w:sz w:val="28"/>
          <w:szCs w:val="28"/>
        </w:rPr>
        <w:t>viên</w:t>
      </w:r>
      <w:proofErr w:type="spellEnd"/>
      <w:r w:rsidR="002F2151" w:rsidRPr="002C6734">
        <w:rPr>
          <w:sz w:val="28"/>
          <w:szCs w:val="28"/>
        </w:rPr>
        <w:t xml:space="preserve">; </w:t>
      </w:r>
      <w:proofErr w:type="spellStart"/>
      <w:r w:rsidR="002F2151" w:rsidRPr="002C6734">
        <w:rPr>
          <w:sz w:val="28"/>
          <w:szCs w:val="28"/>
        </w:rPr>
        <w:t>tổ</w:t>
      </w:r>
      <w:proofErr w:type="spellEnd"/>
      <w:r w:rsidR="002F2151" w:rsidRPr="002C6734">
        <w:rPr>
          <w:sz w:val="28"/>
          <w:szCs w:val="28"/>
        </w:rPr>
        <w:t xml:space="preserve"> </w:t>
      </w:r>
      <w:proofErr w:type="spellStart"/>
      <w:r w:rsidR="002F2151" w:rsidRPr="002C6734">
        <w:rPr>
          <w:sz w:val="28"/>
          <w:szCs w:val="28"/>
        </w:rPr>
        <w:t>chức</w:t>
      </w:r>
      <w:proofErr w:type="spellEnd"/>
      <w:r w:rsidR="002F2151" w:rsidRPr="002C6734">
        <w:rPr>
          <w:sz w:val="28"/>
          <w:szCs w:val="28"/>
        </w:rPr>
        <w:t xml:space="preserve"> </w:t>
      </w:r>
      <w:proofErr w:type="spellStart"/>
      <w:r w:rsidR="002F2151" w:rsidRPr="002C6734">
        <w:rPr>
          <w:sz w:val="28"/>
          <w:szCs w:val="28"/>
        </w:rPr>
        <w:t>rộng</w:t>
      </w:r>
      <w:proofErr w:type="spellEnd"/>
      <w:r w:rsidR="002F2151" w:rsidRPr="002C6734">
        <w:rPr>
          <w:sz w:val="28"/>
          <w:szCs w:val="28"/>
        </w:rPr>
        <w:t xml:space="preserve"> </w:t>
      </w:r>
      <w:proofErr w:type="spellStart"/>
      <w:r w:rsidR="002F2151" w:rsidRPr="002C6734">
        <w:rPr>
          <w:sz w:val="28"/>
          <w:szCs w:val="28"/>
        </w:rPr>
        <w:t>rãi</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hoạt</w:t>
      </w:r>
      <w:proofErr w:type="spellEnd"/>
      <w:r w:rsidR="002F2151" w:rsidRPr="002C6734">
        <w:rPr>
          <w:sz w:val="28"/>
          <w:szCs w:val="28"/>
        </w:rPr>
        <w:t xml:space="preserve"> </w:t>
      </w:r>
      <w:proofErr w:type="spellStart"/>
      <w:r w:rsidR="002F2151" w:rsidRPr="002C6734">
        <w:rPr>
          <w:sz w:val="28"/>
          <w:szCs w:val="28"/>
        </w:rPr>
        <w:t>động</w:t>
      </w:r>
      <w:proofErr w:type="spellEnd"/>
      <w:r w:rsidR="002F2151" w:rsidRPr="002C6734">
        <w:rPr>
          <w:sz w:val="28"/>
          <w:szCs w:val="28"/>
        </w:rPr>
        <w:t xml:space="preserve"> </w:t>
      </w:r>
      <w:proofErr w:type="spellStart"/>
      <w:r w:rsidR="002F2151" w:rsidRPr="002C6734">
        <w:rPr>
          <w:sz w:val="28"/>
          <w:szCs w:val="28"/>
        </w:rPr>
        <w:t>góp</w:t>
      </w:r>
      <w:proofErr w:type="spellEnd"/>
      <w:r w:rsidR="002F2151" w:rsidRPr="002C6734">
        <w:rPr>
          <w:sz w:val="28"/>
          <w:szCs w:val="28"/>
        </w:rPr>
        <w:t xml:space="preserve"> ý </w:t>
      </w:r>
      <w:proofErr w:type="spellStart"/>
      <w:r w:rsidR="002F2151" w:rsidRPr="002C6734">
        <w:rPr>
          <w:sz w:val="28"/>
          <w:szCs w:val="28"/>
        </w:rPr>
        <w:t>văn</w:t>
      </w:r>
      <w:proofErr w:type="spellEnd"/>
      <w:r w:rsidR="002F2151" w:rsidRPr="002C6734">
        <w:rPr>
          <w:sz w:val="28"/>
          <w:szCs w:val="28"/>
        </w:rPr>
        <w:t xml:space="preserve"> </w:t>
      </w:r>
      <w:proofErr w:type="spellStart"/>
      <w:r w:rsidR="002F2151" w:rsidRPr="002C6734">
        <w:rPr>
          <w:sz w:val="28"/>
          <w:szCs w:val="28"/>
        </w:rPr>
        <w:t>kiện</w:t>
      </w:r>
      <w:proofErr w:type="spellEnd"/>
      <w:r w:rsidR="002F2151" w:rsidRPr="002C6734">
        <w:rPr>
          <w:sz w:val="28"/>
          <w:szCs w:val="28"/>
        </w:rPr>
        <w:t xml:space="preserve"> </w:t>
      </w:r>
      <w:proofErr w:type="spellStart"/>
      <w:r w:rsidR="002F2151" w:rsidRPr="002C6734">
        <w:rPr>
          <w:sz w:val="28"/>
          <w:szCs w:val="28"/>
        </w:rPr>
        <w:t>Đại</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Đảng</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cấp</w:t>
      </w:r>
      <w:proofErr w:type="spellEnd"/>
      <w:r w:rsidR="002F2151" w:rsidRPr="002C6734">
        <w:rPr>
          <w:sz w:val="28"/>
          <w:szCs w:val="28"/>
        </w:rPr>
        <w:t xml:space="preserve">, </w:t>
      </w:r>
      <w:proofErr w:type="spellStart"/>
      <w:r w:rsidR="002F2151" w:rsidRPr="002C6734">
        <w:rPr>
          <w:sz w:val="28"/>
          <w:szCs w:val="28"/>
        </w:rPr>
        <w:t>Đại</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Đảng</w:t>
      </w:r>
      <w:proofErr w:type="spellEnd"/>
      <w:r w:rsidR="002F2151" w:rsidRPr="002C6734">
        <w:rPr>
          <w:sz w:val="28"/>
          <w:szCs w:val="28"/>
        </w:rPr>
        <w:t xml:space="preserve"> </w:t>
      </w:r>
      <w:proofErr w:type="spellStart"/>
      <w:r w:rsidR="002F2151" w:rsidRPr="002C6734">
        <w:rPr>
          <w:sz w:val="28"/>
          <w:szCs w:val="28"/>
        </w:rPr>
        <w:t>toàn</w:t>
      </w:r>
      <w:proofErr w:type="spellEnd"/>
      <w:r w:rsidR="002F2151" w:rsidRPr="002C6734">
        <w:rPr>
          <w:sz w:val="28"/>
          <w:szCs w:val="28"/>
        </w:rPr>
        <w:t xml:space="preserve"> </w:t>
      </w:r>
      <w:proofErr w:type="spellStart"/>
      <w:r w:rsidR="002F2151" w:rsidRPr="002C6734">
        <w:rPr>
          <w:sz w:val="28"/>
          <w:szCs w:val="28"/>
        </w:rPr>
        <w:t>quốc</w:t>
      </w:r>
      <w:proofErr w:type="spellEnd"/>
      <w:r w:rsidR="002F2151" w:rsidRPr="002C6734">
        <w:rPr>
          <w:sz w:val="28"/>
          <w:szCs w:val="28"/>
        </w:rPr>
        <w:t xml:space="preserve"> </w:t>
      </w:r>
      <w:proofErr w:type="spellStart"/>
      <w:r w:rsidR="002F2151" w:rsidRPr="002C6734">
        <w:rPr>
          <w:sz w:val="28"/>
          <w:szCs w:val="28"/>
        </w:rPr>
        <w:t>lần</w:t>
      </w:r>
      <w:proofErr w:type="spellEnd"/>
      <w:r w:rsidR="002F2151" w:rsidRPr="002C6734">
        <w:rPr>
          <w:sz w:val="28"/>
          <w:szCs w:val="28"/>
        </w:rPr>
        <w:t xml:space="preserve"> </w:t>
      </w:r>
      <w:proofErr w:type="spellStart"/>
      <w:r w:rsidR="002F2151" w:rsidRPr="002C6734">
        <w:rPr>
          <w:sz w:val="28"/>
          <w:szCs w:val="28"/>
        </w:rPr>
        <w:t>thứ</w:t>
      </w:r>
      <w:proofErr w:type="spellEnd"/>
      <w:r w:rsidR="002F2151" w:rsidRPr="002C6734">
        <w:rPr>
          <w:sz w:val="28"/>
          <w:szCs w:val="28"/>
        </w:rPr>
        <w:t xml:space="preserve"> XIII, </w:t>
      </w:r>
      <w:proofErr w:type="spellStart"/>
      <w:r w:rsidR="002F2151" w:rsidRPr="002C6734">
        <w:rPr>
          <w:sz w:val="28"/>
          <w:szCs w:val="28"/>
        </w:rPr>
        <w:t>tuyên</w:t>
      </w:r>
      <w:proofErr w:type="spellEnd"/>
      <w:r w:rsidR="002F2151" w:rsidRPr="002C6734">
        <w:rPr>
          <w:sz w:val="28"/>
          <w:szCs w:val="28"/>
        </w:rPr>
        <w:t xml:space="preserve"> </w:t>
      </w:r>
      <w:proofErr w:type="spellStart"/>
      <w:r w:rsidR="002F2151" w:rsidRPr="002C6734">
        <w:rPr>
          <w:sz w:val="28"/>
          <w:szCs w:val="28"/>
        </w:rPr>
        <w:t>truyền</w:t>
      </w:r>
      <w:proofErr w:type="spellEnd"/>
      <w:r w:rsidR="002F2151" w:rsidRPr="002C6734">
        <w:rPr>
          <w:sz w:val="28"/>
          <w:szCs w:val="28"/>
        </w:rPr>
        <w:t xml:space="preserve"> </w:t>
      </w:r>
      <w:proofErr w:type="spellStart"/>
      <w:r w:rsidR="002F2151" w:rsidRPr="002C6734">
        <w:rPr>
          <w:sz w:val="28"/>
          <w:szCs w:val="28"/>
        </w:rPr>
        <w:t>bầu</w:t>
      </w:r>
      <w:proofErr w:type="spellEnd"/>
      <w:r w:rsidR="002F2151" w:rsidRPr="002C6734">
        <w:rPr>
          <w:sz w:val="28"/>
          <w:szCs w:val="28"/>
        </w:rPr>
        <w:t xml:space="preserve"> </w:t>
      </w:r>
      <w:proofErr w:type="spellStart"/>
      <w:r w:rsidR="002F2151" w:rsidRPr="002C6734">
        <w:rPr>
          <w:sz w:val="28"/>
          <w:szCs w:val="28"/>
        </w:rPr>
        <w:t>cử</w:t>
      </w:r>
      <w:proofErr w:type="spellEnd"/>
      <w:r w:rsidR="002F2151" w:rsidRPr="002C6734">
        <w:rPr>
          <w:sz w:val="28"/>
          <w:szCs w:val="28"/>
        </w:rPr>
        <w:t xml:space="preserve"> </w:t>
      </w:r>
      <w:proofErr w:type="spellStart"/>
      <w:r w:rsidR="002F2151" w:rsidRPr="002C6734">
        <w:rPr>
          <w:sz w:val="28"/>
          <w:szCs w:val="28"/>
        </w:rPr>
        <w:t>Quốc</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khóa</w:t>
      </w:r>
      <w:proofErr w:type="spellEnd"/>
      <w:r w:rsidR="002F2151" w:rsidRPr="002C6734">
        <w:rPr>
          <w:sz w:val="28"/>
          <w:szCs w:val="28"/>
        </w:rPr>
        <w:t xml:space="preserve"> XV </w:t>
      </w:r>
      <w:proofErr w:type="spellStart"/>
      <w:r w:rsidR="002F2151" w:rsidRPr="002C6734">
        <w:rPr>
          <w:sz w:val="28"/>
          <w:szCs w:val="28"/>
        </w:rPr>
        <w:t>và</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đồng</w:t>
      </w:r>
      <w:proofErr w:type="spellEnd"/>
      <w:r w:rsidR="002F2151" w:rsidRPr="002C6734">
        <w:rPr>
          <w:sz w:val="28"/>
          <w:szCs w:val="28"/>
        </w:rPr>
        <w:t xml:space="preserve"> </w:t>
      </w:r>
      <w:proofErr w:type="spellStart"/>
      <w:r w:rsidR="002F2151" w:rsidRPr="002C6734">
        <w:rPr>
          <w:sz w:val="28"/>
          <w:szCs w:val="28"/>
        </w:rPr>
        <w:t>Nhân</w:t>
      </w:r>
      <w:proofErr w:type="spellEnd"/>
      <w:r w:rsidR="002F2151" w:rsidRPr="002C6734">
        <w:rPr>
          <w:sz w:val="28"/>
          <w:szCs w:val="28"/>
        </w:rPr>
        <w:t xml:space="preserve"> </w:t>
      </w:r>
      <w:proofErr w:type="spellStart"/>
      <w:r w:rsidR="002F2151" w:rsidRPr="002C6734">
        <w:rPr>
          <w:sz w:val="28"/>
          <w:szCs w:val="28"/>
        </w:rPr>
        <w:t>dân</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cấp</w:t>
      </w:r>
      <w:proofErr w:type="spellEnd"/>
      <w:r w:rsidR="002F2151" w:rsidRPr="002C6734">
        <w:rPr>
          <w:sz w:val="28"/>
          <w:szCs w:val="28"/>
        </w:rPr>
        <w:t xml:space="preserve"> </w:t>
      </w:r>
      <w:proofErr w:type="spellStart"/>
      <w:r w:rsidR="002F2151" w:rsidRPr="002C6734">
        <w:rPr>
          <w:sz w:val="28"/>
          <w:szCs w:val="28"/>
        </w:rPr>
        <w:t>giai</w:t>
      </w:r>
      <w:proofErr w:type="spellEnd"/>
      <w:r w:rsidR="002F2151" w:rsidRPr="002C6734">
        <w:rPr>
          <w:sz w:val="28"/>
          <w:szCs w:val="28"/>
        </w:rPr>
        <w:t xml:space="preserve"> </w:t>
      </w:r>
      <w:proofErr w:type="spellStart"/>
      <w:r w:rsidR="002F2151" w:rsidRPr="002C6734">
        <w:rPr>
          <w:sz w:val="28"/>
          <w:szCs w:val="28"/>
        </w:rPr>
        <w:t>đoạn</w:t>
      </w:r>
      <w:proofErr w:type="spellEnd"/>
      <w:r w:rsidR="002F2151" w:rsidRPr="002C6734">
        <w:rPr>
          <w:sz w:val="28"/>
          <w:szCs w:val="28"/>
        </w:rPr>
        <w:t xml:space="preserve"> 2021 - 2026, </w:t>
      </w:r>
      <w:proofErr w:type="spellStart"/>
      <w:r w:rsidR="002F2151" w:rsidRPr="002C6734">
        <w:rPr>
          <w:sz w:val="28"/>
          <w:szCs w:val="28"/>
        </w:rPr>
        <w:t>góp</w:t>
      </w:r>
      <w:proofErr w:type="spellEnd"/>
      <w:r w:rsidR="002F2151" w:rsidRPr="002C6734">
        <w:rPr>
          <w:sz w:val="28"/>
          <w:szCs w:val="28"/>
        </w:rPr>
        <w:t xml:space="preserve"> ý </w:t>
      </w:r>
      <w:proofErr w:type="spellStart"/>
      <w:r w:rsidR="002F2151" w:rsidRPr="002C6734">
        <w:rPr>
          <w:sz w:val="28"/>
          <w:szCs w:val="28"/>
        </w:rPr>
        <w:t>văn</w:t>
      </w:r>
      <w:proofErr w:type="spellEnd"/>
      <w:r w:rsidR="002F2151" w:rsidRPr="002C6734">
        <w:rPr>
          <w:sz w:val="28"/>
          <w:szCs w:val="28"/>
        </w:rPr>
        <w:t xml:space="preserve"> </w:t>
      </w:r>
      <w:proofErr w:type="spellStart"/>
      <w:r w:rsidR="002F2151" w:rsidRPr="002C6734">
        <w:rPr>
          <w:sz w:val="28"/>
          <w:szCs w:val="28"/>
        </w:rPr>
        <w:t>kiện</w:t>
      </w:r>
      <w:proofErr w:type="spellEnd"/>
      <w:r w:rsidR="002F2151" w:rsidRPr="002C6734">
        <w:rPr>
          <w:sz w:val="28"/>
          <w:szCs w:val="28"/>
        </w:rPr>
        <w:t xml:space="preserve"> </w:t>
      </w:r>
      <w:proofErr w:type="spellStart"/>
      <w:r w:rsidR="002F2151" w:rsidRPr="002C6734">
        <w:rPr>
          <w:sz w:val="28"/>
          <w:szCs w:val="28"/>
        </w:rPr>
        <w:t>Đại</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Đoàn</w:t>
      </w:r>
      <w:proofErr w:type="spellEnd"/>
      <w:r w:rsidR="002F2151" w:rsidRPr="002C6734">
        <w:rPr>
          <w:sz w:val="28"/>
          <w:szCs w:val="28"/>
        </w:rPr>
        <w:t xml:space="preserve"> </w:t>
      </w:r>
      <w:proofErr w:type="spellStart"/>
      <w:r w:rsidR="002F2151" w:rsidRPr="002C6734">
        <w:rPr>
          <w:sz w:val="28"/>
          <w:szCs w:val="28"/>
        </w:rPr>
        <w:t>toàn</w:t>
      </w:r>
      <w:proofErr w:type="spellEnd"/>
      <w:r w:rsidR="002F2151" w:rsidRPr="002C6734">
        <w:rPr>
          <w:sz w:val="28"/>
          <w:szCs w:val="28"/>
        </w:rPr>
        <w:t xml:space="preserve"> </w:t>
      </w:r>
      <w:proofErr w:type="spellStart"/>
      <w:r w:rsidR="002F2151" w:rsidRPr="002C6734">
        <w:rPr>
          <w:sz w:val="28"/>
          <w:szCs w:val="28"/>
        </w:rPr>
        <w:t>quốc</w:t>
      </w:r>
      <w:proofErr w:type="spellEnd"/>
      <w:r w:rsidR="002F2151" w:rsidRPr="002C6734">
        <w:rPr>
          <w:sz w:val="28"/>
          <w:szCs w:val="28"/>
        </w:rPr>
        <w:t xml:space="preserve"> </w:t>
      </w:r>
      <w:proofErr w:type="spellStart"/>
      <w:r w:rsidR="002F2151" w:rsidRPr="002C6734">
        <w:rPr>
          <w:sz w:val="28"/>
          <w:szCs w:val="28"/>
        </w:rPr>
        <w:t>lần</w:t>
      </w:r>
      <w:proofErr w:type="spellEnd"/>
      <w:r w:rsidR="002F2151" w:rsidRPr="002C6734">
        <w:rPr>
          <w:sz w:val="28"/>
          <w:szCs w:val="28"/>
        </w:rPr>
        <w:t xml:space="preserve"> </w:t>
      </w:r>
      <w:proofErr w:type="spellStart"/>
      <w:r w:rsidR="002F2151" w:rsidRPr="002C6734">
        <w:rPr>
          <w:sz w:val="28"/>
          <w:szCs w:val="28"/>
        </w:rPr>
        <w:t>thứ</w:t>
      </w:r>
      <w:proofErr w:type="spellEnd"/>
      <w:r w:rsidR="002F2151" w:rsidRPr="002C6734">
        <w:rPr>
          <w:sz w:val="28"/>
          <w:szCs w:val="28"/>
        </w:rPr>
        <w:t xml:space="preserve"> XII </w:t>
      </w:r>
      <w:proofErr w:type="spellStart"/>
      <w:r w:rsidR="002F2151" w:rsidRPr="002C6734">
        <w:rPr>
          <w:sz w:val="28"/>
          <w:szCs w:val="28"/>
        </w:rPr>
        <w:t>với</w:t>
      </w:r>
      <w:proofErr w:type="spellEnd"/>
      <w:r w:rsidR="002F2151" w:rsidRPr="002C6734">
        <w:rPr>
          <w:sz w:val="28"/>
          <w:szCs w:val="28"/>
        </w:rPr>
        <w:t xml:space="preserve"> 4.171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nghị</w:t>
      </w:r>
      <w:proofErr w:type="spellEnd"/>
      <w:r w:rsidR="002F2151" w:rsidRPr="002C6734">
        <w:rPr>
          <w:sz w:val="28"/>
          <w:szCs w:val="28"/>
        </w:rPr>
        <w:t xml:space="preserve"> </w:t>
      </w:r>
      <w:proofErr w:type="spellStart"/>
      <w:r w:rsidR="002F2151" w:rsidRPr="002C6734">
        <w:rPr>
          <w:sz w:val="28"/>
          <w:szCs w:val="28"/>
        </w:rPr>
        <w:t>học</w:t>
      </w:r>
      <w:proofErr w:type="spellEnd"/>
      <w:r w:rsidR="002F2151" w:rsidRPr="002C6734">
        <w:rPr>
          <w:sz w:val="28"/>
          <w:szCs w:val="28"/>
        </w:rPr>
        <w:t xml:space="preserve"> </w:t>
      </w:r>
      <w:proofErr w:type="spellStart"/>
      <w:r w:rsidR="002F2151" w:rsidRPr="002C6734">
        <w:rPr>
          <w:sz w:val="28"/>
          <w:szCs w:val="28"/>
        </w:rPr>
        <w:t>tập</w:t>
      </w:r>
      <w:proofErr w:type="spellEnd"/>
      <w:r w:rsidR="002F2151" w:rsidRPr="002C6734">
        <w:rPr>
          <w:sz w:val="28"/>
          <w:szCs w:val="28"/>
        </w:rPr>
        <w:t xml:space="preserve">, </w:t>
      </w:r>
      <w:proofErr w:type="spellStart"/>
      <w:r w:rsidR="002F2151" w:rsidRPr="002C6734">
        <w:rPr>
          <w:sz w:val="28"/>
          <w:szCs w:val="28"/>
        </w:rPr>
        <w:t>quán</w:t>
      </w:r>
      <w:proofErr w:type="spellEnd"/>
      <w:r w:rsidR="002F2151" w:rsidRPr="002C6734">
        <w:rPr>
          <w:sz w:val="28"/>
          <w:szCs w:val="28"/>
        </w:rPr>
        <w:t xml:space="preserve"> </w:t>
      </w:r>
      <w:proofErr w:type="spellStart"/>
      <w:r w:rsidR="002F2151" w:rsidRPr="002C6734">
        <w:rPr>
          <w:sz w:val="28"/>
          <w:szCs w:val="28"/>
        </w:rPr>
        <w:t>triệt</w:t>
      </w:r>
      <w:proofErr w:type="spellEnd"/>
      <w:r w:rsidR="002F2151" w:rsidRPr="002C6734">
        <w:rPr>
          <w:sz w:val="28"/>
          <w:szCs w:val="28"/>
        </w:rPr>
        <w:t xml:space="preserve"> </w:t>
      </w:r>
      <w:proofErr w:type="spellStart"/>
      <w:r w:rsidR="002F2151" w:rsidRPr="002C6734">
        <w:rPr>
          <w:sz w:val="28"/>
          <w:szCs w:val="28"/>
        </w:rPr>
        <w:t>nghị</w:t>
      </w:r>
      <w:proofErr w:type="spellEnd"/>
      <w:r w:rsidR="002F2151" w:rsidRPr="002C6734">
        <w:rPr>
          <w:sz w:val="28"/>
          <w:szCs w:val="28"/>
        </w:rPr>
        <w:t xml:space="preserve"> </w:t>
      </w:r>
      <w:proofErr w:type="spellStart"/>
      <w:r w:rsidR="002F2151" w:rsidRPr="002C6734">
        <w:rPr>
          <w:sz w:val="28"/>
          <w:szCs w:val="28"/>
        </w:rPr>
        <w:t>quyết</w:t>
      </w:r>
      <w:proofErr w:type="spellEnd"/>
      <w:r w:rsidR="002F2151" w:rsidRPr="002C6734">
        <w:rPr>
          <w:sz w:val="28"/>
          <w:szCs w:val="28"/>
        </w:rPr>
        <w:t xml:space="preserve"> </w:t>
      </w:r>
      <w:proofErr w:type="spellStart"/>
      <w:r w:rsidR="002F2151" w:rsidRPr="002C6734">
        <w:rPr>
          <w:sz w:val="28"/>
          <w:szCs w:val="28"/>
        </w:rPr>
        <w:t>và</w:t>
      </w:r>
      <w:proofErr w:type="spellEnd"/>
      <w:r w:rsidR="002F2151" w:rsidRPr="002C6734">
        <w:rPr>
          <w:sz w:val="28"/>
          <w:szCs w:val="28"/>
        </w:rPr>
        <w:t xml:space="preserve"> </w:t>
      </w:r>
      <w:proofErr w:type="spellStart"/>
      <w:r w:rsidR="002F2151" w:rsidRPr="002C6734">
        <w:rPr>
          <w:sz w:val="28"/>
          <w:szCs w:val="28"/>
        </w:rPr>
        <w:t>góp</w:t>
      </w:r>
      <w:proofErr w:type="spellEnd"/>
      <w:r w:rsidR="002F2151" w:rsidRPr="002C6734">
        <w:rPr>
          <w:sz w:val="28"/>
          <w:szCs w:val="28"/>
        </w:rPr>
        <w:t xml:space="preserve"> ý </w:t>
      </w:r>
      <w:proofErr w:type="spellStart"/>
      <w:r w:rsidR="002F2151" w:rsidRPr="002C6734">
        <w:rPr>
          <w:sz w:val="28"/>
          <w:szCs w:val="28"/>
        </w:rPr>
        <w:t>văn</w:t>
      </w:r>
      <w:proofErr w:type="spellEnd"/>
      <w:r w:rsidR="002F2151" w:rsidRPr="002C6734">
        <w:rPr>
          <w:sz w:val="28"/>
          <w:szCs w:val="28"/>
        </w:rPr>
        <w:t xml:space="preserve"> </w:t>
      </w:r>
      <w:proofErr w:type="spellStart"/>
      <w:r w:rsidR="002F2151" w:rsidRPr="002C6734">
        <w:rPr>
          <w:sz w:val="28"/>
          <w:szCs w:val="28"/>
        </w:rPr>
        <w:t>kiện</w:t>
      </w:r>
      <w:proofErr w:type="spellEnd"/>
      <w:r w:rsidR="002F2151" w:rsidRPr="002C6734">
        <w:rPr>
          <w:sz w:val="28"/>
          <w:szCs w:val="28"/>
        </w:rPr>
        <w:t xml:space="preserve"> </w:t>
      </w:r>
      <w:proofErr w:type="spellStart"/>
      <w:r w:rsidR="002F2151" w:rsidRPr="002C6734">
        <w:rPr>
          <w:sz w:val="28"/>
          <w:szCs w:val="28"/>
        </w:rPr>
        <w:t>đại</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Đảng</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cấp</w:t>
      </w:r>
      <w:proofErr w:type="spellEnd"/>
      <w:r w:rsidR="002F2151" w:rsidRPr="002C6734">
        <w:rPr>
          <w:sz w:val="28"/>
          <w:szCs w:val="28"/>
        </w:rPr>
        <w:t xml:space="preserve"> </w:t>
      </w:r>
      <w:proofErr w:type="spellStart"/>
      <w:r w:rsidR="002F2151" w:rsidRPr="002C6734">
        <w:rPr>
          <w:sz w:val="28"/>
          <w:szCs w:val="28"/>
        </w:rPr>
        <w:t>với</w:t>
      </w:r>
      <w:proofErr w:type="spellEnd"/>
      <w:r w:rsidR="002F2151" w:rsidRPr="002C6734">
        <w:rPr>
          <w:sz w:val="28"/>
          <w:szCs w:val="28"/>
        </w:rPr>
        <w:t xml:space="preserve"> </w:t>
      </w:r>
      <w:proofErr w:type="spellStart"/>
      <w:r w:rsidR="002F2151" w:rsidRPr="002C6734">
        <w:rPr>
          <w:sz w:val="28"/>
          <w:szCs w:val="28"/>
        </w:rPr>
        <w:t>sự</w:t>
      </w:r>
      <w:proofErr w:type="spellEnd"/>
      <w:r w:rsidR="002F2151" w:rsidRPr="002C6734">
        <w:rPr>
          <w:sz w:val="28"/>
          <w:szCs w:val="28"/>
        </w:rPr>
        <w:t xml:space="preserve"> </w:t>
      </w:r>
      <w:proofErr w:type="spellStart"/>
      <w:r w:rsidR="002F2151" w:rsidRPr="002C6734">
        <w:rPr>
          <w:sz w:val="28"/>
          <w:szCs w:val="28"/>
        </w:rPr>
        <w:t>tham</w:t>
      </w:r>
      <w:proofErr w:type="spellEnd"/>
      <w:r w:rsidR="002F2151" w:rsidRPr="002C6734">
        <w:rPr>
          <w:sz w:val="28"/>
          <w:szCs w:val="28"/>
        </w:rPr>
        <w:t xml:space="preserve"> </w:t>
      </w:r>
      <w:proofErr w:type="spellStart"/>
      <w:r w:rsidR="002F2151" w:rsidRPr="002C6734">
        <w:rPr>
          <w:sz w:val="28"/>
          <w:szCs w:val="28"/>
        </w:rPr>
        <w:t>gia</w:t>
      </w:r>
      <w:proofErr w:type="spellEnd"/>
      <w:r w:rsidR="002F2151" w:rsidRPr="002C6734">
        <w:rPr>
          <w:sz w:val="28"/>
          <w:szCs w:val="28"/>
        </w:rPr>
        <w:t xml:space="preserve"> </w:t>
      </w:r>
      <w:proofErr w:type="spellStart"/>
      <w:r w:rsidR="002F2151" w:rsidRPr="002C6734">
        <w:rPr>
          <w:sz w:val="28"/>
          <w:szCs w:val="28"/>
        </w:rPr>
        <w:t>của</w:t>
      </w:r>
      <w:proofErr w:type="spellEnd"/>
      <w:r w:rsidR="002F2151" w:rsidRPr="002C6734">
        <w:rPr>
          <w:sz w:val="28"/>
          <w:szCs w:val="28"/>
        </w:rPr>
        <w:t xml:space="preserve"> 2.012.416 </w:t>
      </w:r>
      <w:proofErr w:type="spellStart"/>
      <w:r w:rsidR="002F2151" w:rsidRPr="002C6734">
        <w:rPr>
          <w:sz w:val="28"/>
          <w:szCs w:val="28"/>
        </w:rPr>
        <w:t>lượt</w:t>
      </w:r>
      <w:proofErr w:type="spellEnd"/>
      <w:r w:rsidR="002F2151" w:rsidRPr="002C6734">
        <w:rPr>
          <w:sz w:val="28"/>
          <w:szCs w:val="28"/>
        </w:rPr>
        <w:t xml:space="preserve"> </w:t>
      </w:r>
      <w:proofErr w:type="spellStart"/>
      <w:r w:rsidR="002F2151" w:rsidRPr="002C6734">
        <w:rPr>
          <w:sz w:val="28"/>
          <w:szCs w:val="28"/>
        </w:rPr>
        <w:t>hội</w:t>
      </w:r>
      <w:proofErr w:type="spellEnd"/>
      <w:r w:rsidR="002F2151" w:rsidRPr="002C6734">
        <w:rPr>
          <w:sz w:val="28"/>
          <w:szCs w:val="28"/>
        </w:rPr>
        <w:t xml:space="preserve"> </w:t>
      </w:r>
      <w:proofErr w:type="spellStart"/>
      <w:r w:rsidR="002F2151" w:rsidRPr="002C6734">
        <w:rPr>
          <w:sz w:val="28"/>
          <w:szCs w:val="28"/>
        </w:rPr>
        <w:t>viên</w:t>
      </w:r>
      <w:proofErr w:type="spellEnd"/>
      <w:r w:rsidR="002F2151" w:rsidRPr="002C6734">
        <w:rPr>
          <w:sz w:val="28"/>
          <w:szCs w:val="28"/>
        </w:rPr>
        <w:t xml:space="preserve">, </w:t>
      </w:r>
      <w:proofErr w:type="spellStart"/>
      <w:r w:rsidR="002F2151" w:rsidRPr="002C6734">
        <w:rPr>
          <w:sz w:val="28"/>
          <w:szCs w:val="28"/>
        </w:rPr>
        <w:t>sinh</w:t>
      </w:r>
      <w:proofErr w:type="spellEnd"/>
      <w:r w:rsidR="002F2151" w:rsidRPr="002C6734">
        <w:rPr>
          <w:sz w:val="28"/>
          <w:szCs w:val="28"/>
        </w:rPr>
        <w:t xml:space="preserve"> </w:t>
      </w:r>
      <w:proofErr w:type="spellStart"/>
      <w:r w:rsidR="002F2151" w:rsidRPr="002C6734">
        <w:rPr>
          <w:sz w:val="28"/>
          <w:szCs w:val="28"/>
        </w:rPr>
        <w:t>viên</w:t>
      </w:r>
      <w:proofErr w:type="spellEnd"/>
      <w:r w:rsidR="002F2151" w:rsidRPr="002C6734">
        <w:rPr>
          <w:sz w:val="28"/>
          <w:szCs w:val="28"/>
        </w:rPr>
        <w:t xml:space="preserve">. </w:t>
      </w:r>
      <w:proofErr w:type="spellStart"/>
      <w:r w:rsidR="002F2151" w:rsidRPr="002C6734">
        <w:rPr>
          <w:sz w:val="28"/>
          <w:szCs w:val="28"/>
        </w:rPr>
        <w:t>Phương</w:t>
      </w:r>
      <w:proofErr w:type="spellEnd"/>
      <w:r w:rsidR="002F2151" w:rsidRPr="002C6734">
        <w:rPr>
          <w:sz w:val="28"/>
          <w:szCs w:val="28"/>
        </w:rPr>
        <w:t xml:space="preserve"> </w:t>
      </w:r>
      <w:proofErr w:type="spellStart"/>
      <w:r w:rsidR="002F2151" w:rsidRPr="002C6734">
        <w:rPr>
          <w:sz w:val="28"/>
          <w:szCs w:val="28"/>
        </w:rPr>
        <w:t>thức</w:t>
      </w:r>
      <w:proofErr w:type="spellEnd"/>
      <w:r w:rsidR="002F2151" w:rsidRPr="002C6734">
        <w:rPr>
          <w:sz w:val="28"/>
          <w:szCs w:val="28"/>
        </w:rPr>
        <w:t xml:space="preserve"> </w:t>
      </w:r>
      <w:proofErr w:type="spellStart"/>
      <w:r w:rsidR="002F2151" w:rsidRPr="002C6734">
        <w:rPr>
          <w:sz w:val="28"/>
          <w:szCs w:val="28"/>
        </w:rPr>
        <w:t>triển</w:t>
      </w:r>
      <w:proofErr w:type="spellEnd"/>
      <w:r w:rsidR="002F2151" w:rsidRPr="002C6734">
        <w:rPr>
          <w:sz w:val="28"/>
          <w:szCs w:val="28"/>
        </w:rPr>
        <w:t xml:space="preserve"> </w:t>
      </w:r>
      <w:proofErr w:type="spellStart"/>
      <w:r w:rsidR="002F2151" w:rsidRPr="002C6734">
        <w:rPr>
          <w:sz w:val="28"/>
          <w:szCs w:val="28"/>
        </w:rPr>
        <w:t>khai</w:t>
      </w:r>
      <w:proofErr w:type="spellEnd"/>
      <w:r w:rsidR="002F2151" w:rsidRPr="002C6734">
        <w:rPr>
          <w:sz w:val="28"/>
          <w:szCs w:val="28"/>
        </w:rPr>
        <w:t xml:space="preserve"> </w:t>
      </w:r>
      <w:proofErr w:type="spellStart"/>
      <w:r w:rsidR="002F2151" w:rsidRPr="002C6734">
        <w:rPr>
          <w:sz w:val="28"/>
          <w:szCs w:val="28"/>
        </w:rPr>
        <w:t>các</w:t>
      </w:r>
      <w:proofErr w:type="spellEnd"/>
      <w:r w:rsidR="002F2151" w:rsidRPr="002C6734">
        <w:rPr>
          <w:sz w:val="28"/>
          <w:szCs w:val="28"/>
        </w:rPr>
        <w:t xml:space="preserve"> </w:t>
      </w:r>
      <w:proofErr w:type="spellStart"/>
      <w:r w:rsidR="002F2151" w:rsidRPr="002C6734">
        <w:rPr>
          <w:sz w:val="28"/>
          <w:szCs w:val="28"/>
        </w:rPr>
        <w:t>hoạt</w:t>
      </w:r>
      <w:proofErr w:type="spellEnd"/>
      <w:r w:rsidR="002F2151" w:rsidRPr="002C6734">
        <w:rPr>
          <w:sz w:val="28"/>
          <w:szCs w:val="28"/>
        </w:rPr>
        <w:t xml:space="preserve"> </w:t>
      </w:r>
      <w:proofErr w:type="spellStart"/>
      <w:r w:rsidR="002F2151" w:rsidRPr="002C6734">
        <w:rPr>
          <w:sz w:val="28"/>
          <w:szCs w:val="28"/>
        </w:rPr>
        <w:t>động</w:t>
      </w:r>
      <w:proofErr w:type="spellEnd"/>
      <w:r w:rsidR="002F2151" w:rsidRPr="002C6734">
        <w:rPr>
          <w:sz w:val="28"/>
          <w:szCs w:val="28"/>
        </w:rPr>
        <w:t xml:space="preserve"> </w:t>
      </w:r>
      <w:proofErr w:type="spellStart"/>
      <w:r w:rsidR="002F2151" w:rsidRPr="002C6734">
        <w:rPr>
          <w:sz w:val="28"/>
          <w:szCs w:val="28"/>
        </w:rPr>
        <w:t>tìm</w:t>
      </w:r>
      <w:proofErr w:type="spellEnd"/>
      <w:r w:rsidR="002F2151" w:rsidRPr="002C6734">
        <w:rPr>
          <w:sz w:val="28"/>
          <w:szCs w:val="28"/>
        </w:rPr>
        <w:t xml:space="preserve"> </w:t>
      </w:r>
      <w:proofErr w:type="spellStart"/>
      <w:r w:rsidR="002F2151" w:rsidRPr="002C6734">
        <w:rPr>
          <w:sz w:val="28"/>
          <w:szCs w:val="28"/>
        </w:rPr>
        <w:t>hiểu</w:t>
      </w:r>
      <w:proofErr w:type="spellEnd"/>
      <w:r w:rsidR="002F2151" w:rsidRPr="002C6734">
        <w:rPr>
          <w:sz w:val="28"/>
          <w:szCs w:val="28"/>
        </w:rPr>
        <w:t xml:space="preserve"> </w:t>
      </w:r>
      <w:proofErr w:type="spellStart"/>
      <w:r w:rsidR="002F2151" w:rsidRPr="002C6734">
        <w:rPr>
          <w:sz w:val="28"/>
          <w:szCs w:val="28"/>
        </w:rPr>
        <w:t>chủ</w:t>
      </w:r>
      <w:proofErr w:type="spellEnd"/>
      <w:r w:rsidR="002F2151" w:rsidRPr="002C6734">
        <w:rPr>
          <w:sz w:val="28"/>
          <w:szCs w:val="28"/>
        </w:rPr>
        <w:t xml:space="preserve"> </w:t>
      </w:r>
      <w:proofErr w:type="spellStart"/>
      <w:r w:rsidR="002F2151" w:rsidRPr="002C6734">
        <w:rPr>
          <w:sz w:val="28"/>
          <w:szCs w:val="28"/>
        </w:rPr>
        <w:t>nghĩa</w:t>
      </w:r>
      <w:proofErr w:type="spellEnd"/>
      <w:r w:rsidR="002F2151" w:rsidRPr="002C6734">
        <w:rPr>
          <w:sz w:val="28"/>
          <w:szCs w:val="28"/>
        </w:rPr>
        <w:t xml:space="preserve"> </w:t>
      </w:r>
      <w:proofErr w:type="spellStart"/>
      <w:r w:rsidR="002F2151" w:rsidRPr="002C6734">
        <w:rPr>
          <w:sz w:val="28"/>
          <w:szCs w:val="28"/>
        </w:rPr>
        <w:t>Mác</w:t>
      </w:r>
      <w:proofErr w:type="spellEnd"/>
      <w:r w:rsidR="002F2151" w:rsidRPr="002C6734">
        <w:rPr>
          <w:sz w:val="28"/>
          <w:szCs w:val="28"/>
        </w:rPr>
        <w:t xml:space="preserve"> - </w:t>
      </w:r>
      <w:proofErr w:type="spellStart"/>
      <w:r w:rsidR="002F2151" w:rsidRPr="002C6734">
        <w:rPr>
          <w:sz w:val="28"/>
          <w:szCs w:val="28"/>
        </w:rPr>
        <w:t>Lênin</w:t>
      </w:r>
      <w:proofErr w:type="spellEnd"/>
      <w:r w:rsidR="002F2151" w:rsidRPr="002C6734">
        <w:rPr>
          <w:sz w:val="28"/>
          <w:szCs w:val="28"/>
        </w:rPr>
        <w:t xml:space="preserve">, </w:t>
      </w:r>
      <w:proofErr w:type="spellStart"/>
      <w:r w:rsidR="002F2151" w:rsidRPr="002C6734">
        <w:rPr>
          <w:sz w:val="28"/>
          <w:szCs w:val="28"/>
        </w:rPr>
        <w:t>học</w:t>
      </w:r>
      <w:proofErr w:type="spellEnd"/>
      <w:r w:rsidR="002F2151" w:rsidRPr="002C6734">
        <w:rPr>
          <w:sz w:val="28"/>
          <w:szCs w:val="28"/>
        </w:rPr>
        <w:t xml:space="preserve"> </w:t>
      </w:r>
      <w:proofErr w:type="spellStart"/>
      <w:r w:rsidR="002F2151" w:rsidRPr="002C6734">
        <w:rPr>
          <w:sz w:val="28"/>
          <w:szCs w:val="28"/>
        </w:rPr>
        <w:t>tập</w:t>
      </w:r>
      <w:proofErr w:type="spellEnd"/>
      <w:r w:rsidR="002F2151" w:rsidRPr="002C6734">
        <w:rPr>
          <w:sz w:val="28"/>
          <w:szCs w:val="28"/>
        </w:rPr>
        <w:t xml:space="preserve"> </w:t>
      </w:r>
      <w:proofErr w:type="spellStart"/>
      <w:r w:rsidR="002F2151" w:rsidRPr="002C6734">
        <w:rPr>
          <w:sz w:val="28"/>
          <w:szCs w:val="28"/>
        </w:rPr>
        <w:t>và</w:t>
      </w:r>
      <w:proofErr w:type="spellEnd"/>
      <w:r w:rsidR="002F2151" w:rsidRPr="002C6734">
        <w:rPr>
          <w:sz w:val="28"/>
          <w:szCs w:val="28"/>
        </w:rPr>
        <w:t xml:space="preserve"> </w:t>
      </w:r>
      <w:proofErr w:type="spellStart"/>
      <w:r w:rsidR="002F2151" w:rsidRPr="002C6734">
        <w:rPr>
          <w:sz w:val="28"/>
          <w:szCs w:val="28"/>
        </w:rPr>
        <w:t>làm</w:t>
      </w:r>
      <w:proofErr w:type="spellEnd"/>
      <w:r w:rsidR="002F2151" w:rsidRPr="002C6734">
        <w:rPr>
          <w:sz w:val="28"/>
          <w:szCs w:val="28"/>
        </w:rPr>
        <w:t xml:space="preserve"> </w:t>
      </w:r>
      <w:proofErr w:type="spellStart"/>
      <w:r w:rsidR="002F2151" w:rsidRPr="002C6734">
        <w:rPr>
          <w:sz w:val="28"/>
          <w:szCs w:val="28"/>
        </w:rPr>
        <w:t>theo</w:t>
      </w:r>
      <w:proofErr w:type="spellEnd"/>
      <w:r w:rsidR="002F2151" w:rsidRPr="002C6734">
        <w:rPr>
          <w:sz w:val="28"/>
          <w:szCs w:val="28"/>
        </w:rPr>
        <w:t xml:space="preserve"> </w:t>
      </w:r>
      <w:proofErr w:type="spellStart"/>
      <w:r w:rsidR="002F2151" w:rsidRPr="002C6734">
        <w:rPr>
          <w:sz w:val="28"/>
          <w:szCs w:val="28"/>
        </w:rPr>
        <w:t>tư</w:t>
      </w:r>
      <w:proofErr w:type="spellEnd"/>
      <w:r w:rsidR="002F2151" w:rsidRPr="002C6734">
        <w:rPr>
          <w:sz w:val="28"/>
          <w:szCs w:val="28"/>
        </w:rPr>
        <w:t xml:space="preserve"> </w:t>
      </w:r>
      <w:proofErr w:type="spellStart"/>
      <w:r w:rsidR="002F2151" w:rsidRPr="002C6734">
        <w:rPr>
          <w:sz w:val="28"/>
          <w:szCs w:val="28"/>
        </w:rPr>
        <w:t>tưởng</w:t>
      </w:r>
      <w:proofErr w:type="spellEnd"/>
      <w:r w:rsidR="002F2151" w:rsidRPr="002C6734">
        <w:rPr>
          <w:sz w:val="28"/>
          <w:szCs w:val="28"/>
        </w:rPr>
        <w:t xml:space="preserve">, </w:t>
      </w:r>
      <w:proofErr w:type="spellStart"/>
      <w:r w:rsidR="002F2151" w:rsidRPr="002C6734">
        <w:rPr>
          <w:sz w:val="28"/>
          <w:szCs w:val="28"/>
        </w:rPr>
        <w:t>đạo</w:t>
      </w:r>
      <w:proofErr w:type="spellEnd"/>
      <w:r w:rsidR="002F2151" w:rsidRPr="002C6734">
        <w:rPr>
          <w:sz w:val="28"/>
          <w:szCs w:val="28"/>
        </w:rPr>
        <w:t xml:space="preserve"> </w:t>
      </w:r>
      <w:proofErr w:type="spellStart"/>
      <w:r w:rsidR="002F2151" w:rsidRPr="002C6734">
        <w:rPr>
          <w:sz w:val="28"/>
          <w:szCs w:val="28"/>
        </w:rPr>
        <w:t>đức</w:t>
      </w:r>
      <w:proofErr w:type="spellEnd"/>
      <w:r w:rsidR="002F2151" w:rsidRPr="002C6734">
        <w:rPr>
          <w:sz w:val="28"/>
          <w:szCs w:val="28"/>
        </w:rPr>
        <w:t xml:space="preserve">, </w:t>
      </w:r>
      <w:proofErr w:type="spellStart"/>
      <w:r w:rsidR="002F2151" w:rsidRPr="002C6734">
        <w:rPr>
          <w:sz w:val="28"/>
          <w:szCs w:val="28"/>
        </w:rPr>
        <w:t>phong</w:t>
      </w:r>
      <w:proofErr w:type="spellEnd"/>
      <w:r w:rsidR="002F2151" w:rsidRPr="002C6734">
        <w:rPr>
          <w:sz w:val="28"/>
          <w:szCs w:val="28"/>
        </w:rPr>
        <w:t xml:space="preserve"> </w:t>
      </w:r>
      <w:proofErr w:type="spellStart"/>
      <w:r w:rsidR="002F2151" w:rsidRPr="002C6734">
        <w:rPr>
          <w:sz w:val="28"/>
          <w:szCs w:val="28"/>
        </w:rPr>
        <w:t>cách</w:t>
      </w:r>
      <w:proofErr w:type="spellEnd"/>
      <w:r w:rsidR="002F2151" w:rsidRPr="002C6734">
        <w:rPr>
          <w:sz w:val="28"/>
          <w:szCs w:val="28"/>
        </w:rPr>
        <w:t xml:space="preserve"> </w:t>
      </w:r>
      <w:proofErr w:type="spellStart"/>
      <w:r w:rsidR="002F2151" w:rsidRPr="002C6734">
        <w:rPr>
          <w:sz w:val="28"/>
          <w:szCs w:val="28"/>
        </w:rPr>
        <w:t>Hồ</w:t>
      </w:r>
      <w:proofErr w:type="spellEnd"/>
      <w:r w:rsidR="002F2151" w:rsidRPr="002C6734">
        <w:rPr>
          <w:sz w:val="28"/>
          <w:szCs w:val="28"/>
        </w:rPr>
        <w:t xml:space="preserve"> </w:t>
      </w:r>
      <w:proofErr w:type="spellStart"/>
      <w:r w:rsidR="002F2151" w:rsidRPr="002C6734">
        <w:rPr>
          <w:sz w:val="28"/>
          <w:szCs w:val="28"/>
        </w:rPr>
        <w:t>Chí</w:t>
      </w:r>
      <w:proofErr w:type="spellEnd"/>
      <w:r w:rsidR="002F2151" w:rsidRPr="002C6734">
        <w:rPr>
          <w:sz w:val="28"/>
          <w:szCs w:val="28"/>
        </w:rPr>
        <w:t xml:space="preserve"> Minh </w:t>
      </w:r>
      <w:proofErr w:type="spellStart"/>
      <w:r w:rsidR="002F2151" w:rsidRPr="002C6734">
        <w:rPr>
          <w:sz w:val="28"/>
          <w:szCs w:val="28"/>
        </w:rPr>
        <w:t>đã</w:t>
      </w:r>
      <w:proofErr w:type="spellEnd"/>
      <w:r w:rsidR="002F2151" w:rsidRPr="002C6734">
        <w:rPr>
          <w:sz w:val="28"/>
          <w:szCs w:val="28"/>
        </w:rPr>
        <w:t xml:space="preserve"> </w:t>
      </w:r>
      <w:proofErr w:type="spellStart"/>
      <w:r w:rsidR="002F2151" w:rsidRPr="002C6734">
        <w:rPr>
          <w:sz w:val="28"/>
          <w:szCs w:val="28"/>
        </w:rPr>
        <w:t>có</w:t>
      </w:r>
      <w:proofErr w:type="spellEnd"/>
      <w:r w:rsidR="002F2151" w:rsidRPr="002C6734">
        <w:rPr>
          <w:sz w:val="28"/>
          <w:szCs w:val="28"/>
        </w:rPr>
        <w:t xml:space="preserve"> </w:t>
      </w:r>
      <w:proofErr w:type="spellStart"/>
      <w:r w:rsidR="002F2151" w:rsidRPr="002C6734">
        <w:rPr>
          <w:sz w:val="28"/>
          <w:szCs w:val="28"/>
        </w:rPr>
        <w:t>nhiều</w:t>
      </w:r>
      <w:proofErr w:type="spellEnd"/>
      <w:r w:rsidR="002F2151" w:rsidRPr="002C6734">
        <w:rPr>
          <w:sz w:val="28"/>
          <w:szCs w:val="28"/>
        </w:rPr>
        <w:t xml:space="preserve"> </w:t>
      </w:r>
      <w:proofErr w:type="spellStart"/>
      <w:r w:rsidR="002F2151" w:rsidRPr="002C6734">
        <w:rPr>
          <w:sz w:val="28"/>
          <w:szCs w:val="28"/>
        </w:rPr>
        <w:t>đổi</w:t>
      </w:r>
      <w:proofErr w:type="spellEnd"/>
      <w:r w:rsidR="002F2151" w:rsidRPr="002C6734">
        <w:rPr>
          <w:sz w:val="28"/>
          <w:szCs w:val="28"/>
        </w:rPr>
        <w:t xml:space="preserve"> </w:t>
      </w:r>
      <w:proofErr w:type="spellStart"/>
      <w:r w:rsidR="002F2151" w:rsidRPr="002C6734">
        <w:rPr>
          <w:sz w:val="28"/>
          <w:szCs w:val="28"/>
        </w:rPr>
        <w:t>mới</w:t>
      </w:r>
      <w:proofErr w:type="spellEnd"/>
      <w:r w:rsidR="002F2151" w:rsidRPr="002C6734">
        <w:rPr>
          <w:sz w:val="28"/>
          <w:szCs w:val="28"/>
        </w:rPr>
        <w:t xml:space="preserve">; </w:t>
      </w:r>
      <w:proofErr w:type="spellStart"/>
      <w:r w:rsidR="00F56B12" w:rsidRPr="002C6734">
        <w:rPr>
          <w:sz w:val="28"/>
          <w:szCs w:val="28"/>
        </w:rPr>
        <w:t>sự</w:t>
      </w:r>
      <w:proofErr w:type="spellEnd"/>
      <w:r w:rsidR="00F56B12" w:rsidRPr="002C6734">
        <w:rPr>
          <w:sz w:val="28"/>
          <w:szCs w:val="28"/>
          <w:lang w:val="vi-VN"/>
        </w:rPr>
        <w:t xml:space="preserve"> ra đời và đi vào hoạt động của các</w:t>
      </w:r>
      <w:r w:rsidR="002F2151" w:rsidRPr="002C6734">
        <w:rPr>
          <w:sz w:val="28"/>
          <w:szCs w:val="28"/>
          <w:lang w:val="vi-VN"/>
        </w:rPr>
        <w:t xml:space="preserve"> </w:t>
      </w:r>
      <w:r w:rsidR="002F2151" w:rsidRPr="002C6734">
        <w:rPr>
          <w:i/>
          <w:iCs/>
          <w:sz w:val="28"/>
          <w:szCs w:val="28"/>
          <w:lang w:val="vi-VN"/>
        </w:rPr>
        <w:t>Câu lạc bộ lý luận trẻ</w:t>
      </w:r>
      <w:r w:rsidR="002F2151" w:rsidRPr="002C6734">
        <w:rPr>
          <w:i/>
          <w:iCs/>
          <w:sz w:val="28"/>
          <w:szCs w:val="28"/>
        </w:rPr>
        <w:t xml:space="preserve"> </w:t>
      </w:r>
      <w:proofErr w:type="spellStart"/>
      <w:r w:rsidR="002F2151" w:rsidRPr="002C6734">
        <w:rPr>
          <w:sz w:val="28"/>
          <w:szCs w:val="28"/>
        </w:rPr>
        <w:t>góp</w:t>
      </w:r>
      <w:proofErr w:type="spellEnd"/>
      <w:r w:rsidR="002F2151" w:rsidRPr="002C6734">
        <w:rPr>
          <w:sz w:val="28"/>
          <w:szCs w:val="28"/>
        </w:rPr>
        <w:t xml:space="preserve"> </w:t>
      </w:r>
      <w:proofErr w:type="spellStart"/>
      <w:r w:rsidR="002F2151" w:rsidRPr="002C6734">
        <w:rPr>
          <w:sz w:val="28"/>
          <w:szCs w:val="28"/>
        </w:rPr>
        <w:t>phần</w:t>
      </w:r>
      <w:proofErr w:type="spellEnd"/>
      <w:r w:rsidR="002F2151" w:rsidRPr="002C6734">
        <w:rPr>
          <w:sz w:val="28"/>
          <w:szCs w:val="28"/>
        </w:rPr>
        <w:t xml:space="preserve"> </w:t>
      </w:r>
      <w:proofErr w:type="spellStart"/>
      <w:r w:rsidR="002F2151" w:rsidRPr="002C6734">
        <w:rPr>
          <w:sz w:val="28"/>
          <w:szCs w:val="28"/>
        </w:rPr>
        <w:t>nâng</w:t>
      </w:r>
      <w:proofErr w:type="spellEnd"/>
      <w:r w:rsidR="002F2151" w:rsidRPr="002C6734">
        <w:rPr>
          <w:sz w:val="28"/>
          <w:szCs w:val="28"/>
        </w:rPr>
        <w:t xml:space="preserve"> </w:t>
      </w:r>
      <w:proofErr w:type="spellStart"/>
      <w:r w:rsidR="002F2151" w:rsidRPr="002C6734">
        <w:rPr>
          <w:sz w:val="28"/>
          <w:szCs w:val="28"/>
        </w:rPr>
        <w:t>cao</w:t>
      </w:r>
      <w:proofErr w:type="spellEnd"/>
      <w:r w:rsidR="002F2151" w:rsidRPr="002C6734">
        <w:rPr>
          <w:sz w:val="28"/>
          <w:szCs w:val="28"/>
          <w:lang w:val="es-ES"/>
        </w:rPr>
        <w:t xml:space="preserve"> </w:t>
      </w:r>
      <w:proofErr w:type="spellStart"/>
      <w:r w:rsidR="002F2151" w:rsidRPr="002C6734">
        <w:rPr>
          <w:sz w:val="28"/>
          <w:szCs w:val="28"/>
          <w:lang w:val="es-ES"/>
        </w:rPr>
        <w:t>nhận</w:t>
      </w:r>
      <w:proofErr w:type="spellEnd"/>
      <w:r w:rsidR="002F2151" w:rsidRPr="002C6734">
        <w:rPr>
          <w:sz w:val="28"/>
          <w:szCs w:val="28"/>
          <w:lang w:val="es-ES"/>
        </w:rPr>
        <w:t xml:space="preserve"> </w:t>
      </w:r>
      <w:proofErr w:type="spellStart"/>
      <w:r w:rsidR="002F2151" w:rsidRPr="002C6734">
        <w:rPr>
          <w:sz w:val="28"/>
          <w:szCs w:val="28"/>
          <w:lang w:val="es-ES"/>
        </w:rPr>
        <w:t>thức</w:t>
      </w:r>
      <w:proofErr w:type="spellEnd"/>
      <w:r w:rsidR="002F2151" w:rsidRPr="002C6734">
        <w:rPr>
          <w:sz w:val="28"/>
          <w:szCs w:val="28"/>
          <w:lang w:val="es-ES"/>
        </w:rPr>
        <w:t xml:space="preserve">, </w:t>
      </w:r>
      <w:proofErr w:type="spellStart"/>
      <w:r w:rsidR="002F2151" w:rsidRPr="002C6734">
        <w:rPr>
          <w:sz w:val="28"/>
          <w:szCs w:val="28"/>
          <w:lang w:val="es-ES"/>
        </w:rPr>
        <w:t>bản</w:t>
      </w:r>
      <w:proofErr w:type="spellEnd"/>
      <w:r w:rsidR="002F2151" w:rsidRPr="002C6734">
        <w:rPr>
          <w:sz w:val="28"/>
          <w:szCs w:val="28"/>
          <w:lang w:val="es-ES"/>
        </w:rPr>
        <w:t xml:space="preserve"> </w:t>
      </w:r>
      <w:proofErr w:type="spellStart"/>
      <w:r w:rsidR="002F2151" w:rsidRPr="002C6734">
        <w:rPr>
          <w:sz w:val="28"/>
          <w:szCs w:val="28"/>
          <w:lang w:val="es-ES"/>
        </w:rPr>
        <w:t>lĩnh</w:t>
      </w:r>
      <w:proofErr w:type="spellEnd"/>
      <w:r w:rsidR="002F2151" w:rsidRPr="002C6734">
        <w:rPr>
          <w:sz w:val="28"/>
          <w:szCs w:val="28"/>
          <w:lang w:val="es-ES"/>
        </w:rPr>
        <w:t xml:space="preserve"> </w:t>
      </w:r>
      <w:proofErr w:type="spellStart"/>
      <w:r w:rsidR="002F2151" w:rsidRPr="002C6734">
        <w:rPr>
          <w:sz w:val="28"/>
          <w:szCs w:val="28"/>
          <w:lang w:val="es-ES"/>
        </w:rPr>
        <w:t>chính</w:t>
      </w:r>
      <w:proofErr w:type="spellEnd"/>
      <w:r w:rsidR="002F2151" w:rsidRPr="002C6734">
        <w:rPr>
          <w:sz w:val="28"/>
          <w:szCs w:val="28"/>
          <w:lang w:val="vi-VN"/>
        </w:rPr>
        <w:t xml:space="preserve"> trị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6D2B79" w:rsidRPr="002C6734">
        <w:rPr>
          <w:rStyle w:val="FootnoteReference"/>
          <w:sz w:val="28"/>
          <w:szCs w:val="28"/>
          <w:lang w:val="es-ES"/>
        </w:rPr>
        <w:footnoteReference w:id="6"/>
      </w:r>
      <w:r w:rsidR="002F2151" w:rsidRPr="002C6734">
        <w:rPr>
          <w:spacing w:val="-4"/>
          <w:sz w:val="28"/>
          <w:szCs w:val="28"/>
          <w:lang w:val="es-ES"/>
        </w:rPr>
        <w:t>.</w:t>
      </w:r>
      <w:r w:rsidR="002F2151" w:rsidRPr="002C6734">
        <w:rPr>
          <w:spacing w:val="-4"/>
          <w:sz w:val="28"/>
          <w:szCs w:val="28"/>
          <w:lang w:val="vi-VN"/>
        </w:rPr>
        <w:t xml:space="preserve"> </w:t>
      </w:r>
      <w:r w:rsidR="002F2151" w:rsidRPr="002C6734">
        <w:rPr>
          <w:sz w:val="28"/>
          <w:szCs w:val="28"/>
          <w:lang w:val="it-IT"/>
        </w:rPr>
        <w:t xml:space="preserve">Nhiều hoạt động cung cấp thông tin, trang bị kiến thức, phương pháp, kỹ năng giúp sinh viên tự phòng ngừa, nâng cao bản lĩnh đấu tranh với các </w:t>
      </w:r>
      <w:r w:rsidR="002F2151" w:rsidRPr="002C6734">
        <w:rPr>
          <w:sz w:val="28"/>
          <w:szCs w:val="28"/>
          <w:lang w:val="it-IT"/>
        </w:rPr>
        <w:lastRenderedPageBreak/>
        <w:t>luận điệu xuyên tạc của các thế lực thù địch</w:t>
      </w:r>
      <w:r w:rsidR="00056E80" w:rsidRPr="002C6734">
        <w:rPr>
          <w:sz w:val="28"/>
          <w:szCs w:val="28"/>
          <w:lang w:val="it-IT"/>
        </w:rPr>
        <w:t>, tham gia bảo vệ nền tảng tư tưởng của Đảng</w:t>
      </w:r>
      <w:r w:rsidR="002F2151" w:rsidRPr="002C6734">
        <w:rPr>
          <w:sz w:val="28"/>
          <w:szCs w:val="28"/>
          <w:lang w:val="it-IT"/>
        </w:rPr>
        <w:t xml:space="preserve"> được triển khai. </w:t>
      </w:r>
      <w:proofErr w:type="spellStart"/>
      <w:r w:rsidR="00CD2D11" w:rsidRPr="002C6734">
        <w:rPr>
          <w:sz w:val="28"/>
          <w:szCs w:val="28"/>
          <w:lang w:val="it-IT"/>
        </w:rPr>
        <w:t>Đặc</w:t>
      </w:r>
      <w:proofErr w:type="spellEnd"/>
      <w:r w:rsidR="00CD2D11" w:rsidRPr="002C6734">
        <w:rPr>
          <w:sz w:val="28"/>
          <w:szCs w:val="28"/>
          <w:lang w:val="it-IT"/>
        </w:rPr>
        <w:t xml:space="preserve"> </w:t>
      </w:r>
      <w:proofErr w:type="spellStart"/>
      <w:r w:rsidR="00CD2D11" w:rsidRPr="002C6734">
        <w:rPr>
          <w:sz w:val="28"/>
          <w:szCs w:val="28"/>
          <w:lang w:val="it-IT"/>
        </w:rPr>
        <w:t>biệt</w:t>
      </w:r>
      <w:proofErr w:type="spellEnd"/>
      <w:r w:rsidR="00CD2D11" w:rsidRPr="002C6734">
        <w:rPr>
          <w:sz w:val="28"/>
          <w:szCs w:val="28"/>
          <w:lang w:val="it-IT"/>
        </w:rPr>
        <w:t xml:space="preserve">, </w:t>
      </w:r>
      <w:proofErr w:type="spellStart"/>
      <w:r w:rsidR="00CD2D11" w:rsidRPr="002C6734">
        <w:rPr>
          <w:sz w:val="28"/>
          <w:szCs w:val="28"/>
          <w:lang w:val="it-IT"/>
        </w:rPr>
        <w:t>giai</w:t>
      </w:r>
      <w:proofErr w:type="spellEnd"/>
      <w:r w:rsidR="00CD2D11" w:rsidRPr="002C6734">
        <w:rPr>
          <w:sz w:val="28"/>
          <w:szCs w:val="28"/>
          <w:lang w:val="it-IT"/>
        </w:rPr>
        <w:t xml:space="preserve"> </w:t>
      </w:r>
      <w:proofErr w:type="spellStart"/>
      <w:r w:rsidR="00CD2D11" w:rsidRPr="002C6734">
        <w:rPr>
          <w:sz w:val="28"/>
          <w:szCs w:val="28"/>
          <w:lang w:val="it-IT"/>
        </w:rPr>
        <w:t>đoạn</w:t>
      </w:r>
      <w:proofErr w:type="spellEnd"/>
      <w:r w:rsidR="00CD2D11" w:rsidRPr="002C6734">
        <w:rPr>
          <w:sz w:val="28"/>
          <w:szCs w:val="28"/>
          <w:lang w:val="it-IT"/>
        </w:rPr>
        <w:t xml:space="preserve"> 2018 - 2023, </w:t>
      </w:r>
      <w:proofErr w:type="spellStart"/>
      <w:r w:rsidR="00CD2D11" w:rsidRPr="002C6734">
        <w:rPr>
          <w:sz w:val="28"/>
          <w:szCs w:val="28"/>
          <w:lang w:val="it-IT"/>
        </w:rPr>
        <w:t>công</w:t>
      </w:r>
      <w:proofErr w:type="spellEnd"/>
      <w:r w:rsidR="00CD2D11" w:rsidRPr="002C6734">
        <w:rPr>
          <w:sz w:val="28"/>
          <w:szCs w:val="28"/>
          <w:lang w:val="it-IT"/>
        </w:rPr>
        <w:t xml:space="preserve"> </w:t>
      </w:r>
      <w:proofErr w:type="spellStart"/>
      <w:r w:rsidR="00CD2D11" w:rsidRPr="002C6734">
        <w:rPr>
          <w:sz w:val="28"/>
          <w:szCs w:val="28"/>
          <w:lang w:val="it-IT"/>
        </w:rPr>
        <w:t>tác</w:t>
      </w:r>
      <w:proofErr w:type="spellEnd"/>
      <w:r w:rsidR="00CD2D11" w:rsidRPr="002C6734">
        <w:rPr>
          <w:sz w:val="28"/>
          <w:szCs w:val="28"/>
          <w:lang w:val="it-IT"/>
        </w:rPr>
        <w:t xml:space="preserve"> </w:t>
      </w:r>
      <w:proofErr w:type="spellStart"/>
      <w:r w:rsidR="00CD2D11" w:rsidRPr="002C6734">
        <w:rPr>
          <w:sz w:val="28"/>
          <w:szCs w:val="28"/>
          <w:lang w:val="it-IT"/>
        </w:rPr>
        <w:t>phối</w:t>
      </w:r>
      <w:proofErr w:type="spellEnd"/>
      <w:r w:rsidR="00CD2D11" w:rsidRPr="002C6734">
        <w:rPr>
          <w:sz w:val="28"/>
          <w:szCs w:val="28"/>
          <w:lang w:val="it-IT"/>
        </w:rPr>
        <w:t xml:space="preserve"> </w:t>
      </w:r>
      <w:proofErr w:type="spellStart"/>
      <w:r w:rsidR="00CD2D11" w:rsidRPr="002C6734">
        <w:rPr>
          <w:sz w:val="28"/>
          <w:szCs w:val="28"/>
          <w:lang w:val="it-IT"/>
        </w:rPr>
        <w:t>hợp</w:t>
      </w:r>
      <w:proofErr w:type="spellEnd"/>
      <w:r w:rsidR="00CD2D11" w:rsidRPr="002C6734">
        <w:rPr>
          <w:sz w:val="28"/>
          <w:szCs w:val="28"/>
          <w:lang w:val="it-IT"/>
        </w:rPr>
        <w:t xml:space="preserve"> </w:t>
      </w:r>
      <w:proofErr w:type="spellStart"/>
      <w:r w:rsidR="00CD2D11" w:rsidRPr="002C6734">
        <w:rPr>
          <w:sz w:val="28"/>
          <w:szCs w:val="28"/>
          <w:lang w:val="it-IT"/>
        </w:rPr>
        <w:t>với</w:t>
      </w:r>
      <w:proofErr w:type="spellEnd"/>
      <w:r w:rsidR="00CD2D11" w:rsidRPr="002C6734">
        <w:rPr>
          <w:sz w:val="28"/>
          <w:szCs w:val="28"/>
          <w:lang w:val="it-IT"/>
        </w:rPr>
        <w:t xml:space="preserve"> </w:t>
      </w:r>
      <w:proofErr w:type="spellStart"/>
      <w:r w:rsidR="00CD2D11" w:rsidRPr="002C6734">
        <w:rPr>
          <w:sz w:val="28"/>
          <w:szCs w:val="28"/>
          <w:lang w:val="it-IT"/>
        </w:rPr>
        <w:t>Đoàn</w:t>
      </w:r>
      <w:proofErr w:type="spellEnd"/>
      <w:r w:rsidR="00CD2D11" w:rsidRPr="002C6734">
        <w:rPr>
          <w:sz w:val="28"/>
          <w:szCs w:val="28"/>
          <w:lang w:val="it-IT"/>
        </w:rPr>
        <w:t xml:space="preserve"> </w:t>
      </w:r>
      <w:proofErr w:type="spellStart"/>
      <w:r w:rsidR="00065D5F" w:rsidRPr="002C6734">
        <w:rPr>
          <w:sz w:val="28"/>
          <w:szCs w:val="28"/>
          <w:lang w:val="it-IT"/>
        </w:rPr>
        <w:t>để</w:t>
      </w:r>
      <w:proofErr w:type="spellEnd"/>
      <w:r w:rsidR="00065D5F" w:rsidRPr="002C6734">
        <w:rPr>
          <w:sz w:val="28"/>
          <w:szCs w:val="28"/>
          <w:lang w:val="vi-VN"/>
        </w:rPr>
        <w:t xml:space="preserve"> tạo nguồn phát triển đảng trong sinh viên </w:t>
      </w:r>
      <w:proofErr w:type="spellStart"/>
      <w:r w:rsidR="00CD2D11" w:rsidRPr="002C6734">
        <w:rPr>
          <w:sz w:val="28"/>
          <w:szCs w:val="28"/>
          <w:lang w:val="it-IT"/>
        </w:rPr>
        <w:t>được</w:t>
      </w:r>
      <w:proofErr w:type="spellEnd"/>
      <w:r w:rsidR="00CD2D11" w:rsidRPr="002C6734">
        <w:rPr>
          <w:sz w:val="28"/>
          <w:szCs w:val="28"/>
          <w:lang w:val="it-IT"/>
        </w:rPr>
        <w:t xml:space="preserve"> </w:t>
      </w:r>
      <w:proofErr w:type="spellStart"/>
      <w:r w:rsidR="00CD2D11" w:rsidRPr="002C6734">
        <w:rPr>
          <w:sz w:val="28"/>
          <w:szCs w:val="28"/>
          <w:lang w:val="it-IT"/>
        </w:rPr>
        <w:t>các</w:t>
      </w:r>
      <w:proofErr w:type="spellEnd"/>
      <w:r w:rsidR="00CD2D11" w:rsidRPr="002C6734">
        <w:rPr>
          <w:sz w:val="28"/>
          <w:szCs w:val="28"/>
          <w:lang w:val="it-IT"/>
        </w:rPr>
        <w:t xml:space="preserve"> </w:t>
      </w:r>
      <w:proofErr w:type="spellStart"/>
      <w:r w:rsidR="00CD2D11" w:rsidRPr="002C6734">
        <w:rPr>
          <w:sz w:val="28"/>
          <w:szCs w:val="28"/>
          <w:lang w:val="it-IT"/>
        </w:rPr>
        <w:t>cấp</w:t>
      </w:r>
      <w:proofErr w:type="spellEnd"/>
      <w:r w:rsidR="00CD2D11" w:rsidRPr="002C6734">
        <w:rPr>
          <w:sz w:val="28"/>
          <w:szCs w:val="28"/>
          <w:lang w:val="it-IT"/>
        </w:rPr>
        <w:t xml:space="preserve"> </w:t>
      </w:r>
      <w:proofErr w:type="spellStart"/>
      <w:r w:rsidR="00CD2D11" w:rsidRPr="002C6734">
        <w:rPr>
          <w:sz w:val="28"/>
          <w:szCs w:val="28"/>
          <w:lang w:val="it-IT"/>
        </w:rPr>
        <w:t>bộ</w:t>
      </w:r>
      <w:proofErr w:type="spellEnd"/>
      <w:r w:rsidR="00CD2D11" w:rsidRPr="002C6734">
        <w:rPr>
          <w:sz w:val="28"/>
          <w:szCs w:val="28"/>
          <w:lang w:val="it-IT"/>
        </w:rPr>
        <w:t xml:space="preserve"> </w:t>
      </w:r>
      <w:proofErr w:type="spellStart"/>
      <w:r w:rsidR="00CD2D11" w:rsidRPr="002C6734">
        <w:rPr>
          <w:sz w:val="28"/>
          <w:szCs w:val="28"/>
          <w:lang w:val="it-IT"/>
        </w:rPr>
        <w:t>Hội</w:t>
      </w:r>
      <w:proofErr w:type="spellEnd"/>
      <w:r w:rsidR="00CD2D11" w:rsidRPr="002C6734">
        <w:rPr>
          <w:sz w:val="28"/>
          <w:szCs w:val="28"/>
          <w:lang w:val="it-IT"/>
        </w:rPr>
        <w:t xml:space="preserve"> </w:t>
      </w:r>
      <w:proofErr w:type="spellStart"/>
      <w:r w:rsidR="00872BAB" w:rsidRPr="002C6734">
        <w:rPr>
          <w:sz w:val="28"/>
          <w:szCs w:val="28"/>
          <w:lang w:val="it-IT"/>
        </w:rPr>
        <w:t>quan</w:t>
      </w:r>
      <w:proofErr w:type="spellEnd"/>
      <w:r w:rsidR="00872BAB" w:rsidRPr="002C6734">
        <w:rPr>
          <w:sz w:val="28"/>
          <w:szCs w:val="28"/>
          <w:lang w:val="it-IT"/>
        </w:rPr>
        <w:t xml:space="preserve"> </w:t>
      </w:r>
      <w:proofErr w:type="spellStart"/>
      <w:r w:rsidR="00872BAB" w:rsidRPr="002C6734">
        <w:rPr>
          <w:sz w:val="28"/>
          <w:szCs w:val="28"/>
          <w:lang w:val="it-IT"/>
        </w:rPr>
        <w:t>tâm</w:t>
      </w:r>
      <w:proofErr w:type="spellEnd"/>
      <w:r w:rsidR="00065D5F" w:rsidRPr="002C6734">
        <w:rPr>
          <w:sz w:val="28"/>
          <w:szCs w:val="28"/>
          <w:lang w:val="vi-VN"/>
        </w:rPr>
        <w:t xml:space="preserve">, </w:t>
      </w:r>
      <w:proofErr w:type="spellStart"/>
      <w:r w:rsidR="00872BAB" w:rsidRPr="002C6734">
        <w:rPr>
          <w:sz w:val="28"/>
          <w:szCs w:val="28"/>
          <w:lang w:val="it-IT"/>
        </w:rPr>
        <w:t>tổ</w:t>
      </w:r>
      <w:proofErr w:type="spellEnd"/>
      <w:r w:rsidR="00872BAB" w:rsidRPr="002C6734">
        <w:rPr>
          <w:sz w:val="28"/>
          <w:szCs w:val="28"/>
          <w:lang w:val="it-IT"/>
        </w:rPr>
        <w:t xml:space="preserve"> </w:t>
      </w:r>
      <w:proofErr w:type="spellStart"/>
      <w:r w:rsidR="00872BAB" w:rsidRPr="002C6734">
        <w:rPr>
          <w:sz w:val="28"/>
          <w:szCs w:val="28"/>
          <w:lang w:val="it-IT"/>
        </w:rPr>
        <w:t>chức</w:t>
      </w:r>
      <w:proofErr w:type="spellEnd"/>
      <w:r w:rsidR="00872BAB" w:rsidRPr="002C6734">
        <w:rPr>
          <w:sz w:val="28"/>
          <w:szCs w:val="28"/>
          <w:lang w:val="it-IT"/>
        </w:rPr>
        <w:t xml:space="preserve"> </w:t>
      </w:r>
      <w:proofErr w:type="spellStart"/>
      <w:r w:rsidR="00872BAB" w:rsidRPr="002C6734">
        <w:rPr>
          <w:sz w:val="28"/>
          <w:szCs w:val="28"/>
          <w:lang w:val="it-IT"/>
        </w:rPr>
        <w:t>nhiều</w:t>
      </w:r>
      <w:proofErr w:type="spellEnd"/>
      <w:r w:rsidR="00872BAB" w:rsidRPr="002C6734">
        <w:rPr>
          <w:sz w:val="28"/>
          <w:szCs w:val="28"/>
          <w:lang w:val="it-IT"/>
        </w:rPr>
        <w:t xml:space="preserve"> </w:t>
      </w:r>
      <w:proofErr w:type="spellStart"/>
      <w:r w:rsidR="00872BAB" w:rsidRPr="002C6734">
        <w:rPr>
          <w:sz w:val="28"/>
          <w:szCs w:val="28"/>
          <w:lang w:val="it-IT"/>
        </w:rPr>
        <w:t>hoạt</w:t>
      </w:r>
      <w:proofErr w:type="spellEnd"/>
      <w:r w:rsidR="00872BAB" w:rsidRPr="002C6734">
        <w:rPr>
          <w:sz w:val="28"/>
          <w:szCs w:val="28"/>
          <w:lang w:val="it-IT"/>
        </w:rPr>
        <w:t xml:space="preserve"> </w:t>
      </w:r>
      <w:proofErr w:type="spellStart"/>
      <w:r w:rsidR="00872BAB" w:rsidRPr="002C6734">
        <w:rPr>
          <w:sz w:val="28"/>
          <w:szCs w:val="28"/>
          <w:lang w:val="it-IT"/>
        </w:rPr>
        <w:t>động</w:t>
      </w:r>
      <w:proofErr w:type="spellEnd"/>
      <w:r w:rsidR="00872BAB" w:rsidRPr="002C6734">
        <w:rPr>
          <w:sz w:val="28"/>
          <w:szCs w:val="28"/>
          <w:lang w:val="it-IT"/>
        </w:rPr>
        <w:t xml:space="preserve"> </w:t>
      </w:r>
      <w:proofErr w:type="spellStart"/>
      <w:r w:rsidR="00872BAB" w:rsidRPr="002C6734">
        <w:rPr>
          <w:sz w:val="28"/>
          <w:szCs w:val="28"/>
          <w:lang w:val="it-IT"/>
        </w:rPr>
        <w:t>tạo</w:t>
      </w:r>
      <w:proofErr w:type="spellEnd"/>
      <w:r w:rsidR="00872BAB" w:rsidRPr="002C6734">
        <w:rPr>
          <w:sz w:val="28"/>
          <w:szCs w:val="28"/>
          <w:lang w:val="it-IT"/>
        </w:rPr>
        <w:t xml:space="preserve"> </w:t>
      </w:r>
      <w:proofErr w:type="spellStart"/>
      <w:r w:rsidR="00872BAB" w:rsidRPr="002C6734">
        <w:rPr>
          <w:sz w:val="28"/>
          <w:szCs w:val="28"/>
          <w:lang w:val="it-IT"/>
        </w:rPr>
        <w:t>môi</w:t>
      </w:r>
      <w:proofErr w:type="spellEnd"/>
      <w:r w:rsidR="00872BAB" w:rsidRPr="002C6734">
        <w:rPr>
          <w:sz w:val="28"/>
          <w:szCs w:val="28"/>
          <w:lang w:val="it-IT"/>
        </w:rPr>
        <w:t xml:space="preserve"> </w:t>
      </w:r>
      <w:proofErr w:type="spellStart"/>
      <w:r w:rsidR="00872BAB" w:rsidRPr="002C6734">
        <w:rPr>
          <w:sz w:val="28"/>
          <w:szCs w:val="28"/>
          <w:lang w:val="it-IT"/>
        </w:rPr>
        <w:t>trường</w:t>
      </w:r>
      <w:proofErr w:type="spellEnd"/>
      <w:r w:rsidR="00872BAB" w:rsidRPr="002C6734">
        <w:rPr>
          <w:sz w:val="28"/>
          <w:szCs w:val="28"/>
          <w:lang w:val="it-IT"/>
        </w:rPr>
        <w:t xml:space="preserve"> </w:t>
      </w:r>
      <w:proofErr w:type="spellStart"/>
      <w:r w:rsidR="00872BAB" w:rsidRPr="002C6734">
        <w:rPr>
          <w:sz w:val="28"/>
          <w:szCs w:val="28"/>
          <w:lang w:val="it-IT"/>
        </w:rPr>
        <w:t>cho</w:t>
      </w:r>
      <w:proofErr w:type="spellEnd"/>
      <w:r w:rsidR="00872BAB" w:rsidRPr="002C6734">
        <w:rPr>
          <w:sz w:val="28"/>
          <w:szCs w:val="28"/>
          <w:lang w:val="it-IT"/>
        </w:rPr>
        <w:t xml:space="preserve"> </w:t>
      </w:r>
      <w:proofErr w:type="spellStart"/>
      <w:r w:rsidR="00872BAB" w:rsidRPr="002C6734">
        <w:rPr>
          <w:sz w:val="28"/>
          <w:szCs w:val="28"/>
          <w:lang w:val="it-IT"/>
        </w:rPr>
        <w:t>hội</w:t>
      </w:r>
      <w:proofErr w:type="spellEnd"/>
      <w:r w:rsidR="00872BAB" w:rsidRPr="002C6734">
        <w:rPr>
          <w:sz w:val="28"/>
          <w:szCs w:val="28"/>
          <w:lang w:val="it-IT"/>
        </w:rPr>
        <w:t xml:space="preserve"> </w:t>
      </w:r>
      <w:proofErr w:type="spellStart"/>
      <w:r w:rsidR="00872BAB" w:rsidRPr="002C6734">
        <w:rPr>
          <w:sz w:val="28"/>
          <w:szCs w:val="28"/>
          <w:lang w:val="it-IT"/>
        </w:rPr>
        <w:t>viên</w:t>
      </w:r>
      <w:proofErr w:type="spellEnd"/>
      <w:r w:rsidR="00872BAB" w:rsidRPr="002C6734">
        <w:rPr>
          <w:sz w:val="28"/>
          <w:szCs w:val="28"/>
          <w:lang w:val="it-IT"/>
        </w:rPr>
        <w:t xml:space="preserve"> </w:t>
      </w:r>
      <w:proofErr w:type="spellStart"/>
      <w:r w:rsidR="00872BAB" w:rsidRPr="002C6734">
        <w:rPr>
          <w:sz w:val="28"/>
          <w:szCs w:val="28"/>
          <w:lang w:val="it-IT"/>
        </w:rPr>
        <w:t>rèn</w:t>
      </w:r>
      <w:proofErr w:type="spellEnd"/>
      <w:r w:rsidR="00872BAB" w:rsidRPr="002C6734">
        <w:rPr>
          <w:sz w:val="28"/>
          <w:szCs w:val="28"/>
          <w:lang w:val="it-IT"/>
        </w:rPr>
        <w:t xml:space="preserve"> </w:t>
      </w:r>
      <w:proofErr w:type="spellStart"/>
      <w:r w:rsidR="00872BAB" w:rsidRPr="002C6734">
        <w:rPr>
          <w:sz w:val="28"/>
          <w:szCs w:val="28"/>
          <w:lang w:val="it-IT"/>
        </w:rPr>
        <w:t>luyện</w:t>
      </w:r>
      <w:proofErr w:type="spellEnd"/>
      <w:r w:rsidR="00872BAB" w:rsidRPr="002C6734">
        <w:rPr>
          <w:sz w:val="28"/>
          <w:szCs w:val="28"/>
          <w:lang w:val="it-IT"/>
        </w:rPr>
        <w:t>,</w:t>
      </w:r>
      <w:r w:rsidR="00C6306B" w:rsidRPr="002C6734">
        <w:rPr>
          <w:sz w:val="28"/>
          <w:szCs w:val="28"/>
          <w:lang w:val="it-IT"/>
        </w:rPr>
        <w:t xml:space="preserve"> </w:t>
      </w:r>
      <w:proofErr w:type="spellStart"/>
      <w:r w:rsidR="00C6306B" w:rsidRPr="002C6734">
        <w:rPr>
          <w:sz w:val="28"/>
          <w:szCs w:val="28"/>
          <w:lang w:val="it-IT"/>
        </w:rPr>
        <w:t>phấn</w:t>
      </w:r>
      <w:proofErr w:type="spellEnd"/>
      <w:r w:rsidR="00C6306B" w:rsidRPr="002C6734">
        <w:rPr>
          <w:sz w:val="28"/>
          <w:szCs w:val="28"/>
          <w:lang w:val="it-IT"/>
        </w:rPr>
        <w:t xml:space="preserve"> </w:t>
      </w:r>
      <w:proofErr w:type="spellStart"/>
      <w:r w:rsidR="00C6306B" w:rsidRPr="002C6734">
        <w:rPr>
          <w:sz w:val="28"/>
          <w:szCs w:val="28"/>
          <w:lang w:val="it-IT"/>
        </w:rPr>
        <w:t>đấu</w:t>
      </w:r>
      <w:proofErr w:type="spellEnd"/>
      <w:r w:rsidR="00065D5F" w:rsidRPr="002C6734">
        <w:rPr>
          <w:sz w:val="28"/>
          <w:szCs w:val="28"/>
          <w:lang w:val="vi-VN"/>
        </w:rPr>
        <w:t>; qua đó góp phần phát triển vượt bậc số lượng sinh viên được kết nạp Đảng trong nhiệm kỳ so với giai đoạn trước</w:t>
      </w:r>
      <w:r w:rsidR="00872BAB" w:rsidRPr="002C6734">
        <w:rPr>
          <w:sz w:val="28"/>
          <w:szCs w:val="28"/>
          <w:lang w:val="it-IT"/>
        </w:rPr>
        <w:t xml:space="preserve">. </w:t>
      </w:r>
      <w:r w:rsidR="002F2151" w:rsidRPr="002C6734">
        <w:rPr>
          <w:sz w:val="28"/>
          <w:szCs w:val="28"/>
          <w:lang w:val="it-IT"/>
        </w:rPr>
        <w:t>Công tác nắm bắt, định hướng tình hình tư tưởng, dư luận xã hội trong hội viên, sinh viên được thực hiện chủ động, đa dạng, thường xuyên, kịp thời</w:t>
      </w:r>
      <w:r w:rsidR="002F2151" w:rsidRPr="002C6734">
        <w:rPr>
          <w:sz w:val="28"/>
          <w:szCs w:val="28"/>
          <w:lang w:val="vi-VN"/>
        </w:rPr>
        <w:t xml:space="preserve">. </w:t>
      </w:r>
    </w:p>
    <w:p w14:paraId="61C00361" w14:textId="5A4D912A" w:rsidR="002F2151" w:rsidRPr="002C6734" w:rsidRDefault="002F2151" w:rsidP="006367CA">
      <w:pPr>
        <w:spacing w:before="60" w:after="60" w:line="276" w:lineRule="auto"/>
        <w:ind w:firstLine="567"/>
        <w:jc w:val="both"/>
        <w:rPr>
          <w:sz w:val="28"/>
          <w:szCs w:val="28"/>
          <w:lang w:val="it-IT"/>
        </w:rPr>
      </w:pPr>
      <w:r w:rsidRPr="002C6734">
        <w:rPr>
          <w:sz w:val="28"/>
          <w:szCs w:val="28"/>
          <w:lang w:val="it-IT"/>
        </w:rPr>
        <w:t xml:space="preserve">Hoạt động giáo dục truyền thống được chú trọng triển khai, đa dạng về nội dung và hình thức, hướng tới tiếp cận sâu rộng, có tính lan toả tới hội viên, sinh viên. Nổi bật là các hoạt động </w:t>
      </w:r>
      <w:r w:rsidRPr="002C6734">
        <w:rPr>
          <w:sz w:val="28"/>
          <w:szCs w:val="28"/>
          <w:lang w:val="vi-VN"/>
        </w:rPr>
        <w:t>giáo</w:t>
      </w:r>
      <w:r w:rsidRPr="002C6734">
        <w:rPr>
          <w:sz w:val="28"/>
          <w:szCs w:val="28"/>
          <w:lang w:val="it-IT"/>
        </w:rPr>
        <w:t xml:space="preserve"> dục truyền thống cách mạng, bản sắc văn hóa dân tộc, truyền thống hiếu học, tôn sư trọng đạo</w:t>
      </w:r>
      <w:r w:rsidR="00836E42" w:rsidRPr="002C6734">
        <w:rPr>
          <w:rStyle w:val="FootnoteReference"/>
          <w:sz w:val="28"/>
          <w:szCs w:val="28"/>
          <w:lang w:val="it-IT"/>
        </w:rPr>
        <w:footnoteReference w:id="7"/>
      </w:r>
      <w:r w:rsidRPr="002C6734">
        <w:rPr>
          <w:sz w:val="28"/>
          <w:szCs w:val="28"/>
          <w:lang w:val="it-IT"/>
        </w:rPr>
        <w:t xml:space="preserve">. </w:t>
      </w:r>
      <w:proofErr w:type="spellStart"/>
      <w:r w:rsidR="00C576D2" w:rsidRPr="002C6734">
        <w:rPr>
          <w:sz w:val="28"/>
          <w:szCs w:val="28"/>
          <w:lang w:val="it-IT"/>
        </w:rPr>
        <w:t>Các</w:t>
      </w:r>
      <w:proofErr w:type="spellEnd"/>
      <w:r w:rsidR="00C576D2" w:rsidRPr="002C6734">
        <w:rPr>
          <w:sz w:val="28"/>
          <w:szCs w:val="28"/>
          <w:lang w:val="it-IT"/>
        </w:rPr>
        <w:t xml:space="preserve"> </w:t>
      </w:r>
      <w:proofErr w:type="spellStart"/>
      <w:r w:rsidR="00C576D2" w:rsidRPr="002C6734">
        <w:rPr>
          <w:sz w:val="28"/>
          <w:szCs w:val="28"/>
          <w:lang w:val="it-IT"/>
        </w:rPr>
        <w:t>cấp</w:t>
      </w:r>
      <w:proofErr w:type="spellEnd"/>
      <w:r w:rsidR="00C576D2" w:rsidRPr="002C6734">
        <w:rPr>
          <w:sz w:val="28"/>
          <w:szCs w:val="28"/>
          <w:lang w:val="it-IT"/>
        </w:rPr>
        <w:t xml:space="preserve"> </w:t>
      </w:r>
      <w:proofErr w:type="spellStart"/>
      <w:r w:rsidR="00C576D2" w:rsidRPr="002C6734">
        <w:rPr>
          <w:sz w:val="28"/>
          <w:szCs w:val="28"/>
          <w:lang w:val="it-IT"/>
        </w:rPr>
        <w:t>bộ</w:t>
      </w:r>
      <w:proofErr w:type="spellEnd"/>
      <w:r w:rsidR="00C576D2" w:rsidRPr="002C6734">
        <w:rPr>
          <w:sz w:val="28"/>
          <w:szCs w:val="28"/>
          <w:lang w:val="it-IT"/>
        </w:rPr>
        <w:t xml:space="preserve"> </w:t>
      </w:r>
      <w:proofErr w:type="spellStart"/>
      <w:r w:rsidR="00C576D2" w:rsidRPr="002C6734">
        <w:rPr>
          <w:sz w:val="28"/>
          <w:szCs w:val="28"/>
          <w:lang w:val="it-IT"/>
        </w:rPr>
        <w:t>Hội</w:t>
      </w:r>
      <w:proofErr w:type="spellEnd"/>
      <w:r w:rsidR="00C576D2" w:rsidRPr="002C6734">
        <w:rPr>
          <w:sz w:val="28"/>
          <w:szCs w:val="28"/>
          <w:lang w:val="it-IT"/>
        </w:rPr>
        <w:t xml:space="preserve"> </w:t>
      </w:r>
      <w:proofErr w:type="spellStart"/>
      <w:r w:rsidR="00C576D2" w:rsidRPr="002C6734">
        <w:rPr>
          <w:sz w:val="28"/>
          <w:szCs w:val="28"/>
          <w:lang w:val="it-IT"/>
        </w:rPr>
        <w:t>chú</w:t>
      </w:r>
      <w:proofErr w:type="spellEnd"/>
      <w:r w:rsidR="00C576D2" w:rsidRPr="002C6734">
        <w:rPr>
          <w:sz w:val="28"/>
          <w:szCs w:val="28"/>
          <w:lang w:val="it-IT"/>
        </w:rPr>
        <w:t xml:space="preserve"> </w:t>
      </w:r>
      <w:proofErr w:type="spellStart"/>
      <w:r w:rsidR="00C576D2" w:rsidRPr="002C6734">
        <w:rPr>
          <w:sz w:val="28"/>
          <w:szCs w:val="28"/>
          <w:lang w:val="it-IT"/>
        </w:rPr>
        <w:t>trọng</w:t>
      </w:r>
      <w:proofErr w:type="spellEnd"/>
      <w:r w:rsidR="00C576D2" w:rsidRPr="002C6734">
        <w:rPr>
          <w:sz w:val="28"/>
          <w:szCs w:val="28"/>
          <w:lang w:val="it-IT"/>
        </w:rPr>
        <w:t xml:space="preserve"> </w:t>
      </w:r>
      <w:proofErr w:type="spellStart"/>
      <w:r w:rsidR="00C576D2" w:rsidRPr="002C6734">
        <w:rPr>
          <w:sz w:val="28"/>
          <w:szCs w:val="28"/>
          <w:lang w:val="it-IT"/>
        </w:rPr>
        <w:t>công</w:t>
      </w:r>
      <w:proofErr w:type="spellEnd"/>
      <w:r w:rsidR="00C576D2" w:rsidRPr="002C6734">
        <w:rPr>
          <w:sz w:val="28"/>
          <w:szCs w:val="28"/>
          <w:lang w:val="it-IT"/>
        </w:rPr>
        <w:t xml:space="preserve"> </w:t>
      </w:r>
      <w:proofErr w:type="spellStart"/>
      <w:r w:rsidR="00C576D2" w:rsidRPr="002C6734">
        <w:rPr>
          <w:sz w:val="28"/>
          <w:szCs w:val="28"/>
          <w:lang w:val="it-IT"/>
        </w:rPr>
        <w:t>tác</w:t>
      </w:r>
      <w:proofErr w:type="spellEnd"/>
      <w:r w:rsidR="00C576D2" w:rsidRPr="002C6734">
        <w:rPr>
          <w:sz w:val="28"/>
          <w:szCs w:val="28"/>
          <w:lang w:val="it-IT"/>
        </w:rPr>
        <w:t xml:space="preserve"> </w:t>
      </w:r>
      <w:proofErr w:type="spellStart"/>
      <w:r w:rsidR="00C576D2" w:rsidRPr="002C6734">
        <w:rPr>
          <w:sz w:val="28"/>
          <w:szCs w:val="28"/>
          <w:lang w:val="it-IT"/>
        </w:rPr>
        <w:t>tuyên</w:t>
      </w:r>
      <w:proofErr w:type="spellEnd"/>
      <w:r w:rsidR="00C576D2" w:rsidRPr="002C6734">
        <w:rPr>
          <w:sz w:val="28"/>
          <w:szCs w:val="28"/>
          <w:lang w:val="it-IT"/>
        </w:rPr>
        <w:t xml:space="preserve"> </w:t>
      </w:r>
      <w:proofErr w:type="spellStart"/>
      <w:r w:rsidR="00C576D2" w:rsidRPr="002C6734">
        <w:rPr>
          <w:sz w:val="28"/>
          <w:szCs w:val="28"/>
          <w:lang w:val="it-IT"/>
        </w:rPr>
        <w:t>truyền</w:t>
      </w:r>
      <w:proofErr w:type="spellEnd"/>
      <w:r w:rsidR="00C576D2" w:rsidRPr="002C6734">
        <w:rPr>
          <w:sz w:val="28"/>
          <w:szCs w:val="28"/>
          <w:lang w:val="it-IT"/>
        </w:rPr>
        <w:t xml:space="preserve"> </w:t>
      </w:r>
      <w:proofErr w:type="spellStart"/>
      <w:r w:rsidR="00C576D2" w:rsidRPr="002C6734">
        <w:rPr>
          <w:sz w:val="28"/>
          <w:szCs w:val="28"/>
          <w:lang w:val="it-IT"/>
        </w:rPr>
        <w:t>về</w:t>
      </w:r>
      <w:proofErr w:type="spellEnd"/>
      <w:r w:rsidR="000F5CF1" w:rsidRPr="002C6734">
        <w:rPr>
          <w:sz w:val="28"/>
          <w:szCs w:val="28"/>
          <w:lang w:val="vi-VN"/>
        </w:rPr>
        <w:t xml:space="preserve"> truyền thống</w:t>
      </w:r>
      <w:r w:rsidR="00C576D2" w:rsidRPr="002C6734">
        <w:rPr>
          <w:sz w:val="28"/>
          <w:szCs w:val="28"/>
          <w:lang w:val="it-IT"/>
        </w:rPr>
        <w:t xml:space="preserve"> </w:t>
      </w:r>
      <w:proofErr w:type="spellStart"/>
      <w:r w:rsidR="00C576D2" w:rsidRPr="002C6734">
        <w:rPr>
          <w:sz w:val="28"/>
          <w:szCs w:val="28"/>
          <w:lang w:val="it-IT"/>
        </w:rPr>
        <w:t>tổ</w:t>
      </w:r>
      <w:proofErr w:type="spellEnd"/>
      <w:r w:rsidR="00C576D2" w:rsidRPr="002C6734">
        <w:rPr>
          <w:sz w:val="28"/>
          <w:szCs w:val="28"/>
          <w:lang w:val="it-IT"/>
        </w:rPr>
        <w:t xml:space="preserve"> </w:t>
      </w:r>
      <w:proofErr w:type="spellStart"/>
      <w:r w:rsidR="00C576D2" w:rsidRPr="002C6734">
        <w:rPr>
          <w:sz w:val="28"/>
          <w:szCs w:val="28"/>
          <w:lang w:val="it-IT"/>
        </w:rPr>
        <w:t>chức</w:t>
      </w:r>
      <w:proofErr w:type="spellEnd"/>
      <w:r w:rsidR="00C576D2" w:rsidRPr="002C6734">
        <w:rPr>
          <w:sz w:val="28"/>
          <w:szCs w:val="28"/>
          <w:lang w:val="it-IT"/>
        </w:rPr>
        <w:t xml:space="preserve"> </w:t>
      </w:r>
      <w:proofErr w:type="spellStart"/>
      <w:r w:rsidR="00C576D2" w:rsidRPr="002C6734">
        <w:rPr>
          <w:sz w:val="28"/>
          <w:szCs w:val="28"/>
          <w:lang w:val="it-IT"/>
        </w:rPr>
        <w:t>Hội</w:t>
      </w:r>
      <w:proofErr w:type="spellEnd"/>
      <w:r w:rsidR="00C576D2" w:rsidRPr="002C6734">
        <w:rPr>
          <w:sz w:val="28"/>
          <w:szCs w:val="28"/>
          <w:lang w:val="it-IT"/>
        </w:rPr>
        <w:t xml:space="preserve"> </w:t>
      </w:r>
      <w:proofErr w:type="spellStart"/>
      <w:r w:rsidR="00C576D2" w:rsidRPr="002C6734">
        <w:rPr>
          <w:sz w:val="28"/>
          <w:szCs w:val="28"/>
          <w:lang w:val="it-IT"/>
        </w:rPr>
        <w:t>Sinh</w:t>
      </w:r>
      <w:proofErr w:type="spellEnd"/>
      <w:r w:rsidR="00C576D2" w:rsidRPr="002C6734">
        <w:rPr>
          <w:sz w:val="28"/>
          <w:szCs w:val="28"/>
          <w:lang w:val="it-IT"/>
        </w:rPr>
        <w:t xml:space="preserve"> </w:t>
      </w:r>
      <w:proofErr w:type="spellStart"/>
      <w:r w:rsidR="00C576D2" w:rsidRPr="002C6734">
        <w:rPr>
          <w:sz w:val="28"/>
          <w:szCs w:val="28"/>
          <w:lang w:val="it-IT"/>
        </w:rPr>
        <w:t>viên</w:t>
      </w:r>
      <w:proofErr w:type="spellEnd"/>
      <w:r w:rsidR="00C576D2" w:rsidRPr="002C6734">
        <w:rPr>
          <w:sz w:val="28"/>
          <w:szCs w:val="28"/>
          <w:lang w:val="it-IT"/>
        </w:rPr>
        <w:t xml:space="preserve"> </w:t>
      </w:r>
      <w:proofErr w:type="spellStart"/>
      <w:r w:rsidR="00C576D2" w:rsidRPr="002C6734">
        <w:rPr>
          <w:sz w:val="28"/>
          <w:szCs w:val="28"/>
          <w:lang w:val="it-IT"/>
        </w:rPr>
        <w:t>Việt</w:t>
      </w:r>
      <w:proofErr w:type="spellEnd"/>
      <w:r w:rsidR="00C576D2" w:rsidRPr="002C6734">
        <w:rPr>
          <w:sz w:val="28"/>
          <w:szCs w:val="28"/>
          <w:lang w:val="it-IT"/>
        </w:rPr>
        <w:t xml:space="preserve"> </w:t>
      </w:r>
      <w:proofErr w:type="spellStart"/>
      <w:r w:rsidR="00C576D2" w:rsidRPr="002C6734">
        <w:rPr>
          <w:sz w:val="28"/>
          <w:szCs w:val="28"/>
          <w:lang w:val="it-IT"/>
        </w:rPr>
        <w:t>Nam</w:t>
      </w:r>
      <w:proofErr w:type="spellEnd"/>
      <w:r w:rsidR="000F5CF1" w:rsidRPr="002C6734">
        <w:rPr>
          <w:sz w:val="28"/>
          <w:szCs w:val="28"/>
          <w:lang w:val="vi-VN"/>
        </w:rPr>
        <w:t xml:space="preserve">. </w:t>
      </w:r>
      <w:proofErr w:type="spellStart"/>
      <w:r w:rsidRPr="002C6734">
        <w:rPr>
          <w:sz w:val="28"/>
          <w:szCs w:val="28"/>
          <w:lang w:val="it-IT"/>
        </w:rPr>
        <w:t>Các</w:t>
      </w:r>
      <w:proofErr w:type="spellEnd"/>
      <w:r w:rsidRPr="002C6734">
        <w:rPr>
          <w:sz w:val="28"/>
          <w:szCs w:val="28"/>
          <w:lang w:val="it-IT"/>
        </w:rPr>
        <w:t xml:space="preserve"> </w:t>
      </w:r>
      <w:proofErr w:type="spellStart"/>
      <w:r w:rsidRPr="002C6734">
        <w:rPr>
          <w:sz w:val="28"/>
          <w:szCs w:val="28"/>
          <w:lang w:val="it-IT"/>
        </w:rPr>
        <w:t>hoạt</w:t>
      </w:r>
      <w:proofErr w:type="spellEnd"/>
      <w:r w:rsidRPr="002C6734">
        <w:rPr>
          <w:sz w:val="28"/>
          <w:szCs w:val="28"/>
          <w:lang w:val="it-IT"/>
        </w:rPr>
        <w:t xml:space="preserve"> </w:t>
      </w:r>
      <w:proofErr w:type="spellStart"/>
      <w:r w:rsidRPr="002C6734">
        <w:rPr>
          <w:sz w:val="28"/>
          <w:szCs w:val="28"/>
          <w:lang w:val="it-IT"/>
        </w:rPr>
        <w:t>động</w:t>
      </w:r>
      <w:proofErr w:type="spellEnd"/>
      <w:r w:rsidR="0058585B" w:rsidRPr="002C6734">
        <w:rPr>
          <w:sz w:val="28"/>
          <w:szCs w:val="28"/>
          <w:lang w:val="it-IT"/>
        </w:rPr>
        <w:t xml:space="preserve"> </w:t>
      </w:r>
      <w:proofErr w:type="spellStart"/>
      <w:r w:rsidR="0058585B" w:rsidRPr="002C6734">
        <w:rPr>
          <w:sz w:val="28"/>
          <w:szCs w:val="28"/>
          <w:lang w:val="it-IT"/>
        </w:rPr>
        <w:t>đền</w:t>
      </w:r>
      <w:proofErr w:type="spellEnd"/>
      <w:r w:rsidR="0058585B" w:rsidRPr="002C6734">
        <w:rPr>
          <w:sz w:val="28"/>
          <w:szCs w:val="28"/>
          <w:lang w:val="it-IT"/>
        </w:rPr>
        <w:t xml:space="preserve"> </w:t>
      </w:r>
      <w:proofErr w:type="spellStart"/>
      <w:r w:rsidR="0058585B" w:rsidRPr="002C6734">
        <w:rPr>
          <w:sz w:val="28"/>
          <w:szCs w:val="28"/>
          <w:lang w:val="it-IT"/>
        </w:rPr>
        <w:t>ơn</w:t>
      </w:r>
      <w:proofErr w:type="spellEnd"/>
      <w:r w:rsidR="0058585B" w:rsidRPr="002C6734">
        <w:rPr>
          <w:sz w:val="28"/>
          <w:szCs w:val="28"/>
          <w:lang w:val="it-IT"/>
        </w:rPr>
        <w:t xml:space="preserve"> </w:t>
      </w:r>
      <w:proofErr w:type="spellStart"/>
      <w:r w:rsidR="0058585B" w:rsidRPr="002C6734">
        <w:rPr>
          <w:sz w:val="28"/>
          <w:szCs w:val="28"/>
          <w:lang w:val="it-IT"/>
        </w:rPr>
        <w:t>đáp</w:t>
      </w:r>
      <w:proofErr w:type="spellEnd"/>
      <w:r w:rsidR="0058585B" w:rsidRPr="002C6734">
        <w:rPr>
          <w:sz w:val="28"/>
          <w:szCs w:val="28"/>
          <w:lang w:val="it-IT"/>
        </w:rPr>
        <w:t xml:space="preserve"> </w:t>
      </w:r>
      <w:proofErr w:type="spellStart"/>
      <w:r w:rsidR="0058585B" w:rsidRPr="002C6734">
        <w:rPr>
          <w:sz w:val="28"/>
          <w:szCs w:val="28"/>
          <w:lang w:val="it-IT"/>
        </w:rPr>
        <w:t>nghĩa</w:t>
      </w:r>
      <w:proofErr w:type="spellEnd"/>
      <w:r w:rsidR="0058585B" w:rsidRPr="002C6734">
        <w:rPr>
          <w:sz w:val="28"/>
          <w:szCs w:val="28"/>
          <w:lang w:val="it-IT"/>
        </w:rPr>
        <w:t xml:space="preserve">, </w:t>
      </w:r>
      <w:proofErr w:type="spellStart"/>
      <w:r w:rsidR="0058585B" w:rsidRPr="002C6734">
        <w:rPr>
          <w:sz w:val="28"/>
          <w:szCs w:val="28"/>
          <w:lang w:val="it-IT"/>
        </w:rPr>
        <w:t>các</w:t>
      </w:r>
      <w:proofErr w:type="spellEnd"/>
      <w:r w:rsidR="0058585B" w:rsidRPr="002C6734">
        <w:rPr>
          <w:sz w:val="28"/>
          <w:szCs w:val="28"/>
          <w:lang w:val="it-IT"/>
        </w:rPr>
        <w:t xml:space="preserve"> </w:t>
      </w:r>
      <w:proofErr w:type="spellStart"/>
      <w:r w:rsidR="0058585B" w:rsidRPr="002C6734">
        <w:rPr>
          <w:sz w:val="28"/>
          <w:szCs w:val="28"/>
          <w:lang w:val="it-IT"/>
        </w:rPr>
        <w:t>hoạt</w:t>
      </w:r>
      <w:proofErr w:type="spellEnd"/>
      <w:r w:rsidR="0058585B" w:rsidRPr="002C6734">
        <w:rPr>
          <w:sz w:val="28"/>
          <w:szCs w:val="28"/>
          <w:lang w:val="it-IT"/>
        </w:rPr>
        <w:t xml:space="preserve"> </w:t>
      </w:r>
      <w:proofErr w:type="spellStart"/>
      <w:r w:rsidR="0058585B" w:rsidRPr="002C6734">
        <w:rPr>
          <w:sz w:val="28"/>
          <w:szCs w:val="28"/>
          <w:lang w:val="it-IT"/>
        </w:rPr>
        <w:t>động</w:t>
      </w:r>
      <w:proofErr w:type="spellEnd"/>
      <w:r w:rsidRPr="002C6734">
        <w:rPr>
          <w:sz w:val="28"/>
          <w:szCs w:val="28"/>
          <w:lang w:val="it-IT"/>
        </w:rPr>
        <w:t xml:space="preserve"> </w:t>
      </w:r>
      <w:proofErr w:type="spellStart"/>
      <w:r w:rsidRPr="002C6734">
        <w:rPr>
          <w:sz w:val="28"/>
          <w:szCs w:val="28"/>
          <w:lang w:val="it-IT"/>
        </w:rPr>
        <w:t>kỷ</w:t>
      </w:r>
      <w:proofErr w:type="spellEnd"/>
      <w:r w:rsidRPr="002C6734">
        <w:rPr>
          <w:sz w:val="28"/>
          <w:szCs w:val="28"/>
          <w:lang w:val="it-IT"/>
        </w:rPr>
        <w:t xml:space="preserve"> </w:t>
      </w:r>
      <w:proofErr w:type="spellStart"/>
      <w:r w:rsidRPr="002C6734">
        <w:rPr>
          <w:sz w:val="28"/>
          <w:szCs w:val="28"/>
          <w:lang w:val="it-IT"/>
        </w:rPr>
        <w:t>niệm</w:t>
      </w:r>
      <w:proofErr w:type="spellEnd"/>
      <w:r w:rsidRPr="002C6734">
        <w:rPr>
          <w:sz w:val="28"/>
          <w:szCs w:val="28"/>
          <w:lang w:val="it-IT"/>
        </w:rPr>
        <w:t xml:space="preserve"> </w:t>
      </w:r>
      <w:proofErr w:type="spellStart"/>
      <w:r w:rsidRPr="002C6734">
        <w:rPr>
          <w:sz w:val="28"/>
          <w:szCs w:val="28"/>
          <w:lang w:val="it-IT"/>
        </w:rPr>
        <w:t>các</w:t>
      </w:r>
      <w:proofErr w:type="spellEnd"/>
      <w:r w:rsidRPr="002C6734">
        <w:rPr>
          <w:sz w:val="28"/>
          <w:szCs w:val="28"/>
          <w:lang w:val="it-IT"/>
        </w:rPr>
        <w:t xml:space="preserve"> </w:t>
      </w:r>
      <w:proofErr w:type="spellStart"/>
      <w:r w:rsidRPr="002C6734">
        <w:rPr>
          <w:sz w:val="28"/>
          <w:szCs w:val="28"/>
          <w:lang w:val="it-IT"/>
        </w:rPr>
        <w:t>ngày</w:t>
      </w:r>
      <w:proofErr w:type="spellEnd"/>
      <w:r w:rsidRPr="002C6734">
        <w:rPr>
          <w:sz w:val="28"/>
          <w:szCs w:val="28"/>
          <w:lang w:val="it-IT"/>
        </w:rPr>
        <w:t xml:space="preserve"> </w:t>
      </w:r>
      <w:proofErr w:type="spellStart"/>
      <w:r w:rsidRPr="002C6734">
        <w:rPr>
          <w:sz w:val="28"/>
          <w:szCs w:val="28"/>
          <w:lang w:val="it-IT"/>
        </w:rPr>
        <w:t>lễ</w:t>
      </w:r>
      <w:proofErr w:type="spellEnd"/>
      <w:r w:rsidRPr="002C6734">
        <w:rPr>
          <w:sz w:val="28"/>
          <w:szCs w:val="28"/>
          <w:lang w:val="it-IT"/>
        </w:rPr>
        <w:t xml:space="preserve"> </w:t>
      </w:r>
      <w:proofErr w:type="spellStart"/>
      <w:r w:rsidRPr="002C6734">
        <w:rPr>
          <w:sz w:val="28"/>
          <w:szCs w:val="28"/>
          <w:lang w:val="it-IT"/>
        </w:rPr>
        <w:t>lớn</w:t>
      </w:r>
      <w:proofErr w:type="spellEnd"/>
      <w:r w:rsidRPr="002C6734">
        <w:rPr>
          <w:sz w:val="28"/>
          <w:szCs w:val="28"/>
          <w:lang w:val="it-IT"/>
        </w:rPr>
        <w:t xml:space="preserve">, </w:t>
      </w:r>
      <w:proofErr w:type="spellStart"/>
      <w:r w:rsidRPr="002C6734">
        <w:rPr>
          <w:sz w:val="28"/>
          <w:szCs w:val="28"/>
          <w:lang w:val="it-IT"/>
        </w:rPr>
        <w:t>các</w:t>
      </w:r>
      <w:proofErr w:type="spellEnd"/>
      <w:r w:rsidRPr="002C6734">
        <w:rPr>
          <w:sz w:val="28"/>
          <w:szCs w:val="28"/>
          <w:lang w:val="it-IT"/>
        </w:rPr>
        <w:t xml:space="preserve"> </w:t>
      </w:r>
      <w:proofErr w:type="spellStart"/>
      <w:r w:rsidRPr="002C6734">
        <w:rPr>
          <w:sz w:val="28"/>
          <w:szCs w:val="28"/>
          <w:lang w:val="it-IT"/>
        </w:rPr>
        <w:t>sự</w:t>
      </w:r>
      <w:proofErr w:type="spellEnd"/>
      <w:r w:rsidRPr="002C6734">
        <w:rPr>
          <w:sz w:val="28"/>
          <w:szCs w:val="28"/>
          <w:lang w:val="it-IT"/>
        </w:rPr>
        <w:t xml:space="preserve"> </w:t>
      </w:r>
      <w:proofErr w:type="spellStart"/>
      <w:r w:rsidRPr="002C6734">
        <w:rPr>
          <w:sz w:val="28"/>
          <w:szCs w:val="28"/>
          <w:lang w:val="it-IT"/>
        </w:rPr>
        <w:t>kiện</w:t>
      </w:r>
      <w:proofErr w:type="spellEnd"/>
      <w:r w:rsidRPr="002C6734">
        <w:rPr>
          <w:spacing w:val="-2"/>
          <w:sz w:val="28"/>
          <w:szCs w:val="28"/>
          <w:lang w:val="es-ES"/>
        </w:rPr>
        <w:t xml:space="preserve"> </w:t>
      </w:r>
      <w:proofErr w:type="spellStart"/>
      <w:r w:rsidRPr="002C6734">
        <w:rPr>
          <w:spacing w:val="-2"/>
          <w:sz w:val="28"/>
          <w:szCs w:val="28"/>
          <w:lang w:val="es-ES"/>
        </w:rPr>
        <w:t>quan</w:t>
      </w:r>
      <w:proofErr w:type="spellEnd"/>
      <w:r w:rsidRPr="002C6734">
        <w:rPr>
          <w:spacing w:val="-2"/>
          <w:sz w:val="28"/>
          <w:szCs w:val="28"/>
          <w:lang w:val="es-ES"/>
        </w:rPr>
        <w:t xml:space="preserve"> </w:t>
      </w:r>
      <w:proofErr w:type="spellStart"/>
      <w:r w:rsidRPr="002C6734">
        <w:rPr>
          <w:spacing w:val="-2"/>
          <w:sz w:val="28"/>
          <w:szCs w:val="28"/>
          <w:lang w:val="es-ES"/>
        </w:rPr>
        <w:t>trọng</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Đảng</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dân</w:t>
      </w:r>
      <w:proofErr w:type="spellEnd"/>
      <w:r w:rsidRPr="002C6734">
        <w:rPr>
          <w:spacing w:val="-2"/>
          <w:sz w:val="28"/>
          <w:szCs w:val="28"/>
          <w:lang w:val="es-ES"/>
        </w:rPr>
        <w:t xml:space="preserve"> </w:t>
      </w:r>
      <w:proofErr w:type="spellStart"/>
      <w:r w:rsidRPr="002C6734">
        <w:rPr>
          <w:spacing w:val="-2"/>
          <w:sz w:val="28"/>
          <w:szCs w:val="28"/>
          <w:lang w:val="es-ES"/>
        </w:rPr>
        <w:t>tộc</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tổ</w:t>
      </w:r>
      <w:proofErr w:type="spellEnd"/>
      <w:r w:rsidRPr="002C6734">
        <w:rPr>
          <w:spacing w:val="-2"/>
          <w:sz w:val="28"/>
          <w:szCs w:val="28"/>
          <w:lang w:val="es-ES"/>
        </w:rPr>
        <w:t xml:space="preserve"> </w:t>
      </w:r>
      <w:proofErr w:type="spellStart"/>
      <w:r w:rsidRPr="002C6734">
        <w:rPr>
          <w:spacing w:val="-2"/>
          <w:sz w:val="28"/>
          <w:szCs w:val="28"/>
          <w:lang w:val="es-ES"/>
        </w:rPr>
        <w:t>chức</w:t>
      </w:r>
      <w:proofErr w:type="spellEnd"/>
      <w:r w:rsidRPr="002C6734">
        <w:rPr>
          <w:spacing w:val="-2"/>
          <w:sz w:val="28"/>
          <w:szCs w:val="28"/>
          <w:lang w:val="es-ES"/>
        </w:rPr>
        <w:t xml:space="preserve"> </w:t>
      </w:r>
      <w:proofErr w:type="spellStart"/>
      <w:r w:rsidRPr="002C6734">
        <w:rPr>
          <w:spacing w:val="-2"/>
          <w:sz w:val="28"/>
          <w:szCs w:val="28"/>
          <w:lang w:val="es-ES"/>
        </w:rPr>
        <w:t>Đoàn</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được</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bộ</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quan</w:t>
      </w:r>
      <w:proofErr w:type="spellEnd"/>
      <w:r w:rsidRPr="002C6734">
        <w:rPr>
          <w:spacing w:val="-2"/>
          <w:sz w:val="28"/>
          <w:szCs w:val="28"/>
          <w:lang w:val="es-ES"/>
        </w:rPr>
        <w:t xml:space="preserve"> </w:t>
      </w:r>
      <w:proofErr w:type="spellStart"/>
      <w:r w:rsidRPr="002C6734">
        <w:rPr>
          <w:spacing w:val="-2"/>
          <w:sz w:val="28"/>
          <w:szCs w:val="28"/>
          <w:lang w:val="es-ES"/>
        </w:rPr>
        <w:t>tâm</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Một</w:t>
      </w:r>
      <w:proofErr w:type="spellEnd"/>
      <w:r w:rsidRPr="002C6734">
        <w:rPr>
          <w:spacing w:val="-2"/>
          <w:sz w:val="28"/>
          <w:szCs w:val="28"/>
          <w:lang w:val="es-ES"/>
        </w:rPr>
        <w:t xml:space="preserve"> </w:t>
      </w:r>
      <w:proofErr w:type="spellStart"/>
      <w:r w:rsidRPr="002C6734">
        <w:rPr>
          <w:spacing w:val="-2"/>
          <w:sz w:val="28"/>
          <w:szCs w:val="28"/>
          <w:lang w:val="es-ES"/>
        </w:rPr>
        <w:t>số</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Trung</w:t>
      </w:r>
      <w:proofErr w:type="spellEnd"/>
      <w:r w:rsidRPr="002C6734">
        <w:rPr>
          <w:spacing w:val="-2"/>
          <w:sz w:val="28"/>
          <w:szCs w:val="28"/>
          <w:lang w:val="es-ES"/>
        </w:rPr>
        <w:t xml:space="preserve"> </w:t>
      </w:r>
      <w:proofErr w:type="spellStart"/>
      <w:r w:rsidRPr="002C6734">
        <w:rPr>
          <w:spacing w:val="-2"/>
          <w:sz w:val="28"/>
          <w:szCs w:val="28"/>
          <w:lang w:val="es-ES"/>
        </w:rPr>
        <w:t>ương</w:t>
      </w:r>
      <w:proofErr w:type="spellEnd"/>
      <w:r w:rsidRPr="002C6734">
        <w:rPr>
          <w:spacing w:val="-2"/>
          <w:sz w:val="28"/>
          <w:szCs w:val="28"/>
          <w:lang w:val="es-ES"/>
        </w:rPr>
        <w:t xml:space="preserve"> </w:t>
      </w:r>
      <w:proofErr w:type="spellStart"/>
      <w:r w:rsidRPr="002C6734">
        <w:rPr>
          <w:spacing w:val="-2"/>
          <w:sz w:val="28"/>
          <w:szCs w:val="28"/>
          <w:lang w:val="es-ES"/>
        </w:rPr>
        <w:t>như</w:t>
      </w:r>
      <w:proofErr w:type="spellEnd"/>
      <w:r w:rsidRPr="002C6734">
        <w:rPr>
          <w:spacing w:val="-2"/>
          <w:sz w:val="28"/>
          <w:szCs w:val="28"/>
          <w:lang w:val="vi-VN"/>
        </w:rPr>
        <w:t xml:space="preserve">: </w:t>
      </w:r>
      <w:proofErr w:type="spellStart"/>
      <w:r w:rsidRPr="002C6734">
        <w:rPr>
          <w:spacing w:val="-2"/>
          <w:sz w:val="28"/>
          <w:szCs w:val="28"/>
          <w:lang w:val="es-ES"/>
        </w:rPr>
        <w:t>cuộc</w:t>
      </w:r>
      <w:proofErr w:type="spellEnd"/>
      <w:r w:rsidRPr="002C6734">
        <w:rPr>
          <w:spacing w:val="-2"/>
          <w:sz w:val="28"/>
          <w:szCs w:val="28"/>
          <w:lang w:val="es-ES"/>
        </w:rPr>
        <w:t xml:space="preserve"> </w:t>
      </w:r>
      <w:proofErr w:type="spellStart"/>
      <w:r w:rsidRPr="002C6734">
        <w:rPr>
          <w:spacing w:val="-2"/>
          <w:sz w:val="28"/>
          <w:szCs w:val="28"/>
          <w:lang w:val="es-ES"/>
        </w:rPr>
        <w:t>thi</w:t>
      </w:r>
      <w:proofErr w:type="spellEnd"/>
      <w:r w:rsidRPr="002C6734">
        <w:rPr>
          <w:spacing w:val="-2"/>
          <w:sz w:val="28"/>
          <w:szCs w:val="28"/>
          <w:lang w:val="es-ES"/>
        </w:rPr>
        <w:t xml:space="preserve"> </w:t>
      </w:r>
      <w:proofErr w:type="spellStart"/>
      <w:r w:rsidRPr="002C6734">
        <w:rPr>
          <w:spacing w:val="-2"/>
          <w:sz w:val="28"/>
          <w:szCs w:val="28"/>
          <w:lang w:val="pl-PL"/>
        </w:rPr>
        <w:t>sáng</w:t>
      </w:r>
      <w:proofErr w:type="spellEnd"/>
      <w:r w:rsidRPr="002C6734">
        <w:rPr>
          <w:spacing w:val="-2"/>
          <w:sz w:val="28"/>
          <w:szCs w:val="28"/>
          <w:lang w:val="pl-PL"/>
        </w:rPr>
        <w:t xml:space="preserve"> </w:t>
      </w:r>
      <w:proofErr w:type="spellStart"/>
      <w:r w:rsidRPr="002C6734">
        <w:rPr>
          <w:spacing w:val="-2"/>
          <w:sz w:val="28"/>
          <w:szCs w:val="28"/>
          <w:lang w:val="pl-PL"/>
        </w:rPr>
        <w:t>tác</w:t>
      </w:r>
      <w:proofErr w:type="spellEnd"/>
      <w:r w:rsidRPr="002C6734">
        <w:rPr>
          <w:spacing w:val="-2"/>
          <w:sz w:val="28"/>
          <w:szCs w:val="28"/>
          <w:lang w:val="pl-PL"/>
        </w:rPr>
        <w:t xml:space="preserve"> video clip “</w:t>
      </w:r>
      <w:proofErr w:type="spellStart"/>
      <w:r w:rsidRPr="002C6734">
        <w:rPr>
          <w:i/>
          <w:iCs/>
          <w:spacing w:val="-2"/>
          <w:sz w:val="28"/>
          <w:szCs w:val="28"/>
          <w:lang w:val="pl-PL"/>
        </w:rPr>
        <w:t>Tinh</w:t>
      </w:r>
      <w:proofErr w:type="spellEnd"/>
      <w:r w:rsidRPr="002C6734">
        <w:rPr>
          <w:i/>
          <w:iCs/>
          <w:spacing w:val="-2"/>
          <w:sz w:val="28"/>
          <w:szCs w:val="28"/>
          <w:lang w:val="pl-PL"/>
        </w:rPr>
        <w:t xml:space="preserve"> </w:t>
      </w:r>
      <w:proofErr w:type="spellStart"/>
      <w:r w:rsidRPr="002C6734">
        <w:rPr>
          <w:i/>
          <w:iCs/>
          <w:spacing w:val="-2"/>
          <w:sz w:val="28"/>
          <w:szCs w:val="28"/>
          <w:lang w:val="pl-PL"/>
        </w:rPr>
        <w:t>hoa</w:t>
      </w:r>
      <w:proofErr w:type="spellEnd"/>
      <w:r w:rsidRPr="002C6734">
        <w:rPr>
          <w:i/>
          <w:iCs/>
          <w:spacing w:val="-2"/>
          <w:sz w:val="28"/>
          <w:szCs w:val="28"/>
          <w:lang w:val="pl-PL"/>
        </w:rPr>
        <w:t xml:space="preserve"> </w:t>
      </w:r>
      <w:proofErr w:type="spellStart"/>
      <w:r w:rsidRPr="002C6734">
        <w:rPr>
          <w:i/>
          <w:iCs/>
          <w:spacing w:val="-2"/>
          <w:sz w:val="28"/>
          <w:szCs w:val="28"/>
          <w:lang w:val="pl-PL"/>
        </w:rPr>
        <w:t>Việt</w:t>
      </w:r>
      <w:proofErr w:type="spellEnd"/>
      <w:r w:rsidRPr="002C6734">
        <w:rPr>
          <w:i/>
          <w:iCs/>
          <w:spacing w:val="-2"/>
          <w:sz w:val="28"/>
          <w:szCs w:val="28"/>
          <w:lang w:val="pl-PL"/>
        </w:rPr>
        <w:t xml:space="preserve"> Nam</w:t>
      </w:r>
      <w:r w:rsidRPr="002C6734">
        <w:rPr>
          <w:spacing w:val="-2"/>
          <w:sz w:val="28"/>
          <w:szCs w:val="28"/>
          <w:lang w:val="pl-PL"/>
        </w:rPr>
        <w:t>”</w:t>
      </w:r>
      <w:r w:rsidRPr="002C6734">
        <w:rPr>
          <w:spacing w:val="-2"/>
          <w:sz w:val="28"/>
          <w:szCs w:val="28"/>
          <w:lang w:val="vi-VN"/>
        </w:rPr>
        <w:t xml:space="preserve">, </w:t>
      </w:r>
      <w:proofErr w:type="spellStart"/>
      <w:r w:rsidRPr="002C6734">
        <w:rPr>
          <w:bCs/>
          <w:sz w:val="28"/>
          <w:szCs w:val="28"/>
          <w:lang w:val="it-IT"/>
        </w:rPr>
        <w:t>chương</w:t>
      </w:r>
      <w:proofErr w:type="spellEnd"/>
      <w:r w:rsidRPr="002C6734">
        <w:rPr>
          <w:bCs/>
          <w:sz w:val="28"/>
          <w:szCs w:val="28"/>
          <w:lang w:val="it-IT"/>
        </w:rPr>
        <w:t xml:space="preserve"> </w:t>
      </w:r>
      <w:proofErr w:type="spellStart"/>
      <w:r w:rsidRPr="002C6734">
        <w:rPr>
          <w:bCs/>
          <w:sz w:val="28"/>
          <w:szCs w:val="28"/>
          <w:lang w:val="it-IT"/>
        </w:rPr>
        <w:t>trình</w:t>
      </w:r>
      <w:proofErr w:type="spellEnd"/>
      <w:r w:rsidRPr="002C6734">
        <w:rPr>
          <w:bCs/>
          <w:sz w:val="28"/>
          <w:szCs w:val="28"/>
          <w:lang w:val="it-IT"/>
        </w:rPr>
        <w:t xml:space="preserve"> “</w:t>
      </w:r>
      <w:proofErr w:type="spellStart"/>
      <w:r w:rsidRPr="002C6734">
        <w:rPr>
          <w:bCs/>
          <w:i/>
          <w:iCs/>
          <w:sz w:val="28"/>
          <w:szCs w:val="28"/>
          <w:lang w:val="it-IT"/>
        </w:rPr>
        <w:t>Tuổi</w:t>
      </w:r>
      <w:proofErr w:type="spellEnd"/>
      <w:r w:rsidRPr="002C6734">
        <w:rPr>
          <w:bCs/>
          <w:i/>
          <w:iCs/>
          <w:sz w:val="28"/>
          <w:szCs w:val="28"/>
          <w:lang w:val="it-IT"/>
        </w:rPr>
        <w:t xml:space="preserve"> </w:t>
      </w:r>
      <w:proofErr w:type="spellStart"/>
      <w:r w:rsidRPr="002C6734">
        <w:rPr>
          <w:bCs/>
          <w:i/>
          <w:iCs/>
          <w:sz w:val="28"/>
          <w:szCs w:val="28"/>
          <w:lang w:val="it-IT"/>
        </w:rPr>
        <w:t>trẻ</w:t>
      </w:r>
      <w:proofErr w:type="spellEnd"/>
      <w:r w:rsidRPr="002C6734">
        <w:rPr>
          <w:bCs/>
          <w:i/>
          <w:iCs/>
          <w:sz w:val="28"/>
          <w:szCs w:val="28"/>
          <w:lang w:val="it-IT"/>
        </w:rPr>
        <w:t xml:space="preserve"> </w:t>
      </w:r>
      <w:proofErr w:type="spellStart"/>
      <w:r w:rsidRPr="002C6734">
        <w:rPr>
          <w:bCs/>
          <w:i/>
          <w:iCs/>
          <w:sz w:val="28"/>
          <w:szCs w:val="28"/>
          <w:lang w:val="it-IT"/>
        </w:rPr>
        <w:t>Việt</w:t>
      </w:r>
      <w:proofErr w:type="spellEnd"/>
      <w:r w:rsidRPr="002C6734">
        <w:rPr>
          <w:bCs/>
          <w:i/>
          <w:iCs/>
          <w:sz w:val="28"/>
          <w:szCs w:val="28"/>
          <w:lang w:val="it-IT"/>
        </w:rPr>
        <w:t xml:space="preserve"> </w:t>
      </w:r>
      <w:proofErr w:type="spellStart"/>
      <w:r w:rsidRPr="002C6734">
        <w:rPr>
          <w:bCs/>
          <w:i/>
          <w:iCs/>
          <w:sz w:val="28"/>
          <w:szCs w:val="28"/>
          <w:lang w:val="it-IT"/>
        </w:rPr>
        <w:t>Nam</w:t>
      </w:r>
      <w:proofErr w:type="spellEnd"/>
      <w:r w:rsidRPr="002C6734">
        <w:rPr>
          <w:bCs/>
          <w:i/>
          <w:iCs/>
          <w:sz w:val="28"/>
          <w:szCs w:val="28"/>
          <w:lang w:val="it-IT"/>
        </w:rPr>
        <w:t xml:space="preserve"> - </w:t>
      </w:r>
      <w:proofErr w:type="spellStart"/>
      <w:r w:rsidRPr="002C6734">
        <w:rPr>
          <w:bCs/>
          <w:i/>
          <w:iCs/>
          <w:sz w:val="28"/>
          <w:szCs w:val="28"/>
          <w:lang w:val="it-IT"/>
        </w:rPr>
        <w:t>Câu</w:t>
      </w:r>
      <w:proofErr w:type="spellEnd"/>
      <w:r w:rsidRPr="002C6734">
        <w:rPr>
          <w:bCs/>
          <w:i/>
          <w:iCs/>
          <w:sz w:val="28"/>
          <w:szCs w:val="28"/>
          <w:lang w:val="it-IT"/>
        </w:rPr>
        <w:t xml:space="preserve"> </w:t>
      </w:r>
      <w:proofErr w:type="spellStart"/>
      <w:r w:rsidRPr="002C6734">
        <w:rPr>
          <w:bCs/>
          <w:i/>
          <w:iCs/>
          <w:sz w:val="28"/>
          <w:szCs w:val="28"/>
          <w:lang w:val="it-IT"/>
        </w:rPr>
        <w:t>chuyện</w:t>
      </w:r>
      <w:proofErr w:type="spellEnd"/>
      <w:r w:rsidRPr="002C6734">
        <w:rPr>
          <w:bCs/>
          <w:i/>
          <w:iCs/>
          <w:sz w:val="28"/>
          <w:szCs w:val="28"/>
          <w:lang w:val="it-IT"/>
        </w:rPr>
        <w:t xml:space="preserve"> </w:t>
      </w:r>
      <w:proofErr w:type="spellStart"/>
      <w:r w:rsidRPr="002C6734">
        <w:rPr>
          <w:bCs/>
          <w:i/>
          <w:iCs/>
          <w:sz w:val="28"/>
          <w:szCs w:val="28"/>
          <w:lang w:val="it-IT"/>
        </w:rPr>
        <w:t>hòa</w:t>
      </w:r>
      <w:proofErr w:type="spellEnd"/>
      <w:r w:rsidRPr="002C6734">
        <w:rPr>
          <w:bCs/>
          <w:i/>
          <w:iCs/>
          <w:sz w:val="28"/>
          <w:szCs w:val="28"/>
          <w:lang w:val="it-IT"/>
        </w:rPr>
        <w:t xml:space="preserve"> </w:t>
      </w:r>
      <w:proofErr w:type="spellStart"/>
      <w:r w:rsidRPr="002C6734">
        <w:rPr>
          <w:bCs/>
          <w:i/>
          <w:iCs/>
          <w:sz w:val="28"/>
          <w:szCs w:val="28"/>
          <w:lang w:val="it-IT"/>
        </w:rPr>
        <w:t>bình</w:t>
      </w:r>
      <w:proofErr w:type="spellEnd"/>
      <w:r w:rsidRPr="002C6734">
        <w:rPr>
          <w:bCs/>
          <w:sz w:val="28"/>
          <w:szCs w:val="28"/>
          <w:lang w:val="it-IT"/>
        </w:rPr>
        <w:t xml:space="preserve">” </w:t>
      </w:r>
      <w:proofErr w:type="spellStart"/>
      <w:r w:rsidRPr="002C6734">
        <w:rPr>
          <w:bCs/>
          <w:sz w:val="28"/>
          <w:szCs w:val="28"/>
          <w:lang w:val="it-IT"/>
        </w:rPr>
        <w:t>số</w:t>
      </w:r>
      <w:proofErr w:type="spellEnd"/>
      <w:r w:rsidRPr="002C6734">
        <w:rPr>
          <w:bCs/>
          <w:sz w:val="28"/>
          <w:szCs w:val="28"/>
          <w:lang w:val="vi-VN"/>
        </w:rPr>
        <w:t xml:space="preserve"> 7,</w:t>
      </w:r>
      <w:r w:rsidRPr="002C6734">
        <w:rPr>
          <w:spacing w:val="-2"/>
          <w:sz w:val="28"/>
          <w:szCs w:val="28"/>
          <w:lang w:val="vi-VN"/>
        </w:rPr>
        <w:t xml:space="preserve"> chương trình </w:t>
      </w:r>
      <w:proofErr w:type="spellStart"/>
      <w:r w:rsidRPr="002C6734">
        <w:rPr>
          <w:sz w:val="28"/>
          <w:szCs w:val="28"/>
          <w:shd w:val="clear" w:color="auto" w:fill="FFFFFF"/>
        </w:rPr>
        <w:t>tiếp</w:t>
      </w:r>
      <w:proofErr w:type="spellEnd"/>
      <w:r w:rsidRPr="002C6734">
        <w:rPr>
          <w:sz w:val="28"/>
          <w:szCs w:val="28"/>
          <w:shd w:val="clear" w:color="auto" w:fill="FFFFFF"/>
        </w:rPr>
        <w:t xml:space="preserve"> </w:t>
      </w:r>
      <w:proofErr w:type="spellStart"/>
      <w:r w:rsidRPr="002C6734">
        <w:rPr>
          <w:sz w:val="28"/>
          <w:szCs w:val="28"/>
          <w:shd w:val="clear" w:color="auto" w:fill="FFFFFF"/>
        </w:rPr>
        <w:t>lửa</w:t>
      </w:r>
      <w:proofErr w:type="spellEnd"/>
      <w:r w:rsidRPr="002C6734">
        <w:rPr>
          <w:sz w:val="28"/>
          <w:szCs w:val="28"/>
          <w:shd w:val="clear" w:color="auto" w:fill="FFFFFF"/>
        </w:rPr>
        <w:t xml:space="preserve"> </w:t>
      </w:r>
      <w:proofErr w:type="spellStart"/>
      <w:r w:rsidRPr="002C6734">
        <w:rPr>
          <w:sz w:val="28"/>
          <w:szCs w:val="28"/>
          <w:shd w:val="clear" w:color="auto" w:fill="FFFFFF"/>
        </w:rPr>
        <w:t>truyền</w:t>
      </w:r>
      <w:proofErr w:type="spellEnd"/>
      <w:r w:rsidRPr="002C6734">
        <w:rPr>
          <w:sz w:val="28"/>
          <w:szCs w:val="28"/>
          <w:shd w:val="clear" w:color="auto" w:fill="FFFFFF"/>
        </w:rPr>
        <w:t xml:space="preserve"> </w:t>
      </w:r>
      <w:proofErr w:type="spellStart"/>
      <w:r w:rsidRPr="002C6734">
        <w:rPr>
          <w:sz w:val="28"/>
          <w:szCs w:val="28"/>
          <w:shd w:val="clear" w:color="auto" w:fill="FFFFFF"/>
        </w:rPr>
        <w:t>thống</w:t>
      </w:r>
      <w:proofErr w:type="spellEnd"/>
      <w:r w:rsidRPr="002C6734">
        <w:rPr>
          <w:sz w:val="28"/>
          <w:szCs w:val="28"/>
          <w:shd w:val="clear" w:color="auto" w:fill="FFFFFF"/>
        </w:rPr>
        <w:t xml:space="preserve"> </w:t>
      </w:r>
      <w:r w:rsidRPr="002C6734">
        <w:rPr>
          <w:sz w:val="28"/>
          <w:szCs w:val="28"/>
          <w:shd w:val="clear" w:color="auto" w:fill="FFFFFF"/>
          <w:lang w:val="vi-VN"/>
        </w:rPr>
        <w:t>“</w:t>
      </w:r>
      <w:proofErr w:type="spellStart"/>
      <w:r w:rsidRPr="002C6734">
        <w:rPr>
          <w:i/>
          <w:iCs/>
          <w:sz w:val="28"/>
          <w:szCs w:val="28"/>
          <w:shd w:val="clear" w:color="auto" w:fill="FFFFFF"/>
        </w:rPr>
        <w:t>Sinh</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viên</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Việt</w:t>
      </w:r>
      <w:proofErr w:type="spellEnd"/>
      <w:r w:rsidRPr="002C6734">
        <w:rPr>
          <w:i/>
          <w:iCs/>
          <w:sz w:val="28"/>
          <w:szCs w:val="28"/>
          <w:shd w:val="clear" w:color="auto" w:fill="FFFFFF"/>
        </w:rPr>
        <w:t xml:space="preserve"> Nam - </w:t>
      </w:r>
      <w:proofErr w:type="spellStart"/>
      <w:r w:rsidRPr="002C6734">
        <w:rPr>
          <w:i/>
          <w:iCs/>
          <w:sz w:val="28"/>
          <w:szCs w:val="28"/>
          <w:shd w:val="clear" w:color="auto" w:fill="FFFFFF"/>
        </w:rPr>
        <w:t>Viết</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tiếp</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câu</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chuyện</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hoà</w:t>
      </w:r>
      <w:proofErr w:type="spellEnd"/>
      <w:r w:rsidRPr="002C6734">
        <w:rPr>
          <w:i/>
          <w:iCs/>
          <w:sz w:val="28"/>
          <w:szCs w:val="28"/>
          <w:shd w:val="clear" w:color="auto" w:fill="FFFFFF"/>
        </w:rPr>
        <w:t xml:space="preserve"> </w:t>
      </w:r>
      <w:proofErr w:type="spellStart"/>
      <w:r w:rsidRPr="002C6734">
        <w:rPr>
          <w:i/>
          <w:iCs/>
          <w:sz w:val="28"/>
          <w:szCs w:val="28"/>
          <w:shd w:val="clear" w:color="auto" w:fill="FFFFFF"/>
        </w:rPr>
        <w:t>bình</w:t>
      </w:r>
      <w:proofErr w:type="spellEnd"/>
      <w:proofErr w:type="gramStart"/>
      <w:r w:rsidRPr="002C6734">
        <w:rPr>
          <w:sz w:val="28"/>
          <w:szCs w:val="28"/>
          <w:shd w:val="clear" w:color="auto" w:fill="FFFFFF"/>
        </w:rPr>
        <w:t>”</w:t>
      </w:r>
      <w:r w:rsidRPr="002C6734">
        <w:rPr>
          <w:spacing w:val="-2"/>
          <w:sz w:val="28"/>
          <w:szCs w:val="28"/>
          <w:lang w:val="vi-VN"/>
        </w:rPr>
        <w:t>;…</w:t>
      </w:r>
      <w:proofErr w:type="gramEnd"/>
      <w:r w:rsidRPr="002C6734">
        <w:rPr>
          <w:sz w:val="28"/>
          <w:szCs w:val="28"/>
          <w:lang w:val="it-IT"/>
        </w:rPr>
        <w:t>thu hút sự hưởng ứng của đông đảo sinh viên, có sức lan toả trong xã hội. Các hoạt động tuyên truyền, hướng về biển đảo được các cấp bộ Hội tập trung triển khai, thu hút sự quan tâm đông đảo hội viên, sinh viên, góp phần bồi đắp tình yêu, ý thức bảo vệ chủ quyền và trách nhiệm tham gia phát triển kinh tế biển, đảo của sinh viên</w:t>
      </w:r>
      <w:r w:rsidRPr="002C6734">
        <w:rPr>
          <w:spacing w:val="-2"/>
          <w:kern w:val="2"/>
          <w:sz w:val="28"/>
          <w:szCs w:val="28"/>
          <w:lang w:val="it-IT"/>
        </w:rPr>
        <w:t xml:space="preserve">. </w:t>
      </w:r>
      <w:r w:rsidRPr="002C6734">
        <w:rPr>
          <w:bCs/>
          <w:sz w:val="28"/>
          <w:szCs w:val="28"/>
          <w:lang w:val="it-IT"/>
        </w:rPr>
        <w:t xml:space="preserve">Chương trình </w:t>
      </w:r>
      <w:r w:rsidRPr="002C6734">
        <w:rPr>
          <w:bCs/>
          <w:i/>
          <w:iCs/>
          <w:sz w:val="28"/>
          <w:szCs w:val="28"/>
          <w:lang w:val="it-IT"/>
        </w:rPr>
        <w:t>“Sinh viên với biển, đảo Tổ quốc</w:t>
      </w:r>
      <w:r w:rsidRPr="002C6734">
        <w:rPr>
          <w:bCs/>
          <w:sz w:val="28"/>
          <w:szCs w:val="28"/>
          <w:lang w:val="it-IT"/>
        </w:rPr>
        <w:t>”</w:t>
      </w:r>
      <w:r w:rsidR="00F56B12" w:rsidRPr="002C6734">
        <w:rPr>
          <w:bCs/>
          <w:sz w:val="28"/>
          <w:szCs w:val="28"/>
          <w:lang w:val="vi-VN"/>
        </w:rPr>
        <w:t xml:space="preserve"> với điểm nổi bật trong nhiệm kỳ là Hành trình đến huyện đảo Trường Sa năm 2023</w:t>
      </w:r>
      <w:r w:rsidRPr="002C6734">
        <w:rPr>
          <w:bCs/>
          <w:sz w:val="28"/>
          <w:szCs w:val="28"/>
          <w:lang w:val="vi-VN"/>
        </w:rPr>
        <w:t xml:space="preserve">, </w:t>
      </w:r>
      <w:r w:rsidRPr="002C6734">
        <w:rPr>
          <w:bCs/>
          <w:sz w:val="28"/>
          <w:szCs w:val="28"/>
          <w:lang w:val="it-IT"/>
        </w:rPr>
        <w:t>Cuộc thi “</w:t>
      </w:r>
      <w:r w:rsidRPr="002C6734">
        <w:rPr>
          <w:bCs/>
          <w:i/>
          <w:iCs/>
          <w:sz w:val="28"/>
          <w:szCs w:val="28"/>
          <w:lang w:val="it-IT"/>
        </w:rPr>
        <w:t>Ý tưởng sinh viên bảo vệ chủ quyền và phát triển biển, đảo của tổ quốc</w:t>
      </w:r>
      <w:r w:rsidRPr="002C6734">
        <w:rPr>
          <w:bCs/>
          <w:sz w:val="28"/>
          <w:szCs w:val="28"/>
          <w:lang w:val="it-IT"/>
        </w:rPr>
        <w:t>”</w:t>
      </w:r>
      <w:r w:rsidRPr="002C6734">
        <w:rPr>
          <w:spacing w:val="-2"/>
          <w:kern w:val="2"/>
          <w:sz w:val="28"/>
          <w:szCs w:val="28"/>
          <w:lang w:val="it-IT"/>
        </w:rPr>
        <w:t>,</w:t>
      </w:r>
      <w:r w:rsidRPr="002C6734">
        <w:rPr>
          <w:spacing w:val="-2"/>
          <w:kern w:val="2"/>
          <w:sz w:val="28"/>
          <w:szCs w:val="28"/>
          <w:lang w:val="vi-VN"/>
        </w:rPr>
        <w:t xml:space="preserve"> hoạt động</w:t>
      </w:r>
      <w:r w:rsidRPr="002C6734">
        <w:rPr>
          <w:spacing w:val="-2"/>
          <w:kern w:val="2"/>
          <w:sz w:val="28"/>
          <w:szCs w:val="28"/>
          <w:lang w:val="it-IT"/>
        </w:rPr>
        <w:t xml:space="preserve"> tu</w:t>
      </w:r>
      <w:r w:rsidRPr="002C6734">
        <w:rPr>
          <w:spacing w:val="-2"/>
          <w:kern w:val="2"/>
          <w:sz w:val="28"/>
          <w:szCs w:val="28"/>
          <w:lang w:val="vi-VN"/>
        </w:rPr>
        <w:t xml:space="preserve"> bổ </w:t>
      </w:r>
      <w:r w:rsidRPr="002C6734">
        <w:rPr>
          <w:spacing w:val="-2"/>
          <w:kern w:val="2"/>
          <w:sz w:val="28"/>
          <w:szCs w:val="28"/>
          <w:lang w:val="it-IT"/>
        </w:rPr>
        <w:t>cột cờ Tổ quốc tại các đảo tiền tiêu, đảo thanh niên nhận được sự đánh giá cao của sinh viên, nhà trường và xã hội</w:t>
      </w:r>
      <w:r w:rsidR="00B756B7" w:rsidRPr="002C6734">
        <w:rPr>
          <w:rStyle w:val="FootnoteReference"/>
          <w:spacing w:val="-2"/>
          <w:kern w:val="2"/>
          <w:sz w:val="28"/>
          <w:szCs w:val="28"/>
          <w:lang w:val="it-IT"/>
        </w:rPr>
        <w:footnoteReference w:id="8"/>
      </w:r>
      <w:r w:rsidRPr="002C6734">
        <w:rPr>
          <w:spacing w:val="-2"/>
          <w:kern w:val="2"/>
          <w:sz w:val="28"/>
          <w:szCs w:val="28"/>
          <w:lang w:val="it-IT"/>
        </w:rPr>
        <w:t>.</w:t>
      </w:r>
      <w:r w:rsidRPr="002C6734">
        <w:rPr>
          <w:kern w:val="2"/>
          <w:sz w:val="28"/>
          <w:szCs w:val="28"/>
          <w:lang w:val="it-IT"/>
        </w:rPr>
        <w:t xml:space="preserve"> </w:t>
      </w:r>
    </w:p>
    <w:p w14:paraId="36B661F0" w14:textId="7D4EE9D3" w:rsidR="000F5CF1" w:rsidRPr="002C6734" w:rsidRDefault="002F2151" w:rsidP="000F5CF1">
      <w:pPr>
        <w:spacing w:before="60" w:after="60" w:line="276" w:lineRule="auto"/>
        <w:ind w:firstLine="567"/>
        <w:jc w:val="both"/>
        <w:rPr>
          <w:bCs/>
          <w:spacing w:val="2"/>
          <w:sz w:val="28"/>
          <w:szCs w:val="28"/>
          <w:lang w:val="it-IT"/>
        </w:rPr>
      </w:pPr>
      <w:r w:rsidRPr="002C6734">
        <w:rPr>
          <w:sz w:val="28"/>
          <w:szCs w:val="28"/>
          <w:lang w:val="it-IT"/>
        </w:rPr>
        <w:t>Các hoạt động định hướng giá trị, đạo đức, lối sống, nâng cao ý thức công dân, chấp hành pháp luật cho hội viên, sinh viên được tổ chức thường xuyên, rộng khắp</w:t>
      </w:r>
      <w:r w:rsidR="00547DE2" w:rsidRPr="002C6734">
        <w:rPr>
          <w:rStyle w:val="FootnoteReference"/>
          <w:sz w:val="28"/>
          <w:szCs w:val="28"/>
          <w:lang w:val="it-IT"/>
        </w:rPr>
        <w:footnoteReference w:id="9"/>
      </w:r>
      <w:r w:rsidRPr="002C6734">
        <w:rPr>
          <w:sz w:val="28"/>
          <w:szCs w:val="28"/>
          <w:lang w:val="it-IT"/>
        </w:rPr>
        <w:t xml:space="preserve">. Các chương trình văn hóa, văn nghệ, hội thi nét đẹp sinh viên được duy trì, đổi mới hình thức tổ chức, thu hút </w:t>
      </w:r>
      <w:r w:rsidRPr="002C6734">
        <w:rPr>
          <w:sz w:val="28"/>
          <w:szCs w:val="28"/>
          <w:lang w:val="vi-VN"/>
        </w:rPr>
        <w:t>đông</w:t>
      </w:r>
      <w:r w:rsidRPr="002C6734">
        <w:rPr>
          <w:sz w:val="28"/>
          <w:szCs w:val="28"/>
          <w:lang w:val="it-IT"/>
        </w:rPr>
        <w:t xml:space="preserve"> sinh viên tham gia</w:t>
      </w:r>
      <w:r w:rsidRPr="002C6734">
        <w:rPr>
          <w:kern w:val="2"/>
          <w:sz w:val="28"/>
          <w:szCs w:val="28"/>
          <w:lang w:val="it-IT"/>
        </w:rPr>
        <w:t>.</w:t>
      </w:r>
      <w:r w:rsidRPr="002C6734">
        <w:rPr>
          <w:sz w:val="28"/>
          <w:szCs w:val="28"/>
          <w:lang w:val="vi-VN"/>
        </w:rPr>
        <w:t xml:space="preserve"> Cuộc vận động “</w:t>
      </w:r>
      <w:r w:rsidRPr="002C6734">
        <w:rPr>
          <w:i/>
          <w:iCs/>
          <w:sz w:val="28"/>
          <w:szCs w:val="28"/>
          <w:lang w:val="vi-VN"/>
        </w:rPr>
        <w:t>Mỗi ngày một tin tốt, mỗi tuần một câu chuyện đẹp</w:t>
      </w:r>
      <w:r w:rsidRPr="002C6734">
        <w:rPr>
          <w:sz w:val="28"/>
          <w:szCs w:val="28"/>
          <w:lang w:val="vi-VN"/>
        </w:rPr>
        <w:t xml:space="preserve">” được các cấp bộ Hội triển khai sâu rộng, lan </w:t>
      </w:r>
      <w:r w:rsidRPr="002C6734">
        <w:rPr>
          <w:sz w:val="28"/>
          <w:szCs w:val="28"/>
          <w:lang w:val="vi-VN"/>
        </w:rPr>
        <w:lastRenderedPageBreak/>
        <w:t>toả tới hội viên, sinh viên cả nước, góp phần định hướng sử dụng mạng xã hội tích cực cho sinh viên</w:t>
      </w:r>
      <w:r w:rsidR="00EE5242" w:rsidRPr="002C6734">
        <w:rPr>
          <w:rStyle w:val="FootnoteReference"/>
          <w:sz w:val="28"/>
          <w:szCs w:val="28"/>
          <w:lang w:val="vi-VN"/>
        </w:rPr>
        <w:footnoteReference w:id="10"/>
      </w:r>
      <w:r w:rsidRPr="002C6734">
        <w:rPr>
          <w:sz w:val="28"/>
          <w:szCs w:val="28"/>
          <w:lang w:val="es-ES"/>
        </w:rPr>
        <w:t xml:space="preserve">. </w:t>
      </w:r>
      <w:r w:rsidRPr="002C6734">
        <w:rPr>
          <w:bCs/>
          <w:spacing w:val="2"/>
          <w:sz w:val="28"/>
          <w:szCs w:val="28"/>
          <w:lang w:val="it-IT"/>
        </w:rPr>
        <w:t xml:space="preserve">Hoạt động phát huy và rèn luyện thói quen tốt trong sinh viên được triển khai và đạt hiệu quả thiết thực. </w:t>
      </w:r>
    </w:p>
    <w:p w14:paraId="46AAC089" w14:textId="77777777" w:rsidR="002F2151" w:rsidRPr="002C6734" w:rsidRDefault="002F2151" w:rsidP="006367CA">
      <w:pPr>
        <w:spacing w:before="60" w:after="60" w:line="276" w:lineRule="auto"/>
        <w:ind w:firstLine="720"/>
        <w:jc w:val="both"/>
        <w:rPr>
          <w:b/>
          <w:bCs/>
          <w:kern w:val="2"/>
          <w:sz w:val="28"/>
          <w:szCs w:val="28"/>
          <w:lang w:val="it-IT"/>
        </w:rPr>
      </w:pPr>
      <w:r w:rsidRPr="002C6734">
        <w:rPr>
          <w:b/>
          <w:bCs/>
          <w:kern w:val="2"/>
          <w:sz w:val="28"/>
          <w:szCs w:val="28"/>
          <w:lang w:val="it-IT"/>
        </w:rPr>
        <w:t xml:space="preserve">3. </w:t>
      </w:r>
      <w:proofErr w:type="spellStart"/>
      <w:r w:rsidRPr="002C6734">
        <w:rPr>
          <w:rFonts w:eastAsia="Calibri"/>
          <w:b/>
          <w:bCs/>
          <w:spacing w:val="-2"/>
          <w:sz w:val="28"/>
          <w:szCs w:val="28"/>
          <w:lang w:val="es-ES"/>
        </w:rPr>
        <w:t>Các</w:t>
      </w:r>
      <w:proofErr w:type="spellEnd"/>
      <w:r w:rsidRPr="002C6734">
        <w:rPr>
          <w:rFonts w:eastAsia="Calibri"/>
          <w:b/>
          <w:bCs/>
          <w:spacing w:val="-2"/>
          <w:sz w:val="28"/>
          <w:szCs w:val="28"/>
          <w:lang w:val="es-ES"/>
        </w:rPr>
        <w:t xml:space="preserve"> </w:t>
      </w:r>
      <w:proofErr w:type="spellStart"/>
      <w:r w:rsidRPr="002C6734">
        <w:rPr>
          <w:rFonts w:eastAsia="Calibri"/>
          <w:b/>
          <w:bCs/>
          <w:spacing w:val="-2"/>
          <w:sz w:val="28"/>
          <w:szCs w:val="28"/>
          <w:lang w:val="es-ES"/>
        </w:rPr>
        <w:t>hoạt</w:t>
      </w:r>
      <w:proofErr w:type="spellEnd"/>
      <w:r w:rsidRPr="002C6734">
        <w:rPr>
          <w:rFonts w:eastAsia="Calibri"/>
          <w:b/>
          <w:bCs/>
          <w:spacing w:val="-2"/>
          <w:sz w:val="28"/>
          <w:szCs w:val="28"/>
          <w:lang w:val="es-ES"/>
        </w:rPr>
        <w:t xml:space="preserve"> </w:t>
      </w:r>
      <w:proofErr w:type="spellStart"/>
      <w:r w:rsidRPr="002C6734">
        <w:rPr>
          <w:rFonts w:eastAsia="Calibri"/>
          <w:b/>
          <w:bCs/>
          <w:spacing w:val="-2"/>
          <w:sz w:val="28"/>
          <w:szCs w:val="28"/>
          <w:lang w:val="es-ES"/>
        </w:rPr>
        <w:t>động</w:t>
      </w:r>
      <w:proofErr w:type="spellEnd"/>
      <w:r w:rsidRPr="002C6734">
        <w:rPr>
          <w:rFonts w:eastAsia="Calibri"/>
          <w:b/>
          <w:bCs/>
          <w:spacing w:val="-2"/>
          <w:sz w:val="28"/>
          <w:szCs w:val="28"/>
          <w:lang w:val="es-ES"/>
        </w:rPr>
        <w:t xml:space="preserve"> </w:t>
      </w:r>
      <w:proofErr w:type="spellStart"/>
      <w:r w:rsidRPr="002C6734">
        <w:rPr>
          <w:rFonts w:eastAsia="Calibri"/>
          <w:b/>
          <w:bCs/>
          <w:spacing w:val="-2"/>
          <w:sz w:val="28"/>
          <w:szCs w:val="28"/>
          <w:lang w:val="es-ES"/>
        </w:rPr>
        <w:t>tạo</w:t>
      </w:r>
      <w:proofErr w:type="spellEnd"/>
      <w:r w:rsidRPr="002C6734">
        <w:rPr>
          <w:rFonts w:eastAsia="Calibri"/>
          <w:b/>
          <w:bCs/>
          <w:spacing w:val="-2"/>
          <w:sz w:val="28"/>
          <w:szCs w:val="28"/>
          <w:lang w:val="es-ES"/>
        </w:rPr>
        <w:t xml:space="preserve"> </w:t>
      </w:r>
      <w:proofErr w:type="spellStart"/>
      <w:r w:rsidRPr="002C6734">
        <w:rPr>
          <w:rFonts w:eastAsia="Calibri"/>
          <w:b/>
          <w:bCs/>
          <w:spacing w:val="-2"/>
          <w:sz w:val="28"/>
          <w:szCs w:val="28"/>
          <w:lang w:val="es-ES"/>
        </w:rPr>
        <w:t>môi</w:t>
      </w:r>
      <w:proofErr w:type="spellEnd"/>
      <w:r w:rsidRPr="002C6734">
        <w:rPr>
          <w:rFonts w:eastAsia="Calibri"/>
          <w:b/>
          <w:bCs/>
          <w:spacing w:val="-2"/>
          <w:sz w:val="28"/>
          <w:szCs w:val="28"/>
          <w:lang w:val="es-ES"/>
        </w:rPr>
        <w:t xml:space="preserve"> </w:t>
      </w:r>
      <w:proofErr w:type="spellStart"/>
      <w:r w:rsidRPr="002C6734">
        <w:rPr>
          <w:rFonts w:eastAsia="Calibri"/>
          <w:b/>
          <w:bCs/>
          <w:spacing w:val="-2"/>
          <w:sz w:val="28"/>
          <w:szCs w:val="28"/>
          <w:lang w:val="es-ES"/>
        </w:rPr>
        <w:t>trường</w:t>
      </w:r>
      <w:proofErr w:type="spellEnd"/>
      <w:r w:rsidRPr="002C6734">
        <w:rPr>
          <w:rFonts w:eastAsia="Calibri"/>
          <w:b/>
          <w:bCs/>
          <w:spacing w:val="-2"/>
          <w:sz w:val="28"/>
          <w:szCs w:val="28"/>
          <w:lang w:val="es-ES"/>
        </w:rPr>
        <w:t xml:space="preserve"> cho </w:t>
      </w:r>
      <w:proofErr w:type="spellStart"/>
      <w:r w:rsidRPr="002C6734">
        <w:rPr>
          <w:rFonts w:eastAsia="Calibri"/>
          <w:b/>
          <w:bCs/>
          <w:spacing w:val="-2"/>
          <w:sz w:val="28"/>
          <w:szCs w:val="28"/>
          <w:lang w:val="es-ES"/>
        </w:rPr>
        <w:t>sinh</w:t>
      </w:r>
      <w:proofErr w:type="spellEnd"/>
      <w:r w:rsidRPr="002C6734">
        <w:rPr>
          <w:rFonts w:eastAsia="Calibri"/>
          <w:b/>
          <w:bCs/>
          <w:spacing w:val="-2"/>
          <w:sz w:val="28"/>
          <w:szCs w:val="28"/>
          <w:lang w:val="es-ES"/>
        </w:rPr>
        <w:t xml:space="preserve"> </w:t>
      </w:r>
      <w:r w:rsidRPr="002C6734">
        <w:rPr>
          <w:b/>
          <w:bCs/>
          <w:kern w:val="2"/>
          <w:sz w:val="28"/>
          <w:szCs w:val="28"/>
          <w:lang w:val="it-IT"/>
        </w:rPr>
        <w:t>viên học tập, sáng tạo, nghiên cứu khoa học</w:t>
      </w:r>
    </w:p>
    <w:p w14:paraId="255EB5C2" w14:textId="2DB3EB54" w:rsidR="00144DFE" w:rsidRPr="002C6734" w:rsidRDefault="002F2151" w:rsidP="006367CA">
      <w:pPr>
        <w:spacing w:before="60" w:after="60" w:line="276" w:lineRule="auto"/>
        <w:ind w:firstLine="567"/>
        <w:jc w:val="both"/>
        <w:rPr>
          <w:kern w:val="2"/>
          <w:sz w:val="28"/>
          <w:szCs w:val="28"/>
          <w:lang w:val="it-IT"/>
        </w:rPr>
      </w:pPr>
      <w:r w:rsidRPr="002C6734">
        <w:rPr>
          <w:kern w:val="2"/>
          <w:sz w:val="28"/>
          <w:szCs w:val="28"/>
          <w:lang w:val="it-IT"/>
        </w:rPr>
        <w:t xml:space="preserve">Xác định tầm quan trọng của việc học tập, sáng tạo, nghiên cứu khoa học trong đời sống của sinh viên, các cấp bộ </w:t>
      </w:r>
      <w:r w:rsidR="00DC0C7D" w:rsidRPr="002C6734">
        <w:rPr>
          <w:kern w:val="2"/>
          <w:sz w:val="28"/>
          <w:szCs w:val="28"/>
          <w:lang w:val="it-IT"/>
        </w:rPr>
        <w:t>H</w:t>
      </w:r>
      <w:r w:rsidRPr="002C6734">
        <w:rPr>
          <w:kern w:val="2"/>
          <w:sz w:val="28"/>
          <w:szCs w:val="28"/>
          <w:lang w:val="it-IT"/>
        </w:rPr>
        <w:t xml:space="preserve">ội đã có nhiều giải pháp, ý tưởng hiệu quả tổ chức các hoạt động nâng cao nhận thức về học tập chủ động, học tập suốt đời cho sinh viên; </w:t>
      </w:r>
      <w:r w:rsidR="00DC0C7D" w:rsidRPr="002C6734">
        <w:rPr>
          <w:kern w:val="2"/>
          <w:sz w:val="28"/>
          <w:szCs w:val="28"/>
          <w:lang w:val="it-IT"/>
        </w:rPr>
        <w:t>phối hợp với</w:t>
      </w:r>
      <w:r w:rsidR="0028149A" w:rsidRPr="002C6734">
        <w:rPr>
          <w:kern w:val="2"/>
          <w:sz w:val="28"/>
          <w:szCs w:val="28"/>
          <w:lang w:val="it-IT"/>
        </w:rPr>
        <w:t xml:space="preserve"> Trung ương</w:t>
      </w:r>
      <w:r w:rsidR="00DC0C7D" w:rsidRPr="002C6734">
        <w:rPr>
          <w:kern w:val="2"/>
          <w:sz w:val="28"/>
          <w:szCs w:val="28"/>
          <w:lang w:val="it-IT"/>
        </w:rPr>
        <w:t xml:space="preserve"> Hội Khuyến học Việt Nam tổ chức các hoạt động hỗ trợ, khuyến khích sinh viên thi đua học tập; tổ chức các cuộc thi Olympic học thuật, hội nghị chuyên ngành </w:t>
      </w:r>
      <w:r w:rsidRPr="002C6734">
        <w:rPr>
          <w:kern w:val="2"/>
          <w:sz w:val="28"/>
          <w:szCs w:val="28"/>
          <w:lang w:val="it-IT"/>
        </w:rPr>
        <w:t xml:space="preserve">tạo môi trường học tập, nghiên cứu khoa học cho sinh viên, giúp sinh viên thích ứng với các chủ trương, phương thức đào tạo hiện đại; chủ động đề xuất các cơ chế, chính sách hỗ trợ sinh viên vay vốn, hỗ trợ chi phí học tập, miễn giảm học phí và tham gia giám sát việc thực hiện chính sách, pháp luật về giáo dục đào tạo. </w:t>
      </w:r>
    </w:p>
    <w:p w14:paraId="38DC93ED" w14:textId="29675970" w:rsidR="002F2151" w:rsidRPr="002C6734" w:rsidRDefault="002F2151" w:rsidP="006367CA">
      <w:pPr>
        <w:spacing w:before="60" w:after="60" w:line="276" w:lineRule="auto"/>
        <w:ind w:firstLine="567"/>
        <w:jc w:val="both"/>
        <w:rPr>
          <w:kern w:val="2"/>
          <w:sz w:val="28"/>
          <w:szCs w:val="28"/>
          <w:lang w:val="it-IT"/>
        </w:rPr>
      </w:pPr>
      <w:proofErr w:type="spellStart"/>
      <w:r w:rsidRPr="002C6734">
        <w:rPr>
          <w:kern w:val="2"/>
          <w:sz w:val="28"/>
          <w:szCs w:val="28"/>
          <w:lang w:val="it-IT"/>
        </w:rPr>
        <w:t>Các</w:t>
      </w:r>
      <w:proofErr w:type="spellEnd"/>
      <w:r w:rsidRPr="002C6734">
        <w:rPr>
          <w:kern w:val="2"/>
          <w:sz w:val="28"/>
          <w:szCs w:val="28"/>
          <w:lang w:val="vi-VN"/>
        </w:rPr>
        <w:t xml:space="preserve"> chương trình học thuật do </w:t>
      </w:r>
      <w:proofErr w:type="spellStart"/>
      <w:r w:rsidR="00192D6F" w:rsidRPr="002C6734">
        <w:rPr>
          <w:kern w:val="2"/>
          <w:sz w:val="28"/>
          <w:szCs w:val="28"/>
        </w:rPr>
        <w:t>Trung</w:t>
      </w:r>
      <w:proofErr w:type="spellEnd"/>
      <w:r w:rsidR="00192D6F" w:rsidRPr="002C6734">
        <w:rPr>
          <w:kern w:val="2"/>
          <w:sz w:val="28"/>
          <w:szCs w:val="28"/>
        </w:rPr>
        <w:t xml:space="preserve"> </w:t>
      </w:r>
      <w:proofErr w:type="spellStart"/>
      <w:r w:rsidR="00192D6F" w:rsidRPr="002C6734">
        <w:rPr>
          <w:kern w:val="2"/>
          <w:sz w:val="28"/>
          <w:szCs w:val="28"/>
        </w:rPr>
        <w:t>ương</w:t>
      </w:r>
      <w:proofErr w:type="spellEnd"/>
      <w:r w:rsidR="00192D6F" w:rsidRPr="002C6734">
        <w:rPr>
          <w:kern w:val="2"/>
          <w:sz w:val="28"/>
          <w:szCs w:val="28"/>
        </w:rPr>
        <w:t xml:space="preserve"> </w:t>
      </w:r>
      <w:r w:rsidRPr="002C6734">
        <w:rPr>
          <w:kern w:val="2"/>
          <w:sz w:val="28"/>
          <w:szCs w:val="28"/>
          <w:lang w:val="vi-VN"/>
        </w:rPr>
        <w:t xml:space="preserve">Hội Sinh viên </w:t>
      </w:r>
      <w:proofErr w:type="spellStart"/>
      <w:r w:rsidR="00192D6F" w:rsidRPr="002C6734">
        <w:rPr>
          <w:kern w:val="2"/>
          <w:sz w:val="28"/>
          <w:szCs w:val="28"/>
        </w:rPr>
        <w:t>Việt</w:t>
      </w:r>
      <w:proofErr w:type="spellEnd"/>
      <w:r w:rsidR="00192D6F" w:rsidRPr="002C6734">
        <w:rPr>
          <w:kern w:val="2"/>
          <w:sz w:val="28"/>
          <w:szCs w:val="28"/>
        </w:rPr>
        <w:t xml:space="preserve"> Nam </w:t>
      </w:r>
      <w:proofErr w:type="spellStart"/>
      <w:r w:rsidR="00EA4EC9" w:rsidRPr="002C6734">
        <w:rPr>
          <w:kern w:val="2"/>
          <w:sz w:val="28"/>
          <w:szCs w:val="28"/>
        </w:rPr>
        <w:t>tổ</w:t>
      </w:r>
      <w:proofErr w:type="spellEnd"/>
      <w:r w:rsidR="00EA4EC9" w:rsidRPr="002C6734">
        <w:rPr>
          <w:kern w:val="2"/>
          <w:sz w:val="28"/>
          <w:szCs w:val="28"/>
        </w:rPr>
        <w:t xml:space="preserve"> </w:t>
      </w:r>
      <w:proofErr w:type="spellStart"/>
      <w:r w:rsidR="00EA4EC9" w:rsidRPr="002C6734">
        <w:rPr>
          <w:kern w:val="2"/>
          <w:sz w:val="28"/>
          <w:szCs w:val="28"/>
        </w:rPr>
        <w:t>chức</w:t>
      </w:r>
      <w:proofErr w:type="spellEnd"/>
      <w:r w:rsidRPr="002C6734">
        <w:rPr>
          <w:kern w:val="2"/>
          <w:sz w:val="28"/>
          <w:szCs w:val="28"/>
          <w:lang w:val="vi-VN"/>
        </w:rPr>
        <w:t xml:space="preserve"> như “</w:t>
      </w:r>
      <w:r w:rsidRPr="002C6734">
        <w:rPr>
          <w:i/>
          <w:iCs/>
          <w:kern w:val="2"/>
          <w:sz w:val="28"/>
          <w:szCs w:val="28"/>
          <w:lang w:val="vi-VN"/>
        </w:rPr>
        <w:t>Hội thảo khoa học trẻ Việt Nam toàn cầu”,“Hội thi Olympic Kinh tế lượng và ứng dụng</w:t>
      </w:r>
      <w:r w:rsidRPr="002C6734">
        <w:rPr>
          <w:kern w:val="2"/>
          <w:sz w:val="28"/>
          <w:szCs w:val="28"/>
          <w:lang w:val="vi-VN"/>
        </w:rPr>
        <w:t xml:space="preserve">”, Cuộc thi </w:t>
      </w:r>
      <w:r w:rsidRPr="002C6734">
        <w:rPr>
          <w:i/>
          <w:iCs/>
          <w:kern w:val="2"/>
          <w:sz w:val="28"/>
          <w:szCs w:val="28"/>
          <w:lang w:val="vi-VN"/>
        </w:rPr>
        <w:t>“</w:t>
      </w:r>
      <w:proofErr w:type="spellStart"/>
      <w:r w:rsidRPr="002C6734">
        <w:rPr>
          <w:i/>
          <w:iCs/>
          <w:sz w:val="28"/>
          <w:szCs w:val="28"/>
        </w:rPr>
        <w:t>Công</w:t>
      </w:r>
      <w:proofErr w:type="spellEnd"/>
      <w:r w:rsidRPr="002C6734">
        <w:rPr>
          <w:i/>
          <w:iCs/>
          <w:sz w:val="28"/>
          <w:szCs w:val="28"/>
        </w:rPr>
        <w:t xml:space="preserve"> </w:t>
      </w:r>
      <w:proofErr w:type="spellStart"/>
      <w:r w:rsidRPr="002C6734">
        <w:rPr>
          <w:i/>
          <w:iCs/>
          <w:sz w:val="28"/>
          <w:szCs w:val="28"/>
        </w:rPr>
        <w:t>nghệ</w:t>
      </w:r>
      <w:proofErr w:type="spellEnd"/>
      <w:r w:rsidRPr="002C6734">
        <w:rPr>
          <w:i/>
          <w:iCs/>
          <w:sz w:val="28"/>
          <w:szCs w:val="28"/>
        </w:rPr>
        <w:t xml:space="preserve"> </w:t>
      </w:r>
      <w:proofErr w:type="spellStart"/>
      <w:r w:rsidRPr="002C6734">
        <w:rPr>
          <w:i/>
          <w:iCs/>
          <w:sz w:val="28"/>
          <w:szCs w:val="28"/>
        </w:rPr>
        <w:t>trí</w:t>
      </w:r>
      <w:proofErr w:type="spellEnd"/>
      <w:r w:rsidRPr="002C6734">
        <w:rPr>
          <w:i/>
          <w:iCs/>
          <w:sz w:val="28"/>
          <w:szCs w:val="28"/>
        </w:rPr>
        <w:t xml:space="preserve"> </w:t>
      </w:r>
      <w:proofErr w:type="spellStart"/>
      <w:r w:rsidRPr="002C6734">
        <w:rPr>
          <w:i/>
          <w:iCs/>
          <w:sz w:val="28"/>
          <w:szCs w:val="28"/>
        </w:rPr>
        <w:t>tuệ</w:t>
      </w:r>
      <w:proofErr w:type="spellEnd"/>
      <w:r w:rsidRPr="002C6734">
        <w:rPr>
          <w:i/>
          <w:iCs/>
          <w:sz w:val="28"/>
          <w:szCs w:val="28"/>
        </w:rPr>
        <w:t xml:space="preserve"> Student </w:t>
      </w:r>
      <w:proofErr w:type="spellStart"/>
      <w:r w:rsidRPr="002C6734">
        <w:rPr>
          <w:i/>
          <w:iCs/>
          <w:sz w:val="28"/>
          <w:szCs w:val="28"/>
        </w:rPr>
        <w:t>Chietech</w:t>
      </w:r>
      <w:proofErr w:type="spellEnd"/>
      <w:r w:rsidRPr="002C6734">
        <w:rPr>
          <w:i/>
          <w:iCs/>
          <w:kern w:val="2"/>
          <w:sz w:val="28"/>
          <w:szCs w:val="28"/>
          <w:lang w:val="vi-VN"/>
        </w:rPr>
        <w:t>”…</w:t>
      </w:r>
      <w:proofErr w:type="spellStart"/>
      <w:r w:rsidRPr="002C6734">
        <w:rPr>
          <w:kern w:val="2"/>
          <w:sz w:val="28"/>
          <w:szCs w:val="28"/>
          <w:lang w:val="it-IT"/>
        </w:rPr>
        <w:t>thu</w:t>
      </w:r>
      <w:proofErr w:type="spellEnd"/>
      <w:r w:rsidRPr="002C6734">
        <w:rPr>
          <w:kern w:val="2"/>
          <w:sz w:val="28"/>
          <w:szCs w:val="28"/>
          <w:lang w:val="it-IT"/>
        </w:rPr>
        <w:t xml:space="preserve"> </w:t>
      </w:r>
      <w:proofErr w:type="spellStart"/>
      <w:r w:rsidRPr="002C6734">
        <w:rPr>
          <w:kern w:val="2"/>
          <w:sz w:val="28"/>
          <w:szCs w:val="28"/>
          <w:lang w:val="it-IT"/>
        </w:rPr>
        <w:t>hút</w:t>
      </w:r>
      <w:proofErr w:type="spellEnd"/>
      <w:r w:rsidRPr="002C6734">
        <w:rPr>
          <w:kern w:val="2"/>
          <w:sz w:val="28"/>
          <w:szCs w:val="28"/>
          <w:lang w:val="it-IT"/>
        </w:rPr>
        <w:t xml:space="preserve"> </w:t>
      </w:r>
      <w:proofErr w:type="spellStart"/>
      <w:r w:rsidRPr="002C6734">
        <w:rPr>
          <w:kern w:val="2"/>
          <w:sz w:val="28"/>
          <w:szCs w:val="28"/>
          <w:lang w:val="it-IT"/>
        </w:rPr>
        <w:t>sự</w:t>
      </w:r>
      <w:proofErr w:type="spellEnd"/>
      <w:r w:rsidRPr="002C6734">
        <w:rPr>
          <w:kern w:val="2"/>
          <w:sz w:val="28"/>
          <w:szCs w:val="28"/>
          <w:lang w:val="it-IT"/>
        </w:rPr>
        <w:t xml:space="preserve"> </w:t>
      </w:r>
      <w:proofErr w:type="spellStart"/>
      <w:r w:rsidRPr="002C6734">
        <w:rPr>
          <w:kern w:val="2"/>
          <w:sz w:val="28"/>
          <w:szCs w:val="28"/>
          <w:lang w:val="it-IT"/>
        </w:rPr>
        <w:t>tham</w:t>
      </w:r>
      <w:proofErr w:type="spellEnd"/>
      <w:r w:rsidRPr="002C6734">
        <w:rPr>
          <w:kern w:val="2"/>
          <w:sz w:val="28"/>
          <w:szCs w:val="28"/>
          <w:lang w:val="it-IT"/>
        </w:rPr>
        <w:t xml:space="preserve"> </w:t>
      </w:r>
      <w:proofErr w:type="spellStart"/>
      <w:r w:rsidRPr="002C6734">
        <w:rPr>
          <w:kern w:val="2"/>
          <w:sz w:val="28"/>
          <w:szCs w:val="28"/>
          <w:lang w:val="it-IT"/>
        </w:rPr>
        <w:t>gia</w:t>
      </w:r>
      <w:proofErr w:type="spellEnd"/>
      <w:r w:rsidRPr="002C6734">
        <w:rPr>
          <w:kern w:val="2"/>
          <w:sz w:val="28"/>
          <w:szCs w:val="28"/>
          <w:lang w:val="it-IT"/>
        </w:rPr>
        <w:t xml:space="preserve"> </w:t>
      </w:r>
      <w:proofErr w:type="spellStart"/>
      <w:r w:rsidRPr="002C6734">
        <w:rPr>
          <w:kern w:val="2"/>
          <w:sz w:val="28"/>
          <w:szCs w:val="28"/>
          <w:lang w:val="it-IT"/>
        </w:rPr>
        <w:t>của</w:t>
      </w:r>
      <w:proofErr w:type="spellEnd"/>
      <w:r w:rsidRPr="002C6734">
        <w:rPr>
          <w:kern w:val="2"/>
          <w:sz w:val="28"/>
          <w:szCs w:val="28"/>
          <w:lang w:val="it-IT"/>
        </w:rPr>
        <w:t xml:space="preserve"> </w:t>
      </w:r>
      <w:proofErr w:type="spellStart"/>
      <w:r w:rsidRPr="002C6734">
        <w:rPr>
          <w:kern w:val="2"/>
          <w:sz w:val="28"/>
          <w:szCs w:val="28"/>
          <w:lang w:val="it-IT"/>
        </w:rPr>
        <w:t>đông</w:t>
      </w:r>
      <w:proofErr w:type="spellEnd"/>
      <w:r w:rsidRPr="002C6734">
        <w:rPr>
          <w:kern w:val="2"/>
          <w:sz w:val="28"/>
          <w:szCs w:val="28"/>
          <w:lang w:val="it-IT"/>
        </w:rPr>
        <w:t xml:space="preserve"> </w:t>
      </w:r>
      <w:proofErr w:type="spellStart"/>
      <w:r w:rsidRPr="002C6734">
        <w:rPr>
          <w:kern w:val="2"/>
          <w:sz w:val="28"/>
          <w:szCs w:val="28"/>
          <w:lang w:val="it-IT"/>
        </w:rPr>
        <w:t>đảo</w:t>
      </w:r>
      <w:proofErr w:type="spellEnd"/>
      <w:r w:rsidRPr="002C6734">
        <w:rPr>
          <w:kern w:val="2"/>
          <w:sz w:val="28"/>
          <w:szCs w:val="28"/>
          <w:lang w:val="it-IT"/>
        </w:rPr>
        <w:t xml:space="preserve"> </w:t>
      </w:r>
      <w:proofErr w:type="spellStart"/>
      <w:r w:rsidRPr="002C6734">
        <w:rPr>
          <w:kern w:val="2"/>
          <w:sz w:val="28"/>
          <w:szCs w:val="28"/>
          <w:lang w:val="it-IT"/>
        </w:rPr>
        <w:t>hội</w:t>
      </w:r>
      <w:proofErr w:type="spellEnd"/>
      <w:r w:rsidRPr="002C6734">
        <w:rPr>
          <w:kern w:val="2"/>
          <w:sz w:val="28"/>
          <w:szCs w:val="28"/>
          <w:lang w:val="it-IT"/>
        </w:rPr>
        <w:t xml:space="preserve"> </w:t>
      </w:r>
      <w:proofErr w:type="spellStart"/>
      <w:r w:rsidRPr="002C6734">
        <w:rPr>
          <w:kern w:val="2"/>
          <w:sz w:val="28"/>
          <w:szCs w:val="28"/>
          <w:lang w:val="it-IT"/>
        </w:rPr>
        <w:t>viên</w:t>
      </w:r>
      <w:proofErr w:type="spellEnd"/>
      <w:r w:rsidRPr="002C6734">
        <w:rPr>
          <w:kern w:val="2"/>
          <w:sz w:val="28"/>
          <w:szCs w:val="28"/>
          <w:lang w:val="it-IT"/>
        </w:rPr>
        <w:t xml:space="preserve">, </w:t>
      </w:r>
      <w:proofErr w:type="spellStart"/>
      <w:r w:rsidRPr="002C6734">
        <w:rPr>
          <w:kern w:val="2"/>
          <w:sz w:val="28"/>
          <w:szCs w:val="28"/>
          <w:lang w:val="it-IT"/>
        </w:rPr>
        <w:t>sinh</w:t>
      </w:r>
      <w:proofErr w:type="spellEnd"/>
      <w:r w:rsidRPr="002C6734">
        <w:rPr>
          <w:kern w:val="2"/>
          <w:sz w:val="28"/>
          <w:szCs w:val="28"/>
          <w:lang w:val="it-IT"/>
        </w:rPr>
        <w:t xml:space="preserve"> </w:t>
      </w:r>
      <w:proofErr w:type="spellStart"/>
      <w:r w:rsidRPr="002C6734">
        <w:rPr>
          <w:kern w:val="2"/>
          <w:sz w:val="28"/>
          <w:szCs w:val="28"/>
          <w:lang w:val="it-IT"/>
        </w:rPr>
        <w:t>viên</w:t>
      </w:r>
      <w:proofErr w:type="spellEnd"/>
      <w:r w:rsidRPr="002C6734">
        <w:rPr>
          <w:kern w:val="2"/>
          <w:sz w:val="28"/>
          <w:szCs w:val="28"/>
          <w:lang w:val="it-IT"/>
        </w:rPr>
        <w:t xml:space="preserve"> </w:t>
      </w:r>
      <w:proofErr w:type="spellStart"/>
      <w:r w:rsidRPr="002C6734">
        <w:rPr>
          <w:kern w:val="2"/>
          <w:sz w:val="28"/>
          <w:szCs w:val="28"/>
          <w:lang w:val="it-IT"/>
        </w:rPr>
        <w:t>trên</w:t>
      </w:r>
      <w:proofErr w:type="spellEnd"/>
      <w:r w:rsidRPr="002C6734">
        <w:rPr>
          <w:kern w:val="2"/>
          <w:sz w:val="28"/>
          <w:szCs w:val="28"/>
          <w:lang w:val="it-IT"/>
        </w:rPr>
        <w:t xml:space="preserve"> </w:t>
      </w:r>
      <w:proofErr w:type="spellStart"/>
      <w:r w:rsidRPr="002C6734">
        <w:rPr>
          <w:kern w:val="2"/>
          <w:sz w:val="28"/>
          <w:szCs w:val="28"/>
          <w:lang w:val="it-IT"/>
        </w:rPr>
        <w:t>cả</w:t>
      </w:r>
      <w:proofErr w:type="spellEnd"/>
      <w:r w:rsidRPr="002C6734">
        <w:rPr>
          <w:kern w:val="2"/>
          <w:sz w:val="28"/>
          <w:szCs w:val="28"/>
          <w:lang w:val="it-IT"/>
        </w:rPr>
        <w:t xml:space="preserve"> </w:t>
      </w:r>
      <w:proofErr w:type="spellStart"/>
      <w:r w:rsidRPr="002C6734">
        <w:rPr>
          <w:kern w:val="2"/>
          <w:sz w:val="28"/>
          <w:szCs w:val="28"/>
          <w:lang w:val="it-IT"/>
        </w:rPr>
        <w:t>nước</w:t>
      </w:r>
      <w:proofErr w:type="spellEnd"/>
      <w:r w:rsidRPr="002C6734">
        <w:rPr>
          <w:kern w:val="2"/>
          <w:sz w:val="28"/>
          <w:szCs w:val="28"/>
          <w:lang w:val="it-IT"/>
        </w:rPr>
        <w:t xml:space="preserve">. </w:t>
      </w:r>
      <w:r w:rsidR="00192D6F" w:rsidRPr="002C6734">
        <w:rPr>
          <w:kern w:val="2"/>
          <w:sz w:val="28"/>
          <w:szCs w:val="28"/>
          <w:lang w:val="it-IT"/>
        </w:rPr>
        <w:t>Đặc biệt, chương trình “</w:t>
      </w:r>
      <w:r w:rsidR="00192D6F" w:rsidRPr="002C6734">
        <w:rPr>
          <w:i/>
          <w:iCs/>
          <w:kern w:val="2"/>
          <w:sz w:val="28"/>
          <w:szCs w:val="28"/>
          <w:lang w:val="it-IT"/>
        </w:rPr>
        <w:t>Hội thảo khoa học trẻ Việt Nam toàn cầu</w:t>
      </w:r>
      <w:r w:rsidR="00192D6F" w:rsidRPr="002C6734">
        <w:rPr>
          <w:kern w:val="2"/>
          <w:sz w:val="28"/>
          <w:szCs w:val="28"/>
          <w:lang w:val="it-IT"/>
        </w:rPr>
        <w:t>” với chủ đề “</w:t>
      </w:r>
      <w:r w:rsidR="00192D6F" w:rsidRPr="002C6734">
        <w:rPr>
          <w:i/>
          <w:iCs/>
          <w:kern w:val="2"/>
          <w:sz w:val="28"/>
          <w:szCs w:val="28"/>
          <w:lang w:val="it-IT"/>
        </w:rPr>
        <w:t>Vai trò của trí thức trẻ Việt Nam trong kỷ nguyên 4.0</w:t>
      </w:r>
      <w:r w:rsidR="00192D6F" w:rsidRPr="002C6734">
        <w:rPr>
          <w:kern w:val="2"/>
          <w:sz w:val="28"/>
          <w:szCs w:val="28"/>
          <w:lang w:val="it-IT"/>
        </w:rPr>
        <w:t>” và “</w:t>
      </w:r>
      <w:r w:rsidR="00192D6F" w:rsidRPr="002C6734">
        <w:rPr>
          <w:i/>
          <w:iCs/>
          <w:kern w:val="2"/>
          <w:sz w:val="28"/>
          <w:szCs w:val="28"/>
          <w:lang w:val="it-IT"/>
        </w:rPr>
        <w:t>Thanh niên trong bối cảnh chuyển đổi số</w:t>
      </w:r>
      <w:r w:rsidR="00192D6F" w:rsidRPr="002C6734">
        <w:rPr>
          <w:kern w:val="2"/>
          <w:sz w:val="28"/>
          <w:szCs w:val="28"/>
          <w:lang w:val="it-IT"/>
        </w:rPr>
        <w:t>” được triển khai hiệu quả, phát huy được nhiều đề tài, ý tưởng sáng tạo phục vụ lĩnh vực giáo dục trong và ngoài nước. Các đề tài nghiên cứu khoa học của sinh viên được nghiệm thu trở thành một trong các tiêu chí quan trọng đánh giá tiêu chí “</w:t>
      </w:r>
      <w:r w:rsidR="00192D6F" w:rsidRPr="002C6734">
        <w:rPr>
          <w:i/>
          <w:iCs/>
          <w:kern w:val="2"/>
          <w:sz w:val="28"/>
          <w:szCs w:val="28"/>
          <w:lang w:val="it-IT"/>
        </w:rPr>
        <w:t>Học tập tốt</w:t>
      </w:r>
      <w:r w:rsidR="00192D6F" w:rsidRPr="002C6734">
        <w:rPr>
          <w:kern w:val="2"/>
          <w:sz w:val="28"/>
          <w:szCs w:val="28"/>
          <w:lang w:val="it-IT"/>
        </w:rPr>
        <w:t>” trong việc xét danh hiệu “</w:t>
      </w:r>
      <w:r w:rsidR="00192D6F" w:rsidRPr="002C6734">
        <w:rPr>
          <w:i/>
          <w:iCs/>
          <w:kern w:val="2"/>
          <w:sz w:val="28"/>
          <w:szCs w:val="28"/>
          <w:lang w:val="it-IT"/>
        </w:rPr>
        <w:t>Sinh viên 5 tốt</w:t>
      </w:r>
      <w:r w:rsidR="00192D6F" w:rsidRPr="002C6734">
        <w:rPr>
          <w:kern w:val="2"/>
          <w:sz w:val="28"/>
          <w:szCs w:val="28"/>
          <w:lang w:val="it-IT"/>
        </w:rPr>
        <w:t>” các cấp, qua đó cổ vũ, khuyến khích sinh viên có động lực và đam mê nghiên cứu khoa học.</w:t>
      </w:r>
      <w:r w:rsidR="00417FFA" w:rsidRPr="002C6734">
        <w:rPr>
          <w:kern w:val="2"/>
          <w:sz w:val="28"/>
          <w:szCs w:val="28"/>
          <w:lang w:val="it-IT"/>
        </w:rPr>
        <w:t xml:space="preserve"> </w:t>
      </w:r>
      <w:r w:rsidRPr="002C6734">
        <w:rPr>
          <w:kern w:val="2"/>
          <w:sz w:val="28"/>
          <w:szCs w:val="28"/>
          <w:lang w:val="it-IT"/>
        </w:rPr>
        <w:t xml:space="preserve">Các cấp bộ Hội thành lập, củng cố và phát triển hệ thống các câu lạc bộ học thuật, các tổ, đội, nhóm sinh viên tự học, nghiên cứu khoa học. </w:t>
      </w:r>
    </w:p>
    <w:p w14:paraId="0123CD2F" w14:textId="774DCECF" w:rsidR="002F2151" w:rsidRPr="002C6734" w:rsidRDefault="002F2151" w:rsidP="006367CA">
      <w:pPr>
        <w:spacing w:before="60" w:after="60" w:line="276" w:lineRule="auto"/>
        <w:ind w:firstLine="567"/>
        <w:jc w:val="both"/>
        <w:rPr>
          <w:kern w:val="2"/>
          <w:sz w:val="28"/>
          <w:szCs w:val="28"/>
          <w:lang w:val="it-IT"/>
        </w:rPr>
      </w:pPr>
      <w:r w:rsidRPr="002C6734">
        <w:rPr>
          <w:kern w:val="2"/>
          <w:sz w:val="28"/>
          <w:szCs w:val="28"/>
          <w:lang w:val="it-IT"/>
        </w:rPr>
        <w:t>Các hoạt động thúc đẩy thói quen đọc sách, xây dựng văn hóa đọc trong sinh viên được quan tâm duy trì, góp phần làm phong phú đời sống văn hóa, tinh thần cho sinh viên. Các cơ sở Hội triển khai cuộc vận động “</w:t>
      </w:r>
      <w:r w:rsidRPr="002C6734">
        <w:rPr>
          <w:i/>
          <w:iCs/>
          <w:kern w:val="2"/>
          <w:sz w:val="28"/>
          <w:szCs w:val="28"/>
          <w:lang w:val="it-IT"/>
        </w:rPr>
        <w:t>Mỗi sinh viên một ý tưởng sáng tạo</w:t>
      </w:r>
      <w:r w:rsidRPr="002C6734">
        <w:rPr>
          <w:kern w:val="2"/>
          <w:sz w:val="28"/>
          <w:szCs w:val="28"/>
          <w:lang w:val="it-IT"/>
        </w:rPr>
        <w:t>”, tổ chức các cuộc thi</w:t>
      </w:r>
      <w:r w:rsidR="000A63EC" w:rsidRPr="002C6734">
        <w:rPr>
          <w:kern w:val="2"/>
          <w:sz w:val="28"/>
          <w:szCs w:val="28"/>
          <w:lang w:val="vi-VN"/>
        </w:rPr>
        <w:t>, ngày hội thúc đẩy tinh thần</w:t>
      </w:r>
      <w:r w:rsidRPr="002C6734">
        <w:rPr>
          <w:kern w:val="2"/>
          <w:sz w:val="28"/>
          <w:szCs w:val="28"/>
          <w:lang w:val="it-IT"/>
        </w:rPr>
        <w:t xml:space="preserve"> sáng tạo</w:t>
      </w:r>
      <w:r w:rsidR="000A63EC" w:rsidRPr="002C6734">
        <w:rPr>
          <w:kern w:val="2"/>
          <w:sz w:val="28"/>
          <w:szCs w:val="28"/>
          <w:lang w:val="vi-VN"/>
        </w:rPr>
        <w:t xml:space="preserve"> của</w:t>
      </w:r>
      <w:r w:rsidRPr="002C6734">
        <w:rPr>
          <w:kern w:val="2"/>
          <w:sz w:val="28"/>
          <w:szCs w:val="28"/>
          <w:lang w:val="it-IT"/>
        </w:rPr>
        <w:t xml:space="preserve"> sinh viên</w:t>
      </w:r>
      <w:r w:rsidR="000A63EC" w:rsidRPr="002C6734">
        <w:rPr>
          <w:rStyle w:val="FootnoteReference"/>
          <w:kern w:val="2"/>
          <w:sz w:val="28"/>
          <w:szCs w:val="28"/>
          <w:lang w:val="it-IT"/>
        </w:rPr>
        <w:footnoteReference w:id="11"/>
      </w:r>
      <w:r w:rsidRPr="002C6734">
        <w:rPr>
          <w:kern w:val="2"/>
          <w:sz w:val="28"/>
          <w:szCs w:val="28"/>
          <w:lang w:val="it-IT"/>
        </w:rPr>
        <w:t xml:space="preserve">; xây </w:t>
      </w:r>
      <w:r w:rsidRPr="002C6734">
        <w:rPr>
          <w:kern w:val="2"/>
          <w:sz w:val="28"/>
          <w:szCs w:val="28"/>
          <w:lang w:val="it-IT"/>
        </w:rPr>
        <w:lastRenderedPageBreak/>
        <w:t>dựn</w:t>
      </w:r>
      <w:r w:rsidR="00F56B12" w:rsidRPr="002C6734">
        <w:rPr>
          <w:kern w:val="2"/>
          <w:sz w:val="28"/>
          <w:szCs w:val="28"/>
          <w:lang w:val="it-IT"/>
        </w:rPr>
        <w:t>g</w:t>
      </w:r>
      <w:r w:rsidR="00F56B12" w:rsidRPr="002C6734">
        <w:rPr>
          <w:kern w:val="2"/>
          <w:sz w:val="28"/>
          <w:szCs w:val="28"/>
          <w:lang w:val="vi-VN"/>
        </w:rPr>
        <w:t xml:space="preserve"> </w:t>
      </w:r>
      <w:r w:rsidRPr="002C6734">
        <w:rPr>
          <w:kern w:val="2"/>
          <w:sz w:val="28"/>
          <w:szCs w:val="28"/>
          <w:lang w:val="it-IT"/>
        </w:rPr>
        <w:t xml:space="preserve">các giải pháp tạo môi trường để sinh viên tham gia nghiên cứu khoa học, phát huy, ứng dụng sản phẩm và đề tài nghiên cứu khoa học của sinh viên trong thực tế. </w:t>
      </w:r>
    </w:p>
    <w:p w14:paraId="55832EA2" w14:textId="3DEE3C59" w:rsidR="002F2151" w:rsidRPr="002C6734" w:rsidRDefault="002F2151" w:rsidP="006367CA">
      <w:pPr>
        <w:spacing w:before="60" w:after="60" w:line="276" w:lineRule="auto"/>
        <w:ind w:firstLine="567"/>
        <w:jc w:val="both"/>
        <w:rPr>
          <w:kern w:val="2"/>
          <w:sz w:val="28"/>
          <w:szCs w:val="28"/>
          <w:lang w:val="it-IT"/>
        </w:rPr>
      </w:pPr>
      <w:r w:rsidRPr="002C6734">
        <w:rPr>
          <w:kern w:val="2"/>
          <w:sz w:val="28"/>
          <w:szCs w:val="28"/>
          <w:lang w:val="it-IT"/>
        </w:rPr>
        <w:t>Các cấp bộ Hội chủ động tìm kiếm, vận động các nguồn lực xã hội, duy trì hiệu quả các quỹ khuyến học, học bổng sinh viên, triển khai hiệu quả chương trình “</w:t>
      </w:r>
      <w:r w:rsidRPr="002C6734">
        <w:rPr>
          <w:i/>
          <w:iCs/>
          <w:kern w:val="2"/>
          <w:sz w:val="28"/>
          <w:szCs w:val="28"/>
          <w:lang w:val="it-IT"/>
        </w:rPr>
        <w:t>Tiếp sức đến trường</w:t>
      </w:r>
      <w:r w:rsidRPr="002C6734">
        <w:rPr>
          <w:kern w:val="2"/>
          <w:sz w:val="28"/>
          <w:szCs w:val="28"/>
          <w:lang w:val="it-IT"/>
        </w:rPr>
        <w:t>”</w:t>
      </w:r>
      <w:r w:rsidRPr="002C6734">
        <w:rPr>
          <w:kern w:val="2"/>
          <w:sz w:val="28"/>
          <w:szCs w:val="28"/>
          <w:lang w:val="vi-VN"/>
        </w:rPr>
        <w:t>, đặc biệt trong bối cảnh ảnh hưởng dịch bệnh Covid-19 và thiên tai</w:t>
      </w:r>
      <w:r w:rsidRPr="002C6734">
        <w:rPr>
          <w:kern w:val="2"/>
          <w:sz w:val="28"/>
          <w:szCs w:val="28"/>
          <w:lang w:val="it-IT"/>
        </w:rPr>
        <w:t xml:space="preserve">. Trong nhiệm kỳ, Quỹ Hỗ trợ và Phát triển sinh viên Việt Nam </w:t>
      </w:r>
      <w:r w:rsidR="009032EE" w:rsidRPr="002C6734">
        <w:rPr>
          <w:kern w:val="2"/>
          <w:sz w:val="28"/>
          <w:szCs w:val="28"/>
          <w:lang w:val="it-IT"/>
        </w:rPr>
        <w:t xml:space="preserve">đã tăng nguồn vốn từ 08 tỷ lên 18 tỷ; tổng kinh phí </w:t>
      </w:r>
      <w:r w:rsidRPr="002C6734">
        <w:rPr>
          <w:kern w:val="2"/>
          <w:sz w:val="28"/>
          <w:szCs w:val="28"/>
          <w:lang w:val="it-IT"/>
        </w:rPr>
        <w:t>các cấp bộ Hội trao tặng cho hơn 203.000 sinh viên có thành tích tốt trong học tập, nghiên cứu khoa học, sinh viên có hoàn cảnh khó khăn vươn lên trong học tập</w:t>
      </w:r>
      <w:r w:rsidR="009032EE" w:rsidRPr="002C6734">
        <w:rPr>
          <w:kern w:val="2"/>
          <w:sz w:val="28"/>
          <w:szCs w:val="28"/>
          <w:lang w:val="it-IT"/>
        </w:rPr>
        <w:t xml:space="preserve"> là hơn 227 tỷ đồng học bổng.</w:t>
      </w:r>
    </w:p>
    <w:p w14:paraId="24A0DD4A" w14:textId="77777777" w:rsidR="002F2151" w:rsidRPr="002C6734" w:rsidRDefault="002F2151" w:rsidP="006367CA">
      <w:pPr>
        <w:spacing w:before="60" w:after="60" w:line="276" w:lineRule="auto"/>
        <w:ind w:firstLine="567"/>
        <w:jc w:val="both"/>
        <w:rPr>
          <w:rFonts w:eastAsia="Calibri"/>
          <w:b/>
          <w:sz w:val="28"/>
          <w:szCs w:val="28"/>
          <w:lang w:val="es-ES"/>
        </w:rPr>
      </w:pPr>
      <w:r w:rsidRPr="002C6734">
        <w:rPr>
          <w:rFonts w:eastAsia="Calibri"/>
          <w:b/>
          <w:sz w:val="28"/>
          <w:szCs w:val="28"/>
          <w:lang w:val="es-ES"/>
        </w:rPr>
        <w:t xml:space="preserve">4. </w:t>
      </w:r>
      <w:proofErr w:type="spellStart"/>
      <w:r w:rsidRPr="002C6734">
        <w:rPr>
          <w:rFonts w:eastAsia="Calibri"/>
          <w:b/>
          <w:sz w:val="28"/>
          <w:szCs w:val="28"/>
          <w:lang w:val="es-ES"/>
        </w:rPr>
        <w:t>Các</w:t>
      </w:r>
      <w:proofErr w:type="spellEnd"/>
      <w:r w:rsidRPr="002C6734">
        <w:rPr>
          <w:rFonts w:eastAsia="Calibri"/>
          <w:b/>
          <w:sz w:val="28"/>
          <w:szCs w:val="28"/>
          <w:lang w:val="es-ES"/>
        </w:rPr>
        <w:t xml:space="preserve"> </w:t>
      </w:r>
      <w:proofErr w:type="spellStart"/>
      <w:r w:rsidRPr="002C6734">
        <w:rPr>
          <w:rFonts w:eastAsia="Calibri"/>
          <w:b/>
          <w:sz w:val="28"/>
          <w:szCs w:val="28"/>
          <w:lang w:val="es-ES"/>
        </w:rPr>
        <w:t>hoạt</w:t>
      </w:r>
      <w:proofErr w:type="spellEnd"/>
      <w:r w:rsidRPr="002C6734">
        <w:rPr>
          <w:rFonts w:eastAsia="Calibri"/>
          <w:b/>
          <w:sz w:val="28"/>
          <w:szCs w:val="28"/>
          <w:lang w:val="es-ES"/>
        </w:rPr>
        <w:t xml:space="preserve"> </w:t>
      </w:r>
      <w:proofErr w:type="spellStart"/>
      <w:r w:rsidRPr="002C6734">
        <w:rPr>
          <w:rFonts w:eastAsia="Calibri"/>
          <w:b/>
          <w:sz w:val="28"/>
          <w:szCs w:val="28"/>
          <w:lang w:val="es-ES"/>
        </w:rPr>
        <w:t>động</w:t>
      </w:r>
      <w:proofErr w:type="spellEnd"/>
      <w:r w:rsidRPr="002C6734">
        <w:rPr>
          <w:rFonts w:eastAsia="Calibri"/>
          <w:b/>
          <w:sz w:val="28"/>
          <w:szCs w:val="28"/>
          <w:lang w:val="es-ES"/>
        </w:rPr>
        <w:t xml:space="preserve"> </w:t>
      </w:r>
      <w:proofErr w:type="spellStart"/>
      <w:r w:rsidRPr="002C6734">
        <w:rPr>
          <w:rFonts w:eastAsia="Calibri"/>
          <w:b/>
          <w:sz w:val="28"/>
          <w:szCs w:val="28"/>
          <w:lang w:val="es-ES"/>
        </w:rPr>
        <w:t>tạo</w:t>
      </w:r>
      <w:proofErr w:type="spellEnd"/>
      <w:r w:rsidRPr="002C6734">
        <w:rPr>
          <w:rFonts w:eastAsia="Calibri"/>
          <w:b/>
          <w:sz w:val="28"/>
          <w:szCs w:val="28"/>
          <w:lang w:val="es-ES"/>
        </w:rPr>
        <w:t xml:space="preserve"> </w:t>
      </w:r>
      <w:proofErr w:type="spellStart"/>
      <w:r w:rsidRPr="002C6734">
        <w:rPr>
          <w:rFonts w:eastAsia="Calibri"/>
          <w:b/>
          <w:sz w:val="28"/>
          <w:szCs w:val="28"/>
          <w:lang w:val="es-ES"/>
        </w:rPr>
        <w:t>môi</w:t>
      </w:r>
      <w:proofErr w:type="spellEnd"/>
      <w:r w:rsidRPr="002C6734">
        <w:rPr>
          <w:rFonts w:eastAsia="Calibri"/>
          <w:b/>
          <w:sz w:val="28"/>
          <w:szCs w:val="28"/>
          <w:lang w:val="es-ES"/>
        </w:rPr>
        <w:t xml:space="preserve"> </w:t>
      </w:r>
      <w:proofErr w:type="spellStart"/>
      <w:r w:rsidRPr="002C6734">
        <w:rPr>
          <w:rFonts w:eastAsia="Calibri"/>
          <w:b/>
          <w:sz w:val="28"/>
          <w:szCs w:val="28"/>
          <w:lang w:val="es-ES"/>
        </w:rPr>
        <w:t>trường</w:t>
      </w:r>
      <w:proofErr w:type="spellEnd"/>
      <w:r w:rsidRPr="002C6734">
        <w:rPr>
          <w:rFonts w:eastAsia="Calibri"/>
          <w:b/>
          <w:sz w:val="28"/>
          <w:szCs w:val="28"/>
          <w:lang w:val="es-ES"/>
        </w:rPr>
        <w:t xml:space="preserve"> cho </w:t>
      </w:r>
      <w:proofErr w:type="spellStart"/>
      <w:r w:rsidRPr="002C6734">
        <w:rPr>
          <w:rFonts w:eastAsia="Calibri"/>
          <w:b/>
          <w:sz w:val="28"/>
          <w:szCs w:val="28"/>
          <w:lang w:val="es-ES"/>
        </w:rPr>
        <w:t>sinh</w:t>
      </w:r>
      <w:proofErr w:type="spellEnd"/>
      <w:r w:rsidRPr="002C6734">
        <w:rPr>
          <w:rFonts w:eastAsia="Calibri"/>
          <w:b/>
          <w:sz w:val="28"/>
          <w:szCs w:val="28"/>
          <w:lang w:val="es-ES"/>
        </w:rPr>
        <w:t xml:space="preserve"> </w:t>
      </w:r>
      <w:proofErr w:type="spellStart"/>
      <w:r w:rsidRPr="002C6734">
        <w:rPr>
          <w:rFonts w:eastAsia="Calibri"/>
          <w:b/>
          <w:sz w:val="28"/>
          <w:szCs w:val="28"/>
          <w:lang w:val="es-ES"/>
        </w:rPr>
        <w:t>viên</w:t>
      </w:r>
      <w:proofErr w:type="spellEnd"/>
      <w:r w:rsidRPr="002C6734">
        <w:rPr>
          <w:rFonts w:eastAsia="Calibri"/>
          <w:b/>
          <w:sz w:val="28"/>
          <w:szCs w:val="28"/>
          <w:lang w:val="es-ES"/>
        </w:rPr>
        <w:t xml:space="preserve"> </w:t>
      </w:r>
      <w:proofErr w:type="spellStart"/>
      <w:r w:rsidRPr="002C6734">
        <w:rPr>
          <w:rFonts w:eastAsia="Calibri"/>
          <w:b/>
          <w:sz w:val="28"/>
          <w:szCs w:val="28"/>
          <w:lang w:val="es-ES"/>
        </w:rPr>
        <w:t>rèn</w:t>
      </w:r>
      <w:proofErr w:type="spellEnd"/>
      <w:r w:rsidRPr="002C6734">
        <w:rPr>
          <w:rFonts w:eastAsia="Calibri"/>
          <w:b/>
          <w:sz w:val="28"/>
          <w:szCs w:val="28"/>
          <w:lang w:val="es-ES"/>
        </w:rPr>
        <w:t xml:space="preserve"> </w:t>
      </w:r>
      <w:proofErr w:type="spellStart"/>
      <w:r w:rsidRPr="002C6734">
        <w:rPr>
          <w:rFonts w:eastAsia="Calibri"/>
          <w:b/>
          <w:sz w:val="28"/>
          <w:szCs w:val="28"/>
          <w:lang w:val="es-ES"/>
        </w:rPr>
        <w:t>luyện</w:t>
      </w:r>
      <w:proofErr w:type="spellEnd"/>
      <w:r w:rsidRPr="002C6734">
        <w:rPr>
          <w:rFonts w:eastAsia="Calibri"/>
          <w:b/>
          <w:sz w:val="28"/>
          <w:szCs w:val="28"/>
          <w:lang w:val="es-ES"/>
        </w:rPr>
        <w:t xml:space="preserve"> </w:t>
      </w:r>
      <w:proofErr w:type="spellStart"/>
      <w:r w:rsidRPr="002C6734">
        <w:rPr>
          <w:rFonts w:eastAsia="Calibri"/>
          <w:b/>
          <w:sz w:val="28"/>
          <w:szCs w:val="28"/>
          <w:lang w:val="es-ES"/>
        </w:rPr>
        <w:t>thể</w:t>
      </w:r>
      <w:proofErr w:type="spellEnd"/>
      <w:r w:rsidRPr="002C6734">
        <w:rPr>
          <w:rFonts w:eastAsia="Calibri"/>
          <w:b/>
          <w:sz w:val="28"/>
          <w:szCs w:val="28"/>
          <w:lang w:val="es-ES"/>
        </w:rPr>
        <w:t xml:space="preserve"> </w:t>
      </w:r>
      <w:proofErr w:type="spellStart"/>
      <w:r w:rsidRPr="002C6734">
        <w:rPr>
          <w:rFonts w:eastAsia="Calibri"/>
          <w:b/>
          <w:sz w:val="28"/>
          <w:szCs w:val="28"/>
          <w:lang w:val="es-ES"/>
        </w:rPr>
        <w:t>chất</w:t>
      </w:r>
      <w:proofErr w:type="spellEnd"/>
    </w:p>
    <w:p w14:paraId="4A56160E" w14:textId="0C81B645" w:rsidR="002F2151" w:rsidRPr="002C6734" w:rsidRDefault="002F2151" w:rsidP="006367CA">
      <w:pPr>
        <w:spacing w:before="60" w:after="60" w:line="276" w:lineRule="auto"/>
        <w:ind w:firstLine="567"/>
        <w:jc w:val="both"/>
        <w:rPr>
          <w:bCs/>
          <w:iCs/>
          <w:spacing w:val="-4"/>
          <w:sz w:val="28"/>
          <w:szCs w:val="28"/>
          <w:lang w:val="pl-PL"/>
        </w:rPr>
      </w:pPr>
      <w:proofErr w:type="spellStart"/>
      <w:r w:rsidRPr="002C6734">
        <w:rPr>
          <w:rFonts w:eastAsia="Calibri"/>
          <w:bCs/>
          <w:iCs/>
          <w:spacing w:val="-2"/>
          <w:kern w:val="2"/>
          <w:sz w:val="28"/>
          <w:szCs w:val="28"/>
          <w:lang w:val="pt-BR"/>
        </w:rPr>
        <w:t>Nhiệm</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kỳ</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qua</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các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cấp</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bộ</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Hội</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đã</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tích</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cực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triển</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khai</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các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hoạt</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động</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thể</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dục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thể</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thao</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trong</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hội</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viên</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sinh</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viên</w:t>
      </w:r>
      <w:proofErr w:type="spellEnd"/>
      <w:r w:rsidRPr="002C6734">
        <w:rPr>
          <w:rFonts w:eastAsia="Calibri"/>
          <w:bCs/>
          <w:iCs/>
          <w:spacing w:val="-2"/>
          <w:kern w:val="2"/>
          <w:sz w:val="28"/>
          <w:szCs w:val="28"/>
          <w:lang w:val="vi-VN"/>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hoạt</w:t>
      </w:r>
      <w:proofErr w:type="spellEnd"/>
      <w:r w:rsidRPr="002C6734">
        <w:rPr>
          <w:iCs/>
          <w:spacing w:val="-2"/>
          <w:sz w:val="28"/>
          <w:szCs w:val="28"/>
          <w:lang w:val="es-ES"/>
        </w:rPr>
        <w:t xml:space="preserve"> </w:t>
      </w:r>
      <w:proofErr w:type="spellStart"/>
      <w:r w:rsidRPr="002C6734">
        <w:rPr>
          <w:iCs/>
          <w:spacing w:val="-2"/>
          <w:sz w:val="28"/>
          <w:szCs w:val="28"/>
          <w:lang w:val="es-ES"/>
        </w:rPr>
        <w:t>động</w:t>
      </w:r>
      <w:proofErr w:type="spellEnd"/>
      <w:r w:rsidRPr="002C6734">
        <w:rPr>
          <w:iCs/>
          <w:spacing w:val="-2"/>
          <w:sz w:val="28"/>
          <w:szCs w:val="28"/>
          <w:lang w:val="es-ES"/>
        </w:rPr>
        <w:t xml:space="preserve"> </w:t>
      </w:r>
      <w:proofErr w:type="spellStart"/>
      <w:r w:rsidRPr="002C6734">
        <w:rPr>
          <w:bCs/>
          <w:iCs/>
          <w:spacing w:val="-4"/>
          <w:sz w:val="28"/>
          <w:szCs w:val="28"/>
          <w:lang w:val="es-ES"/>
        </w:rPr>
        <w:t>tuyên</w:t>
      </w:r>
      <w:proofErr w:type="spellEnd"/>
      <w:r w:rsidRPr="002C6734">
        <w:rPr>
          <w:bCs/>
          <w:iCs/>
          <w:spacing w:val="-4"/>
          <w:sz w:val="28"/>
          <w:szCs w:val="28"/>
          <w:lang w:val="es-ES"/>
        </w:rPr>
        <w:t xml:space="preserve"> </w:t>
      </w:r>
      <w:proofErr w:type="spellStart"/>
      <w:r w:rsidRPr="002C6734">
        <w:rPr>
          <w:bCs/>
          <w:iCs/>
          <w:spacing w:val="-4"/>
          <w:sz w:val="28"/>
          <w:szCs w:val="28"/>
          <w:lang w:val="es-ES"/>
        </w:rPr>
        <w:t>truyền</w:t>
      </w:r>
      <w:proofErr w:type="spellEnd"/>
      <w:r w:rsidRPr="002C6734">
        <w:rPr>
          <w:bCs/>
          <w:iCs/>
          <w:spacing w:val="-4"/>
          <w:sz w:val="28"/>
          <w:szCs w:val="28"/>
          <w:lang w:val="es-ES"/>
        </w:rPr>
        <w:t xml:space="preserve"> </w:t>
      </w:r>
      <w:proofErr w:type="spellStart"/>
      <w:r w:rsidRPr="002C6734">
        <w:rPr>
          <w:bCs/>
          <w:iCs/>
          <w:spacing w:val="-4"/>
          <w:sz w:val="28"/>
          <w:szCs w:val="28"/>
          <w:lang w:val="es-ES"/>
        </w:rPr>
        <w:t>tro</w:t>
      </w:r>
      <w:r w:rsidRPr="002C6734">
        <w:rPr>
          <w:iCs/>
          <w:spacing w:val="-4"/>
          <w:sz w:val="28"/>
          <w:szCs w:val="28"/>
          <w:lang w:val="es-ES"/>
        </w:rPr>
        <w:t>ng</w:t>
      </w:r>
      <w:proofErr w:type="spellEnd"/>
      <w:r w:rsidRPr="002C6734">
        <w:rPr>
          <w:iCs/>
          <w:spacing w:val="-4"/>
          <w:sz w:val="28"/>
          <w:szCs w:val="28"/>
          <w:lang w:val="es-ES"/>
        </w:rPr>
        <w:t xml:space="preserve"> h</w:t>
      </w:r>
      <w:r w:rsidRPr="002C6734">
        <w:rPr>
          <w:iCs/>
          <w:spacing w:val="-4"/>
          <w:sz w:val="28"/>
          <w:szCs w:val="28"/>
          <w:lang w:val="vi-VN"/>
        </w:rPr>
        <w:t xml:space="preserve">ội viên, </w:t>
      </w:r>
      <w:proofErr w:type="spellStart"/>
      <w:r w:rsidRPr="002C6734">
        <w:rPr>
          <w:iCs/>
          <w:spacing w:val="-4"/>
          <w:sz w:val="28"/>
          <w:szCs w:val="28"/>
          <w:lang w:val="es-ES"/>
        </w:rPr>
        <w:t>sinh</w:t>
      </w:r>
      <w:proofErr w:type="spellEnd"/>
      <w:r w:rsidRPr="002C6734">
        <w:rPr>
          <w:iCs/>
          <w:spacing w:val="-4"/>
          <w:sz w:val="28"/>
          <w:szCs w:val="28"/>
          <w:lang w:val="es-ES"/>
        </w:rPr>
        <w:t xml:space="preserve"> </w:t>
      </w:r>
      <w:proofErr w:type="spellStart"/>
      <w:r w:rsidRPr="002C6734">
        <w:rPr>
          <w:iCs/>
          <w:spacing w:val="-4"/>
          <w:sz w:val="28"/>
          <w:szCs w:val="28"/>
          <w:lang w:val="es-ES"/>
        </w:rPr>
        <w:t>viên</w:t>
      </w:r>
      <w:proofErr w:type="spellEnd"/>
      <w:r w:rsidRPr="002C6734">
        <w:rPr>
          <w:iCs/>
          <w:spacing w:val="-4"/>
          <w:sz w:val="28"/>
          <w:szCs w:val="28"/>
          <w:lang w:val="es-ES"/>
        </w:rPr>
        <w:t xml:space="preserve"> </w:t>
      </w:r>
      <w:proofErr w:type="spellStart"/>
      <w:r w:rsidRPr="002C6734">
        <w:rPr>
          <w:bCs/>
          <w:iCs/>
          <w:spacing w:val="-4"/>
          <w:sz w:val="28"/>
          <w:szCs w:val="28"/>
          <w:lang w:val="pl-PL"/>
        </w:rPr>
        <w:t>về</w:t>
      </w:r>
      <w:proofErr w:type="spellEnd"/>
      <w:r w:rsidRPr="002C6734">
        <w:rPr>
          <w:bCs/>
          <w:iCs/>
          <w:spacing w:val="-4"/>
          <w:sz w:val="28"/>
          <w:szCs w:val="28"/>
          <w:lang w:val="pl-PL"/>
        </w:rPr>
        <w:t xml:space="preserve"> </w:t>
      </w:r>
      <w:proofErr w:type="spellStart"/>
      <w:r w:rsidRPr="002C6734">
        <w:rPr>
          <w:bCs/>
          <w:iCs/>
          <w:spacing w:val="-4"/>
          <w:sz w:val="28"/>
          <w:szCs w:val="28"/>
          <w:lang w:val="pl-PL"/>
        </w:rPr>
        <w:t>rèn</w:t>
      </w:r>
      <w:proofErr w:type="spellEnd"/>
      <w:r w:rsidRPr="002C6734">
        <w:rPr>
          <w:bCs/>
          <w:iCs/>
          <w:spacing w:val="-4"/>
          <w:sz w:val="28"/>
          <w:szCs w:val="28"/>
          <w:lang w:val="pl-PL"/>
        </w:rPr>
        <w:t xml:space="preserve"> </w:t>
      </w:r>
      <w:proofErr w:type="spellStart"/>
      <w:r w:rsidRPr="002C6734">
        <w:rPr>
          <w:bCs/>
          <w:iCs/>
          <w:spacing w:val="-4"/>
          <w:sz w:val="28"/>
          <w:szCs w:val="28"/>
          <w:lang w:val="pl-PL"/>
        </w:rPr>
        <w:t>luyện</w:t>
      </w:r>
      <w:proofErr w:type="spellEnd"/>
      <w:r w:rsidRPr="002C6734">
        <w:rPr>
          <w:bCs/>
          <w:iCs/>
          <w:spacing w:val="-4"/>
          <w:sz w:val="28"/>
          <w:szCs w:val="28"/>
          <w:lang w:val="pl-PL"/>
        </w:rPr>
        <w:t xml:space="preserve"> </w:t>
      </w:r>
      <w:proofErr w:type="spellStart"/>
      <w:r w:rsidRPr="002C6734">
        <w:rPr>
          <w:bCs/>
          <w:iCs/>
          <w:spacing w:val="-4"/>
          <w:sz w:val="28"/>
          <w:szCs w:val="28"/>
          <w:lang w:val="pl-PL"/>
        </w:rPr>
        <w:t>thể</w:t>
      </w:r>
      <w:proofErr w:type="spellEnd"/>
      <w:r w:rsidRPr="002C6734">
        <w:rPr>
          <w:bCs/>
          <w:iCs/>
          <w:spacing w:val="-4"/>
          <w:sz w:val="28"/>
          <w:szCs w:val="28"/>
          <w:lang w:val="pl-PL"/>
        </w:rPr>
        <w:t xml:space="preserve"> </w:t>
      </w:r>
      <w:proofErr w:type="spellStart"/>
      <w:r w:rsidRPr="002C6734">
        <w:rPr>
          <w:bCs/>
          <w:iCs/>
          <w:spacing w:val="-4"/>
          <w:sz w:val="28"/>
          <w:szCs w:val="28"/>
          <w:lang w:val="pl-PL"/>
        </w:rPr>
        <w:t>dục</w:t>
      </w:r>
      <w:proofErr w:type="spellEnd"/>
      <w:r w:rsidRPr="002C6734">
        <w:rPr>
          <w:bCs/>
          <w:iCs/>
          <w:spacing w:val="-4"/>
          <w:sz w:val="28"/>
          <w:szCs w:val="28"/>
          <w:lang w:val="pl-PL"/>
        </w:rPr>
        <w:t xml:space="preserve">, </w:t>
      </w:r>
      <w:r w:rsidRPr="002C6734">
        <w:rPr>
          <w:iCs/>
          <w:spacing w:val="-4"/>
          <w:sz w:val="28"/>
          <w:szCs w:val="28"/>
          <w:lang w:val="vi-VN"/>
        </w:rPr>
        <w:t>thể thao</w:t>
      </w:r>
      <w:r w:rsidRPr="002C6734">
        <w:rPr>
          <w:iCs/>
          <w:spacing w:val="-4"/>
          <w:sz w:val="28"/>
          <w:szCs w:val="28"/>
          <w:lang w:val="pl-PL"/>
        </w:rPr>
        <w:t xml:space="preserve">, </w:t>
      </w:r>
      <w:proofErr w:type="spellStart"/>
      <w:r w:rsidRPr="002C6734">
        <w:rPr>
          <w:iCs/>
          <w:spacing w:val="-4"/>
          <w:sz w:val="28"/>
          <w:szCs w:val="28"/>
          <w:lang w:val="pl-PL"/>
        </w:rPr>
        <w:t>xây</w:t>
      </w:r>
      <w:proofErr w:type="spellEnd"/>
      <w:r w:rsidRPr="002C6734">
        <w:rPr>
          <w:iCs/>
          <w:spacing w:val="-4"/>
          <w:sz w:val="28"/>
          <w:szCs w:val="28"/>
          <w:lang w:val="pl-PL"/>
        </w:rPr>
        <w:t xml:space="preserve"> </w:t>
      </w:r>
      <w:proofErr w:type="spellStart"/>
      <w:r w:rsidRPr="002C6734">
        <w:rPr>
          <w:iCs/>
          <w:spacing w:val="-4"/>
          <w:sz w:val="28"/>
          <w:szCs w:val="28"/>
          <w:lang w:val="pl-PL"/>
        </w:rPr>
        <w:t>dựng</w:t>
      </w:r>
      <w:proofErr w:type="spellEnd"/>
      <w:r w:rsidRPr="002C6734">
        <w:rPr>
          <w:iCs/>
          <w:spacing w:val="-4"/>
          <w:sz w:val="28"/>
          <w:szCs w:val="28"/>
          <w:lang w:val="pl-PL"/>
        </w:rPr>
        <w:t xml:space="preserve"> ý </w:t>
      </w:r>
      <w:r w:rsidRPr="002C6734">
        <w:rPr>
          <w:iCs/>
          <w:spacing w:val="-4"/>
          <w:sz w:val="28"/>
          <w:szCs w:val="28"/>
          <w:lang w:val="vi-VN"/>
        </w:rPr>
        <w:t>thức tự</w:t>
      </w:r>
      <w:r w:rsidRPr="002C6734">
        <w:rPr>
          <w:iCs/>
          <w:spacing w:val="-4"/>
          <w:sz w:val="28"/>
          <w:szCs w:val="28"/>
          <w:lang w:val="es-ES"/>
        </w:rPr>
        <w:t xml:space="preserve"> </w:t>
      </w:r>
      <w:proofErr w:type="spellStart"/>
      <w:r w:rsidRPr="002C6734">
        <w:rPr>
          <w:bCs/>
          <w:iCs/>
          <w:spacing w:val="-4"/>
          <w:sz w:val="28"/>
          <w:szCs w:val="28"/>
          <w:lang w:val="es-ES"/>
        </w:rPr>
        <w:t>giác</w:t>
      </w:r>
      <w:proofErr w:type="spellEnd"/>
      <w:r w:rsidRPr="002C6734">
        <w:rPr>
          <w:bCs/>
          <w:iCs/>
          <w:spacing w:val="-4"/>
          <w:sz w:val="28"/>
          <w:szCs w:val="28"/>
          <w:lang w:val="es-ES"/>
        </w:rPr>
        <w:t xml:space="preserve"> </w:t>
      </w:r>
      <w:proofErr w:type="spellStart"/>
      <w:r w:rsidRPr="002C6734">
        <w:rPr>
          <w:bCs/>
          <w:iCs/>
          <w:spacing w:val="-4"/>
          <w:sz w:val="28"/>
          <w:szCs w:val="28"/>
          <w:lang w:val="es-ES"/>
        </w:rPr>
        <w:t>tập</w:t>
      </w:r>
      <w:proofErr w:type="spellEnd"/>
      <w:r w:rsidRPr="002C6734">
        <w:rPr>
          <w:bCs/>
          <w:iCs/>
          <w:spacing w:val="-4"/>
          <w:sz w:val="28"/>
          <w:szCs w:val="28"/>
          <w:lang w:val="es-ES"/>
        </w:rPr>
        <w:t xml:space="preserve"> </w:t>
      </w:r>
      <w:proofErr w:type="spellStart"/>
      <w:r w:rsidRPr="002C6734">
        <w:rPr>
          <w:bCs/>
          <w:iCs/>
          <w:spacing w:val="-4"/>
          <w:sz w:val="28"/>
          <w:szCs w:val="28"/>
          <w:lang w:val="es-ES"/>
        </w:rPr>
        <w:t>luyện</w:t>
      </w:r>
      <w:proofErr w:type="spellEnd"/>
      <w:r w:rsidRPr="002C6734">
        <w:rPr>
          <w:bCs/>
          <w:iCs/>
          <w:spacing w:val="-4"/>
          <w:sz w:val="28"/>
          <w:szCs w:val="28"/>
          <w:lang w:val="es-ES"/>
        </w:rPr>
        <w:t xml:space="preserve"> </w:t>
      </w:r>
      <w:proofErr w:type="spellStart"/>
      <w:r w:rsidRPr="002C6734">
        <w:rPr>
          <w:bCs/>
          <w:iCs/>
          <w:spacing w:val="-4"/>
          <w:sz w:val="28"/>
          <w:szCs w:val="28"/>
          <w:lang w:val="es-ES"/>
        </w:rPr>
        <w:t>thể</w:t>
      </w:r>
      <w:proofErr w:type="spellEnd"/>
      <w:r w:rsidRPr="002C6734">
        <w:rPr>
          <w:bCs/>
          <w:iCs/>
          <w:spacing w:val="-4"/>
          <w:sz w:val="28"/>
          <w:szCs w:val="28"/>
          <w:lang w:val="es-ES"/>
        </w:rPr>
        <w:t xml:space="preserve"> </w:t>
      </w:r>
      <w:proofErr w:type="spellStart"/>
      <w:r w:rsidRPr="002C6734">
        <w:rPr>
          <w:bCs/>
          <w:iCs/>
          <w:spacing w:val="-4"/>
          <w:sz w:val="28"/>
          <w:szCs w:val="28"/>
          <w:lang w:val="es-ES"/>
        </w:rPr>
        <w:t>dục</w:t>
      </w:r>
      <w:proofErr w:type="spellEnd"/>
      <w:r w:rsidRPr="002C6734">
        <w:rPr>
          <w:bCs/>
          <w:iCs/>
          <w:spacing w:val="-4"/>
          <w:sz w:val="28"/>
          <w:szCs w:val="28"/>
          <w:lang w:val="es-ES"/>
        </w:rPr>
        <w:t xml:space="preserve">, </w:t>
      </w:r>
      <w:proofErr w:type="spellStart"/>
      <w:r w:rsidRPr="002C6734">
        <w:rPr>
          <w:bCs/>
          <w:iCs/>
          <w:spacing w:val="-4"/>
          <w:sz w:val="28"/>
          <w:szCs w:val="28"/>
          <w:lang w:val="es-ES"/>
        </w:rPr>
        <w:t>thể</w:t>
      </w:r>
      <w:proofErr w:type="spellEnd"/>
      <w:r w:rsidRPr="002C6734">
        <w:rPr>
          <w:bCs/>
          <w:iCs/>
          <w:spacing w:val="-4"/>
          <w:sz w:val="28"/>
          <w:szCs w:val="28"/>
          <w:lang w:val="es-ES"/>
        </w:rPr>
        <w:t xml:space="preserve"> </w:t>
      </w:r>
      <w:proofErr w:type="spellStart"/>
      <w:r w:rsidRPr="002C6734">
        <w:rPr>
          <w:bCs/>
          <w:iCs/>
          <w:spacing w:val="-4"/>
          <w:sz w:val="28"/>
          <w:szCs w:val="28"/>
          <w:lang w:val="es-ES"/>
        </w:rPr>
        <w:t>thao</w:t>
      </w:r>
      <w:proofErr w:type="spellEnd"/>
      <w:r w:rsidRPr="002C6734">
        <w:rPr>
          <w:bCs/>
          <w:iCs/>
          <w:spacing w:val="-4"/>
          <w:sz w:val="28"/>
          <w:szCs w:val="28"/>
          <w:lang w:val="es-ES"/>
        </w:rPr>
        <w:t xml:space="preserve"> </w:t>
      </w:r>
      <w:proofErr w:type="spellStart"/>
      <w:r w:rsidRPr="002C6734">
        <w:rPr>
          <w:bCs/>
          <w:iCs/>
          <w:spacing w:val="-4"/>
          <w:sz w:val="28"/>
          <w:szCs w:val="28"/>
          <w:lang w:val="es-ES"/>
        </w:rPr>
        <w:t>trong</w:t>
      </w:r>
      <w:proofErr w:type="spellEnd"/>
      <w:r w:rsidRPr="002C6734">
        <w:rPr>
          <w:bCs/>
          <w:iCs/>
          <w:spacing w:val="-4"/>
          <w:sz w:val="28"/>
          <w:szCs w:val="28"/>
          <w:lang w:val="es-ES"/>
        </w:rPr>
        <w:t xml:space="preserve"> </w:t>
      </w:r>
      <w:proofErr w:type="spellStart"/>
      <w:r w:rsidRPr="002C6734">
        <w:rPr>
          <w:bCs/>
          <w:iCs/>
          <w:spacing w:val="-4"/>
          <w:sz w:val="28"/>
          <w:szCs w:val="28"/>
          <w:lang w:val="es-ES"/>
        </w:rPr>
        <w:t>sinh</w:t>
      </w:r>
      <w:proofErr w:type="spellEnd"/>
      <w:r w:rsidRPr="002C6734">
        <w:rPr>
          <w:bCs/>
          <w:iCs/>
          <w:spacing w:val="-4"/>
          <w:sz w:val="28"/>
          <w:szCs w:val="28"/>
          <w:lang w:val="es-ES"/>
        </w:rPr>
        <w:t xml:space="preserve"> </w:t>
      </w:r>
      <w:proofErr w:type="spellStart"/>
      <w:r w:rsidRPr="002C6734">
        <w:rPr>
          <w:bCs/>
          <w:iCs/>
          <w:spacing w:val="-4"/>
          <w:sz w:val="28"/>
          <w:szCs w:val="28"/>
          <w:lang w:val="es-ES"/>
        </w:rPr>
        <w:t>viên</w:t>
      </w:r>
      <w:proofErr w:type="spellEnd"/>
      <w:r w:rsidRPr="002C6734">
        <w:rPr>
          <w:bCs/>
          <w:iCs/>
          <w:spacing w:val="-4"/>
          <w:sz w:val="28"/>
          <w:szCs w:val="28"/>
          <w:lang w:val="es-ES"/>
        </w:rPr>
        <w:t xml:space="preserve"> </w:t>
      </w:r>
      <w:proofErr w:type="spellStart"/>
      <w:r w:rsidRPr="002C6734">
        <w:rPr>
          <w:bCs/>
          <w:iCs/>
          <w:spacing w:val="-4"/>
          <w:sz w:val="28"/>
          <w:szCs w:val="28"/>
          <w:lang w:val="es-ES"/>
        </w:rPr>
        <w:t>được</w:t>
      </w:r>
      <w:proofErr w:type="spellEnd"/>
      <w:r w:rsidRPr="002C6734">
        <w:rPr>
          <w:bCs/>
          <w:iCs/>
          <w:spacing w:val="-4"/>
          <w:sz w:val="28"/>
          <w:szCs w:val="28"/>
          <w:lang w:val="es-ES"/>
        </w:rPr>
        <w:t xml:space="preserve"> </w:t>
      </w:r>
      <w:proofErr w:type="spellStart"/>
      <w:r w:rsidRPr="002C6734">
        <w:rPr>
          <w:bCs/>
          <w:iCs/>
          <w:spacing w:val="-4"/>
          <w:sz w:val="28"/>
          <w:szCs w:val="28"/>
          <w:lang w:val="es-ES"/>
        </w:rPr>
        <w:t>quan</w:t>
      </w:r>
      <w:proofErr w:type="spellEnd"/>
      <w:r w:rsidRPr="002C6734">
        <w:rPr>
          <w:bCs/>
          <w:iCs/>
          <w:spacing w:val="-4"/>
          <w:sz w:val="28"/>
          <w:szCs w:val="28"/>
          <w:lang w:val="es-ES"/>
        </w:rPr>
        <w:t xml:space="preserve"> </w:t>
      </w:r>
      <w:proofErr w:type="spellStart"/>
      <w:r w:rsidRPr="002C6734">
        <w:rPr>
          <w:bCs/>
          <w:iCs/>
          <w:spacing w:val="-4"/>
          <w:sz w:val="28"/>
          <w:szCs w:val="28"/>
          <w:lang w:val="es-ES"/>
        </w:rPr>
        <w:t>tâm</w:t>
      </w:r>
      <w:proofErr w:type="spellEnd"/>
      <w:r w:rsidRPr="002C6734">
        <w:rPr>
          <w:bCs/>
          <w:iCs/>
          <w:spacing w:val="-4"/>
          <w:sz w:val="28"/>
          <w:szCs w:val="28"/>
          <w:lang w:val="es-ES"/>
        </w:rPr>
        <w:t xml:space="preserve"> </w:t>
      </w:r>
      <w:proofErr w:type="spellStart"/>
      <w:r w:rsidRPr="002C6734">
        <w:rPr>
          <w:bCs/>
          <w:iCs/>
          <w:spacing w:val="-4"/>
          <w:sz w:val="28"/>
          <w:szCs w:val="28"/>
          <w:lang w:val="es-ES"/>
        </w:rPr>
        <w:t>triển</w:t>
      </w:r>
      <w:proofErr w:type="spellEnd"/>
      <w:r w:rsidRPr="002C6734">
        <w:rPr>
          <w:bCs/>
          <w:iCs/>
          <w:spacing w:val="-4"/>
          <w:sz w:val="28"/>
          <w:szCs w:val="28"/>
          <w:lang w:val="es-ES"/>
        </w:rPr>
        <w:t xml:space="preserve"> </w:t>
      </w:r>
      <w:proofErr w:type="spellStart"/>
      <w:r w:rsidRPr="002C6734">
        <w:rPr>
          <w:bCs/>
          <w:iCs/>
          <w:spacing w:val="-4"/>
          <w:sz w:val="28"/>
          <w:szCs w:val="28"/>
          <w:lang w:val="es-ES"/>
        </w:rPr>
        <w:t>khai</w:t>
      </w:r>
      <w:proofErr w:type="spellEnd"/>
      <w:r w:rsidRPr="002C6734">
        <w:rPr>
          <w:bCs/>
          <w:iCs/>
          <w:spacing w:val="-4"/>
          <w:sz w:val="28"/>
          <w:szCs w:val="28"/>
          <w:lang w:val="es-ES"/>
        </w:rPr>
        <w:t xml:space="preserve"> </w:t>
      </w:r>
      <w:proofErr w:type="spellStart"/>
      <w:r w:rsidRPr="002C6734">
        <w:rPr>
          <w:bCs/>
          <w:iCs/>
          <w:spacing w:val="-4"/>
          <w:sz w:val="28"/>
          <w:szCs w:val="28"/>
          <w:lang w:val="es-ES"/>
        </w:rPr>
        <w:t>và</w:t>
      </w:r>
      <w:proofErr w:type="spellEnd"/>
      <w:r w:rsidRPr="002C6734">
        <w:rPr>
          <w:bCs/>
          <w:iCs/>
          <w:spacing w:val="-4"/>
          <w:sz w:val="28"/>
          <w:szCs w:val="28"/>
          <w:lang w:val="es-ES"/>
        </w:rPr>
        <w:t xml:space="preserve"> </w:t>
      </w:r>
      <w:proofErr w:type="spellStart"/>
      <w:r w:rsidRPr="002C6734">
        <w:rPr>
          <w:bCs/>
          <w:iCs/>
          <w:spacing w:val="-4"/>
          <w:sz w:val="28"/>
          <w:szCs w:val="28"/>
          <w:lang w:val="es-ES"/>
        </w:rPr>
        <w:t>đẩy</w:t>
      </w:r>
      <w:proofErr w:type="spellEnd"/>
      <w:r w:rsidRPr="002C6734">
        <w:rPr>
          <w:bCs/>
          <w:iCs/>
          <w:spacing w:val="-4"/>
          <w:sz w:val="28"/>
          <w:szCs w:val="28"/>
          <w:lang w:val="es-ES"/>
        </w:rPr>
        <w:t xml:space="preserve"> </w:t>
      </w:r>
      <w:proofErr w:type="spellStart"/>
      <w:r w:rsidRPr="002C6734">
        <w:rPr>
          <w:bCs/>
          <w:iCs/>
          <w:spacing w:val="-4"/>
          <w:sz w:val="28"/>
          <w:szCs w:val="28"/>
          <w:lang w:val="es-ES"/>
        </w:rPr>
        <w:t>mạnh</w:t>
      </w:r>
      <w:proofErr w:type="spellEnd"/>
      <w:r w:rsidRPr="002C6734">
        <w:rPr>
          <w:bCs/>
          <w:iCs/>
          <w:spacing w:val="-4"/>
          <w:sz w:val="28"/>
          <w:szCs w:val="28"/>
          <w:lang w:val="es-ES"/>
        </w:rPr>
        <w:t xml:space="preserve"> </w:t>
      </w:r>
      <w:proofErr w:type="spellStart"/>
      <w:r w:rsidR="009456EC" w:rsidRPr="002C6734">
        <w:rPr>
          <w:bCs/>
          <w:iCs/>
          <w:spacing w:val="-4"/>
          <w:sz w:val="28"/>
          <w:szCs w:val="28"/>
          <w:lang w:val="es-ES"/>
        </w:rPr>
        <w:t>thông</w:t>
      </w:r>
      <w:proofErr w:type="spellEnd"/>
      <w:r w:rsidR="009456EC" w:rsidRPr="002C6734">
        <w:rPr>
          <w:bCs/>
          <w:iCs/>
          <w:spacing w:val="-4"/>
          <w:sz w:val="28"/>
          <w:szCs w:val="28"/>
          <w:lang w:val="es-ES"/>
        </w:rPr>
        <w:t xml:space="preserve"> qua </w:t>
      </w:r>
      <w:proofErr w:type="spellStart"/>
      <w:r w:rsidRPr="002C6734">
        <w:rPr>
          <w:bCs/>
          <w:iCs/>
          <w:spacing w:val="-4"/>
          <w:sz w:val="28"/>
          <w:szCs w:val="28"/>
          <w:lang w:val="es-ES"/>
        </w:rPr>
        <w:t>cuộ</w:t>
      </w:r>
      <w:r w:rsidRPr="002C6734">
        <w:rPr>
          <w:iCs/>
          <w:spacing w:val="-4"/>
          <w:sz w:val="28"/>
          <w:szCs w:val="28"/>
          <w:lang w:val="es-ES"/>
        </w:rPr>
        <w:t>c</w:t>
      </w:r>
      <w:proofErr w:type="spellEnd"/>
      <w:r w:rsidRPr="002C6734">
        <w:rPr>
          <w:iCs/>
          <w:spacing w:val="-4"/>
          <w:sz w:val="28"/>
          <w:szCs w:val="28"/>
          <w:lang w:val="es-ES"/>
        </w:rPr>
        <w:t xml:space="preserve"> </w:t>
      </w:r>
      <w:proofErr w:type="spellStart"/>
      <w:r w:rsidRPr="002C6734">
        <w:rPr>
          <w:iCs/>
          <w:spacing w:val="-4"/>
          <w:sz w:val="28"/>
          <w:szCs w:val="28"/>
          <w:lang w:val="es-ES"/>
        </w:rPr>
        <w:t>vận</w:t>
      </w:r>
      <w:proofErr w:type="spellEnd"/>
      <w:r w:rsidRPr="002C6734">
        <w:rPr>
          <w:bCs/>
          <w:iCs/>
          <w:spacing w:val="-4"/>
          <w:sz w:val="28"/>
          <w:szCs w:val="28"/>
          <w:lang w:val="pl-PL"/>
        </w:rPr>
        <w:t xml:space="preserve"> động “</w:t>
      </w:r>
      <w:r w:rsidRPr="002C6734">
        <w:rPr>
          <w:bCs/>
          <w:i/>
          <w:spacing w:val="-4"/>
          <w:sz w:val="28"/>
          <w:szCs w:val="28"/>
          <w:lang w:val="pl-PL"/>
        </w:rPr>
        <w:t>Mỗi sinh viên tập luyện một môn thể thao</w:t>
      </w:r>
      <w:r w:rsidRPr="002C6734">
        <w:rPr>
          <w:bCs/>
          <w:iCs/>
          <w:spacing w:val="-4"/>
          <w:sz w:val="28"/>
          <w:szCs w:val="28"/>
          <w:lang w:val="pl-PL"/>
        </w:rPr>
        <w:t>”.</w:t>
      </w:r>
      <w:r w:rsidRPr="002C6734">
        <w:rPr>
          <w:rFonts w:eastAsia="Calibri"/>
          <w:bCs/>
          <w:iCs/>
          <w:spacing w:val="-2"/>
          <w:kern w:val="2"/>
          <w:sz w:val="28"/>
          <w:szCs w:val="28"/>
          <w:lang w:val="pt-BR"/>
        </w:rPr>
        <w:t xml:space="preserve"> </w:t>
      </w:r>
      <w:proofErr w:type="spellStart"/>
      <w:r w:rsidR="000F5CF1" w:rsidRPr="002C6734">
        <w:rPr>
          <w:bCs/>
          <w:iCs/>
          <w:spacing w:val="-4"/>
          <w:sz w:val="28"/>
          <w:szCs w:val="28"/>
          <w:lang w:val="es-ES"/>
        </w:rPr>
        <w:t>Trong</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nhiệm</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kỳ</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các</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cấp</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bộ</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Hội</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đã</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tổ</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chức</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được</w:t>
      </w:r>
      <w:proofErr w:type="spellEnd"/>
      <w:r w:rsidR="000F5CF1" w:rsidRPr="002C6734">
        <w:rPr>
          <w:bCs/>
          <w:iCs/>
          <w:spacing w:val="-4"/>
          <w:sz w:val="28"/>
          <w:szCs w:val="28"/>
          <w:lang w:val="es-ES"/>
        </w:rPr>
        <w:t xml:space="preserve"> 268 </w:t>
      </w:r>
      <w:proofErr w:type="spellStart"/>
      <w:r w:rsidR="000F5CF1" w:rsidRPr="002C6734">
        <w:rPr>
          <w:bCs/>
          <w:iCs/>
          <w:spacing w:val="-4"/>
          <w:sz w:val="28"/>
          <w:szCs w:val="28"/>
          <w:lang w:val="es-ES"/>
        </w:rPr>
        <w:t>giải</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thể</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thao</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cấp</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tỉnh</w:t>
      </w:r>
      <w:proofErr w:type="spellEnd"/>
      <w:r w:rsidR="000F5CF1" w:rsidRPr="002C6734">
        <w:rPr>
          <w:bCs/>
          <w:iCs/>
          <w:spacing w:val="-4"/>
          <w:sz w:val="28"/>
          <w:szCs w:val="28"/>
          <w:lang w:val="es-ES"/>
        </w:rPr>
        <w:t xml:space="preserve">, 6.273 </w:t>
      </w:r>
      <w:proofErr w:type="spellStart"/>
      <w:r w:rsidR="000F5CF1" w:rsidRPr="002C6734">
        <w:rPr>
          <w:bCs/>
          <w:iCs/>
          <w:spacing w:val="-4"/>
          <w:sz w:val="28"/>
          <w:szCs w:val="28"/>
          <w:lang w:val="es-ES"/>
        </w:rPr>
        <w:t>giải</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thể</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thao</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cấp</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trường</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với</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hơn</w:t>
      </w:r>
      <w:proofErr w:type="spellEnd"/>
      <w:r w:rsidR="000F5CF1" w:rsidRPr="002C6734">
        <w:rPr>
          <w:bCs/>
          <w:iCs/>
          <w:spacing w:val="-4"/>
          <w:sz w:val="28"/>
          <w:szCs w:val="28"/>
          <w:lang w:val="es-ES"/>
        </w:rPr>
        <w:t xml:space="preserve"> 2,5 </w:t>
      </w:r>
      <w:proofErr w:type="spellStart"/>
      <w:r w:rsidR="000F5CF1" w:rsidRPr="002C6734">
        <w:rPr>
          <w:bCs/>
          <w:iCs/>
          <w:spacing w:val="-4"/>
          <w:sz w:val="28"/>
          <w:szCs w:val="28"/>
          <w:lang w:val="es-ES"/>
        </w:rPr>
        <w:t>triệu</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lượt</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hội</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viên</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sinh</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viên</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tham</w:t>
      </w:r>
      <w:proofErr w:type="spellEnd"/>
      <w:r w:rsidR="000F5CF1" w:rsidRPr="002C6734">
        <w:rPr>
          <w:bCs/>
          <w:iCs/>
          <w:spacing w:val="-4"/>
          <w:sz w:val="28"/>
          <w:szCs w:val="28"/>
          <w:lang w:val="es-ES"/>
        </w:rPr>
        <w:t xml:space="preserve"> </w:t>
      </w:r>
      <w:proofErr w:type="spellStart"/>
      <w:r w:rsidR="000F5CF1" w:rsidRPr="002C6734">
        <w:rPr>
          <w:bCs/>
          <w:iCs/>
          <w:spacing w:val="-4"/>
          <w:sz w:val="28"/>
          <w:szCs w:val="28"/>
          <w:lang w:val="es-ES"/>
        </w:rPr>
        <w:t>gia</w:t>
      </w:r>
      <w:proofErr w:type="spellEnd"/>
      <w:r w:rsidR="000F5CF1" w:rsidRPr="002C6734">
        <w:rPr>
          <w:bCs/>
          <w:iCs/>
          <w:spacing w:val="-4"/>
          <w:sz w:val="28"/>
          <w:szCs w:val="28"/>
          <w:lang w:val="es-ES"/>
        </w:rPr>
        <w:t>.</w:t>
      </w:r>
      <w:r w:rsidR="000F5CF1" w:rsidRPr="002C6734">
        <w:rPr>
          <w:bCs/>
          <w:iCs/>
          <w:spacing w:val="-4"/>
          <w:sz w:val="28"/>
          <w:szCs w:val="28"/>
          <w:lang w:val="vi-VN"/>
        </w:rPr>
        <w:t xml:space="preserve"> </w:t>
      </w:r>
      <w:proofErr w:type="spellStart"/>
      <w:r w:rsidRPr="002C6734">
        <w:rPr>
          <w:rFonts w:eastAsia="Calibri"/>
          <w:bCs/>
          <w:iCs/>
          <w:spacing w:val="-2"/>
          <w:kern w:val="2"/>
          <w:sz w:val="28"/>
          <w:szCs w:val="28"/>
          <w:lang w:val="pt-BR"/>
        </w:rPr>
        <w:t>Các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hoạt</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động</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được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tổ</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chức</w:t>
      </w:r>
      <w:proofErr w:type="spellEnd"/>
      <w:r w:rsidRPr="002C6734">
        <w:rPr>
          <w:rFonts w:eastAsia="Calibri"/>
          <w:bCs/>
          <w:iCs/>
          <w:spacing w:val="-2"/>
          <w:kern w:val="2"/>
          <w:sz w:val="28"/>
          <w:szCs w:val="28"/>
          <w:lang w:val="pt-BR"/>
        </w:rPr>
        <w:t xml:space="preserve"> đ</w:t>
      </w:r>
      <w:proofErr w:type="spellStart"/>
      <w:r w:rsidRPr="002C6734">
        <w:rPr>
          <w:iCs/>
          <w:spacing w:val="-2"/>
          <w:sz w:val="28"/>
          <w:szCs w:val="28"/>
          <w:lang w:val="es-ES"/>
        </w:rPr>
        <w:t>ịnh</w:t>
      </w:r>
      <w:proofErr w:type="spellEnd"/>
      <w:r w:rsidRPr="002C6734">
        <w:rPr>
          <w:iCs/>
          <w:spacing w:val="-2"/>
          <w:sz w:val="28"/>
          <w:szCs w:val="28"/>
          <w:lang w:val="es-ES"/>
        </w:rPr>
        <w:t xml:space="preserve"> </w:t>
      </w:r>
      <w:proofErr w:type="spellStart"/>
      <w:r w:rsidRPr="002C6734">
        <w:rPr>
          <w:iCs/>
          <w:spacing w:val="-2"/>
          <w:sz w:val="28"/>
          <w:szCs w:val="28"/>
          <w:lang w:val="es-ES"/>
        </w:rPr>
        <w:t>kỳ</w:t>
      </w:r>
      <w:proofErr w:type="spellEnd"/>
      <w:r w:rsidRPr="002C6734">
        <w:rPr>
          <w:iCs/>
          <w:spacing w:val="-2"/>
          <w:sz w:val="28"/>
          <w:szCs w:val="28"/>
          <w:lang w:val="es-ES"/>
        </w:rPr>
        <w:t xml:space="preserve">, </w:t>
      </w:r>
      <w:proofErr w:type="spellStart"/>
      <w:r w:rsidRPr="002C6734">
        <w:rPr>
          <w:iCs/>
          <w:spacing w:val="-2"/>
          <w:sz w:val="28"/>
          <w:szCs w:val="28"/>
          <w:lang w:val="es-ES"/>
        </w:rPr>
        <w:t>có</w:t>
      </w:r>
      <w:proofErr w:type="spellEnd"/>
      <w:r w:rsidRPr="002C6734">
        <w:rPr>
          <w:iCs/>
          <w:spacing w:val="-2"/>
          <w:sz w:val="28"/>
          <w:szCs w:val="28"/>
          <w:lang w:val="es-ES"/>
        </w:rPr>
        <w:t xml:space="preserve"> </w:t>
      </w:r>
      <w:proofErr w:type="spellStart"/>
      <w:r w:rsidRPr="002C6734">
        <w:rPr>
          <w:iCs/>
          <w:spacing w:val="-2"/>
          <w:sz w:val="28"/>
          <w:szCs w:val="28"/>
          <w:lang w:val="es-ES"/>
        </w:rPr>
        <w:t>sự</w:t>
      </w:r>
      <w:proofErr w:type="spellEnd"/>
      <w:r w:rsidRPr="002C6734">
        <w:rPr>
          <w:iCs/>
          <w:spacing w:val="-2"/>
          <w:sz w:val="28"/>
          <w:szCs w:val="28"/>
          <w:lang w:val="es-ES"/>
        </w:rPr>
        <w:t xml:space="preserve"> </w:t>
      </w:r>
      <w:proofErr w:type="spellStart"/>
      <w:r w:rsidRPr="002C6734">
        <w:rPr>
          <w:iCs/>
          <w:spacing w:val="-2"/>
          <w:sz w:val="28"/>
          <w:szCs w:val="28"/>
          <w:lang w:val="es-ES"/>
        </w:rPr>
        <w:t>giao</w:t>
      </w:r>
      <w:proofErr w:type="spellEnd"/>
      <w:r w:rsidRPr="002C6734">
        <w:rPr>
          <w:iCs/>
          <w:spacing w:val="-2"/>
          <w:sz w:val="28"/>
          <w:szCs w:val="28"/>
          <w:lang w:val="es-ES"/>
        </w:rPr>
        <w:t xml:space="preserve"> </w:t>
      </w:r>
      <w:proofErr w:type="spellStart"/>
      <w:r w:rsidRPr="002C6734">
        <w:rPr>
          <w:iCs/>
          <w:spacing w:val="-2"/>
          <w:sz w:val="28"/>
          <w:szCs w:val="28"/>
          <w:lang w:val="es-ES"/>
        </w:rPr>
        <w:t>lưu</w:t>
      </w:r>
      <w:proofErr w:type="spellEnd"/>
      <w:r w:rsidRPr="002C6734">
        <w:rPr>
          <w:iCs/>
          <w:spacing w:val="-2"/>
          <w:sz w:val="28"/>
          <w:szCs w:val="28"/>
          <w:lang w:val="es-ES"/>
        </w:rPr>
        <w:t xml:space="preserve"> </w:t>
      </w:r>
      <w:proofErr w:type="spellStart"/>
      <w:r w:rsidRPr="002C6734">
        <w:rPr>
          <w:iCs/>
          <w:spacing w:val="-2"/>
          <w:sz w:val="28"/>
          <w:szCs w:val="28"/>
          <w:lang w:val="es-ES"/>
        </w:rPr>
        <w:t>kết</w:t>
      </w:r>
      <w:proofErr w:type="spellEnd"/>
      <w:r w:rsidRPr="002C6734">
        <w:rPr>
          <w:iCs/>
          <w:spacing w:val="-2"/>
          <w:sz w:val="28"/>
          <w:szCs w:val="28"/>
          <w:lang w:val="es-ES"/>
        </w:rPr>
        <w:t xml:space="preserve"> </w:t>
      </w:r>
      <w:proofErr w:type="spellStart"/>
      <w:r w:rsidRPr="002C6734">
        <w:rPr>
          <w:iCs/>
          <w:spacing w:val="-2"/>
          <w:sz w:val="28"/>
          <w:szCs w:val="28"/>
          <w:lang w:val="es-ES"/>
        </w:rPr>
        <w:t>nối</w:t>
      </w:r>
      <w:proofErr w:type="spellEnd"/>
      <w:r w:rsidRPr="002C6734">
        <w:rPr>
          <w:iCs/>
          <w:spacing w:val="-2"/>
          <w:sz w:val="28"/>
          <w:szCs w:val="28"/>
          <w:lang w:val="es-ES"/>
        </w:rPr>
        <w:t xml:space="preserve"> </w:t>
      </w:r>
      <w:proofErr w:type="spellStart"/>
      <w:r w:rsidRPr="002C6734">
        <w:rPr>
          <w:iCs/>
          <w:spacing w:val="-2"/>
          <w:sz w:val="28"/>
          <w:szCs w:val="28"/>
          <w:lang w:val="es-ES"/>
        </w:rPr>
        <w:t>giữa</w:t>
      </w:r>
      <w:proofErr w:type="spellEnd"/>
      <w:r w:rsidRPr="002C6734">
        <w:rPr>
          <w:iCs/>
          <w:spacing w:val="-2"/>
          <w:sz w:val="28"/>
          <w:szCs w:val="28"/>
          <w:lang w:val="es-ES"/>
        </w:rPr>
        <w:t xml:space="preserve"> </w:t>
      </w:r>
      <w:proofErr w:type="spellStart"/>
      <w:r w:rsidRPr="002C6734">
        <w:rPr>
          <w:iCs/>
          <w:spacing w:val="-2"/>
          <w:sz w:val="28"/>
          <w:szCs w:val="28"/>
          <w:lang w:val="es-ES"/>
        </w:rPr>
        <w:t>sinh</w:t>
      </w:r>
      <w:proofErr w:type="spellEnd"/>
      <w:r w:rsidRPr="002C6734">
        <w:rPr>
          <w:iCs/>
          <w:spacing w:val="-2"/>
          <w:sz w:val="28"/>
          <w:szCs w:val="28"/>
          <w:lang w:val="es-ES"/>
        </w:rPr>
        <w:t xml:space="preserve"> </w:t>
      </w:r>
      <w:proofErr w:type="spellStart"/>
      <w:r w:rsidRPr="002C6734">
        <w:rPr>
          <w:iCs/>
          <w:spacing w:val="-2"/>
          <w:sz w:val="28"/>
          <w:szCs w:val="28"/>
          <w:lang w:val="es-ES"/>
        </w:rPr>
        <w:t>viên</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trường</w:t>
      </w:r>
      <w:proofErr w:type="spellEnd"/>
      <w:r w:rsidRPr="002C6734">
        <w:rPr>
          <w:iCs/>
          <w:spacing w:val="-2"/>
          <w:sz w:val="28"/>
          <w:szCs w:val="28"/>
          <w:lang w:val="es-ES"/>
        </w:rPr>
        <w:t xml:space="preserve"> </w:t>
      </w:r>
      <w:proofErr w:type="spellStart"/>
      <w:r w:rsidRPr="002C6734">
        <w:rPr>
          <w:iCs/>
          <w:spacing w:val="-2"/>
          <w:sz w:val="28"/>
          <w:szCs w:val="28"/>
          <w:lang w:val="es-ES"/>
        </w:rPr>
        <w:t>trong</w:t>
      </w:r>
      <w:proofErr w:type="spellEnd"/>
      <w:r w:rsidRPr="002C6734">
        <w:rPr>
          <w:iCs/>
          <w:spacing w:val="-2"/>
          <w:sz w:val="28"/>
          <w:szCs w:val="28"/>
          <w:lang w:val="es-ES"/>
        </w:rPr>
        <w:t xml:space="preserve"> </w:t>
      </w:r>
      <w:proofErr w:type="spellStart"/>
      <w:r w:rsidRPr="002C6734">
        <w:rPr>
          <w:iCs/>
          <w:spacing w:val="-2"/>
          <w:sz w:val="28"/>
          <w:szCs w:val="28"/>
          <w:lang w:val="es-ES"/>
        </w:rPr>
        <w:t>địa</w:t>
      </w:r>
      <w:proofErr w:type="spellEnd"/>
      <w:r w:rsidRPr="002C6734">
        <w:rPr>
          <w:iCs/>
          <w:spacing w:val="-2"/>
          <w:sz w:val="28"/>
          <w:szCs w:val="28"/>
          <w:lang w:val="es-ES"/>
        </w:rPr>
        <w:t xml:space="preserve"> </w:t>
      </w:r>
      <w:proofErr w:type="spellStart"/>
      <w:r w:rsidRPr="002C6734">
        <w:rPr>
          <w:iCs/>
          <w:spacing w:val="-2"/>
          <w:sz w:val="28"/>
          <w:szCs w:val="28"/>
          <w:lang w:val="es-ES"/>
        </w:rPr>
        <w:t>phương</w:t>
      </w:r>
      <w:proofErr w:type="spellEnd"/>
      <w:r w:rsidRPr="002C6734">
        <w:rPr>
          <w:iCs/>
          <w:spacing w:val="-2"/>
          <w:sz w:val="28"/>
          <w:szCs w:val="28"/>
          <w:lang w:val="es-ES"/>
        </w:rPr>
        <w:t xml:space="preserve">, </w:t>
      </w:r>
      <w:proofErr w:type="spellStart"/>
      <w:r w:rsidRPr="002C6734">
        <w:rPr>
          <w:iCs/>
          <w:spacing w:val="-2"/>
          <w:sz w:val="28"/>
          <w:szCs w:val="28"/>
          <w:lang w:val="es-ES"/>
        </w:rPr>
        <w:t>giữa</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trường</w:t>
      </w:r>
      <w:proofErr w:type="spellEnd"/>
      <w:r w:rsidRPr="002C6734">
        <w:rPr>
          <w:iCs/>
          <w:spacing w:val="-2"/>
          <w:sz w:val="28"/>
          <w:szCs w:val="28"/>
          <w:lang w:val="es-ES"/>
        </w:rPr>
        <w:t xml:space="preserve"> </w:t>
      </w:r>
      <w:proofErr w:type="spellStart"/>
      <w:r w:rsidRPr="002C6734">
        <w:rPr>
          <w:iCs/>
          <w:spacing w:val="-2"/>
          <w:sz w:val="28"/>
          <w:szCs w:val="28"/>
          <w:lang w:val="es-ES"/>
        </w:rPr>
        <w:t>trong</w:t>
      </w:r>
      <w:proofErr w:type="spellEnd"/>
      <w:r w:rsidRPr="002C6734">
        <w:rPr>
          <w:iCs/>
          <w:spacing w:val="-2"/>
          <w:sz w:val="28"/>
          <w:szCs w:val="28"/>
          <w:lang w:val="es-ES"/>
        </w:rPr>
        <w:t xml:space="preserve"> </w:t>
      </w:r>
      <w:proofErr w:type="spellStart"/>
      <w:r w:rsidRPr="002C6734">
        <w:rPr>
          <w:iCs/>
          <w:spacing w:val="-2"/>
          <w:sz w:val="28"/>
          <w:szCs w:val="28"/>
          <w:lang w:val="es-ES"/>
        </w:rPr>
        <w:t>cụm</w:t>
      </w:r>
      <w:proofErr w:type="spellEnd"/>
      <w:r w:rsidRPr="002C6734">
        <w:rPr>
          <w:iCs/>
          <w:spacing w:val="-2"/>
          <w:sz w:val="28"/>
          <w:szCs w:val="28"/>
          <w:lang w:val="es-ES"/>
        </w:rPr>
        <w:t xml:space="preserve"> </w:t>
      </w:r>
      <w:proofErr w:type="spellStart"/>
      <w:r w:rsidRPr="002C6734">
        <w:rPr>
          <w:iCs/>
          <w:spacing w:val="-2"/>
          <w:sz w:val="28"/>
          <w:szCs w:val="28"/>
          <w:lang w:val="es-ES"/>
        </w:rPr>
        <w:t>hoạt</w:t>
      </w:r>
      <w:proofErr w:type="spellEnd"/>
      <w:r w:rsidRPr="002C6734">
        <w:rPr>
          <w:iCs/>
          <w:spacing w:val="-2"/>
          <w:sz w:val="28"/>
          <w:szCs w:val="28"/>
          <w:lang w:val="es-ES"/>
        </w:rPr>
        <w:t xml:space="preserve"> </w:t>
      </w:r>
      <w:proofErr w:type="spellStart"/>
      <w:r w:rsidRPr="002C6734">
        <w:rPr>
          <w:iCs/>
          <w:spacing w:val="-2"/>
          <w:sz w:val="28"/>
          <w:szCs w:val="28"/>
          <w:lang w:val="es-ES"/>
        </w:rPr>
        <w:t>động</w:t>
      </w:r>
      <w:proofErr w:type="spellEnd"/>
      <w:r w:rsidRPr="002C6734">
        <w:rPr>
          <w:iCs/>
          <w:spacing w:val="-2"/>
          <w:sz w:val="28"/>
          <w:szCs w:val="28"/>
          <w:lang w:val="es-ES"/>
        </w:rPr>
        <w:t xml:space="preserve">, </w:t>
      </w:r>
      <w:proofErr w:type="spellStart"/>
      <w:r w:rsidRPr="002C6734">
        <w:rPr>
          <w:iCs/>
          <w:spacing w:val="-2"/>
          <w:sz w:val="28"/>
          <w:szCs w:val="28"/>
          <w:lang w:val="es-ES"/>
        </w:rPr>
        <w:t>đặc</w:t>
      </w:r>
      <w:proofErr w:type="spellEnd"/>
      <w:r w:rsidRPr="002C6734">
        <w:rPr>
          <w:iCs/>
          <w:spacing w:val="-2"/>
          <w:sz w:val="28"/>
          <w:szCs w:val="28"/>
          <w:lang w:val="es-ES"/>
        </w:rPr>
        <w:t xml:space="preserve"> </w:t>
      </w:r>
      <w:proofErr w:type="spellStart"/>
      <w:r w:rsidRPr="002C6734">
        <w:rPr>
          <w:iCs/>
          <w:spacing w:val="-2"/>
          <w:sz w:val="28"/>
          <w:szCs w:val="28"/>
          <w:lang w:val="es-ES"/>
        </w:rPr>
        <w:t>biệt</w:t>
      </w:r>
      <w:proofErr w:type="spellEnd"/>
      <w:r w:rsidRPr="002C6734">
        <w:rPr>
          <w:iCs/>
          <w:spacing w:val="-2"/>
          <w:sz w:val="28"/>
          <w:szCs w:val="28"/>
          <w:lang w:val="es-ES"/>
        </w:rPr>
        <w:t xml:space="preserve"> </w:t>
      </w:r>
      <w:proofErr w:type="spellStart"/>
      <w:r w:rsidRPr="002C6734">
        <w:rPr>
          <w:bCs/>
          <w:iCs/>
          <w:spacing w:val="-4"/>
          <w:sz w:val="28"/>
          <w:szCs w:val="28"/>
          <w:lang w:val="pl-PL"/>
        </w:rPr>
        <w:t>các</w:t>
      </w:r>
      <w:proofErr w:type="spellEnd"/>
      <w:r w:rsidRPr="002C6734">
        <w:rPr>
          <w:bCs/>
          <w:iCs/>
          <w:spacing w:val="-4"/>
          <w:sz w:val="28"/>
          <w:szCs w:val="28"/>
          <w:lang w:val="pl-PL"/>
        </w:rPr>
        <w:t xml:space="preserve"> </w:t>
      </w:r>
      <w:proofErr w:type="spellStart"/>
      <w:r w:rsidRPr="002C6734">
        <w:rPr>
          <w:iCs/>
          <w:spacing w:val="-2"/>
          <w:sz w:val="28"/>
          <w:szCs w:val="28"/>
          <w:lang w:val="es-ES"/>
        </w:rPr>
        <w:t>hoạt</w:t>
      </w:r>
      <w:proofErr w:type="spellEnd"/>
      <w:r w:rsidRPr="002C6734">
        <w:rPr>
          <w:iCs/>
          <w:spacing w:val="-2"/>
          <w:sz w:val="28"/>
          <w:szCs w:val="28"/>
          <w:lang w:val="es-ES"/>
        </w:rPr>
        <w:t xml:space="preserve"> </w:t>
      </w:r>
      <w:proofErr w:type="spellStart"/>
      <w:r w:rsidRPr="002C6734">
        <w:rPr>
          <w:iCs/>
          <w:spacing w:val="-2"/>
          <w:sz w:val="28"/>
          <w:szCs w:val="28"/>
          <w:lang w:val="es-ES"/>
        </w:rPr>
        <w:t>động</w:t>
      </w:r>
      <w:proofErr w:type="spellEnd"/>
      <w:r w:rsidRPr="002C6734">
        <w:rPr>
          <w:iCs/>
          <w:spacing w:val="-2"/>
          <w:sz w:val="28"/>
          <w:szCs w:val="28"/>
          <w:lang w:val="es-ES"/>
        </w:rPr>
        <w:t xml:space="preserve"> </w:t>
      </w:r>
      <w:proofErr w:type="spellStart"/>
      <w:r w:rsidRPr="002C6734">
        <w:rPr>
          <w:iCs/>
          <w:spacing w:val="-2"/>
          <w:sz w:val="28"/>
          <w:szCs w:val="28"/>
          <w:lang w:val="es-ES"/>
        </w:rPr>
        <w:t>thể</w:t>
      </w:r>
      <w:proofErr w:type="spellEnd"/>
      <w:r w:rsidRPr="002C6734">
        <w:rPr>
          <w:iCs/>
          <w:spacing w:val="-2"/>
          <w:sz w:val="28"/>
          <w:szCs w:val="28"/>
          <w:lang w:val="es-ES"/>
        </w:rPr>
        <w:t xml:space="preserve"> </w:t>
      </w:r>
      <w:proofErr w:type="spellStart"/>
      <w:r w:rsidRPr="002C6734">
        <w:rPr>
          <w:iCs/>
          <w:spacing w:val="-2"/>
          <w:sz w:val="28"/>
          <w:szCs w:val="28"/>
          <w:lang w:val="es-ES"/>
        </w:rPr>
        <w:t>thao</w:t>
      </w:r>
      <w:proofErr w:type="spellEnd"/>
      <w:r w:rsidRPr="002C6734">
        <w:rPr>
          <w:iCs/>
          <w:spacing w:val="-2"/>
          <w:sz w:val="28"/>
          <w:szCs w:val="28"/>
          <w:lang w:val="es-ES"/>
        </w:rPr>
        <w:t xml:space="preserve"> </w:t>
      </w:r>
      <w:proofErr w:type="spellStart"/>
      <w:r w:rsidRPr="002C6734">
        <w:rPr>
          <w:iCs/>
          <w:spacing w:val="-2"/>
          <w:sz w:val="28"/>
          <w:szCs w:val="28"/>
          <w:lang w:val="es-ES"/>
        </w:rPr>
        <w:t>dành</w:t>
      </w:r>
      <w:proofErr w:type="spellEnd"/>
      <w:r w:rsidRPr="002C6734">
        <w:rPr>
          <w:iCs/>
          <w:spacing w:val="-2"/>
          <w:sz w:val="28"/>
          <w:szCs w:val="28"/>
          <w:lang w:val="es-ES"/>
        </w:rPr>
        <w:t xml:space="preserve"> cho </w:t>
      </w:r>
      <w:proofErr w:type="spellStart"/>
      <w:r w:rsidRPr="002C6734">
        <w:rPr>
          <w:iCs/>
          <w:spacing w:val="-2"/>
          <w:sz w:val="28"/>
          <w:szCs w:val="28"/>
          <w:lang w:val="es-ES"/>
        </w:rPr>
        <w:t>sinh</w:t>
      </w:r>
      <w:proofErr w:type="spellEnd"/>
      <w:r w:rsidRPr="002C6734">
        <w:rPr>
          <w:iCs/>
          <w:spacing w:val="-2"/>
          <w:sz w:val="28"/>
          <w:szCs w:val="28"/>
          <w:lang w:val="es-ES"/>
        </w:rPr>
        <w:t xml:space="preserve"> </w:t>
      </w:r>
      <w:proofErr w:type="spellStart"/>
      <w:r w:rsidRPr="002C6734">
        <w:rPr>
          <w:iCs/>
          <w:spacing w:val="-2"/>
          <w:sz w:val="28"/>
          <w:szCs w:val="28"/>
          <w:lang w:val="es-ES"/>
        </w:rPr>
        <w:t>viên</w:t>
      </w:r>
      <w:proofErr w:type="spellEnd"/>
      <w:r w:rsidRPr="002C6734">
        <w:rPr>
          <w:iCs/>
          <w:spacing w:val="-2"/>
          <w:sz w:val="28"/>
          <w:szCs w:val="28"/>
          <w:lang w:val="es-ES"/>
        </w:rPr>
        <w:t xml:space="preserve"> </w:t>
      </w:r>
      <w:proofErr w:type="spellStart"/>
      <w:r w:rsidRPr="002C6734">
        <w:rPr>
          <w:iCs/>
          <w:spacing w:val="-2"/>
          <w:sz w:val="28"/>
          <w:szCs w:val="28"/>
          <w:lang w:val="es-ES"/>
        </w:rPr>
        <w:t>nữ</w:t>
      </w:r>
      <w:proofErr w:type="spellEnd"/>
      <w:r w:rsidRPr="002C6734">
        <w:rPr>
          <w:iCs/>
          <w:spacing w:val="-2"/>
          <w:sz w:val="28"/>
          <w:szCs w:val="28"/>
          <w:lang w:val="es-ES"/>
        </w:rPr>
        <w:t xml:space="preserve"> </w:t>
      </w:r>
      <w:proofErr w:type="spellStart"/>
      <w:r w:rsidRPr="002C6734">
        <w:rPr>
          <w:iCs/>
          <w:spacing w:val="-2"/>
          <w:sz w:val="28"/>
          <w:szCs w:val="28"/>
          <w:lang w:val="es-ES"/>
        </w:rPr>
        <w:t>được</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cấp</w:t>
      </w:r>
      <w:proofErr w:type="spellEnd"/>
      <w:r w:rsidRPr="002C6734">
        <w:rPr>
          <w:iCs/>
          <w:spacing w:val="-2"/>
          <w:sz w:val="28"/>
          <w:szCs w:val="28"/>
          <w:lang w:val="es-ES"/>
        </w:rPr>
        <w:t xml:space="preserve"> </w:t>
      </w:r>
      <w:proofErr w:type="spellStart"/>
      <w:r w:rsidRPr="002C6734">
        <w:rPr>
          <w:iCs/>
          <w:spacing w:val="-2"/>
          <w:sz w:val="28"/>
          <w:szCs w:val="28"/>
          <w:lang w:val="es-ES"/>
        </w:rPr>
        <w:t>bộ</w:t>
      </w:r>
      <w:proofErr w:type="spellEnd"/>
      <w:r w:rsidRPr="002C6734">
        <w:rPr>
          <w:iCs/>
          <w:spacing w:val="-2"/>
          <w:sz w:val="28"/>
          <w:szCs w:val="28"/>
          <w:lang w:val="es-ES"/>
        </w:rPr>
        <w:t xml:space="preserve"> </w:t>
      </w:r>
      <w:proofErr w:type="spellStart"/>
      <w:r w:rsidRPr="002C6734">
        <w:rPr>
          <w:iCs/>
          <w:spacing w:val="-2"/>
          <w:sz w:val="28"/>
          <w:szCs w:val="28"/>
          <w:lang w:val="es-ES"/>
        </w:rPr>
        <w:t>Hội</w:t>
      </w:r>
      <w:proofErr w:type="spellEnd"/>
      <w:r w:rsidRPr="002C6734">
        <w:rPr>
          <w:iCs/>
          <w:spacing w:val="-2"/>
          <w:sz w:val="28"/>
          <w:szCs w:val="28"/>
          <w:lang w:val="es-ES"/>
        </w:rPr>
        <w:t xml:space="preserve"> </w:t>
      </w:r>
      <w:proofErr w:type="spellStart"/>
      <w:r w:rsidRPr="002C6734">
        <w:rPr>
          <w:iCs/>
          <w:spacing w:val="-2"/>
          <w:sz w:val="28"/>
          <w:szCs w:val="28"/>
          <w:lang w:val="es-ES"/>
        </w:rPr>
        <w:t>tổ</w:t>
      </w:r>
      <w:proofErr w:type="spellEnd"/>
      <w:r w:rsidRPr="002C6734">
        <w:rPr>
          <w:iCs/>
          <w:spacing w:val="-2"/>
          <w:sz w:val="28"/>
          <w:szCs w:val="28"/>
          <w:lang w:val="es-ES"/>
        </w:rPr>
        <w:t xml:space="preserve"> </w:t>
      </w:r>
      <w:proofErr w:type="spellStart"/>
      <w:r w:rsidRPr="002C6734">
        <w:rPr>
          <w:iCs/>
          <w:spacing w:val="-2"/>
          <w:sz w:val="28"/>
          <w:szCs w:val="28"/>
          <w:lang w:val="es-ES"/>
        </w:rPr>
        <w:t>chức</w:t>
      </w:r>
      <w:proofErr w:type="spellEnd"/>
      <w:r w:rsidRPr="002C6734">
        <w:rPr>
          <w:iCs/>
          <w:spacing w:val="-2"/>
          <w:sz w:val="28"/>
          <w:szCs w:val="28"/>
          <w:lang w:val="es-ES"/>
        </w:rPr>
        <w:t xml:space="preserve"> </w:t>
      </w:r>
      <w:proofErr w:type="spellStart"/>
      <w:r w:rsidRPr="002C6734">
        <w:rPr>
          <w:iCs/>
          <w:spacing w:val="-2"/>
          <w:sz w:val="28"/>
          <w:szCs w:val="28"/>
          <w:lang w:val="es-ES"/>
        </w:rPr>
        <w:t>thường</w:t>
      </w:r>
      <w:proofErr w:type="spellEnd"/>
      <w:r w:rsidRPr="002C6734">
        <w:rPr>
          <w:iCs/>
          <w:spacing w:val="-2"/>
          <w:sz w:val="28"/>
          <w:szCs w:val="28"/>
          <w:lang w:val="es-ES"/>
        </w:rPr>
        <w:t xml:space="preserve"> </w:t>
      </w:r>
      <w:proofErr w:type="spellStart"/>
      <w:r w:rsidRPr="002C6734">
        <w:rPr>
          <w:iCs/>
          <w:spacing w:val="-2"/>
          <w:sz w:val="28"/>
          <w:szCs w:val="28"/>
          <w:lang w:val="es-ES"/>
        </w:rPr>
        <w:t>xuyên</w:t>
      </w:r>
      <w:proofErr w:type="spellEnd"/>
      <w:r w:rsidRPr="002C6734">
        <w:rPr>
          <w:iCs/>
          <w:spacing w:val="-2"/>
          <w:sz w:val="28"/>
          <w:szCs w:val="28"/>
          <w:lang w:val="es-ES"/>
        </w:rPr>
        <w:t xml:space="preserve"> </w:t>
      </w:r>
      <w:proofErr w:type="spellStart"/>
      <w:r w:rsidRPr="002C6734">
        <w:rPr>
          <w:iCs/>
          <w:spacing w:val="-2"/>
          <w:sz w:val="28"/>
          <w:szCs w:val="28"/>
          <w:lang w:val="es-ES"/>
        </w:rPr>
        <w:t>gắn</w:t>
      </w:r>
      <w:proofErr w:type="spellEnd"/>
      <w:r w:rsidRPr="002C6734">
        <w:rPr>
          <w:iCs/>
          <w:spacing w:val="-2"/>
          <w:sz w:val="28"/>
          <w:szCs w:val="28"/>
          <w:lang w:val="es-ES"/>
        </w:rPr>
        <w:t xml:space="preserve"> </w:t>
      </w:r>
      <w:proofErr w:type="spellStart"/>
      <w:r w:rsidRPr="002C6734">
        <w:rPr>
          <w:iCs/>
          <w:spacing w:val="-2"/>
          <w:sz w:val="28"/>
          <w:szCs w:val="28"/>
          <w:lang w:val="es-ES"/>
        </w:rPr>
        <w:t>với</w:t>
      </w:r>
      <w:proofErr w:type="spellEnd"/>
      <w:r w:rsidRPr="002C6734">
        <w:rPr>
          <w:iCs/>
          <w:spacing w:val="-2"/>
          <w:sz w:val="28"/>
          <w:szCs w:val="28"/>
          <w:lang w:val="es-ES"/>
        </w:rPr>
        <w:t xml:space="preserve"> </w:t>
      </w:r>
      <w:proofErr w:type="spellStart"/>
      <w:r w:rsidRPr="002C6734">
        <w:rPr>
          <w:iCs/>
          <w:spacing w:val="-2"/>
          <w:sz w:val="28"/>
          <w:szCs w:val="28"/>
          <w:lang w:val="es-ES"/>
        </w:rPr>
        <w:t>với</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hoạt</w:t>
      </w:r>
      <w:proofErr w:type="spellEnd"/>
      <w:r w:rsidRPr="002C6734">
        <w:rPr>
          <w:iCs/>
          <w:spacing w:val="-2"/>
          <w:sz w:val="28"/>
          <w:szCs w:val="28"/>
          <w:lang w:val="es-ES"/>
        </w:rPr>
        <w:t xml:space="preserve"> </w:t>
      </w:r>
      <w:proofErr w:type="spellStart"/>
      <w:r w:rsidRPr="002C6734">
        <w:rPr>
          <w:iCs/>
          <w:spacing w:val="-2"/>
          <w:sz w:val="28"/>
          <w:szCs w:val="28"/>
          <w:lang w:val="es-ES"/>
        </w:rPr>
        <w:t>động</w:t>
      </w:r>
      <w:proofErr w:type="spellEnd"/>
      <w:r w:rsidRPr="002C6734">
        <w:rPr>
          <w:iCs/>
          <w:spacing w:val="-2"/>
          <w:sz w:val="28"/>
          <w:szCs w:val="28"/>
          <w:lang w:val="es-ES"/>
        </w:rPr>
        <w:t xml:space="preserve"> “</w:t>
      </w:r>
      <w:proofErr w:type="spellStart"/>
      <w:r w:rsidRPr="002C6734">
        <w:rPr>
          <w:i/>
          <w:spacing w:val="-2"/>
          <w:sz w:val="28"/>
          <w:szCs w:val="28"/>
          <w:lang w:val="es-ES"/>
        </w:rPr>
        <w:t>Ngày</w:t>
      </w:r>
      <w:proofErr w:type="spellEnd"/>
      <w:r w:rsidRPr="002C6734">
        <w:rPr>
          <w:i/>
          <w:spacing w:val="-2"/>
          <w:sz w:val="28"/>
          <w:szCs w:val="28"/>
          <w:lang w:val="es-ES"/>
        </w:rPr>
        <w:t xml:space="preserve"> </w:t>
      </w:r>
      <w:proofErr w:type="spellStart"/>
      <w:r w:rsidRPr="002C6734">
        <w:rPr>
          <w:i/>
          <w:spacing w:val="-2"/>
          <w:sz w:val="28"/>
          <w:szCs w:val="28"/>
          <w:lang w:val="es-ES"/>
        </w:rPr>
        <w:t>hội</w:t>
      </w:r>
      <w:proofErr w:type="spellEnd"/>
      <w:r w:rsidRPr="002C6734">
        <w:rPr>
          <w:i/>
          <w:spacing w:val="-2"/>
          <w:sz w:val="28"/>
          <w:szCs w:val="28"/>
          <w:lang w:val="es-ES"/>
        </w:rPr>
        <w:t xml:space="preserve"> </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i/>
          <w:spacing w:val="-2"/>
          <w:sz w:val="28"/>
          <w:szCs w:val="28"/>
          <w:lang w:val="es-ES"/>
        </w:rPr>
        <w:t xml:space="preserve"> </w:t>
      </w:r>
      <w:proofErr w:type="spellStart"/>
      <w:r w:rsidRPr="002C6734">
        <w:rPr>
          <w:i/>
          <w:spacing w:val="-2"/>
          <w:sz w:val="28"/>
          <w:szCs w:val="28"/>
          <w:lang w:val="es-ES"/>
        </w:rPr>
        <w:t>khỏe</w:t>
      </w:r>
      <w:proofErr w:type="spellEnd"/>
      <w:r w:rsidRPr="002C6734">
        <w:rPr>
          <w:i/>
          <w:spacing w:val="-2"/>
          <w:sz w:val="28"/>
          <w:szCs w:val="28"/>
          <w:lang w:val="es-ES"/>
        </w:rPr>
        <w:t xml:space="preserve">”, </w:t>
      </w:r>
      <w:r w:rsidRPr="002C6734">
        <w:rPr>
          <w:rFonts w:eastAsia="Calibri"/>
          <w:bCs/>
          <w:i/>
          <w:spacing w:val="-2"/>
          <w:kern w:val="2"/>
          <w:sz w:val="28"/>
          <w:szCs w:val="28"/>
          <w:lang w:val="pt-BR"/>
        </w:rPr>
        <w:t>“</w:t>
      </w:r>
      <w:proofErr w:type="spellStart"/>
      <w:r w:rsidRPr="002C6734">
        <w:rPr>
          <w:rFonts w:eastAsia="Calibri"/>
          <w:bCs/>
          <w:i/>
          <w:spacing w:val="-2"/>
          <w:kern w:val="2"/>
          <w:sz w:val="28"/>
          <w:szCs w:val="28"/>
          <w:lang w:val="pt-BR"/>
        </w:rPr>
        <w:t>Ngày</w:t>
      </w:r>
      <w:proofErr w:type="spellEnd"/>
      <w:r w:rsidRPr="002C6734">
        <w:rPr>
          <w:rFonts w:eastAsia="Calibri"/>
          <w:bCs/>
          <w:i/>
          <w:spacing w:val="-2"/>
          <w:kern w:val="2"/>
          <w:sz w:val="28"/>
          <w:szCs w:val="28"/>
          <w:lang w:val="pt-BR"/>
        </w:rPr>
        <w:t xml:space="preserve"> </w:t>
      </w:r>
      <w:proofErr w:type="spellStart"/>
      <w:r w:rsidRPr="002C6734">
        <w:rPr>
          <w:rFonts w:eastAsia="Calibri"/>
          <w:bCs/>
          <w:i/>
          <w:spacing w:val="-2"/>
          <w:kern w:val="2"/>
          <w:sz w:val="28"/>
          <w:szCs w:val="28"/>
          <w:lang w:val="pt-BR"/>
        </w:rPr>
        <w:t>hội</w:t>
      </w:r>
      <w:proofErr w:type="spellEnd"/>
      <w:r w:rsidRPr="002C6734">
        <w:rPr>
          <w:rFonts w:eastAsia="Calibri"/>
          <w:bCs/>
          <w:i/>
          <w:spacing w:val="-2"/>
          <w:kern w:val="2"/>
          <w:sz w:val="28"/>
          <w:szCs w:val="28"/>
          <w:lang w:val="pt-BR"/>
        </w:rPr>
        <w:t xml:space="preserve"> </w:t>
      </w:r>
      <w:proofErr w:type="spellStart"/>
      <w:r w:rsidRPr="002C6734">
        <w:rPr>
          <w:rFonts w:eastAsia="Calibri"/>
          <w:bCs/>
          <w:i/>
          <w:spacing w:val="-2"/>
          <w:kern w:val="2"/>
          <w:sz w:val="28"/>
          <w:szCs w:val="28"/>
          <w:lang w:val="pt-BR"/>
        </w:rPr>
        <w:t>thể</w:t>
      </w:r>
      <w:proofErr w:type="spellEnd"/>
      <w:r w:rsidRPr="002C6734">
        <w:rPr>
          <w:rFonts w:eastAsia="Calibri"/>
          <w:bCs/>
          <w:i/>
          <w:spacing w:val="-2"/>
          <w:kern w:val="2"/>
          <w:sz w:val="28"/>
          <w:szCs w:val="28"/>
          <w:lang w:val="pt-BR"/>
        </w:rPr>
        <w:t xml:space="preserve"> </w:t>
      </w:r>
      <w:proofErr w:type="spellStart"/>
      <w:r w:rsidRPr="002C6734">
        <w:rPr>
          <w:rFonts w:eastAsia="Calibri"/>
          <w:bCs/>
          <w:i/>
          <w:spacing w:val="-2"/>
          <w:kern w:val="2"/>
          <w:sz w:val="28"/>
          <w:szCs w:val="28"/>
          <w:lang w:val="pt-BR"/>
        </w:rPr>
        <w:t>thao</w:t>
      </w:r>
      <w:proofErr w:type="spellEnd"/>
      <w:r w:rsidRPr="002C6734">
        <w:rPr>
          <w:rFonts w:eastAsia="Calibri"/>
          <w:bCs/>
          <w:i/>
          <w:spacing w:val="-2"/>
          <w:kern w:val="2"/>
          <w:sz w:val="28"/>
          <w:szCs w:val="28"/>
          <w:lang w:val="pt-BR"/>
        </w:rPr>
        <w:t>”</w:t>
      </w:r>
      <w:r w:rsidRPr="002C6734">
        <w:rPr>
          <w:rFonts w:eastAsia="Calibri"/>
          <w:bCs/>
          <w:iCs/>
          <w:spacing w:val="-2"/>
          <w:kern w:val="2"/>
          <w:sz w:val="28"/>
          <w:szCs w:val="28"/>
          <w:lang w:val="pt-BR"/>
        </w:rPr>
        <w:t>.</w:t>
      </w:r>
    </w:p>
    <w:p w14:paraId="6398FD70" w14:textId="549924A4" w:rsidR="002F2151" w:rsidRPr="002C6734" w:rsidRDefault="002F2151" w:rsidP="006367CA">
      <w:pPr>
        <w:spacing w:before="60" w:after="60" w:line="276" w:lineRule="auto"/>
        <w:ind w:firstLine="567"/>
        <w:jc w:val="both"/>
        <w:rPr>
          <w:sz w:val="28"/>
          <w:szCs w:val="28"/>
          <w:lang w:val="es-ES"/>
        </w:rPr>
      </w:pPr>
      <w:proofErr w:type="spellStart"/>
      <w:r w:rsidRPr="002C6734">
        <w:rPr>
          <w:spacing w:val="-2"/>
          <w:sz w:val="28"/>
          <w:szCs w:val="28"/>
          <w:lang w:val="es-ES"/>
        </w:rPr>
        <w:t>Trung</w:t>
      </w:r>
      <w:proofErr w:type="spellEnd"/>
      <w:r w:rsidRPr="002C6734">
        <w:rPr>
          <w:spacing w:val="-2"/>
          <w:sz w:val="28"/>
          <w:szCs w:val="28"/>
          <w:lang w:val="es-ES"/>
        </w:rPr>
        <w:t xml:space="preserve"> </w:t>
      </w:r>
      <w:proofErr w:type="spellStart"/>
      <w:r w:rsidRPr="002C6734">
        <w:rPr>
          <w:spacing w:val="-2"/>
          <w:sz w:val="28"/>
          <w:szCs w:val="28"/>
          <w:lang w:val="es-ES"/>
        </w:rPr>
        <w:t>ương</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Việt</w:t>
      </w:r>
      <w:proofErr w:type="spellEnd"/>
      <w:r w:rsidRPr="002C6734">
        <w:rPr>
          <w:spacing w:val="-2"/>
          <w:sz w:val="28"/>
          <w:szCs w:val="28"/>
          <w:lang w:val="es-ES"/>
        </w:rPr>
        <w:t xml:space="preserve"> </w:t>
      </w:r>
      <w:proofErr w:type="spellStart"/>
      <w:r w:rsidRPr="002C6734">
        <w:rPr>
          <w:spacing w:val="-2"/>
          <w:sz w:val="28"/>
          <w:szCs w:val="28"/>
          <w:lang w:val="es-ES"/>
        </w:rPr>
        <w:t>Nam</w:t>
      </w:r>
      <w:proofErr w:type="spellEnd"/>
      <w:r w:rsidRPr="002C6734">
        <w:rPr>
          <w:spacing w:val="-2"/>
          <w:sz w:val="28"/>
          <w:szCs w:val="28"/>
          <w:lang w:val="es-ES"/>
        </w:rPr>
        <w:t xml:space="preserve"> </w:t>
      </w:r>
      <w:proofErr w:type="spellStart"/>
      <w:r w:rsidRPr="002C6734">
        <w:rPr>
          <w:spacing w:val="-2"/>
          <w:sz w:val="28"/>
          <w:szCs w:val="28"/>
          <w:lang w:val="es-ES"/>
        </w:rPr>
        <w:t>đã</w:t>
      </w:r>
      <w:proofErr w:type="spellEnd"/>
      <w:r w:rsidRPr="002C6734">
        <w:rPr>
          <w:spacing w:val="-2"/>
          <w:sz w:val="28"/>
          <w:szCs w:val="28"/>
          <w:lang w:val="es-ES"/>
        </w:rPr>
        <w:t xml:space="preserve"> </w:t>
      </w:r>
      <w:proofErr w:type="spellStart"/>
      <w:r w:rsidRPr="002C6734">
        <w:rPr>
          <w:rFonts w:eastAsia="Calibri"/>
          <w:bCs/>
          <w:iCs/>
          <w:spacing w:val="-2"/>
          <w:kern w:val="2"/>
          <w:sz w:val="28"/>
          <w:szCs w:val="28"/>
          <w:lang w:val="pt-BR"/>
        </w:rPr>
        <w:t>tổ</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chức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Giải</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thể</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thao</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sinh</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Việt</w:t>
      </w:r>
      <w:proofErr w:type="spellEnd"/>
      <w:r w:rsidRPr="002C6734">
        <w:rPr>
          <w:rFonts w:eastAsia="Calibri"/>
          <w:bCs/>
          <w:iCs/>
          <w:spacing w:val="-2"/>
          <w:kern w:val="2"/>
          <w:sz w:val="28"/>
          <w:szCs w:val="28"/>
          <w:lang w:val="pt-BR"/>
        </w:rPr>
        <w:t xml:space="preserve"> Nam VUG </w:t>
      </w:r>
      <w:proofErr w:type="spellStart"/>
      <w:r w:rsidRPr="002C6734">
        <w:rPr>
          <w:rFonts w:eastAsia="Calibri"/>
          <w:bCs/>
          <w:iCs/>
          <w:spacing w:val="-2"/>
          <w:kern w:val="2"/>
          <w:sz w:val="28"/>
          <w:szCs w:val="28"/>
          <w:lang w:val="pt-BR"/>
        </w:rPr>
        <w:t>với</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nhiều</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bộ</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môn</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thu</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hút</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được</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sự</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quan</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tâm</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và</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ủng</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hộ</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của</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đông</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đảo</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sinh</w:t>
      </w:r>
      <w:proofErr w:type="spellEnd"/>
      <w:r w:rsidRPr="002C6734">
        <w:rPr>
          <w:rFonts w:eastAsia="Calibri"/>
          <w:bCs/>
          <w:iCs/>
          <w:spacing w:val="-2"/>
          <w:kern w:val="2"/>
          <w:sz w:val="28"/>
          <w:szCs w:val="28"/>
          <w:lang w:val="pt-BR"/>
        </w:rPr>
        <w:t xml:space="preserve"> </w:t>
      </w:r>
      <w:proofErr w:type="spellStart"/>
      <w:r w:rsidRPr="002C6734">
        <w:rPr>
          <w:rFonts w:eastAsia="Calibri"/>
          <w:bCs/>
          <w:iCs/>
          <w:spacing w:val="-2"/>
          <w:kern w:val="2"/>
          <w:sz w:val="28"/>
          <w:szCs w:val="28"/>
          <w:lang w:val="pt-BR"/>
        </w:rPr>
        <w:t>viên</w:t>
      </w:r>
      <w:proofErr w:type="spellEnd"/>
      <w:r w:rsidRPr="002C6734">
        <w:rPr>
          <w:rFonts w:eastAsia="Calibri"/>
          <w:bCs/>
          <w:iCs/>
          <w:spacing w:val="-2"/>
          <w:kern w:val="2"/>
          <w:sz w:val="28"/>
          <w:szCs w:val="28"/>
          <w:lang w:val="vi-VN"/>
        </w:rPr>
        <w:t xml:space="preserve">; phối hợp Báo Thanh niên tổ chức Giải Bóng đá sinh viên;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r w:rsidRPr="002C6734">
        <w:rPr>
          <w:i/>
          <w:spacing w:val="-2"/>
          <w:sz w:val="28"/>
          <w:szCs w:val="28"/>
          <w:lang w:val="es-ES"/>
        </w:rPr>
        <w:t>“</w:t>
      </w:r>
      <w:proofErr w:type="spellStart"/>
      <w:r w:rsidRPr="002C6734">
        <w:rPr>
          <w:i/>
          <w:iCs/>
          <w:sz w:val="28"/>
          <w:szCs w:val="28"/>
        </w:rPr>
        <w:t>Cuộc</w:t>
      </w:r>
      <w:proofErr w:type="spellEnd"/>
      <w:r w:rsidRPr="002C6734">
        <w:rPr>
          <w:i/>
          <w:iCs/>
          <w:sz w:val="28"/>
          <w:szCs w:val="28"/>
        </w:rPr>
        <w:t xml:space="preserve"> </w:t>
      </w:r>
      <w:proofErr w:type="spellStart"/>
      <w:r w:rsidRPr="002C6734">
        <w:rPr>
          <w:i/>
          <w:iCs/>
          <w:sz w:val="28"/>
          <w:szCs w:val="28"/>
        </w:rPr>
        <w:t>thi</w:t>
      </w:r>
      <w:proofErr w:type="spellEnd"/>
      <w:r w:rsidRPr="002C6734">
        <w:rPr>
          <w:i/>
          <w:iCs/>
          <w:sz w:val="28"/>
          <w:szCs w:val="28"/>
        </w:rPr>
        <w:t xml:space="preserve"> </w:t>
      </w:r>
      <w:proofErr w:type="spellStart"/>
      <w:r w:rsidRPr="002C6734">
        <w:rPr>
          <w:i/>
          <w:iCs/>
          <w:sz w:val="28"/>
          <w:szCs w:val="28"/>
        </w:rPr>
        <w:t>Vượt</w:t>
      </w:r>
      <w:proofErr w:type="spellEnd"/>
      <w:r w:rsidRPr="002C6734">
        <w:rPr>
          <w:i/>
          <w:iCs/>
          <w:sz w:val="28"/>
          <w:szCs w:val="28"/>
        </w:rPr>
        <w:t xml:space="preserve"> qua </w:t>
      </w:r>
      <w:proofErr w:type="spellStart"/>
      <w:r w:rsidRPr="002C6734">
        <w:rPr>
          <w:i/>
          <w:iCs/>
          <w:sz w:val="28"/>
          <w:szCs w:val="28"/>
        </w:rPr>
        <w:t>nỗi</w:t>
      </w:r>
      <w:proofErr w:type="spellEnd"/>
      <w:r w:rsidRPr="002C6734">
        <w:rPr>
          <w:i/>
          <w:iCs/>
          <w:sz w:val="28"/>
          <w:szCs w:val="28"/>
        </w:rPr>
        <w:t xml:space="preserve"> </w:t>
      </w:r>
      <w:proofErr w:type="spellStart"/>
      <w:r w:rsidRPr="002C6734">
        <w:rPr>
          <w:i/>
          <w:iCs/>
          <w:sz w:val="28"/>
          <w:szCs w:val="28"/>
        </w:rPr>
        <w:t>sợ</w:t>
      </w:r>
      <w:proofErr w:type="spellEnd"/>
      <w:r w:rsidRPr="002C6734">
        <w:rPr>
          <w:i/>
          <w:iCs/>
          <w:sz w:val="28"/>
          <w:szCs w:val="28"/>
        </w:rPr>
        <w:t xml:space="preserve"> </w:t>
      </w:r>
      <w:proofErr w:type="spellStart"/>
      <w:r w:rsidRPr="002C6734">
        <w:rPr>
          <w:i/>
          <w:iCs/>
          <w:sz w:val="28"/>
          <w:szCs w:val="28"/>
        </w:rPr>
        <w:t>nCoV</w:t>
      </w:r>
      <w:proofErr w:type="spellEnd"/>
      <w:r w:rsidRPr="002C6734">
        <w:rPr>
          <w:rFonts w:eastAsia="Calibri"/>
          <w:bCs/>
          <w:i/>
          <w:iCs/>
          <w:spacing w:val="-2"/>
          <w:kern w:val="2"/>
          <w:sz w:val="28"/>
          <w:szCs w:val="28"/>
          <w:lang w:val="pt-BR"/>
        </w:rPr>
        <w:t xml:space="preserve">” </w:t>
      </w:r>
      <w:r w:rsidRPr="002C6734">
        <w:rPr>
          <w:rFonts w:eastAsia="Calibri"/>
          <w:bCs/>
          <w:spacing w:val="-2"/>
          <w:kern w:val="2"/>
          <w:sz w:val="28"/>
          <w:szCs w:val="28"/>
          <w:lang w:val="pt-BR"/>
        </w:rPr>
        <w:t>nhằm tạo thói quen tích cực rèn luyện thể chất, tăng cường sức khoẻ của mỗi cá nhân và cộng đồng, góp phần ngăn chặn và đẩy lùi dịch bệnh Covid-19</w:t>
      </w:r>
      <w:r w:rsidRPr="002C6734">
        <w:rPr>
          <w:rFonts w:eastAsia="Calibri"/>
          <w:bCs/>
          <w:iCs/>
          <w:spacing w:val="-2"/>
          <w:kern w:val="2"/>
          <w:sz w:val="28"/>
          <w:szCs w:val="28"/>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cấp</w:t>
      </w:r>
      <w:proofErr w:type="spellEnd"/>
      <w:r w:rsidRPr="002C6734">
        <w:rPr>
          <w:sz w:val="28"/>
          <w:szCs w:val="28"/>
          <w:lang w:val="es-ES"/>
        </w:rPr>
        <w:t xml:space="preserve"> </w:t>
      </w:r>
      <w:proofErr w:type="spellStart"/>
      <w:r w:rsidRPr="002C6734">
        <w:rPr>
          <w:sz w:val="28"/>
          <w:szCs w:val="28"/>
          <w:lang w:val="es-ES"/>
        </w:rPr>
        <w:t>bộ</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00F32314" w:rsidRPr="002C6734">
        <w:rPr>
          <w:sz w:val="28"/>
          <w:szCs w:val="28"/>
          <w:lang w:val="es-ES"/>
        </w:rPr>
        <w:t>tiếp</w:t>
      </w:r>
      <w:proofErr w:type="spellEnd"/>
      <w:r w:rsidR="00F32314" w:rsidRPr="002C6734">
        <w:rPr>
          <w:sz w:val="28"/>
          <w:szCs w:val="28"/>
          <w:lang w:val="es-ES"/>
        </w:rPr>
        <w:t xml:space="preserve"> </w:t>
      </w:r>
      <w:proofErr w:type="spellStart"/>
      <w:r w:rsidR="00F32314" w:rsidRPr="002C6734">
        <w:rPr>
          <w:sz w:val="28"/>
          <w:szCs w:val="28"/>
          <w:lang w:val="es-ES"/>
        </w:rPr>
        <w:t>tục</w:t>
      </w:r>
      <w:proofErr w:type="spellEnd"/>
      <w:r w:rsidR="00F32314" w:rsidRPr="002C6734">
        <w:rPr>
          <w:sz w:val="28"/>
          <w:szCs w:val="28"/>
          <w:lang w:val="es-ES"/>
        </w:rPr>
        <w:t xml:space="preserve"> </w:t>
      </w:r>
      <w:proofErr w:type="spellStart"/>
      <w:r w:rsidR="00F32314" w:rsidRPr="002C6734">
        <w:rPr>
          <w:sz w:val="28"/>
          <w:szCs w:val="28"/>
          <w:lang w:val="es-ES"/>
        </w:rPr>
        <w:t>duy</w:t>
      </w:r>
      <w:proofErr w:type="spellEnd"/>
      <w:r w:rsidR="00F32314" w:rsidRPr="002C6734">
        <w:rPr>
          <w:sz w:val="28"/>
          <w:szCs w:val="28"/>
          <w:lang w:val="es-ES"/>
        </w:rPr>
        <w:t xml:space="preserve"> </w:t>
      </w:r>
      <w:proofErr w:type="spellStart"/>
      <w:r w:rsidR="00F32314" w:rsidRPr="002C6734">
        <w:rPr>
          <w:sz w:val="28"/>
          <w:szCs w:val="28"/>
          <w:lang w:val="es-ES"/>
        </w:rPr>
        <w:t>trì</w:t>
      </w:r>
      <w:proofErr w:type="spellEnd"/>
      <w:r w:rsidR="00F32314" w:rsidRPr="002C6734">
        <w:rPr>
          <w:sz w:val="28"/>
          <w:szCs w:val="28"/>
          <w:lang w:val="es-ES"/>
        </w:rPr>
        <w:t xml:space="preserve"> </w:t>
      </w:r>
      <w:proofErr w:type="spellStart"/>
      <w:r w:rsidR="00F32314" w:rsidRPr="002C6734">
        <w:rPr>
          <w:sz w:val="28"/>
          <w:szCs w:val="28"/>
          <w:lang w:val="es-ES"/>
        </w:rPr>
        <w:t>hoạt</w:t>
      </w:r>
      <w:proofErr w:type="spellEnd"/>
      <w:r w:rsidR="00F32314" w:rsidRPr="002C6734">
        <w:rPr>
          <w:sz w:val="28"/>
          <w:szCs w:val="28"/>
          <w:lang w:val="es-ES"/>
        </w:rPr>
        <w:t xml:space="preserve"> </w:t>
      </w:r>
      <w:proofErr w:type="spellStart"/>
      <w:r w:rsidR="00F32314" w:rsidRPr="002C6734">
        <w:rPr>
          <w:sz w:val="28"/>
          <w:szCs w:val="28"/>
          <w:lang w:val="es-ES"/>
        </w:rPr>
        <w:t>động</w:t>
      </w:r>
      <w:proofErr w:type="spellEnd"/>
      <w:r w:rsidR="00F32314" w:rsidRPr="002C6734">
        <w:rPr>
          <w:sz w:val="28"/>
          <w:szCs w:val="28"/>
          <w:lang w:val="es-ES"/>
        </w:rPr>
        <w:t xml:space="preserve"> </w:t>
      </w:r>
      <w:proofErr w:type="spellStart"/>
      <w:r w:rsidR="00F32314" w:rsidRPr="002C6734">
        <w:rPr>
          <w:sz w:val="28"/>
          <w:szCs w:val="28"/>
          <w:lang w:val="es-ES"/>
        </w:rPr>
        <w:t>của</w:t>
      </w:r>
      <w:proofErr w:type="spellEnd"/>
      <w:r w:rsidR="00F32314" w:rsidRPr="002C6734">
        <w:rPr>
          <w:sz w:val="28"/>
          <w:szCs w:val="28"/>
          <w:lang w:val="es-ES"/>
        </w:rPr>
        <w:t xml:space="preserve"> </w:t>
      </w:r>
      <w:proofErr w:type="spellStart"/>
      <w:r w:rsidR="00F32314" w:rsidRPr="002C6734">
        <w:rPr>
          <w:sz w:val="28"/>
          <w:szCs w:val="28"/>
          <w:lang w:val="es-ES"/>
        </w:rPr>
        <w:t>các</w:t>
      </w:r>
      <w:proofErr w:type="spellEnd"/>
      <w:r w:rsidR="00F32314" w:rsidRPr="002C6734">
        <w:rPr>
          <w:sz w:val="28"/>
          <w:szCs w:val="28"/>
          <w:lang w:val="es-ES"/>
        </w:rPr>
        <w:t xml:space="preserve"> </w:t>
      </w:r>
      <w:proofErr w:type="spellStart"/>
      <w:r w:rsidR="00F32314" w:rsidRPr="002C6734">
        <w:rPr>
          <w:sz w:val="28"/>
          <w:szCs w:val="28"/>
          <w:lang w:val="es-ES"/>
        </w:rPr>
        <w:t>câu</w:t>
      </w:r>
      <w:proofErr w:type="spellEnd"/>
      <w:r w:rsidR="00F32314" w:rsidRPr="002C6734">
        <w:rPr>
          <w:sz w:val="28"/>
          <w:szCs w:val="28"/>
          <w:lang w:val="es-ES"/>
        </w:rPr>
        <w:t xml:space="preserve"> </w:t>
      </w:r>
      <w:proofErr w:type="spellStart"/>
      <w:r w:rsidR="00F32314" w:rsidRPr="002C6734">
        <w:rPr>
          <w:sz w:val="28"/>
          <w:szCs w:val="28"/>
          <w:lang w:val="es-ES"/>
        </w:rPr>
        <w:t>lạc</w:t>
      </w:r>
      <w:proofErr w:type="spellEnd"/>
      <w:r w:rsidR="00F32314" w:rsidRPr="002C6734">
        <w:rPr>
          <w:sz w:val="28"/>
          <w:szCs w:val="28"/>
          <w:lang w:val="es-ES"/>
        </w:rPr>
        <w:t xml:space="preserve"> </w:t>
      </w:r>
      <w:proofErr w:type="spellStart"/>
      <w:r w:rsidR="00F32314" w:rsidRPr="002C6734">
        <w:rPr>
          <w:sz w:val="28"/>
          <w:szCs w:val="28"/>
          <w:lang w:val="es-ES"/>
        </w:rPr>
        <w:t>bộ</w:t>
      </w:r>
      <w:proofErr w:type="spellEnd"/>
      <w:r w:rsidR="00F32314" w:rsidRPr="002C6734">
        <w:rPr>
          <w:sz w:val="28"/>
          <w:szCs w:val="28"/>
          <w:lang w:val="es-ES"/>
        </w:rPr>
        <w:t xml:space="preserve">, </w:t>
      </w:r>
      <w:proofErr w:type="spellStart"/>
      <w:r w:rsidR="00F32314" w:rsidRPr="002C6734">
        <w:rPr>
          <w:sz w:val="28"/>
          <w:szCs w:val="28"/>
          <w:lang w:val="es-ES"/>
        </w:rPr>
        <w:t>đội</w:t>
      </w:r>
      <w:proofErr w:type="spellEnd"/>
      <w:r w:rsidR="00F32314" w:rsidRPr="002C6734">
        <w:rPr>
          <w:sz w:val="28"/>
          <w:szCs w:val="28"/>
          <w:lang w:val="es-ES"/>
        </w:rPr>
        <w:t xml:space="preserve">, </w:t>
      </w:r>
      <w:proofErr w:type="spellStart"/>
      <w:r w:rsidR="00F32314" w:rsidRPr="002C6734">
        <w:rPr>
          <w:sz w:val="28"/>
          <w:szCs w:val="28"/>
          <w:lang w:val="es-ES"/>
        </w:rPr>
        <w:t>nhóm</w:t>
      </w:r>
      <w:proofErr w:type="spellEnd"/>
      <w:r w:rsidR="00F32314" w:rsidRPr="002C6734">
        <w:rPr>
          <w:sz w:val="28"/>
          <w:szCs w:val="28"/>
          <w:lang w:val="es-ES"/>
        </w:rPr>
        <w:t xml:space="preserve"> </w:t>
      </w:r>
      <w:proofErr w:type="spellStart"/>
      <w:r w:rsidR="00F32314" w:rsidRPr="002C6734">
        <w:rPr>
          <w:sz w:val="28"/>
          <w:szCs w:val="28"/>
          <w:lang w:val="es-ES"/>
        </w:rPr>
        <w:t>thể</w:t>
      </w:r>
      <w:proofErr w:type="spellEnd"/>
      <w:r w:rsidR="00F32314" w:rsidRPr="002C6734">
        <w:rPr>
          <w:sz w:val="28"/>
          <w:szCs w:val="28"/>
          <w:lang w:val="es-ES"/>
        </w:rPr>
        <w:t xml:space="preserve"> </w:t>
      </w:r>
      <w:proofErr w:type="spellStart"/>
      <w:r w:rsidR="00F32314" w:rsidRPr="002C6734">
        <w:rPr>
          <w:sz w:val="28"/>
          <w:szCs w:val="28"/>
          <w:lang w:val="es-ES"/>
        </w:rPr>
        <w:t>thao</w:t>
      </w:r>
      <w:proofErr w:type="spellEnd"/>
      <w:r w:rsidR="00F32314" w:rsidRPr="002C6734">
        <w:rPr>
          <w:sz w:val="28"/>
          <w:szCs w:val="28"/>
          <w:lang w:val="es-ES"/>
        </w:rPr>
        <w:t xml:space="preserve">, </w:t>
      </w:r>
      <w:proofErr w:type="spellStart"/>
      <w:r w:rsidR="00F32314" w:rsidRPr="002C6734">
        <w:rPr>
          <w:sz w:val="28"/>
          <w:szCs w:val="28"/>
          <w:lang w:val="es-ES"/>
        </w:rPr>
        <w:t>tổ</w:t>
      </w:r>
      <w:proofErr w:type="spellEnd"/>
      <w:r w:rsidR="00F32314" w:rsidRPr="002C6734">
        <w:rPr>
          <w:sz w:val="28"/>
          <w:szCs w:val="28"/>
          <w:lang w:val="es-ES"/>
        </w:rPr>
        <w:t xml:space="preserve"> </w:t>
      </w:r>
      <w:proofErr w:type="spellStart"/>
      <w:r w:rsidR="00F32314" w:rsidRPr="002C6734">
        <w:rPr>
          <w:sz w:val="28"/>
          <w:szCs w:val="28"/>
          <w:lang w:val="es-ES"/>
        </w:rPr>
        <w:t>chức</w:t>
      </w:r>
      <w:proofErr w:type="spellEnd"/>
      <w:r w:rsidR="00F32314" w:rsidRPr="002C6734">
        <w:rPr>
          <w:sz w:val="28"/>
          <w:szCs w:val="28"/>
          <w:lang w:val="es-ES"/>
        </w:rPr>
        <w:t xml:space="preserve"> </w:t>
      </w:r>
      <w:proofErr w:type="spellStart"/>
      <w:r w:rsidR="00F32314" w:rsidRPr="002C6734">
        <w:rPr>
          <w:sz w:val="28"/>
          <w:szCs w:val="28"/>
          <w:lang w:val="es-ES"/>
        </w:rPr>
        <w:t>các</w:t>
      </w:r>
      <w:proofErr w:type="spellEnd"/>
      <w:r w:rsidR="00F32314" w:rsidRPr="002C6734">
        <w:rPr>
          <w:sz w:val="28"/>
          <w:szCs w:val="28"/>
          <w:lang w:val="es-ES"/>
        </w:rPr>
        <w:t xml:space="preserve"> </w:t>
      </w:r>
      <w:proofErr w:type="spellStart"/>
      <w:r w:rsidR="00F32314" w:rsidRPr="002C6734">
        <w:rPr>
          <w:sz w:val="28"/>
          <w:szCs w:val="28"/>
          <w:lang w:val="es-ES"/>
        </w:rPr>
        <w:t>giải</w:t>
      </w:r>
      <w:proofErr w:type="spellEnd"/>
      <w:r w:rsidR="00F32314" w:rsidRPr="002C6734">
        <w:rPr>
          <w:sz w:val="28"/>
          <w:szCs w:val="28"/>
          <w:lang w:val="es-ES"/>
        </w:rPr>
        <w:t xml:space="preserve"> </w:t>
      </w:r>
      <w:proofErr w:type="spellStart"/>
      <w:r w:rsidR="00F32314" w:rsidRPr="002C6734">
        <w:rPr>
          <w:sz w:val="28"/>
          <w:szCs w:val="28"/>
          <w:lang w:val="es-ES"/>
        </w:rPr>
        <w:t>thể</w:t>
      </w:r>
      <w:proofErr w:type="spellEnd"/>
      <w:r w:rsidR="00F32314" w:rsidRPr="002C6734">
        <w:rPr>
          <w:sz w:val="28"/>
          <w:szCs w:val="28"/>
          <w:lang w:val="es-ES"/>
        </w:rPr>
        <w:t xml:space="preserve"> </w:t>
      </w:r>
      <w:proofErr w:type="spellStart"/>
      <w:r w:rsidR="00F32314" w:rsidRPr="002C6734">
        <w:rPr>
          <w:sz w:val="28"/>
          <w:szCs w:val="28"/>
          <w:lang w:val="es-ES"/>
        </w:rPr>
        <w:t>tha</w:t>
      </w:r>
      <w:r w:rsidR="000F5CF1" w:rsidRPr="002C6734">
        <w:rPr>
          <w:sz w:val="28"/>
          <w:szCs w:val="28"/>
          <w:lang w:val="es-ES"/>
        </w:rPr>
        <w:t>o</w:t>
      </w:r>
      <w:proofErr w:type="spellEnd"/>
      <w:r w:rsidR="000F5CF1" w:rsidRPr="002C6734">
        <w:rPr>
          <w:sz w:val="28"/>
          <w:szCs w:val="28"/>
          <w:lang w:val="es-ES"/>
        </w:rPr>
        <w:t xml:space="preserve">; </w:t>
      </w:r>
      <w:proofErr w:type="spellStart"/>
      <w:r w:rsidR="000F5CF1" w:rsidRPr="002C6734">
        <w:rPr>
          <w:sz w:val="28"/>
          <w:szCs w:val="28"/>
          <w:lang w:val="es-ES"/>
        </w:rPr>
        <w:t>trong</w:t>
      </w:r>
      <w:proofErr w:type="spellEnd"/>
      <w:r w:rsidR="000F5CF1" w:rsidRPr="002C6734">
        <w:rPr>
          <w:sz w:val="28"/>
          <w:szCs w:val="28"/>
          <w:lang w:val="es-ES"/>
        </w:rPr>
        <w:t xml:space="preserve"> </w:t>
      </w:r>
      <w:proofErr w:type="spellStart"/>
      <w:r w:rsidR="000F5CF1" w:rsidRPr="002C6734">
        <w:rPr>
          <w:sz w:val="28"/>
          <w:szCs w:val="28"/>
          <w:lang w:val="es-ES"/>
        </w:rPr>
        <w:t>nhiệm</w:t>
      </w:r>
      <w:proofErr w:type="spellEnd"/>
      <w:r w:rsidR="000F5CF1" w:rsidRPr="002C6734">
        <w:rPr>
          <w:sz w:val="28"/>
          <w:szCs w:val="28"/>
          <w:lang w:val="es-ES"/>
        </w:rPr>
        <w:t xml:space="preserve"> </w:t>
      </w:r>
      <w:proofErr w:type="spellStart"/>
      <w:r w:rsidR="000F5CF1" w:rsidRPr="002C6734">
        <w:rPr>
          <w:sz w:val="28"/>
          <w:szCs w:val="28"/>
          <w:lang w:val="es-ES"/>
        </w:rPr>
        <w:t>kỳ</w:t>
      </w:r>
      <w:proofErr w:type="spellEnd"/>
      <w:r w:rsidR="000F5CF1" w:rsidRPr="002C6734">
        <w:rPr>
          <w:sz w:val="28"/>
          <w:szCs w:val="28"/>
          <w:lang w:val="es-ES"/>
        </w:rPr>
        <w:t xml:space="preserve">, </w:t>
      </w:r>
      <w:proofErr w:type="spellStart"/>
      <w:r w:rsidR="000F5CF1" w:rsidRPr="002C6734">
        <w:rPr>
          <w:sz w:val="28"/>
          <w:szCs w:val="28"/>
          <w:lang w:val="es-ES"/>
        </w:rPr>
        <w:t>các</w:t>
      </w:r>
      <w:proofErr w:type="spellEnd"/>
      <w:r w:rsidR="000F5CF1" w:rsidRPr="002C6734">
        <w:rPr>
          <w:sz w:val="28"/>
          <w:szCs w:val="28"/>
          <w:lang w:val="es-ES"/>
        </w:rPr>
        <w:t xml:space="preserve"> </w:t>
      </w:r>
      <w:proofErr w:type="spellStart"/>
      <w:r w:rsidR="000F5CF1" w:rsidRPr="002C6734">
        <w:rPr>
          <w:sz w:val="28"/>
          <w:szCs w:val="28"/>
          <w:lang w:val="es-ES"/>
        </w:rPr>
        <w:t>cấp</w:t>
      </w:r>
      <w:proofErr w:type="spellEnd"/>
      <w:r w:rsidR="000F5CF1" w:rsidRPr="002C6734">
        <w:rPr>
          <w:sz w:val="28"/>
          <w:szCs w:val="28"/>
          <w:lang w:val="es-ES"/>
        </w:rPr>
        <w:t xml:space="preserve"> </w:t>
      </w:r>
      <w:proofErr w:type="spellStart"/>
      <w:r w:rsidR="000F5CF1" w:rsidRPr="002C6734">
        <w:rPr>
          <w:sz w:val="28"/>
          <w:szCs w:val="28"/>
          <w:lang w:val="es-ES"/>
        </w:rPr>
        <w:t>bộ</w:t>
      </w:r>
      <w:proofErr w:type="spellEnd"/>
      <w:r w:rsidR="000F5CF1" w:rsidRPr="002C6734">
        <w:rPr>
          <w:sz w:val="28"/>
          <w:szCs w:val="28"/>
          <w:lang w:val="es-ES"/>
        </w:rPr>
        <w:t xml:space="preserve"> </w:t>
      </w:r>
      <w:proofErr w:type="spellStart"/>
      <w:r w:rsidR="000F5CF1" w:rsidRPr="002C6734">
        <w:rPr>
          <w:sz w:val="28"/>
          <w:szCs w:val="28"/>
          <w:lang w:val="es-ES"/>
        </w:rPr>
        <w:t>Hội</w:t>
      </w:r>
      <w:proofErr w:type="spellEnd"/>
      <w:r w:rsidR="000F5CF1" w:rsidRPr="002C6734">
        <w:rPr>
          <w:sz w:val="28"/>
          <w:szCs w:val="28"/>
          <w:lang w:val="es-ES"/>
        </w:rPr>
        <w:t xml:space="preserve"> </w:t>
      </w:r>
      <w:proofErr w:type="spellStart"/>
      <w:r w:rsidR="000F5CF1" w:rsidRPr="002C6734">
        <w:rPr>
          <w:sz w:val="28"/>
          <w:szCs w:val="28"/>
          <w:lang w:val="es-ES"/>
        </w:rPr>
        <w:t>đã</w:t>
      </w:r>
      <w:proofErr w:type="spellEnd"/>
      <w:r w:rsidR="000F5CF1" w:rsidRPr="002C6734">
        <w:rPr>
          <w:sz w:val="28"/>
          <w:szCs w:val="28"/>
          <w:lang w:val="es-ES"/>
        </w:rPr>
        <w:t xml:space="preserve"> </w:t>
      </w:r>
      <w:proofErr w:type="spellStart"/>
      <w:r w:rsidR="000F5CF1" w:rsidRPr="002C6734">
        <w:rPr>
          <w:sz w:val="28"/>
          <w:szCs w:val="28"/>
          <w:lang w:val="es-ES"/>
        </w:rPr>
        <w:t>chỉ</w:t>
      </w:r>
      <w:proofErr w:type="spellEnd"/>
      <w:r w:rsidR="000F5CF1" w:rsidRPr="002C6734">
        <w:rPr>
          <w:sz w:val="28"/>
          <w:szCs w:val="28"/>
          <w:lang w:val="es-ES"/>
        </w:rPr>
        <w:t xml:space="preserve"> </w:t>
      </w:r>
      <w:proofErr w:type="spellStart"/>
      <w:r w:rsidR="000F5CF1" w:rsidRPr="002C6734">
        <w:rPr>
          <w:sz w:val="28"/>
          <w:szCs w:val="28"/>
          <w:lang w:val="es-ES"/>
        </w:rPr>
        <w:t>đạo</w:t>
      </w:r>
      <w:proofErr w:type="spellEnd"/>
      <w:r w:rsidR="000F5CF1" w:rsidRPr="002C6734">
        <w:rPr>
          <w:sz w:val="28"/>
          <w:szCs w:val="28"/>
          <w:lang w:val="es-ES"/>
        </w:rPr>
        <w:t xml:space="preserve"> </w:t>
      </w:r>
      <w:proofErr w:type="spellStart"/>
      <w:r w:rsidR="000F5CF1" w:rsidRPr="002C6734">
        <w:rPr>
          <w:sz w:val="28"/>
          <w:szCs w:val="28"/>
          <w:lang w:val="es-ES"/>
        </w:rPr>
        <w:t>triển</w:t>
      </w:r>
      <w:proofErr w:type="spellEnd"/>
      <w:r w:rsidR="000F5CF1" w:rsidRPr="002C6734">
        <w:rPr>
          <w:sz w:val="28"/>
          <w:szCs w:val="28"/>
          <w:lang w:val="es-ES"/>
        </w:rPr>
        <w:t xml:space="preserve"> </w:t>
      </w:r>
      <w:proofErr w:type="spellStart"/>
      <w:r w:rsidR="000F5CF1" w:rsidRPr="002C6734">
        <w:rPr>
          <w:sz w:val="28"/>
          <w:szCs w:val="28"/>
          <w:lang w:val="es-ES"/>
        </w:rPr>
        <w:t>khai</w:t>
      </w:r>
      <w:proofErr w:type="spellEnd"/>
      <w:r w:rsidR="000F5CF1" w:rsidRPr="002C6734">
        <w:rPr>
          <w:sz w:val="28"/>
          <w:szCs w:val="28"/>
          <w:lang w:val="es-ES"/>
        </w:rPr>
        <w:t xml:space="preserve"> </w:t>
      </w:r>
      <w:proofErr w:type="spellStart"/>
      <w:r w:rsidR="000F5CF1" w:rsidRPr="002C6734">
        <w:rPr>
          <w:sz w:val="28"/>
          <w:szCs w:val="28"/>
          <w:lang w:val="es-ES"/>
        </w:rPr>
        <w:t>thành</w:t>
      </w:r>
      <w:proofErr w:type="spellEnd"/>
      <w:r w:rsidR="000F5CF1" w:rsidRPr="002C6734">
        <w:rPr>
          <w:sz w:val="28"/>
          <w:szCs w:val="28"/>
          <w:lang w:val="es-ES"/>
        </w:rPr>
        <w:t xml:space="preserve"> </w:t>
      </w:r>
      <w:proofErr w:type="spellStart"/>
      <w:r w:rsidR="000F5CF1" w:rsidRPr="002C6734">
        <w:rPr>
          <w:sz w:val="28"/>
          <w:szCs w:val="28"/>
          <w:lang w:val="es-ES"/>
        </w:rPr>
        <w:t>lập</w:t>
      </w:r>
      <w:proofErr w:type="spellEnd"/>
      <w:r w:rsidR="000F5CF1" w:rsidRPr="002C6734">
        <w:rPr>
          <w:sz w:val="28"/>
          <w:szCs w:val="28"/>
          <w:lang w:val="es-ES"/>
        </w:rPr>
        <w:t xml:space="preserve"> </w:t>
      </w:r>
      <w:proofErr w:type="spellStart"/>
      <w:r w:rsidR="000F5CF1" w:rsidRPr="002C6734">
        <w:rPr>
          <w:sz w:val="28"/>
          <w:szCs w:val="28"/>
          <w:lang w:val="es-ES"/>
        </w:rPr>
        <w:t>được</w:t>
      </w:r>
      <w:proofErr w:type="spellEnd"/>
      <w:r w:rsidR="000F5CF1" w:rsidRPr="002C6734">
        <w:rPr>
          <w:sz w:val="28"/>
          <w:szCs w:val="28"/>
          <w:lang w:val="es-ES"/>
        </w:rPr>
        <w:t xml:space="preserve"> 5.950 </w:t>
      </w:r>
      <w:proofErr w:type="spellStart"/>
      <w:r w:rsidR="000F5CF1" w:rsidRPr="002C6734">
        <w:rPr>
          <w:sz w:val="28"/>
          <w:szCs w:val="28"/>
          <w:lang w:val="es-ES"/>
        </w:rPr>
        <w:t>câu</w:t>
      </w:r>
      <w:proofErr w:type="spellEnd"/>
      <w:r w:rsidR="000F5CF1" w:rsidRPr="002C6734">
        <w:rPr>
          <w:sz w:val="28"/>
          <w:szCs w:val="28"/>
          <w:lang w:val="es-ES"/>
        </w:rPr>
        <w:t xml:space="preserve"> </w:t>
      </w:r>
      <w:proofErr w:type="spellStart"/>
      <w:r w:rsidR="000F5CF1" w:rsidRPr="002C6734">
        <w:rPr>
          <w:sz w:val="28"/>
          <w:szCs w:val="28"/>
          <w:lang w:val="es-ES"/>
        </w:rPr>
        <w:t>lạc</w:t>
      </w:r>
      <w:proofErr w:type="spellEnd"/>
      <w:r w:rsidR="000F5CF1" w:rsidRPr="002C6734">
        <w:rPr>
          <w:sz w:val="28"/>
          <w:szCs w:val="28"/>
          <w:lang w:val="es-ES"/>
        </w:rPr>
        <w:t xml:space="preserve"> </w:t>
      </w:r>
      <w:proofErr w:type="spellStart"/>
      <w:r w:rsidR="000F5CF1" w:rsidRPr="002C6734">
        <w:rPr>
          <w:sz w:val="28"/>
          <w:szCs w:val="28"/>
          <w:lang w:val="es-ES"/>
        </w:rPr>
        <w:t>bộ</w:t>
      </w:r>
      <w:proofErr w:type="spellEnd"/>
      <w:r w:rsidR="000F5CF1" w:rsidRPr="002C6734">
        <w:rPr>
          <w:sz w:val="28"/>
          <w:szCs w:val="28"/>
          <w:lang w:val="es-ES"/>
        </w:rPr>
        <w:t xml:space="preserve">, </w:t>
      </w:r>
      <w:proofErr w:type="spellStart"/>
      <w:r w:rsidR="000F5CF1" w:rsidRPr="002C6734">
        <w:rPr>
          <w:sz w:val="28"/>
          <w:szCs w:val="28"/>
          <w:lang w:val="es-ES"/>
        </w:rPr>
        <w:t>đội</w:t>
      </w:r>
      <w:proofErr w:type="spellEnd"/>
      <w:r w:rsidR="000F5CF1" w:rsidRPr="002C6734">
        <w:rPr>
          <w:sz w:val="28"/>
          <w:szCs w:val="28"/>
          <w:lang w:val="es-ES"/>
        </w:rPr>
        <w:t xml:space="preserve"> </w:t>
      </w:r>
      <w:proofErr w:type="spellStart"/>
      <w:r w:rsidR="000F5CF1" w:rsidRPr="002C6734">
        <w:rPr>
          <w:sz w:val="28"/>
          <w:szCs w:val="28"/>
          <w:lang w:val="es-ES"/>
        </w:rPr>
        <w:t>nhóm</w:t>
      </w:r>
      <w:proofErr w:type="spellEnd"/>
      <w:r w:rsidR="000F5CF1" w:rsidRPr="002C6734">
        <w:rPr>
          <w:sz w:val="28"/>
          <w:szCs w:val="28"/>
          <w:lang w:val="es-ES"/>
        </w:rPr>
        <w:t xml:space="preserve"> </w:t>
      </w:r>
      <w:proofErr w:type="spellStart"/>
      <w:r w:rsidR="000F5CF1" w:rsidRPr="002C6734">
        <w:rPr>
          <w:sz w:val="28"/>
          <w:szCs w:val="28"/>
          <w:lang w:val="es-ES"/>
        </w:rPr>
        <w:t>thể</w:t>
      </w:r>
      <w:proofErr w:type="spellEnd"/>
      <w:r w:rsidR="000F5CF1" w:rsidRPr="002C6734">
        <w:rPr>
          <w:sz w:val="28"/>
          <w:szCs w:val="28"/>
          <w:lang w:val="es-ES"/>
        </w:rPr>
        <w:t xml:space="preserve"> </w:t>
      </w:r>
      <w:proofErr w:type="spellStart"/>
      <w:r w:rsidR="000F5CF1" w:rsidRPr="002C6734">
        <w:rPr>
          <w:sz w:val="28"/>
          <w:szCs w:val="28"/>
          <w:lang w:val="es-ES"/>
        </w:rPr>
        <w:t>thao</w:t>
      </w:r>
      <w:proofErr w:type="spellEnd"/>
      <w:r w:rsidR="000F5CF1" w:rsidRPr="002C6734">
        <w:rPr>
          <w:sz w:val="28"/>
          <w:szCs w:val="28"/>
          <w:lang w:val="es-ES"/>
        </w:rPr>
        <w:t xml:space="preserve"> </w:t>
      </w:r>
      <w:proofErr w:type="spellStart"/>
      <w:r w:rsidR="000F5CF1" w:rsidRPr="002C6734">
        <w:rPr>
          <w:sz w:val="28"/>
          <w:szCs w:val="28"/>
          <w:lang w:val="es-ES"/>
        </w:rPr>
        <w:t>với</w:t>
      </w:r>
      <w:proofErr w:type="spellEnd"/>
      <w:r w:rsidR="000F5CF1" w:rsidRPr="002C6734">
        <w:rPr>
          <w:sz w:val="28"/>
          <w:szCs w:val="28"/>
          <w:lang w:val="es-ES"/>
        </w:rPr>
        <w:t xml:space="preserve"> 503.314 </w:t>
      </w:r>
      <w:proofErr w:type="spellStart"/>
      <w:r w:rsidR="000F5CF1" w:rsidRPr="002C6734">
        <w:rPr>
          <w:sz w:val="28"/>
          <w:szCs w:val="28"/>
          <w:lang w:val="es-ES"/>
        </w:rPr>
        <w:t>hội</w:t>
      </w:r>
      <w:proofErr w:type="spellEnd"/>
      <w:r w:rsidR="000F5CF1" w:rsidRPr="002C6734">
        <w:rPr>
          <w:sz w:val="28"/>
          <w:szCs w:val="28"/>
          <w:lang w:val="es-ES"/>
        </w:rPr>
        <w:t xml:space="preserve"> </w:t>
      </w:r>
      <w:proofErr w:type="spellStart"/>
      <w:r w:rsidR="000F5CF1" w:rsidRPr="002C6734">
        <w:rPr>
          <w:sz w:val="28"/>
          <w:szCs w:val="28"/>
          <w:lang w:val="es-ES"/>
        </w:rPr>
        <w:t>viên</w:t>
      </w:r>
      <w:proofErr w:type="spellEnd"/>
      <w:r w:rsidR="000F5CF1" w:rsidRPr="002C6734">
        <w:rPr>
          <w:sz w:val="28"/>
          <w:szCs w:val="28"/>
          <w:lang w:val="es-ES"/>
        </w:rPr>
        <w:t xml:space="preserve">, </w:t>
      </w:r>
      <w:proofErr w:type="spellStart"/>
      <w:r w:rsidR="000F5CF1" w:rsidRPr="002C6734">
        <w:rPr>
          <w:sz w:val="28"/>
          <w:szCs w:val="28"/>
          <w:lang w:val="es-ES"/>
        </w:rPr>
        <w:t>sinh</w:t>
      </w:r>
      <w:proofErr w:type="spellEnd"/>
      <w:r w:rsidR="000F5CF1" w:rsidRPr="002C6734">
        <w:rPr>
          <w:sz w:val="28"/>
          <w:szCs w:val="28"/>
          <w:lang w:val="es-ES"/>
        </w:rPr>
        <w:t xml:space="preserve"> </w:t>
      </w:r>
      <w:proofErr w:type="spellStart"/>
      <w:r w:rsidR="000F5CF1" w:rsidRPr="002C6734">
        <w:rPr>
          <w:sz w:val="28"/>
          <w:szCs w:val="28"/>
          <w:lang w:val="es-ES"/>
        </w:rPr>
        <w:t>viên</w:t>
      </w:r>
      <w:proofErr w:type="spellEnd"/>
      <w:r w:rsidR="000F5CF1" w:rsidRPr="002C6734">
        <w:rPr>
          <w:sz w:val="28"/>
          <w:szCs w:val="28"/>
          <w:lang w:val="es-ES"/>
        </w:rPr>
        <w:t xml:space="preserve"> </w:t>
      </w:r>
      <w:proofErr w:type="spellStart"/>
      <w:r w:rsidR="000F5CF1" w:rsidRPr="002C6734">
        <w:rPr>
          <w:sz w:val="28"/>
          <w:szCs w:val="28"/>
          <w:lang w:val="es-ES"/>
        </w:rPr>
        <w:t>tham</w:t>
      </w:r>
      <w:proofErr w:type="spellEnd"/>
      <w:r w:rsidR="000F5CF1" w:rsidRPr="002C6734">
        <w:rPr>
          <w:sz w:val="28"/>
          <w:szCs w:val="28"/>
          <w:lang w:val="es-ES"/>
        </w:rPr>
        <w:t xml:space="preserve"> </w:t>
      </w:r>
      <w:proofErr w:type="spellStart"/>
      <w:r w:rsidR="000F5CF1" w:rsidRPr="002C6734">
        <w:rPr>
          <w:sz w:val="28"/>
          <w:szCs w:val="28"/>
          <w:lang w:val="es-ES"/>
        </w:rPr>
        <w:t>gia</w:t>
      </w:r>
      <w:proofErr w:type="spellEnd"/>
      <w:r w:rsidR="000F5CF1" w:rsidRPr="002C6734">
        <w:rPr>
          <w:sz w:val="28"/>
          <w:szCs w:val="28"/>
          <w:lang w:val="es-ES"/>
        </w:rPr>
        <w:t xml:space="preserve"> </w:t>
      </w:r>
      <w:proofErr w:type="spellStart"/>
      <w:r w:rsidR="000F5CF1" w:rsidRPr="002C6734">
        <w:rPr>
          <w:sz w:val="28"/>
          <w:szCs w:val="28"/>
          <w:lang w:val="es-ES"/>
        </w:rPr>
        <w:t>thường</w:t>
      </w:r>
      <w:proofErr w:type="spellEnd"/>
      <w:r w:rsidR="000F5CF1" w:rsidRPr="002C6734">
        <w:rPr>
          <w:sz w:val="28"/>
          <w:szCs w:val="28"/>
          <w:lang w:val="es-ES"/>
        </w:rPr>
        <w:t xml:space="preserve"> </w:t>
      </w:r>
      <w:proofErr w:type="spellStart"/>
      <w:r w:rsidR="000F5CF1" w:rsidRPr="002C6734">
        <w:rPr>
          <w:sz w:val="28"/>
          <w:szCs w:val="28"/>
          <w:lang w:val="es-ES"/>
        </w:rPr>
        <w:t>xuyên</w:t>
      </w:r>
      <w:proofErr w:type="spellEnd"/>
      <w:r w:rsidR="00F32314" w:rsidRPr="002C6734">
        <w:rPr>
          <w:sz w:val="28"/>
          <w:szCs w:val="28"/>
          <w:lang w:val="es-ES"/>
        </w:rPr>
        <w:t xml:space="preserve">; </w:t>
      </w:r>
      <w:proofErr w:type="spellStart"/>
      <w:r w:rsidRPr="002C6734">
        <w:rPr>
          <w:sz w:val="28"/>
          <w:szCs w:val="28"/>
          <w:lang w:val="es-ES"/>
        </w:rPr>
        <w:t>chủ</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tham</w:t>
      </w:r>
      <w:proofErr w:type="spellEnd"/>
      <w:r w:rsidRPr="002C6734">
        <w:rPr>
          <w:sz w:val="28"/>
          <w:szCs w:val="28"/>
          <w:lang w:val="es-ES"/>
        </w:rPr>
        <w:t xml:space="preserve"> </w:t>
      </w:r>
      <w:proofErr w:type="spellStart"/>
      <w:r w:rsidRPr="002C6734">
        <w:rPr>
          <w:sz w:val="28"/>
          <w:szCs w:val="28"/>
          <w:lang w:val="es-ES"/>
        </w:rPr>
        <w:t>mưu</w:t>
      </w:r>
      <w:proofErr w:type="spellEnd"/>
      <w:r w:rsidRPr="002C6734">
        <w:rPr>
          <w:sz w:val="28"/>
          <w:szCs w:val="28"/>
          <w:lang w:val="es-ES"/>
        </w:rPr>
        <w:t xml:space="preserve"> </w:t>
      </w:r>
      <w:proofErr w:type="spellStart"/>
      <w:r w:rsidRPr="002C6734">
        <w:rPr>
          <w:sz w:val="28"/>
          <w:szCs w:val="28"/>
          <w:lang w:val="es-ES"/>
        </w:rPr>
        <w:t>với</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trường</w:t>
      </w:r>
      <w:proofErr w:type="spellEnd"/>
      <w:r w:rsidRPr="002C6734">
        <w:rPr>
          <w:sz w:val="28"/>
          <w:szCs w:val="28"/>
          <w:lang w:val="es-ES"/>
        </w:rPr>
        <w:t xml:space="preserve"> </w:t>
      </w:r>
      <w:proofErr w:type="spellStart"/>
      <w:r w:rsidRPr="002C6734">
        <w:rPr>
          <w:sz w:val="28"/>
          <w:szCs w:val="28"/>
          <w:lang w:val="es-ES"/>
        </w:rPr>
        <w:t>xây</w:t>
      </w:r>
      <w:proofErr w:type="spellEnd"/>
      <w:r w:rsidRPr="002C6734">
        <w:rPr>
          <w:sz w:val="28"/>
          <w:szCs w:val="28"/>
          <w:lang w:val="es-ES"/>
        </w:rPr>
        <w:t xml:space="preserve"> </w:t>
      </w:r>
      <w:proofErr w:type="spellStart"/>
      <w:r w:rsidRPr="002C6734">
        <w:rPr>
          <w:sz w:val="28"/>
          <w:szCs w:val="28"/>
          <w:lang w:val="es-ES"/>
        </w:rPr>
        <w:t>dựng</w:t>
      </w:r>
      <w:proofErr w:type="spellEnd"/>
      <w:r w:rsidRPr="002C6734">
        <w:rPr>
          <w:sz w:val="28"/>
          <w:szCs w:val="28"/>
          <w:lang w:val="es-ES"/>
        </w:rPr>
        <w:t xml:space="preserve">, </w:t>
      </w:r>
      <w:proofErr w:type="spellStart"/>
      <w:r w:rsidRPr="002C6734">
        <w:rPr>
          <w:sz w:val="28"/>
          <w:szCs w:val="28"/>
          <w:lang w:val="es-ES"/>
        </w:rPr>
        <w:t>vận</w:t>
      </w:r>
      <w:proofErr w:type="spellEnd"/>
      <w:r w:rsidRPr="002C6734">
        <w:rPr>
          <w:sz w:val="28"/>
          <w:szCs w:val="28"/>
          <w:lang w:val="es-ES"/>
        </w:rPr>
        <w:t xml:space="preserve"> </w:t>
      </w:r>
      <w:proofErr w:type="spellStart"/>
      <w:r w:rsidRPr="002C6734">
        <w:rPr>
          <w:sz w:val="28"/>
          <w:szCs w:val="28"/>
          <w:lang w:val="es-ES"/>
        </w:rPr>
        <w:t>hành</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công</w:t>
      </w:r>
      <w:proofErr w:type="spellEnd"/>
      <w:r w:rsidRPr="002C6734">
        <w:rPr>
          <w:sz w:val="28"/>
          <w:szCs w:val="28"/>
          <w:lang w:val="es-ES"/>
        </w:rPr>
        <w:t xml:space="preserve"> </w:t>
      </w:r>
      <w:proofErr w:type="spellStart"/>
      <w:r w:rsidRPr="002C6734">
        <w:rPr>
          <w:sz w:val="28"/>
          <w:szCs w:val="28"/>
          <w:lang w:val="es-ES"/>
        </w:rPr>
        <w:t>trình</w:t>
      </w:r>
      <w:proofErr w:type="spellEnd"/>
      <w:r w:rsidRPr="002C6734">
        <w:rPr>
          <w:sz w:val="28"/>
          <w:szCs w:val="28"/>
          <w:lang w:val="es-ES"/>
        </w:rPr>
        <w:t xml:space="preserve"> </w:t>
      </w:r>
      <w:proofErr w:type="spellStart"/>
      <w:r w:rsidRPr="002C6734">
        <w:rPr>
          <w:sz w:val="28"/>
          <w:szCs w:val="28"/>
          <w:lang w:val="es-ES"/>
        </w:rPr>
        <w:t>thể</w:t>
      </w:r>
      <w:proofErr w:type="spellEnd"/>
      <w:r w:rsidRPr="002C6734">
        <w:rPr>
          <w:sz w:val="28"/>
          <w:szCs w:val="28"/>
          <w:lang w:val="es-ES"/>
        </w:rPr>
        <w:t xml:space="preserve"> </w:t>
      </w:r>
      <w:proofErr w:type="spellStart"/>
      <w:r w:rsidRPr="002C6734">
        <w:rPr>
          <w:sz w:val="28"/>
          <w:szCs w:val="28"/>
          <w:lang w:val="es-ES"/>
        </w:rPr>
        <w:t>thao</w:t>
      </w:r>
      <w:proofErr w:type="spellEnd"/>
      <w:r w:rsidRPr="002C6734">
        <w:rPr>
          <w:sz w:val="28"/>
          <w:szCs w:val="28"/>
          <w:lang w:val="es-ES"/>
        </w:rPr>
        <w:t xml:space="preserve"> </w:t>
      </w:r>
      <w:proofErr w:type="spellStart"/>
      <w:r w:rsidRPr="002C6734">
        <w:rPr>
          <w:sz w:val="28"/>
          <w:szCs w:val="28"/>
          <w:lang w:val="es-ES"/>
        </w:rPr>
        <w:t>phục</w:t>
      </w:r>
      <w:proofErr w:type="spellEnd"/>
      <w:r w:rsidRPr="002C6734">
        <w:rPr>
          <w:sz w:val="28"/>
          <w:szCs w:val="28"/>
          <w:lang w:val="es-ES"/>
        </w:rPr>
        <w:t xml:space="preserve"> </w:t>
      </w:r>
      <w:proofErr w:type="spellStart"/>
      <w:r w:rsidRPr="002C6734">
        <w:rPr>
          <w:sz w:val="28"/>
          <w:szCs w:val="28"/>
          <w:lang w:val="es-ES"/>
        </w:rPr>
        <w:t>vụ</w:t>
      </w:r>
      <w:proofErr w:type="spellEnd"/>
      <w:r w:rsidRPr="002C6734">
        <w:rPr>
          <w:sz w:val="28"/>
          <w:szCs w:val="28"/>
          <w:lang w:val="es-ES"/>
        </w:rPr>
        <w:t xml:space="preserve"> </w:t>
      </w:r>
      <w:proofErr w:type="spellStart"/>
      <w:r w:rsidRPr="002C6734">
        <w:rPr>
          <w:sz w:val="28"/>
          <w:szCs w:val="28"/>
          <w:lang w:val="es-ES"/>
        </w:rPr>
        <w:t>việc</w:t>
      </w:r>
      <w:proofErr w:type="spellEnd"/>
      <w:r w:rsidRPr="002C6734">
        <w:rPr>
          <w:sz w:val="28"/>
          <w:szCs w:val="28"/>
          <w:lang w:val="es-ES"/>
        </w:rPr>
        <w:t xml:space="preserve"> </w:t>
      </w:r>
      <w:proofErr w:type="spellStart"/>
      <w:r w:rsidRPr="002C6734">
        <w:rPr>
          <w:sz w:val="28"/>
          <w:szCs w:val="28"/>
          <w:lang w:val="es-ES"/>
        </w:rPr>
        <w:t>rèn</w:t>
      </w:r>
      <w:proofErr w:type="spellEnd"/>
      <w:r w:rsidRPr="002C6734">
        <w:rPr>
          <w:sz w:val="28"/>
          <w:szCs w:val="28"/>
          <w:lang w:val="es-ES"/>
        </w:rPr>
        <w:t xml:space="preserve"> </w:t>
      </w:r>
      <w:proofErr w:type="spellStart"/>
      <w:r w:rsidRPr="002C6734">
        <w:rPr>
          <w:sz w:val="28"/>
          <w:szCs w:val="28"/>
          <w:lang w:val="es-ES"/>
        </w:rPr>
        <w:t>luyện</w:t>
      </w:r>
      <w:proofErr w:type="spellEnd"/>
      <w:r w:rsidRPr="002C6734">
        <w:rPr>
          <w:sz w:val="28"/>
          <w:szCs w:val="28"/>
          <w:lang w:val="es-ES"/>
        </w:rPr>
        <w:t xml:space="preserve"> </w:t>
      </w:r>
      <w:proofErr w:type="spellStart"/>
      <w:r w:rsidRPr="002C6734">
        <w:rPr>
          <w:sz w:val="28"/>
          <w:szCs w:val="28"/>
          <w:lang w:val="es-ES"/>
        </w:rPr>
        <w:t>sức</w:t>
      </w:r>
      <w:proofErr w:type="spellEnd"/>
      <w:r w:rsidRPr="002C6734">
        <w:rPr>
          <w:sz w:val="28"/>
          <w:szCs w:val="28"/>
          <w:lang w:val="es-ES"/>
        </w:rPr>
        <w:t xml:space="preserve"> </w:t>
      </w:r>
      <w:proofErr w:type="spellStart"/>
      <w:r w:rsidRPr="002C6734">
        <w:rPr>
          <w:sz w:val="28"/>
          <w:szCs w:val="28"/>
          <w:lang w:val="es-ES"/>
        </w:rPr>
        <w:t>khỏe</w:t>
      </w:r>
      <w:proofErr w:type="spellEnd"/>
      <w:r w:rsidRPr="002C6734">
        <w:rPr>
          <w:sz w:val="28"/>
          <w:szCs w:val="28"/>
          <w:lang w:val="es-ES"/>
        </w:rPr>
        <w:t xml:space="preserve"> </w:t>
      </w:r>
      <w:proofErr w:type="spellStart"/>
      <w:r w:rsidRPr="002C6734">
        <w:rPr>
          <w:sz w:val="28"/>
          <w:szCs w:val="28"/>
          <w:lang w:val="es-ES"/>
        </w:rPr>
        <w:t>của</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pacing w:val="-2"/>
          <w:sz w:val="28"/>
          <w:szCs w:val="28"/>
          <w:lang w:val="es-ES"/>
        </w:rPr>
        <w:t xml:space="preserve">. </w:t>
      </w:r>
    </w:p>
    <w:p w14:paraId="7F3F902B" w14:textId="121F91AE" w:rsidR="002F2151" w:rsidRPr="002C6734" w:rsidRDefault="002F2151" w:rsidP="006367CA">
      <w:pPr>
        <w:spacing w:before="60" w:after="60" w:line="276" w:lineRule="auto"/>
        <w:ind w:firstLine="567"/>
        <w:jc w:val="both"/>
        <w:rPr>
          <w:spacing w:val="2"/>
          <w:sz w:val="28"/>
          <w:szCs w:val="28"/>
          <w:lang w:val="es-ES"/>
        </w:rPr>
      </w:pP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c</w:t>
      </w:r>
      <w:r w:rsidRPr="002C6734">
        <w:rPr>
          <w:rFonts w:eastAsia="Calibri"/>
          <w:spacing w:val="2"/>
          <w:sz w:val="28"/>
          <w:szCs w:val="28"/>
          <w:lang w:val="vi-VN"/>
        </w:rPr>
        <w:t>ác cấp</w:t>
      </w:r>
      <w:r w:rsidRPr="002C6734">
        <w:rPr>
          <w:rFonts w:eastAsia="Calibri"/>
          <w:spacing w:val="2"/>
          <w:sz w:val="28"/>
          <w:szCs w:val="28"/>
          <w:lang w:val="es-ES"/>
        </w:rPr>
        <w:t xml:space="preserve"> </w:t>
      </w:r>
      <w:proofErr w:type="spellStart"/>
      <w:r w:rsidRPr="002C6734">
        <w:rPr>
          <w:rFonts w:eastAsia="Calibri"/>
          <w:spacing w:val="2"/>
          <w:sz w:val="28"/>
          <w:szCs w:val="28"/>
          <w:lang w:val="es-ES"/>
        </w:rPr>
        <w:t>quan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buổi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gặp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đổi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chia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sẻ</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để</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nắm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bắt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tư</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cảm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đặc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giúp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có</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sóc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bảo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khỏe</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w:t>
      </w:r>
      <w:r w:rsidRPr="002C6734">
        <w:rPr>
          <w:spacing w:val="2"/>
          <w:sz w:val="28"/>
          <w:szCs w:val="28"/>
          <w:lang w:val="es-ES"/>
        </w:rPr>
        <w:t>hối</w:t>
      </w:r>
      <w:proofErr w:type="spellEnd"/>
      <w:r w:rsidRPr="002C6734">
        <w:rPr>
          <w:spacing w:val="2"/>
          <w:sz w:val="28"/>
          <w:szCs w:val="28"/>
          <w:lang w:val="es-ES"/>
        </w:rPr>
        <w:t xml:space="preserve"> </w:t>
      </w:r>
      <w:proofErr w:type="spellStart"/>
      <w:r w:rsidRPr="002C6734">
        <w:rPr>
          <w:spacing w:val="2"/>
          <w:sz w:val="28"/>
          <w:szCs w:val="28"/>
          <w:lang w:val="es-ES"/>
        </w:rPr>
        <w:t>hợp</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ngành</w:t>
      </w:r>
      <w:proofErr w:type="spellEnd"/>
      <w:r w:rsidRPr="002C6734">
        <w:rPr>
          <w:spacing w:val="2"/>
          <w:sz w:val="28"/>
          <w:szCs w:val="28"/>
          <w:lang w:val="es-ES"/>
        </w:rPr>
        <w:t xml:space="preserve"> </w:t>
      </w:r>
      <w:proofErr w:type="spellStart"/>
      <w:r w:rsidRPr="002C6734">
        <w:rPr>
          <w:spacing w:val="2"/>
          <w:sz w:val="28"/>
          <w:szCs w:val="28"/>
          <w:lang w:val="es-ES"/>
        </w:rPr>
        <w:t>giáo</w:t>
      </w:r>
      <w:proofErr w:type="spellEnd"/>
      <w:r w:rsidRPr="002C6734">
        <w:rPr>
          <w:spacing w:val="2"/>
          <w:sz w:val="28"/>
          <w:szCs w:val="28"/>
          <w:lang w:val="es-ES"/>
        </w:rPr>
        <w:t xml:space="preserve"> </w:t>
      </w:r>
      <w:proofErr w:type="spellStart"/>
      <w:r w:rsidRPr="002C6734">
        <w:rPr>
          <w:spacing w:val="2"/>
          <w:sz w:val="28"/>
          <w:szCs w:val="28"/>
          <w:lang w:val="es-ES"/>
        </w:rPr>
        <w:t>dục</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đào</w:t>
      </w:r>
      <w:proofErr w:type="spellEnd"/>
      <w:r w:rsidRPr="002C6734">
        <w:rPr>
          <w:spacing w:val="2"/>
          <w:sz w:val="28"/>
          <w:szCs w:val="28"/>
          <w:lang w:val="es-ES"/>
        </w:rPr>
        <w:t xml:space="preserve"> </w:t>
      </w:r>
      <w:proofErr w:type="spellStart"/>
      <w:r w:rsidRPr="002C6734">
        <w:rPr>
          <w:spacing w:val="2"/>
          <w:sz w:val="28"/>
          <w:szCs w:val="28"/>
          <w:lang w:val="es-ES"/>
        </w:rPr>
        <w:t>tạo</w:t>
      </w:r>
      <w:proofErr w:type="spellEnd"/>
      <w:r w:rsidRPr="002C6734">
        <w:rPr>
          <w:spacing w:val="2"/>
          <w:sz w:val="28"/>
          <w:szCs w:val="28"/>
          <w:lang w:val="es-ES"/>
        </w:rPr>
        <w:t xml:space="preserve">, </w:t>
      </w:r>
      <w:proofErr w:type="spellStart"/>
      <w:r w:rsidRPr="002C6734">
        <w:rPr>
          <w:spacing w:val="2"/>
          <w:sz w:val="28"/>
          <w:szCs w:val="28"/>
          <w:lang w:val="es-ES"/>
        </w:rPr>
        <w:t>ngành</w:t>
      </w:r>
      <w:proofErr w:type="spellEnd"/>
      <w:r w:rsidRPr="002C6734">
        <w:rPr>
          <w:spacing w:val="2"/>
          <w:sz w:val="28"/>
          <w:szCs w:val="28"/>
          <w:lang w:val="es-ES"/>
        </w:rPr>
        <w:t xml:space="preserve"> y </w:t>
      </w:r>
      <w:proofErr w:type="spellStart"/>
      <w:r w:rsidRPr="002C6734">
        <w:rPr>
          <w:spacing w:val="2"/>
          <w:sz w:val="28"/>
          <w:szCs w:val="28"/>
          <w:lang w:val="es-ES"/>
        </w:rPr>
        <w:t>tế</w:t>
      </w:r>
      <w:proofErr w:type="spellEnd"/>
      <w:r w:rsidRPr="002C6734">
        <w:rPr>
          <w:spacing w:val="2"/>
          <w:sz w:val="28"/>
          <w:szCs w:val="28"/>
          <w:lang w:val="es-ES"/>
        </w:rPr>
        <w:t xml:space="preserve">, </w:t>
      </w:r>
      <w:proofErr w:type="spellStart"/>
      <w:r w:rsidRPr="002C6734">
        <w:rPr>
          <w:spacing w:val="2"/>
          <w:sz w:val="28"/>
          <w:szCs w:val="28"/>
          <w:lang w:val="es-ES"/>
        </w:rPr>
        <w:t>ngành</w:t>
      </w:r>
      <w:proofErr w:type="spellEnd"/>
      <w:r w:rsidRPr="002C6734">
        <w:rPr>
          <w:spacing w:val="2"/>
          <w:sz w:val="28"/>
          <w:szCs w:val="28"/>
          <w:lang w:val="es-ES"/>
        </w:rPr>
        <w:t xml:space="preserve"> </w:t>
      </w:r>
      <w:proofErr w:type="spellStart"/>
      <w:r w:rsidRPr="002C6734">
        <w:rPr>
          <w:spacing w:val="2"/>
          <w:sz w:val="28"/>
          <w:szCs w:val="28"/>
          <w:lang w:val="es-ES"/>
        </w:rPr>
        <w:t>văn</w:t>
      </w:r>
      <w:proofErr w:type="spellEnd"/>
      <w:r w:rsidRPr="002C6734">
        <w:rPr>
          <w:spacing w:val="2"/>
          <w:sz w:val="28"/>
          <w:szCs w:val="28"/>
          <w:lang w:val="es-ES"/>
        </w:rPr>
        <w:t xml:space="preserve"> </w:t>
      </w:r>
      <w:proofErr w:type="spellStart"/>
      <w:r w:rsidRPr="002C6734">
        <w:rPr>
          <w:spacing w:val="2"/>
          <w:sz w:val="28"/>
          <w:szCs w:val="28"/>
          <w:lang w:val="es-ES"/>
        </w:rPr>
        <w:t>hóa</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thao</w:t>
      </w:r>
      <w:proofErr w:type="spellEnd"/>
      <w:r w:rsidRPr="002C6734">
        <w:rPr>
          <w:spacing w:val="2"/>
          <w:sz w:val="28"/>
          <w:szCs w:val="28"/>
          <w:lang w:val="es-ES"/>
        </w:rPr>
        <w:t xml:space="preserve">, du </w:t>
      </w:r>
      <w:proofErr w:type="spellStart"/>
      <w:r w:rsidRPr="002C6734">
        <w:rPr>
          <w:spacing w:val="2"/>
          <w:sz w:val="28"/>
          <w:szCs w:val="28"/>
          <w:lang w:val="es-ES"/>
        </w:rPr>
        <w:t>lịch</w:t>
      </w:r>
      <w:proofErr w:type="spellEnd"/>
      <w:r w:rsidRPr="002C6734">
        <w:rPr>
          <w:spacing w:val="2"/>
          <w:sz w:val="28"/>
          <w:szCs w:val="28"/>
          <w:lang w:val="es-ES"/>
        </w:rPr>
        <w:t xml:space="preserve"> </w:t>
      </w:r>
      <w:proofErr w:type="spellStart"/>
      <w:r w:rsidRPr="002C6734">
        <w:rPr>
          <w:spacing w:val="2"/>
          <w:sz w:val="28"/>
          <w:szCs w:val="28"/>
          <w:lang w:val="es-ES"/>
        </w:rPr>
        <w:t>tham</w:t>
      </w:r>
      <w:proofErr w:type="spellEnd"/>
      <w:r w:rsidRPr="002C6734">
        <w:rPr>
          <w:spacing w:val="2"/>
          <w:sz w:val="28"/>
          <w:szCs w:val="28"/>
          <w:lang w:val="es-ES"/>
        </w:rPr>
        <w:t xml:space="preserve"> </w:t>
      </w:r>
      <w:proofErr w:type="spellStart"/>
      <w:r w:rsidRPr="002C6734">
        <w:rPr>
          <w:spacing w:val="2"/>
          <w:sz w:val="28"/>
          <w:szCs w:val="28"/>
          <w:lang w:val="es-ES"/>
        </w:rPr>
        <w:t>mưu</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chương</w:t>
      </w:r>
      <w:proofErr w:type="spellEnd"/>
      <w:r w:rsidRPr="002C6734">
        <w:rPr>
          <w:spacing w:val="2"/>
          <w:sz w:val="28"/>
          <w:szCs w:val="28"/>
          <w:lang w:val="es-ES"/>
        </w:rPr>
        <w:t xml:space="preserve"> </w:t>
      </w:r>
      <w:proofErr w:type="spellStart"/>
      <w:r w:rsidRPr="002C6734">
        <w:rPr>
          <w:spacing w:val="2"/>
          <w:sz w:val="28"/>
          <w:szCs w:val="28"/>
          <w:lang w:val="es-ES"/>
        </w:rPr>
        <w:t>trình</w:t>
      </w:r>
      <w:proofErr w:type="spellEnd"/>
      <w:r w:rsidRPr="002C6734">
        <w:rPr>
          <w:spacing w:val="2"/>
          <w:sz w:val="28"/>
          <w:szCs w:val="28"/>
          <w:lang w:val="es-ES"/>
        </w:rPr>
        <w:t xml:space="preserve">, </w:t>
      </w:r>
      <w:proofErr w:type="spellStart"/>
      <w:r w:rsidRPr="002C6734">
        <w:rPr>
          <w:spacing w:val="2"/>
          <w:sz w:val="28"/>
          <w:szCs w:val="28"/>
          <w:lang w:val="es-ES"/>
        </w:rPr>
        <w:t>đề</w:t>
      </w:r>
      <w:proofErr w:type="spellEnd"/>
      <w:r w:rsidRPr="002C6734">
        <w:rPr>
          <w:spacing w:val="2"/>
          <w:sz w:val="28"/>
          <w:szCs w:val="28"/>
          <w:lang w:val="es-ES"/>
        </w:rPr>
        <w:t xml:space="preserve"> </w:t>
      </w:r>
      <w:proofErr w:type="spellStart"/>
      <w:r w:rsidRPr="002C6734">
        <w:rPr>
          <w:spacing w:val="2"/>
          <w:sz w:val="28"/>
          <w:szCs w:val="28"/>
          <w:lang w:val="es-ES"/>
        </w:rPr>
        <w:t>án</w:t>
      </w:r>
      <w:proofErr w:type="spellEnd"/>
      <w:r w:rsidRPr="002C6734">
        <w:rPr>
          <w:spacing w:val="2"/>
          <w:sz w:val="28"/>
          <w:szCs w:val="28"/>
          <w:lang w:val="es-ES"/>
        </w:rPr>
        <w:t xml:space="preserve"> </w:t>
      </w:r>
      <w:proofErr w:type="spellStart"/>
      <w:r w:rsidRPr="002C6734">
        <w:rPr>
          <w:spacing w:val="2"/>
          <w:sz w:val="28"/>
          <w:szCs w:val="28"/>
          <w:lang w:val="es-ES"/>
        </w:rPr>
        <w:t>nâng</w:t>
      </w:r>
      <w:proofErr w:type="spellEnd"/>
      <w:r w:rsidRPr="002C6734">
        <w:rPr>
          <w:spacing w:val="2"/>
          <w:sz w:val="28"/>
          <w:szCs w:val="28"/>
          <w:lang w:val="es-ES"/>
        </w:rPr>
        <w:t xml:space="preserve"> cao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lực</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rFonts w:eastAsia="Calibri"/>
          <w:bCs/>
          <w:iCs/>
          <w:spacing w:val="-2"/>
          <w:kern w:val="2"/>
          <w:sz w:val="28"/>
          <w:szCs w:val="28"/>
          <w:lang w:val="pt-BR"/>
        </w:rPr>
        <w:t>chất</w:t>
      </w:r>
      <w:proofErr w:type="spellEnd"/>
      <w:r w:rsidRPr="002C6734">
        <w:rPr>
          <w:spacing w:val="2"/>
          <w:sz w:val="28"/>
          <w:szCs w:val="28"/>
          <w:lang w:val="es-ES"/>
        </w:rPr>
        <w:t xml:space="preserve">, </w:t>
      </w:r>
      <w:proofErr w:type="spellStart"/>
      <w:r w:rsidRPr="002C6734">
        <w:rPr>
          <w:spacing w:val="2"/>
          <w:sz w:val="28"/>
          <w:szCs w:val="28"/>
          <w:lang w:val="es-ES"/>
        </w:rPr>
        <w:t>tầm</w:t>
      </w:r>
      <w:proofErr w:type="spellEnd"/>
      <w:r w:rsidRPr="002C6734">
        <w:rPr>
          <w:spacing w:val="2"/>
          <w:sz w:val="28"/>
          <w:szCs w:val="28"/>
          <w:lang w:val="es-ES"/>
        </w:rPr>
        <w:t xml:space="preserve"> </w:t>
      </w:r>
      <w:proofErr w:type="spellStart"/>
      <w:r w:rsidRPr="002C6734">
        <w:rPr>
          <w:spacing w:val="2"/>
          <w:sz w:val="28"/>
          <w:szCs w:val="28"/>
          <w:lang w:val="es-ES"/>
        </w:rPr>
        <w:t>vóc</w:t>
      </w:r>
      <w:proofErr w:type="spellEnd"/>
      <w:r w:rsidRPr="002C6734">
        <w:rPr>
          <w:spacing w:val="2"/>
          <w:sz w:val="28"/>
          <w:szCs w:val="28"/>
          <w:lang w:val="es-ES"/>
        </w:rPr>
        <w:t xml:space="preserve"> cho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Việt</w:t>
      </w:r>
      <w:proofErr w:type="spellEnd"/>
      <w:r w:rsidRPr="002C6734">
        <w:rPr>
          <w:spacing w:val="2"/>
          <w:sz w:val="28"/>
          <w:szCs w:val="28"/>
          <w:lang w:val="es-ES"/>
        </w:rPr>
        <w:t xml:space="preserve"> </w:t>
      </w:r>
      <w:proofErr w:type="spellStart"/>
      <w:r w:rsidRPr="002C6734">
        <w:rPr>
          <w:spacing w:val="2"/>
          <w:sz w:val="28"/>
          <w:szCs w:val="28"/>
          <w:lang w:val="es-ES"/>
        </w:rPr>
        <w:t>Nam</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tìm</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lastRenderedPageBreak/>
        <w:t>kiếm</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phát</w:t>
      </w:r>
      <w:proofErr w:type="spellEnd"/>
      <w:r w:rsidR="009456EC" w:rsidRPr="002C6734">
        <w:rPr>
          <w:spacing w:val="2"/>
          <w:sz w:val="28"/>
          <w:szCs w:val="28"/>
          <w:lang w:val="es-ES"/>
        </w:rPr>
        <w:t xml:space="preserve"> huy, </w:t>
      </w:r>
      <w:proofErr w:type="spellStart"/>
      <w:r w:rsidR="009456EC" w:rsidRPr="002C6734">
        <w:rPr>
          <w:spacing w:val="2"/>
          <w:sz w:val="28"/>
          <w:szCs w:val="28"/>
          <w:lang w:val="es-ES"/>
        </w:rPr>
        <w:t>tuyên</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dương</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các</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tấm</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gương</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sinh</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viên</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có</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thành</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tích</w:t>
      </w:r>
      <w:proofErr w:type="spellEnd"/>
      <w:r w:rsidR="009456EC" w:rsidRPr="002C6734">
        <w:rPr>
          <w:spacing w:val="2"/>
          <w:sz w:val="28"/>
          <w:szCs w:val="28"/>
          <w:lang w:val="es-ES"/>
        </w:rPr>
        <w:t xml:space="preserve"> cao </w:t>
      </w:r>
      <w:proofErr w:type="spellStart"/>
      <w:r w:rsidR="009456EC" w:rsidRPr="002C6734">
        <w:rPr>
          <w:spacing w:val="2"/>
          <w:sz w:val="28"/>
          <w:szCs w:val="28"/>
          <w:lang w:val="es-ES"/>
        </w:rPr>
        <w:t>trong</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hoạt</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động</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thể</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dục</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thể</w:t>
      </w:r>
      <w:proofErr w:type="spellEnd"/>
      <w:r w:rsidR="009456EC" w:rsidRPr="002C6734">
        <w:rPr>
          <w:spacing w:val="2"/>
          <w:sz w:val="28"/>
          <w:szCs w:val="28"/>
          <w:lang w:val="es-ES"/>
        </w:rPr>
        <w:t xml:space="preserve"> </w:t>
      </w:r>
      <w:proofErr w:type="spellStart"/>
      <w:r w:rsidR="009456EC" w:rsidRPr="002C6734">
        <w:rPr>
          <w:spacing w:val="2"/>
          <w:sz w:val="28"/>
          <w:szCs w:val="28"/>
          <w:lang w:val="es-ES"/>
        </w:rPr>
        <w:t>thao</w:t>
      </w:r>
      <w:proofErr w:type="spellEnd"/>
      <w:r w:rsidR="009456EC" w:rsidRPr="002C6734">
        <w:rPr>
          <w:spacing w:val="2"/>
          <w:sz w:val="28"/>
          <w:szCs w:val="28"/>
          <w:lang w:val="es-ES"/>
        </w:rPr>
        <w:t>.</w:t>
      </w:r>
    </w:p>
    <w:p w14:paraId="448AC3B2" w14:textId="77777777" w:rsidR="002F2151" w:rsidRPr="002C6734" w:rsidRDefault="002F2151" w:rsidP="006367CA">
      <w:pPr>
        <w:spacing w:before="60" w:after="60" w:line="276" w:lineRule="auto"/>
        <w:ind w:firstLine="567"/>
        <w:jc w:val="both"/>
        <w:rPr>
          <w:rFonts w:ascii="Times New Roman Bold" w:eastAsia="Calibri" w:hAnsi="Times New Roman Bold"/>
          <w:b/>
          <w:spacing w:val="-8"/>
          <w:sz w:val="28"/>
          <w:szCs w:val="28"/>
          <w:lang w:val="es-ES"/>
        </w:rPr>
      </w:pPr>
      <w:r w:rsidRPr="002C6734">
        <w:rPr>
          <w:rFonts w:ascii="Times New Roman Bold" w:eastAsia="Calibri" w:hAnsi="Times New Roman Bold"/>
          <w:b/>
          <w:spacing w:val="-8"/>
          <w:sz w:val="28"/>
          <w:szCs w:val="28"/>
        </w:rPr>
        <w:t>5</w:t>
      </w:r>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Các</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hoạt</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động</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eastAsia="Calibri"/>
          <w:b/>
          <w:spacing w:val="-8"/>
          <w:sz w:val="28"/>
          <w:szCs w:val="28"/>
          <w:lang w:val="es-ES"/>
        </w:rPr>
        <w:t>tạo</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môi</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trường</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để</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sinh</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viên</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tình</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nguyện</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vì</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cuộc</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sống</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cộng</w:t>
      </w:r>
      <w:proofErr w:type="spellEnd"/>
      <w:r w:rsidRPr="002C6734">
        <w:rPr>
          <w:rFonts w:ascii="Times New Roman Bold" w:eastAsia="Calibri" w:hAnsi="Times New Roman Bold"/>
          <w:b/>
          <w:spacing w:val="-8"/>
          <w:sz w:val="28"/>
          <w:szCs w:val="28"/>
          <w:lang w:val="es-ES"/>
        </w:rPr>
        <w:t xml:space="preserve"> </w:t>
      </w:r>
      <w:proofErr w:type="spellStart"/>
      <w:r w:rsidRPr="002C6734">
        <w:rPr>
          <w:rFonts w:ascii="Times New Roman Bold" w:eastAsia="Calibri" w:hAnsi="Times New Roman Bold"/>
          <w:b/>
          <w:spacing w:val="-8"/>
          <w:sz w:val="28"/>
          <w:szCs w:val="28"/>
          <w:lang w:val="es-ES"/>
        </w:rPr>
        <w:t>đồng</w:t>
      </w:r>
      <w:proofErr w:type="spellEnd"/>
      <w:r w:rsidRPr="002C6734">
        <w:rPr>
          <w:rFonts w:ascii="Times New Roman Bold" w:eastAsia="Calibri" w:hAnsi="Times New Roman Bold"/>
          <w:b/>
          <w:spacing w:val="-8"/>
          <w:sz w:val="28"/>
          <w:szCs w:val="28"/>
          <w:lang w:val="es-ES"/>
        </w:rPr>
        <w:t xml:space="preserve"> </w:t>
      </w:r>
    </w:p>
    <w:p w14:paraId="2B91C98F" w14:textId="156AF439" w:rsidR="00107DAF" w:rsidRPr="002C6734" w:rsidRDefault="002F2151" w:rsidP="006367CA">
      <w:pPr>
        <w:spacing w:before="60" w:after="60" w:line="276" w:lineRule="auto"/>
        <w:ind w:firstLine="567"/>
        <w:jc w:val="both"/>
        <w:rPr>
          <w:sz w:val="28"/>
          <w:szCs w:val="28"/>
        </w:rPr>
      </w:pP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tiếp</w:t>
      </w:r>
      <w:proofErr w:type="spellEnd"/>
      <w:r w:rsidRPr="002C6734">
        <w:rPr>
          <w:sz w:val="28"/>
          <w:szCs w:val="28"/>
        </w:rPr>
        <w:t xml:space="preserve"> </w:t>
      </w:r>
      <w:proofErr w:type="spellStart"/>
      <w:r w:rsidRPr="002C6734">
        <w:rPr>
          <w:sz w:val="28"/>
          <w:szCs w:val="28"/>
        </w:rPr>
        <w:t>tục</w:t>
      </w:r>
      <w:proofErr w:type="spellEnd"/>
      <w:r w:rsidRPr="002C6734">
        <w:rPr>
          <w:sz w:val="28"/>
          <w:szCs w:val="28"/>
        </w:rPr>
        <w:t xml:space="preserve"> </w:t>
      </w:r>
      <w:proofErr w:type="spellStart"/>
      <w:r w:rsidRPr="002C6734">
        <w:rPr>
          <w:sz w:val="28"/>
          <w:szCs w:val="28"/>
        </w:rPr>
        <w:t>là</w:t>
      </w:r>
      <w:proofErr w:type="spellEnd"/>
      <w:r w:rsidRPr="002C6734">
        <w:rPr>
          <w:sz w:val="28"/>
          <w:szCs w:val="28"/>
        </w:rPr>
        <w:t xml:space="preserve">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nòng</w:t>
      </w:r>
      <w:proofErr w:type="spellEnd"/>
      <w:r w:rsidRPr="002C6734">
        <w:rPr>
          <w:sz w:val="28"/>
          <w:szCs w:val="28"/>
        </w:rPr>
        <w:t xml:space="preserve"> </w:t>
      </w:r>
      <w:proofErr w:type="spellStart"/>
      <w:r w:rsidRPr="002C6734">
        <w:rPr>
          <w:sz w:val="28"/>
          <w:szCs w:val="28"/>
        </w:rPr>
        <w:t>cốt</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thanh</w:t>
      </w:r>
      <w:proofErr w:type="spellEnd"/>
      <w:r w:rsidRPr="002C6734">
        <w:rPr>
          <w:sz w:val="28"/>
          <w:szCs w:val="28"/>
        </w:rPr>
        <w:t xml:space="preserve"> </w:t>
      </w:r>
      <w:proofErr w:type="spellStart"/>
      <w:r w:rsidRPr="002C6734">
        <w:rPr>
          <w:sz w:val="28"/>
          <w:szCs w:val="28"/>
        </w:rPr>
        <w:t>niên</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nguyện</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nội</w:t>
      </w:r>
      <w:proofErr w:type="spellEnd"/>
      <w:r w:rsidRPr="002C6734">
        <w:rPr>
          <w:sz w:val="28"/>
          <w:szCs w:val="28"/>
        </w:rPr>
        <w:t xml:space="preserve"> dung </w:t>
      </w:r>
      <w:proofErr w:type="spellStart"/>
      <w:r w:rsidRPr="002C6734">
        <w:rPr>
          <w:sz w:val="28"/>
          <w:szCs w:val="28"/>
        </w:rPr>
        <w:t>ngày</w:t>
      </w:r>
      <w:proofErr w:type="spellEnd"/>
      <w:r w:rsidRPr="002C6734">
        <w:rPr>
          <w:sz w:val="28"/>
          <w:szCs w:val="28"/>
        </w:rPr>
        <w:t xml:space="preserve"> </w:t>
      </w:r>
      <w:proofErr w:type="spellStart"/>
      <w:r w:rsidRPr="002C6734">
        <w:rPr>
          <w:sz w:val="28"/>
          <w:szCs w:val="28"/>
        </w:rPr>
        <w:t>càng</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phú</w:t>
      </w:r>
      <w:proofErr w:type="spellEnd"/>
      <w:r w:rsidRPr="002C6734">
        <w:rPr>
          <w:sz w:val="28"/>
          <w:szCs w:val="28"/>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sức</w:t>
      </w:r>
      <w:proofErr w:type="spellEnd"/>
      <w:r w:rsidRPr="002C6734">
        <w:rPr>
          <w:sz w:val="28"/>
          <w:szCs w:val="28"/>
        </w:rPr>
        <w:t xml:space="preserve"> </w:t>
      </w:r>
      <w:proofErr w:type="spellStart"/>
      <w:r w:rsidRPr="002C6734">
        <w:rPr>
          <w:sz w:val="28"/>
          <w:szCs w:val="28"/>
        </w:rPr>
        <w:t>lan</w:t>
      </w:r>
      <w:proofErr w:type="spellEnd"/>
      <w:r w:rsidRPr="002C6734">
        <w:rPr>
          <w:sz w:val="28"/>
          <w:szCs w:val="28"/>
        </w:rPr>
        <w:t xml:space="preserve"> </w:t>
      </w:r>
      <w:proofErr w:type="spellStart"/>
      <w:r w:rsidRPr="002C6734">
        <w:rPr>
          <w:sz w:val="28"/>
          <w:szCs w:val="28"/>
        </w:rPr>
        <w:t>tỏa</w:t>
      </w:r>
      <w:proofErr w:type="spellEnd"/>
      <w:r w:rsidRPr="002C6734">
        <w:rPr>
          <w:sz w:val="28"/>
          <w:szCs w:val="28"/>
        </w:rPr>
        <w:t xml:space="preserve"> </w:t>
      </w:r>
      <w:proofErr w:type="spellStart"/>
      <w:r w:rsidRPr="002C6734">
        <w:rPr>
          <w:sz w:val="28"/>
          <w:szCs w:val="28"/>
        </w:rPr>
        <w:t>mạnh</w:t>
      </w:r>
      <w:proofErr w:type="spellEnd"/>
      <w:r w:rsidRPr="002C6734">
        <w:rPr>
          <w:sz w:val="28"/>
          <w:szCs w:val="28"/>
        </w:rPr>
        <w:t xml:space="preserve"> </w:t>
      </w:r>
      <w:proofErr w:type="spellStart"/>
      <w:r w:rsidRPr="002C6734">
        <w:rPr>
          <w:sz w:val="28"/>
          <w:szCs w:val="28"/>
        </w:rPr>
        <w:t>mẽ</w:t>
      </w:r>
      <w:proofErr w:type="spellEnd"/>
      <w:r w:rsidRPr="002C6734">
        <w:rPr>
          <w:sz w:val="28"/>
          <w:szCs w:val="28"/>
        </w:rPr>
        <w:t xml:space="preserve">, </w:t>
      </w:r>
      <w:proofErr w:type="spellStart"/>
      <w:r w:rsidRPr="002C6734">
        <w:rPr>
          <w:sz w:val="28"/>
          <w:szCs w:val="28"/>
        </w:rPr>
        <w:t>thu</w:t>
      </w:r>
      <w:proofErr w:type="spellEnd"/>
      <w:r w:rsidRPr="002C6734">
        <w:rPr>
          <w:sz w:val="28"/>
          <w:szCs w:val="28"/>
        </w:rPr>
        <w:t xml:space="preserve"> </w:t>
      </w:r>
      <w:proofErr w:type="spellStart"/>
      <w:r w:rsidRPr="002C6734">
        <w:rPr>
          <w:sz w:val="28"/>
          <w:szCs w:val="28"/>
        </w:rPr>
        <w:t>hút</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xã</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hưởng</w:t>
      </w:r>
      <w:proofErr w:type="spellEnd"/>
      <w:r w:rsidRPr="002C6734">
        <w:rPr>
          <w:sz w:val="28"/>
          <w:szCs w:val="28"/>
        </w:rPr>
        <w:t xml:space="preserve"> </w:t>
      </w:r>
      <w:proofErr w:type="spellStart"/>
      <w:r w:rsidRPr="002C6734">
        <w:rPr>
          <w:sz w:val="28"/>
          <w:szCs w:val="28"/>
        </w:rPr>
        <w:t>ứng</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qua, </w:t>
      </w:r>
      <w:proofErr w:type="spellStart"/>
      <w:r w:rsidR="00A23BD6" w:rsidRPr="002C6734">
        <w:rPr>
          <w:sz w:val="28"/>
          <w:szCs w:val="28"/>
        </w:rPr>
        <w:t>số</w:t>
      </w:r>
      <w:proofErr w:type="spellEnd"/>
      <w:r w:rsidR="00A23BD6" w:rsidRPr="002C6734">
        <w:rPr>
          <w:sz w:val="28"/>
          <w:szCs w:val="28"/>
          <w:lang w:val="vi-VN"/>
        </w:rPr>
        <w:t xml:space="preserve"> lượng sinh viên tham gia hoạt động tình nguyện tăng rõ rệt;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trào</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nguyện</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đã</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tập</w:t>
      </w:r>
      <w:proofErr w:type="spellEnd"/>
      <w:r w:rsidRPr="002C6734">
        <w:rPr>
          <w:sz w:val="28"/>
          <w:szCs w:val="28"/>
        </w:rPr>
        <w:t xml:space="preserve"> </w:t>
      </w:r>
      <w:proofErr w:type="spellStart"/>
      <w:r w:rsidRPr="002C6734">
        <w:rPr>
          <w:sz w:val="28"/>
          <w:szCs w:val="28"/>
        </w:rPr>
        <w:t>trung</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theo</w:t>
      </w:r>
      <w:proofErr w:type="spellEnd"/>
      <w:r w:rsidRPr="002C6734">
        <w:rPr>
          <w:sz w:val="28"/>
          <w:szCs w:val="28"/>
        </w:rPr>
        <w:t xml:space="preserve"> </w:t>
      </w:r>
      <w:proofErr w:type="spellStart"/>
      <w:r w:rsidRPr="002C6734">
        <w:rPr>
          <w:sz w:val="28"/>
          <w:szCs w:val="28"/>
        </w:rPr>
        <w:t>hướng</w:t>
      </w:r>
      <w:proofErr w:type="spellEnd"/>
      <w:r w:rsidRPr="002C6734">
        <w:rPr>
          <w:sz w:val="28"/>
          <w:szCs w:val="28"/>
        </w:rPr>
        <w:t xml:space="preserve"> </w:t>
      </w:r>
      <w:proofErr w:type="spellStart"/>
      <w:r w:rsidRPr="002C6734">
        <w:rPr>
          <w:sz w:val="28"/>
          <w:szCs w:val="28"/>
        </w:rPr>
        <w:t>ngày</w:t>
      </w:r>
      <w:proofErr w:type="spellEnd"/>
      <w:r w:rsidRPr="002C6734">
        <w:rPr>
          <w:sz w:val="28"/>
          <w:szCs w:val="28"/>
        </w:rPr>
        <w:t xml:space="preserve"> </w:t>
      </w:r>
      <w:proofErr w:type="spellStart"/>
      <w:r w:rsidRPr="002C6734">
        <w:rPr>
          <w:sz w:val="28"/>
          <w:szCs w:val="28"/>
        </w:rPr>
        <w:t>càng</w:t>
      </w:r>
      <w:proofErr w:type="spellEnd"/>
      <w:r w:rsidRPr="002C6734">
        <w:rPr>
          <w:sz w:val="28"/>
          <w:szCs w:val="28"/>
        </w:rPr>
        <w:t xml:space="preserve"> </w:t>
      </w:r>
      <w:proofErr w:type="spellStart"/>
      <w:r w:rsidRPr="002C6734">
        <w:rPr>
          <w:sz w:val="28"/>
          <w:szCs w:val="28"/>
        </w:rPr>
        <w:t>đi</w:t>
      </w:r>
      <w:proofErr w:type="spellEnd"/>
      <w:r w:rsidRPr="002C6734">
        <w:rPr>
          <w:sz w:val="28"/>
          <w:szCs w:val="28"/>
        </w:rPr>
        <w:t xml:space="preserve"> </w:t>
      </w:r>
      <w:proofErr w:type="spellStart"/>
      <w:r w:rsidRPr="002C6734">
        <w:rPr>
          <w:sz w:val="28"/>
          <w:szCs w:val="28"/>
        </w:rPr>
        <w:t>vào</w:t>
      </w:r>
      <w:proofErr w:type="spellEnd"/>
      <w:r w:rsidRPr="002C6734">
        <w:rPr>
          <w:sz w:val="28"/>
          <w:szCs w:val="28"/>
        </w:rPr>
        <w:t xml:space="preserve"> </w:t>
      </w:r>
      <w:proofErr w:type="spellStart"/>
      <w:r w:rsidRPr="002C6734">
        <w:rPr>
          <w:sz w:val="28"/>
          <w:szCs w:val="28"/>
        </w:rPr>
        <w:t>chiều</w:t>
      </w:r>
      <w:proofErr w:type="spellEnd"/>
      <w:r w:rsidRPr="002C6734">
        <w:rPr>
          <w:sz w:val="28"/>
          <w:szCs w:val="28"/>
        </w:rPr>
        <w:t xml:space="preserve"> </w:t>
      </w:r>
      <w:proofErr w:type="spellStart"/>
      <w:r w:rsidRPr="002C6734">
        <w:rPr>
          <w:sz w:val="28"/>
          <w:szCs w:val="28"/>
        </w:rPr>
        <w:t>sâu</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huy</w:t>
      </w:r>
      <w:proofErr w:type="spellEnd"/>
      <w:r w:rsidRPr="002C6734">
        <w:rPr>
          <w:sz w:val="28"/>
          <w:szCs w:val="28"/>
        </w:rPr>
        <w:t xml:space="preserve"> </w:t>
      </w:r>
      <w:proofErr w:type="spellStart"/>
      <w:r w:rsidRPr="002C6734">
        <w:rPr>
          <w:sz w:val="28"/>
          <w:szCs w:val="28"/>
        </w:rPr>
        <w:t>chuyên</w:t>
      </w:r>
      <w:proofErr w:type="spellEnd"/>
      <w:r w:rsidRPr="002C6734">
        <w:rPr>
          <w:sz w:val="28"/>
          <w:szCs w:val="28"/>
        </w:rPr>
        <w:t xml:space="preserve"> </w:t>
      </w:r>
      <w:proofErr w:type="spellStart"/>
      <w:r w:rsidRPr="002C6734">
        <w:rPr>
          <w:sz w:val="28"/>
          <w:szCs w:val="28"/>
        </w:rPr>
        <w:t>môn</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rFonts w:eastAsia="Calibri"/>
          <w:bCs/>
          <w:iCs/>
          <w:spacing w:val="-2"/>
          <w:kern w:val="2"/>
          <w:sz w:val="28"/>
          <w:szCs w:val="28"/>
          <w:lang w:val="pt-BR"/>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môi</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rèn</w:t>
      </w:r>
      <w:proofErr w:type="spellEnd"/>
      <w:r w:rsidRPr="002C6734">
        <w:rPr>
          <w:sz w:val="28"/>
          <w:szCs w:val="28"/>
        </w:rPr>
        <w:t xml:space="preserve"> </w:t>
      </w:r>
      <w:proofErr w:type="spellStart"/>
      <w:r w:rsidRPr="002C6734">
        <w:rPr>
          <w:sz w:val="28"/>
          <w:szCs w:val="28"/>
        </w:rPr>
        <w:t>luyện</w:t>
      </w:r>
      <w:proofErr w:type="spellEnd"/>
      <w:r w:rsidRPr="002C6734">
        <w:rPr>
          <w:sz w:val="28"/>
          <w:szCs w:val="28"/>
        </w:rPr>
        <w:t xml:space="preserve">, </w:t>
      </w:r>
      <w:proofErr w:type="spellStart"/>
      <w:r w:rsidRPr="002C6734">
        <w:rPr>
          <w:sz w:val="28"/>
          <w:szCs w:val="28"/>
        </w:rPr>
        <w:t>cống</w:t>
      </w:r>
      <w:proofErr w:type="spellEnd"/>
      <w:r w:rsidRPr="002C6734">
        <w:rPr>
          <w:sz w:val="28"/>
          <w:szCs w:val="28"/>
        </w:rPr>
        <w:t xml:space="preserve"> </w:t>
      </w:r>
      <w:proofErr w:type="spellStart"/>
      <w:r w:rsidRPr="002C6734">
        <w:rPr>
          <w:sz w:val="28"/>
          <w:szCs w:val="28"/>
        </w:rPr>
        <w:t>hiến</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trưởng</w:t>
      </w:r>
      <w:proofErr w:type="spellEnd"/>
      <w:r w:rsidRPr="002C6734">
        <w:rPr>
          <w:sz w:val="28"/>
          <w:szCs w:val="28"/>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vừa</w:t>
      </w:r>
      <w:proofErr w:type="spellEnd"/>
      <w:r w:rsidRPr="002C6734">
        <w:rPr>
          <w:sz w:val="28"/>
          <w:szCs w:val="28"/>
        </w:rPr>
        <w:t xml:space="preserve"> </w:t>
      </w:r>
      <w:proofErr w:type="spellStart"/>
      <w:r w:rsidRPr="002C6734">
        <w:rPr>
          <w:sz w:val="28"/>
          <w:szCs w:val="28"/>
        </w:rPr>
        <w:t>gắn</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nhu</w:t>
      </w:r>
      <w:proofErr w:type="spellEnd"/>
      <w:r w:rsidRPr="002C6734">
        <w:rPr>
          <w:sz w:val="28"/>
          <w:szCs w:val="28"/>
        </w:rPr>
        <w:t xml:space="preserve"> </w:t>
      </w:r>
      <w:proofErr w:type="spellStart"/>
      <w:r w:rsidRPr="002C6734">
        <w:rPr>
          <w:sz w:val="28"/>
          <w:szCs w:val="28"/>
        </w:rPr>
        <w:t>cầu</w:t>
      </w:r>
      <w:proofErr w:type="spellEnd"/>
      <w:r w:rsidRPr="002C6734">
        <w:rPr>
          <w:sz w:val="28"/>
          <w:szCs w:val="28"/>
        </w:rPr>
        <w:t xml:space="preserve"> </w:t>
      </w:r>
      <w:proofErr w:type="spellStart"/>
      <w:r w:rsidRPr="002C6734">
        <w:rPr>
          <w:sz w:val="28"/>
          <w:szCs w:val="28"/>
        </w:rPr>
        <w:t>cụ</w:t>
      </w:r>
      <w:proofErr w:type="spellEnd"/>
      <w:r w:rsidRPr="002C6734">
        <w:rPr>
          <w:sz w:val="28"/>
          <w:szCs w:val="28"/>
        </w:rPr>
        <w:t xml:space="preserve"> </w:t>
      </w:r>
      <w:proofErr w:type="spellStart"/>
      <w:r w:rsidRPr="002C6734">
        <w:rPr>
          <w:sz w:val="28"/>
          <w:szCs w:val="28"/>
        </w:rPr>
        <w:t>thể</w:t>
      </w:r>
      <w:proofErr w:type="spellEnd"/>
      <w:r w:rsidRPr="002C6734">
        <w:rPr>
          <w:sz w:val="28"/>
          <w:szCs w:val="28"/>
        </w:rPr>
        <w:t xml:space="preserve">, </w:t>
      </w:r>
      <w:proofErr w:type="spellStart"/>
      <w:r w:rsidRPr="002C6734">
        <w:rPr>
          <w:sz w:val="28"/>
          <w:szCs w:val="28"/>
        </w:rPr>
        <w:t>thiết</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địa</w:t>
      </w:r>
      <w:proofErr w:type="spellEnd"/>
      <w:r w:rsidRPr="002C6734">
        <w:rPr>
          <w:sz w:val="28"/>
          <w:szCs w:val="28"/>
        </w:rPr>
        <w:t xml:space="preserve">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vừa</w:t>
      </w:r>
      <w:proofErr w:type="spellEnd"/>
      <w:r w:rsidRPr="002C6734">
        <w:rPr>
          <w:sz w:val="28"/>
          <w:szCs w:val="28"/>
        </w:rPr>
        <w:t xml:space="preserve"> </w:t>
      </w:r>
      <w:proofErr w:type="spellStart"/>
      <w:r w:rsidRPr="002C6734">
        <w:rPr>
          <w:sz w:val="28"/>
          <w:szCs w:val="28"/>
        </w:rPr>
        <w:t>đảm</w:t>
      </w:r>
      <w:proofErr w:type="spellEnd"/>
      <w:r w:rsidRPr="002C6734">
        <w:rPr>
          <w:sz w:val="28"/>
          <w:szCs w:val="28"/>
        </w:rPr>
        <w:t xml:space="preserve"> </w:t>
      </w:r>
      <w:proofErr w:type="spellStart"/>
      <w:r w:rsidRPr="002C6734">
        <w:rPr>
          <w:sz w:val="28"/>
          <w:szCs w:val="28"/>
        </w:rPr>
        <w:t>bảo</w:t>
      </w:r>
      <w:proofErr w:type="spellEnd"/>
      <w:r w:rsidRPr="002C6734">
        <w:rPr>
          <w:sz w:val="28"/>
          <w:szCs w:val="28"/>
        </w:rPr>
        <w:t xml:space="preserve"> </w:t>
      </w:r>
      <w:proofErr w:type="spellStart"/>
      <w:r w:rsidRPr="002C6734">
        <w:rPr>
          <w:sz w:val="28"/>
          <w:szCs w:val="28"/>
        </w:rPr>
        <w:t>phù</w:t>
      </w:r>
      <w:proofErr w:type="spellEnd"/>
      <w:r w:rsidRPr="002C6734">
        <w:rPr>
          <w:sz w:val="28"/>
          <w:szCs w:val="28"/>
        </w:rPr>
        <w:t xml:space="preserve"> </w:t>
      </w:r>
      <w:proofErr w:type="spellStart"/>
      <w:r w:rsidRPr="002C6734">
        <w:rPr>
          <w:sz w:val="28"/>
          <w:szCs w:val="28"/>
        </w:rPr>
        <w:t>hợp</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nguyện</w:t>
      </w:r>
      <w:proofErr w:type="spellEnd"/>
      <w:r w:rsidRPr="002C6734">
        <w:rPr>
          <w:sz w:val="28"/>
          <w:szCs w:val="28"/>
        </w:rPr>
        <w:t xml:space="preserve"> </w:t>
      </w:r>
      <w:proofErr w:type="spellStart"/>
      <w:r w:rsidRPr="002C6734">
        <w:rPr>
          <w:sz w:val="28"/>
          <w:szCs w:val="28"/>
        </w:rPr>
        <w:t>vọng</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đa</w:t>
      </w:r>
      <w:proofErr w:type="spellEnd"/>
      <w:r w:rsidRPr="002C6734">
        <w:rPr>
          <w:sz w:val="28"/>
          <w:szCs w:val="28"/>
        </w:rPr>
        <w:t xml:space="preserve"> </w:t>
      </w:r>
      <w:proofErr w:type="spellStart"/>
      <w:r w:rsidRPr="002C6734">
        <w:rPr>
          <w:sz w:val="28"/>
          <w:szCs w:val="28"/>
        </w:rPr>
        <w:t>dạng</w:t>
      </w:r>
      <w:proofErr w:type="spellEnd"/>
      <w:r w:rsidRPr="002C6734">
        <w:rPr>
          <w:sz w:val="28"/>
          <w:szCs w:val="28"/>
        </w:rPr>
        <w:t xml:space="preserve"> </w:t>
      </w:r>
      <w:proofErr w:type="spellStart"/>
      <w:r w:rsidRPr="002C6734">
        <w:rPr>
          <w:sz w:val="28"/>
          <w:szCs w:val="28"/>
        </w:rPr>
        <w:t>hơn</w:t>
      </w:r>
      <w:proofErr w:type="spellEnd"/>
      <w:r w:rsidRPr="002C6734">
        <w:rPr>
          <w:sz w:val="28"/>
          <w:szCs w:val="28"/>
        </w:rPr>
        <w:t xml:space="preserve"> </w:t>
      </w:r>
      <w:proofErr w:type="spellStart"/>
      <w:r w:rsidRPr="002C6734">
        <w:rPr>
          <w:sz w:val="28"/>
          <w:szCs w:val="28"/>
        </w:rPr>
        <w:t>về</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để</w:t>
      </w:r>
      <w:proofErr w:type="spellEnd"/>
      <w:r w:rsidRPr="002C6734">
        <w:rPr>
          <w:sz w:val="28"/>
          <w:szCs w:val="28"/>
        </w:rPr>
        <w:t xml:space="preserve"> </w:t>
      </w:r>
      <w:proofErr w:type="spellStart"/>
      <w:r w:rsidRPr="002C6734">
        <w:rPr>
          <w:sz w:val="28"/>
          <w:szCs w:val="28"/>
        </w:rPr>
        <w:t>góp</w:t>
      </w:r>
      <w:proofErr w:type="spellEnd"/>
      <w:r w:rsidRPr="002C6734">
        <w:rPr>
          <w:sz w:val="28"/>
          <w:szCs w:val="28"/>
        </w:rPr>
        <w:t xml:space="preserve"> </w:t>
      </w:r>
      <w:proofErr w:type="spellStart"/>
      <w:r w:rsidRPr="002C6734">
        <w:rPr>
          <w:sz w:val="28"/>
          <w:szCs w:val="28"/>
        </w:rPr>
        <w:t>phần</w:t>
      </w:r>
      <w:proofErr w:type="spellEnd"/>
      <w:r w:rsidRPr="002C6734">
        <w:rPr>
          <w:sz w:val="28"/>
          <w:szCs w:val="28"/>
        </w:rPr>
        <w:t xml:space="preserve"> </w:t>
      </w:r>
      <w:proofErr w:type="spellStart"/>
      <w:r w:rsidRPr="002C6734">
        <w:rPr>
          <w:sz w:val="28"/>
          <w:szCs w:val="28"/>
        </w:rPr>
        <w:t>xây</w:t>
      </w:r>
      <w:proofErr w:type="spellEnd"/>
      <w:r w:rsidRPr="002C6734">
        <w:rPr>
          <w:sz w:val="28"/>
          <w:szCs w:val="28"/>
        </w:rPr>
        <w:t xml:space="preserve"> </w:t>
      </w:r>
      <w:proofErr w:type="spellStart"/>
      <w:r w:rsidRPr="002C6734">
        <w:rPr>
          <w:sz w:val="28"/>
          <w:szCs w:val="28"/>
        </w:rPr>
        <w:t>dựng</w:t>
      </w:r>
      <w:proofErr w:type="spellEnd"/>
      <w:r w:rsidRPr="002C6734">
        <w:rPr>
          <w:sz w:val="28"/>
          <w:szCs w:val="28"/>
        </w:rPr>
        <w:t xml:space="preserve"> </w:t>
      </w:r>
      <w:proofErr w:type="spellStart"/>
      <w:r w:rsidRPr="002C6734">
        <w:rPr>
          <w:sz w:val="28"/>
          <w:szCs w:val="28"/>
        </w:rPr>
        <w:t>nhà</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kinh</w:t>
      </w:r>
      <w:proofErr w:type="spellEnd"/>
      <w:r w:rsidRPr="002C6734">
        <w:rPr>
          <w:sz w:val="28"/>
          <w:szCs w:val="28"/>
        </w:rPr>
        <w:t xml:space="preserve"> </w:t>
      </w:r>
      <w:proofErr w:type="spellStart"/>
      <w:r w:rsidRPr="002C6734">
        <w:rPr>
          <w:sz w:val="28"/>
          <w:szCs w:val="28"/>
        </w:rPr>
        <w:t>tế</w:t>
      </w:r>
      <w:proofErr w:type="spellEnd"/>
      <w:r w:rsidRPr="002C6734">
        <w:rPr>
          <w:sz w:val="28"/>
          <w:szCs w:val="28"/>
        </w:rPr>
        <w:t xml:space="preserve"> - </w:t>
      </w:r>
      <w:proofErr w:type="spellStart"/>
      <w:r w:rsidRPr="002C6734">
        <w:rPr>
          <w:sz w:val="28"/>
          <w:szCs w:val="28"/>
        </w:rPr>
        <w:t>xã</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w:t>
      </w:r>
      <w:r w:rsidR="00A23BD6" w:rsidRPr="002C6734">
        <w:rPr>
          <w:sz w:val="28"/>
          <w:szCs w:val="28"/>
          <w:lang w:val="vi-VN"/>
        </w:rPr>
        <w:t xml:space="preserve"> Công trình phần việc tình nguyện đảm bảo theo nguyên tắc </w:t>
      </w:r>
      <w:r w:rsidR="00A23BD6" w:rsidRPr="002C6734">
        <w:rPr>
          <w:rFonts w:eastAsia="Calibri"/>
          <w:bCs/>
          <w:sz w:val="28"/>
          <w:szCs w:val="28"/>
          <w:lang w:val="vi-VN"/>
        </w:rPr>
        <w:t>“</w:t>
      </w:r>
      <w:r w:rsidR="00A23BD6" w:rsidRPr="002C6734">
        <w:rPr>
          <w:rFonts w:eastAsia="Calibri"/>
          <w:bCs/>
          <w:i/>
          <w:iCs/>
          <w:sz w:val="28"/>
          <w:szCs w:val="28"/>
          <w:lang w:val="vi-VN"/>
        </w:rPr>
        <w:t>Được người, được việc, được tổ chức”.</w:t>
      </w:r>
      <w:r w:rsidRPr="002C6734">
        <w:rPr>
          <w:sz w:val="28"/>
          <w:szCs w:val="28"/>
        </w:rPr>
        <w:t xml:space="preserve"> </w:t>
      </w:r>
      <w:proofErr w:type="spellStart"/>
      <w:r w:rsidR="00107DAF" w:rsidRPr="002C6734">
        <w:rPr>
          <w:sz w:val="28"/>
          <w:szCs w:val="28"/>
        </w:rPr>
        <w:t>Phương</w:t>
      </w:r>
      <w:proofErr w:type="spellEnd"/>
      <w:r w:rsidR="00107DAF" w:rsidRPr="002C6734">
        <w:rPr>
          <w:sz w:val="28"/>
          <w:szCs w:val="28"/>
        </w:rPr>
        <w:t xml:space="preserve"> </w:t>
      </w:r>
      <w:proofErr w:type="spellStart"/>
      <w:r w:rsidR="00107DAF" w:rsidRPr="002C6734">
        <w:rPr>
          <w:sz w:val="28"/>
          <w:szCs w:val="28"/>
        </w:rPr>
        <w:t>thức</w:t>
      </w:r>
      <w:proofErr w:type="spellEnd"/>
      <w:r w:rsidR="00107DAF" w:rsidRPr="002C6734">
        <w:rPr>
          <w:sz w:val="28"/>
          <w:szCs w:val="28"/>
        </w:rPr>
        <w:t xml:space="preserve"> </w:t>
      </w:r>
      <w:proofErr w:type="spellStart"/>
      <w:r w:rsidR="00107DAF" w:rsidRPr="002C6734">
        <w:rPr>
          <w:sz w:val="28"/>
          <w:szCs w:val="28"/>
        </w:rPr>
        <w:t>tổ</w:t>
      </w:r>
      <w:proofErr w:type="spellEnd"/>
      <w:r w:rsidR="00107DAF" w:rsidRPr="002C6734">
        <w:rPr>
          <w:sz w:val="28"/>
          <w:szCs w:val="28"/>
        </w:rPr>
        <w:t xml:space="preserve"> </w:t>
      </w:r>
      <w:proofErr w:type="spellStart"/>
      <w:r w:rsidR="00107DAF" w:rsidRPr="002C6734">
        <w:rPr>
          <w:sz w:val="28"/>
          <w:szCs w:val="28"/>
        </w:rPr>
        <w:t>chức</w:t>
      </w:r>
      <w:proofErr w:type="spellEnd"/>
      <w:r w:rsidR="00107DAF" w:rsidRPr="002C6734">
        <w:rPr>
          <w:sz w:val="28"/>
          <w:szCs w:val="28"/>
        </w:rPr>
        <w:t xml:space="preserve"> </w:t>
      </w:r>
      <w:proofErr w:type="spellStart"/>
      <w:r w:rsidR="00107DAF" w:rsidRPr="002C6734">
        <w:rPr>
          <w:sz w:val="28"/>
          <w:szCs w:val="28"/>
        </w:rPr>
        <w:t>các</w:t>
      </w:r>
      <w:proofErr w:type="spellEnd"/>
      <w:r w:rsidR="00107DAF" w:rsidRPr="002C6734">
        <w:rPr>
          <w:sz w:val="28"/>
          <w:szCs w:val="28"/>
        </w:rPr>
        <w:t xml:space="preserve"> </w:t>
      </w:r>
      <w:proofErr w:type="spellStart"/>
      <w:r w:rsidR="00107DAF" w:rsidRPr="002C6734">
        <w:rPr>
          <w:sz w:val="28"/>
          <w:szCs w:val="28"/>
        </w:rPr>
        <w:t>hoạt</w:t>
      </w:r>
      <w:proofErr w:type="spellEnd"/>
      <w:r w:rsidR="00107DAF" w:rsidRPr="002C6734">
        <w:rPr>
          <w:sz w:val="28"/>
          <w:szCs w:val="28"/>
        </w:rPr>
        <w:t xml:space="preserve"> </w:t>
      </w:r>
      <w:proofErr w:type="spellStart"/>
      <w:r w:rsidR="00107DAF" w:rsidRPr="002C6734">
        <w:rPr>
          <w:sz w:val="28"/>
          <w:szCs w:val="28"/>
        </w:rPr>
        <w:t>động</w:t>
      </w:r>
      <w:proofErr w:type="spellEnd"/>
      <w:r w:rsidR="00107DAF" w:rsidRPr="002C6734">
        <w:rPr>
          <w:sz w:val="28"/>
          <w:szCs w:val="28"/>
        </w:rPr>
        <w:t xml:space="preserve"> </w:t>
      </w:r>
      <w:proofErr w:type="spellStart"/>
      <w:r w:rsidR="00107DAF" w:rsidRPr="002C6734">
        <w:rPr>
          <w:sz w:val="28"/>
          <w:szCs w:val="28"/>
        </w:rPr>
        <w:t>tình</w:t>
      </w:r>
      <w:proofErr w:type="spellEnd"/>
      <w:r w:rsidR="00107DAF" w:rsidRPr="002C6734">
        <w:rPr>
          <w:sz w:val="28"/>
          <w:szCs w:val="28"/>
        </w:rPr>
        <w:t xml:space="preserve"> </w:t>
      </w:r>
      <w:proofErr w:type="spellStart"/>
      <w:r w:rsidR="00107DAF" w:rsidRPr="002C6734">
        <w:rPr>
          <w:sz w:val="28"/>
          <w:szCs w:val="28"/>
        </w:rPr>
        <w:t>nguyện</w:t>
      </w:r>
      <w:proofErr w:type="spellEnd"/>
      <w:r w:rsidR="00107DAF" w:rsidRPr="002C6734">
        <w:rPr>
          <w:sz w:val="28"/>
          <w:szCs w:val="28"/>
        </w:rPr>
        <w:t xml:space="preserve"> </w:t>
      </w:r>
      <w:proofErr w:type="spellStart"/>
      <w:r w:rsidR="00107DAF" w:rsidRPr="002C6734">
        <w:rPr>
          <w:sz w:val="28"/>
          <w:szCs w:val="28"/>
        </w:rPr>
        <w:t>nhiều</w:t>
      </w:r>
      <w:proofErr w:type="spellEnd"/>
      <w:r w:rsidR="00107DAF" w:rsidRPr="002C6734">
        <w:rPr>
          <w:sz w:val="28"/>
          <w:szCs w:val="28"/>
        </w:rPr>
        <w:t xml:space="preserve"> </w:t>
      </w:r>
      <w:proofErr w:type="spellStart"/>
      <w:r w:rsidR="00107DAF" w:rsidRPr="002C6734">
        <w:rPr>
          <w:sz w:val="28"/>
          <w:szCs w:val="28"/>
        </w:rPr>
        <w:t>đổi</w:t>
      </w:r>
      <w:proofErr w:type="spellEnd"/>
      <w:r w:rsidR="00107DAF" w:rsidRPr="002C6734">
        <w:rPr>
          <w:sz w:val="28"/>
          <w:szCs w:val="28"/>
        </w:rPr>
        <w:t xml:space="preserve"> </w:t>
      </w:r>
      <w:proofErr w:type="spellStart"/>
      <w:r w:rsidR="00107DAF" w:rsidRPr="002C6734">
        <w:rPr>
          <w:sz w:val="28"/>
          <w:szCs w:val="28"/>
        </w:rPr>
        <w:t>mới</w:t>
      </w:r>
      <w:proofErr w:type="spellEnd"/>
      <w:r w:rsidR="00107DAF" w:rsidRPr="002C6734">
        <w:rPr>
          <w:sz w:val="28"/>
          <w:szCs w:val="28"/>
        </w:rPr>
        <w:t>,</w:t>
      </w:r>
      <w:r w:rsidR="000F5CF1" w:rsidRPr="002C6734">
        <w:rPr>
          <w:sz w:val="28"/>
          <w:szCs w:val="28"/>
          <w:lang w:val="vi-VN"/>
        </w:rPr>
        <w:t xml:space="preserve"> đẩy mạnh các đợt triển khai </w:t>
      </w:r>
      <w:r w:rsidR="00A23BD6" w:rsidRPr="002C6734">
        <w:rPr>
          <w:sz w:val="28"/>
          <w:szCs w:val="28"/>
          <w:lang w:val="vi-VN"/>
        </w:rPr>
        <w:t xml:space="preserve">hoạt động tình nguyện </w:t>
      </w:r>
      <w:r w:rsidR="000F5CF1" w:rsidRPr="002C6734">
        <w:rPr>
          <w:sz w:val="28"/>
          <w:szCs w:val="28"/>
          <w:lang w:val="vi-VN"/>
        </w:rPr>
        <w:t>cao điểm, đồng loạt</w:t>
      </w:r>
      <w:r w:rsidR="00A23BD6" w:rsidRPr="002C6734">
        <w:rPr>
          <w:sz w:val="28"/>
          <w:szCs w:val="28"/>
          <w:lang w:val="vi-VN"/>
        </w:rPr>
        <w:t>;</w:t>
      </w:r>
      <w:r w:rsidR="00107DAF" w:rsidRPr="002C6734">
        <w:rPr>
          <w:sz w:val="28"/>
          <w:szCs w:val="28"/>
        </w:rPr>
        <w:t xml:space="preserve"> </w:t>
      </w:r>
      <w:proofErr w:type="spellStart"/>
      <w:r w:rsidR="00107DAF" w:rsidRPr="002C6734">
        <w:rPr>
          <w:sz w:val="28"/>
          <w:szCs w:val="28"/>
        </w:rPr>
        <w:t>tăng</w:t>
      </w:r>
      <w:proofErr w:type="spellEnd"/>
      <w:r w:rsidR="00107DAF" w:rsidRPr="002C6734">
        <w:rPr>
          <w:sz w:val="28"/>
          <w:szCs w:val="28"/>
        </w:rPr>
        <w:t xml:space="preserve"> </w:t>
      </w:r>
      <w:proofErr w:type="spellStart"/>
      <w:r w:rsidR="00107DAF" w:rsidRPr="002C6734">
        <w:rPr>
          <w:sz w:val="28"/>
          <w:szCs w:val="28"/>
        </w:rPr>
        <w:t>cường</w:t>
      </w:r>
      <w:proofErr w:type="spellEnd"/>
      <w:r w:rsidR="00107DAF" w:rsidRPr="002C6734">
        <w:rPr>
          <w:sz w:val="28"/>
          <w:szCs w:val="28"/>
        </w:rPr>
        <w:t xml:space="preserve"> </w:t>
      </w:r>
      <w:proofErr w:type="spellStart"/>
      <w:r w:rsidR="00107DAF" w:rsidRPr="002C6734">
        <w:rPr>
          <w:sz w:val="28"/>
          <w:szCs w:val="28"/>
        </w:rPr>
        <w:t>các</w:t>
      </w:r>
      <w:proofErr w:type="spellEnd"/>
      <w:r w:rsidR="00107DAF" w:rsidRPr="002C6734">
        <w:rPr>
          <w:sz w:val="28"/>
          <w:szCs w:val="28"/>
        </w:rPr>
        <w:t xml:space="preserve"> </w:t>
      </w:r>
      <w:proofErr w:type="spellStart"/>
      <w:r w:rsidR="00107DAF" w:rsidRPr="002C6734">
        <w:rPr>
          <w:sz w:val="28"/>
          <w:szCs w:val="28"/>
        </w:rPr>
        <w:t>hoạt</w:t>
      </w:r>
      <w:proofErr w:type="spellEnd"/>
      <w:r w:rsidR="00107DAF" w:rsidRPr="002C6734">
        <w:rPr>
          <w:sz w:val="28"/>
          <w:szCs w:val="28"/>
        </w:rPr>
        <w:t xml:space="preserve"> </w:t>
      </w:r>
      <w:proofErr w:type="spellStart"/>
      <w:r w:rsidR="00107DAF" w:rsidRPr="002C6734">
        <w:rPr>
          <w:sz w:val="28"/>
          <w:szCs w:val="28"/>
        </w:rPr>
        <w:t>động</w:t>
      </w:r>
      <w:proofErr w:type="spellEnd"/>
      <w:r w:rsidR="00107DAF" w:rsidRPr="002C6734">
        <w:rPr>
          <w:sz w:val="28"/>
          <w:szCs w:val="28"/>
        </w:rPr>
        <w:t xml:space="preserve"> </w:t>
      </w:r>
      <w:proofErr w:type="spellStart"/>
      <w:r w:rsidR="00107DAF" w:rsidRPr="002C6734">
        <w:rPr>
          <w:sz w:val="28"/>
          <w:szCs w:val="28"/>
        </w:rPr>
        <w:t>truyền</w:t>
      </w:r>
      <w:proofErr w:type="spellEnd"/>
      <w:r w:rsidR="00107DAF" w:rsidRPr="002C6734">
        <w:rPr>
          <w:sz w:val="28"/>
          <w:szCs w:val="28"/>
        </w:rPr>
        <w:t xml:space="preserve"> </w:t>
      </w:r>
      <w:proofErr w:type="spellStart"/>
      <w:r w:rsidR="00107DAF" w:rsidRPr="002C6734">
        <w:rPr>
          <w:sz w:val="28"/>
          <w:szCs w:val="28"/>
        </w:rPr>
        <w:t>thông</w:t>
      </w:r>
      <w:proofErr w:type="spellEnd"/>
      <w:r w:rsidR="00107DAF" w:rsidRPr="002C6734">
        <w:rPr>
          <w:sz w:val="28"/>
          <w:szCs w:val="28"/>
        </w:rPr>
        <w:t xml:space="preserve"> </w:t>
      </w:r>
      <w:proofErr w:type="spellStart"/>
      <w:r w:rsidR="00107DAF" w:rsidRPr="002C6734">
        <w:rPr>
          <w:sz w:val="28"/>
          <w:szCs w:val="28"/>
        </w:rPr>
        <w:t>trước</w:t>
      </w:r>
      <w:proofErr w:type="spellEnd"/>
      <w:r w:rsidR="00107DAF" w:rsidRPr="002C6734">
        <w:rPr>
          <w:sz w:val="28"/>
          <w:szCs w:val="28"/>
        </w:rPr>
        <w:t xml:space="preserve">, </w:t>
      </w:r>
      <w:proofErr w:type="spellStart"/>
      <w:r w:rsidR="00107DAF" w:rsidRPr="002C6734">
        <w:rPr>
          <w:sz w:val="28"/>
          <w:szCs w:val="28"/>
        </w:rPr>
        <w:t>trong</w:t>
      </w:r>
      <w:proofErr w:type="spellEnd"/>
      <w:r w:rsidR="00107DAF" w:rsidRPr="002C6734">
        <w:rPr>
          <w:sz w:val="28"/>
          <w:szCs w:val="28"/>
        </w:rPr>
        <w:t xml:space="preserve"> </w:t>
      </w:r>
      <w:proofErr w:type="spellStart"/>
      <w:r w:rsidR="00107DAF" w:rsidRPr="002C6734">
        <w:rPr>
          <w:sz w:val="28"/>
          <w:szCs w:val="28"/>
        </w:rPr>
        <w:t>và</w:t>
      </w:r>
      <w:proofErr w:type="spellEnd"/>
      <w:r w:rsidR="00107DAF" w:rsidRPr="002C6734">
        <w:rPr>
          <w:sz w:val="28"/>
          <w:szCs w:val="28"/>
        </w:rPr>
        <w:t xml:space="preserve"> </w:t>
      </w:r>
      <w:proofErr w:type="spellStart"/>
      <w:r w:rsidR="00107DAF" w:rsidRPr="002C6734">
        <w:rPr>
          <w:sz w:val="28"/>
          <w:szCs w:val="28"/>
        </w:rPr>
        <w:t>sau</w:t>
      </w:r>
      <w:proofErr w:type="spellEnd"/>
      <w:r w:rsidR="00107DAF" w:rsidRPr="002C6734">
        <w:rPr>
          <w:sz w:val="28"/>
          <w:szCs w:val="28"/>
        </w:rPr>
        <w:t xml:space="preserve"> </w:t>
      </w:r>
      <w:proofErr w:type="spellStart"/>
      <w:r w:rsidR="00107DAF" w:rsidRPr="002C6734">
        <w:rPr>
          <w:sz w:val="28"/>
          <w:szCs w:val="28"/>
        </w:rPr>
        <w:t>các</w:t>
      </w:r>
      <w:proofErr w:type="spellEnd"/>
      <w:r w:rsidR="00107DAF" w:rsidRPr="002C6734">
        <w:rPr>
          <w:sz w:val="28"/>
          <w:szCs w:val="28"/>
        </w:rPr>
        <w:t xml:space="preserve"> </w:t>
      </w:r>
      <w:proofErr w:type="spellStart"/>
      <w:r w:rsidR="00107DAF" w:rsidRPr="002C6734">
        <w:rPr>
          <w:sz w:val="28"/>
          <w:szCs w:val="28"/>
        </w:rPr>
        <w:t>chiến</w:t>
      </w:r>
      <w:proofErr w:type="spellEnd"/>
      <w:r w:rsidR="00107DAF" w:rsidRPr="002C6734">
        <w:rPr>
          <w:sz w:val="28"/>
          <w:szCs w:val="28"/>
        </w:rPr>
        <w:t xml:space="preserve"> </w:t>
      </w:r>
      <w:proofErr w:type="spellStart"/>
      <w:r w:rsidR="00107DAF" w:rsidRPr="002C6734">
        <w:rPr>
          <w:sz w:val="28"/>
          <w:szCs w:val="28"/>
        </w:rPr>
        <w:t>dịch</w:t>
      </w:r>
      <w:proofErr w:type="spellEnd"/>
      <w:r w:rsidR="00107DAF" w:rsidRPr="002C6734">
        <w:rPr>
          <w:sz w:val="28"/>
          <w:szCs w:val="28"/>
        </w:rPr>
        <w:t xml:space="preserve"> </w:t>
      </w:r>
      <w:proofErr w:type="spellStart"/>
      <w:r w:rsidR="00107DAF" w:rsidRPr="002C6734">
        <w:rPr>
          <w:sz w:val="28"/>
          <w:szCs w:val="28"/>
        </w:rPr>
        <w:t>tình</w:t>
      </w:r>
      <w:proofErr w:type="spellEnd"/>
      <w:r w:rsidR="00107DAF" w:rsidRPr="002C6734">
        <w:rPr>
          <w:sz w:val="28"/>
          <w:szCs w:val="28"/>
        </w:rPr>
        <w:t xml:space="preserve"> </w:t>
      </w:r>
      <w:proofErr w:type="spellStart"/>
      <w:r w:rsidR="00107DAF" w:rsidRPr="002C6734">
        <w:rPr>
          <w:sz w:val="28"/>
          <w:szCs w:val="28"/>
        </w:rPr>
        <w:t>nguyện</w:t>
      </w:r>
      <w:proofErr w:type="spellEnd"/>
      <w:r w:rsidR="00107DAF" w:rsidRPr="002C6734">
        <w:rPr>
          <w:sz w:val="28"/>
          <w:szCs w:val="28"/>
        </w:rPr>
        <w:t xml:space="preserve">, </w:t>
      </w:r>
      <w:proofErr w:type="spellStart"/>
      <w:r w:rsidR="00A23BD6" w:rsidRPr="002C6734">
        <w:rPr>
          <w:sz w:val="28"/>
          <w:szCs w:val="28"/>
        </w:rPr>
        <w:t>tăng</w:t>
      </w:r>
      <w:proofErr w:type="spellEnd"/>
      <w:r w:rsidR="00A23BD6" w:rsidRPr="002C6734">
        <w:rPr>
          <w:sz w:val="28"/>
          <w:szCs w:val="28"/>
          <w:lang w:val="vi-VN"/>
        </w:rPr>
        <w:t xml:space="preserve"> cường </w:t>
      </w:r>
      <w:proofErr w:type="spellStart"/>
      <w:r w:rsidR="00107DAF" w:rsidRPr="002C6734">
        <w:rPr>
          <w:sz w:val="28"/>
          <w:szCs w:val="28"/>
        </w:rPr>
        <w:t>tình</w:t>
      </w:r>
      <w:proofErr w:type="spellEnd"/>
      <w:r w:rsidR="00107DAF" w:rsidRPr="002C6734">
        <w:rPr>
          <w:sz w:val="28"/>
          <w:szCs w:val="28"/>
        </w:rPr>
        <w:t xml:space="preserve"> </w:t>
      </w:r>
      <w:proofErr w:type="spellStart"/>
      <w:r w:rsidR="00107DAF" w:rsidRPr="002C6734">
        <w:rPr>
          <w:sz w:val="28"/>
          <w:szCs w:val="28"/>
        </w:rPr>
        <w:t>nguyện</w:t>
      </w:r>
      <w:proofErr w:type="spellEnd"/>
      <w:r w:rsidR="00107DAF" w:rsidRPr="002C6734">
        <w:rPr>
          <w:sz w:val="28"/>
          <w:szCs w:val="28"/>
        </w:rPr>
        <w:t xml:space="preserve"> </w:t>
      </w:r>
      <w:proofErr w:type="spellStart"/>
      <w:r w:rsidR="00107DAF" w:rsidRPr="002C6734">
        <w:rPr>
          <w:sz w:val="28"/>
          <w:szCs w:val="28"/>
        </w:rPr>
        <w:t>tại</w:t>
      </w:r>
      <w:proofErr w:type="spellEnd"/>
      <w:r w:rsidR="00107DAF" w:rsidRPr="002C6734">
        <w:rPr>
          <w:sz w:val="28"/>
          <w:szCs w:val="28"/>
        </w:rPr>
        <w:t xml:space="preserve"> </w:t>
      </w:r>
      <w:proofErr w:type="spellStart"/>
      <w:r w:rsidR="00107DAF" w:rsidRPr="002C6734">
        <w:rPr>
          <w:sz w:val="28"/>
          <w:szCs w:val="28"/>
        </w:rPr>
        <w:t>chỗ</w:t>
      </w:r>
      <w:proofErr w:type="spellEnd"/>
      <w:r w:rsidR="00107DAF" w:rsidRPr="002C6734">
        <w:rPr>
          <w:sz w:val="28"/>
          <w:szCs w:val="28"/>
        </w:rPr>
        <w:t xml:space="preserve">, </w:t>
      </w:r>
      <w:proofErr w:type="spellStart"/>
      <w:r w:rsidR="00107DAF" w:rsidRPr="002C6734">
        <w:rPr>
          <w:sz w:val="28"/>
          <w:szCs w:val="28"/>
        </w:rPr>
        <w:t>thường</w:t>
      </w:r>
      <w:proofErr w:type="spellEnd"/>
      <w:r w:rsidR="00107DAF" w:rsidRPr="002C6734">
        <w:rPr>
          <w:sz w:val="28"/>
          <w:szCs w:val="28"/>
        </w:rPr>
        <w:t xml:space="preserve"> </w:t>
      </w:r>
      <w:proofErr w:type="spellStart"/>
      <w:r w:rsidR="00107DAF" w:rsidRPr="002C6734">
        <w:rPr>
          <w:sz w:val="28"/>
          <w:szCs w:val="28"/>
        </w:rPr>
        <w:t>xuyên</w:t>
      </w:r>
      <w:proofErr w:type="spellEnd"/>
      <w:r w:rsidR="00A23BD6" w:rsidRPr="002C6734">
        <w:rPr>
          <w:sz w:val="28"/>
          <w:szCs w:val="28"/>
          <w:lang w:val="vi-VN"/>
        </w:rPr>
        <w:t xml:space="preserve"> kết hợp</w:t>
      </w:r>
      <w:r w:rsidR="00107DAF" w:rsidRPr="002C6734">
        <w:rPr>
          <w:sz w:val="28"/>
          <w:szCs w:val="28"/>
        </w:rPr>
        <w:t xml:space="preserve"> </w:t>
      </w:r>
      <w:proofErr w:type="spellStart"/>
      <w:r w:rsidR="00107DAF" w:rsidRPr="002C6734">
        <w:rPr>
          <w:sz w:val="28"/>
          <w:szCs w:val="28"/>
        </w:rPr>
        <w:t>với</w:t>
      </w:r>
      <w:proofErr w:type="spellEnd"/>
      <w:r w:rsidR="00107DAF" w:rsidRPr="002C6734">
        <w:rPr>
          <w:sz w:val="28"/>
          <w:szCs w:val="28"/>
        </w:rPr>
        <w:t xml:space="preserve"> </w:t>
      </w:r>
      <w:proofErr w:type="spellStart"/>
      <w:r w:rsidR="00107DAF" w:rsidRPr="002C6734">
        <w:rPr>
          <w:sz w:val="28"/>
          <w:szCs w:val="28"/>
        </w:rPr>
        <w:t>tình</w:t>
      </w:r>
      <w:proofErr w:type="spellEnd"/>
      <w:r w:rsidR="00107DAF" w:rsidRPr="002C6734">
        <w:rPr>
          <w:sz w:val="28"/>
          <w:szCs w:val="28"/>
        </w:rPr>
        <w:t xml:space="preserve"> </w:t>
      </w:r>
      <w:proofErr w:type="spellStart"/>
      <w:r w:rsidR="00107DAF" w:rsidRPr="002C6734">
        <w:rPr>
          <w:sz w:val="28"/>
          <w:szCs w:val="28"/>
        </w:rPr>
        <w:t>nguyện</w:t>
      </w:r>
      <w:proofErr w:type="spellEnd"/>
      <w:r w:rsidR="00107DAF" w:rsidRPr="002C6734">
        <w:rPr>
          <w:sz w:val="28"/>
          <w:szCs w:val="28"/>
        </w:rPr>
        <w:t xml:space="preserve"> </w:t>
      </w:r>
      <w:proofErr w:type="spellStart"/>
      <w:r w:rsidR="00107DAF" w:rsidRPr="002C6734">
        <w:rPr>
          <w:sz w:val="28"/>
          <w:szCs w:val="28"/>
        </w:rPr>
        <w:t>theo</w:t>
      </w:r>
      <w:proofErr w:type="spellEnd"/>
      <w:r w:rsidR="00107DAF" w:rsidRPr="002C6734">
        <w:rPr>
          <w:sz w:val="28"/>
          <w:szCs w:val="28"/>
        </w:rPr>
        <w:t xml:space="preserve"> </w:t>
      </w:r>
      <w:proofErr w:type="spellStart"/>
      <w:r w:rsidR="00107DAF" w:rsidRPr="002C6734">
        <w:rPr>
          <w:sz w:val="28"/>
          <w:szCs w:val="28"/>
        </w:rPr>
        <w:t>chiến</w:t>
      </w:r>
      <w:proofErr w:type="spellEnd"/>
      <w:r w:rsidR="00107DAF" w:rsidRPr="002C6734">
        <w:rPr>
          <w:sz w:val="28"/>
          <w:szCs w:val="28"/>
        </w:rPr>
        <w:t xml:space="preserve"> </w:t>
      </w:r>
      <w:proofErr w:type="spellStart"/>
      <w:r w:rsidR="00107DAF" w:rsidRPr="002C6734">
        <w:rPr>
          <w:sz w:val="28"/>
          <w:szCs w:val="28"/>
        </w:rPr>
        <w:t>dịch</w:t>
      </w:r>
      <w:proofErr w:type="spellEnd"/>
      <w:r w:rsidR="00107DAF" w:rsidRPr="002C6734">
        <w:rPr>
          <w:sz w:val="28"/>
          <w:szCs w:val="28"/>
        </w:rPr>
        <w:t xml:space="preserve"> </w:t>
      </w:r>
      <w:proofErr w:type="spellStart"/>
      <w:r w:rsidR="00107DAF" w:rsidRPr="002C6734">
        <w:rPr>
          <w:sz w:val="28"/>
          <w:szCs w:val="28"/>
        </w:rPr>
        <w:t>tập</w:t>
      </w:r>
      <w:proofErr w:type="spellEnd"/>
      <w:r w:rsidR="00107DAF" w:rsidRPr="002C6734">
        <w:rPr>
          <w:sz w:val="28"/>
          <w:szCs w:val="28"/>
        </w:rPr>
        <w:t xml:space="preserve"> </w:t>
      </w:r>
      <w:proofErr w:type="spellStart"/>
      <w:r w:rsidR="00107DAF" w:rsidRPr="002C6734">
        <w:rPr>
          <w:sz w:val="28"/>
          <w:szCs w:val="28"/>
        </w:rPr>
        <w:t>trung</w:t>
      </w:r>
      <w:proofErr w:type="spellEnd"/>
      <w:r w:rsidR="00107DAF" w:rsidRPr="002C6734">
        <w:rPr>
          <w:sz w:val="28"/>
          <w:szCs w:val="28"/>
        </w:rPr>
        <w:t xml:space="preserve"> </w:t>
      </w:r>
      <w:proofErr w:type="spellStart"/>
      <w:r w:rsidR="00107DAF" w:rsidRPr="002C6734">
        <w:rPr>
          <w:sz w:val="28"/>
          <w:szCs w:val="28"/>
        </w:rPr>
        <w:t>trên</w:t>
      </w:r>
      <w:proofErr w:type="spellEnd"/>
      <w:r w:rsidR="00107DAF" w:rsidRPr="002C6734">
        <w:rPr>
          <w:sz w:val="28"/>
          <w:szCs w:val="28"/>
        </w:rPr>
        <w:t xml:space="preserve"> </w:t>
      </w:r>
      <w:proofErr w:type="spellStart"/>
      <w:r w:rsidR="00107DAF" w:rsidRPr="002C6734">
        <w:rPr>
          <w:sz w:val="28"/>
          <w:szCs w:val="28"/>
        </w:rPr>
        <w:t>các</w:t>
      </w:r>
      <w:proofErr w:type="spellEnd"/>
      <w:r w:rsidR="00107DAF" w:rsidRPr="002C6734">
        <w:rPr>
          <w:sz w:val="28"/>
          <w:szCs w:val="28"/>
        </w:rPr>
        <w:t xml:space="preserve"> </w:t>
      </w:r>
      <w:proofErr w:type="spellStart"/>
      <w:r w:rsidR="00107DAF" w:rsidRPr="002C6734">
        <w:rPr>
          <w:sz w:val="28"/>
          <w:szCs w:val="28"/>
        </w:rPr>
        <w:t>địa</w:t>
      </w:r>
      <w:proofErr w:type="spellEnd"/>
      <w:r w:rsidR="00107DAF" w:rsidRPr="002C6734">
        <w:rPr>
          <w:sz w:val="28"/>
          <w:szCs w:val="28"/>
        </w:rPr>
        <w:t xml:space="preserve"> </w:t>
      </w:r>
      <w:proofErr w:type="spellStart"/>
      <w:r w:rsidR="00107DAF" w:rsidRPr="002C6734">
        <w:rPr>
          <w:sz w:val="28"/>
          <w:szCs w:val="28"/>
        </w:rPr>
        <w:t>bàn</w:t>
      </w:r>
      <w:proofErr w:type="spellEnd"/>
      <w:r w:rsidR="00107DAF" w:rsidRPr="002C6734">
        <w:rPr>
          <w:sz w:val="28"/>
          <w:szCs w:val="28"/>
        </w:rPr>
        <w:t xml:space="preserve">.   </w:t>
      </w:r>
    </w:p>
    <w:p w14:paraId="1A826A18" w14:textId="66872003" w:rsidR="002F2151" w:rsidRPr="002C6734" w:rsidRDefault="00CE47E9" w:rsidP="006367CA">
      <w:pPr>
        <w:spacing w:before="60" w:after="60" w:line="276" w:lineRule="auto"/>
        <w:ind w:firstLine="567"/>
        <w:jc w:val="both"/>
        <w:rPr>
          <w:iCs/>
          <w:spacing w:val="-2"/>
          <w:kern w:val="2"/>
          <w:sz w:val="28"/>
          <w:szCs w:val="28"/>
          <w:lang w:val="es-ES"/>
        </w:rPr>
      </w:pPr>
      <w:r w:rsidRPr="002C6734">
        <w:rPr>
          <w:sz w:val="28"/>
          <w:szCs w:val="28"/>
          <w:lang w:val="vi-VN"/>
        </w:rPr>
        <w:t>T</w:t>
      </w:r>
      <w:r w:rsidR="00107DAF" w:rsidRPr="002C6734">
        <w:rPr>
          <w:sz w:val="28"/>
          <w:szCs w:val="28"/>
          <w:lang w:val="vi-VN"/>
        </w:rPr>
        <w:t xml:space="preserve">rong bối cảnh dịch </w:t>
      </w:r>
      <w:r w:rsidR="00107DAF" w:rsidRPr="002C6734">
        <w:rPr>
          <w:rFonts w:eastAsia="Calibri"/>
          <w:sz w:val="28"/>
          <w:szCs w:val="28"/>
          <w:lang w:val="pt-BR"/>
        </w:rPr>
        <w:t>Covid-19</w:t>
      </w:r>
      <w:r w:rsidR="00107DAF" w:rsidRPr="002C6734">
        <w:rPr>
          <w:sz w:val="28"/>
          <w:szCs w:val="28"/>
          <w:lang w:val="vi-VN"/>
        </w:rPr>
        <w:t xml:space="preserve"> và giãn cách xã hội diễn biến phức tạp, </w:t>
      </w:r>
      <w:r w:rsidRPr="002C6734">
        <w:rPr>
          <w:sz w:val="28"/>
          <w:szCs w:val="28"/>
          <w:lang w:val="vi-VN"/>
        </w:rPr>
        <w:t>với</w:t>
      </w:r>
      <w:r w:rsidRPr="002C6734">
        <w:rPr>
          <w:rFonts w:eastAsia="Calibri"/>
          <w:sz w:val="28"/>
          <w:szCs w:val="28"/>
          <w:lang w:val="pt-BR"/>
        </w:rPr>
        <w:t xml:space="preserve"> thông điệp “</w:t>
      </w:r>
      <w:r w:rsidRPr="002C6734">
        <w:rPr>
          <w:rFonts w:eastAsia="Calibri"/>
          <w:i/>
          <w:iCs/>
          <w:sz w:val="28"/>
          <w:szCs w:val="28"/>
          <w:lang w:val="pt-BR"/>
        </w:rPr>
        <w:t>3T</w:t>
      </w:r>
      <w:r w:rsidRPr="002C6734">
        <w:rPr>
          <w:rFonts w:eastAsia="Calibri"/>
          <w:sz w:val="28"/>
          <w:szCs w:val="28"/>
          <w:lang w:val="pt-BR"/>
        </w:rPr>
        <w:t>” (Tiên phong - Tương trợ - Thích ứng)</w:t>
      </w:r>
      <w:r w:rsidRPr="002C6734">
        <w:rPr>
          <w:rFonts w:eastAsia="Calibri"/>
          <w:sz w:val="28"/>
          <w:szCs w:val="28"/>
          <w:lang w:val="vi-VN"/>
        </w:rPr>
        <w:t xml:space="preserve">, </w:t>
      </w:r>
      <w:r w:rsidR="00107DAF" w:rsidRPr="002C6734">
        <w:rPr>
          <w:sz w:val="28"/>
          <w:szCs w:val="28"/>
          <w:lang w:val="vi-VN"/>
        </w:rPr>
        <w:t xml:space="preserve">sinh viên đã trở thành một trong những lực lượng xung kích chủ lực trên mọi mặt trận phòng chống dịch, ổn định tình hình xã hội; tạo được dấu ấn </w:t>
      </w:r>
      <w:r w:rsidRPr="002C6734">
        <w:rPr>
          <w:sz w:val="28"/>
          <w:szCs w:val="28"/>
          <w:lang w:val="vi-VN"/>
        </w:rPr>
        <w:t xml:space="preserve">sâu sắc, </w:t>
      </w:r>
      <w:r w:rsidR="00107DAF" w:rsidRPr="002C6734">
        <w:rPr>
          <w:sz w:val="28"/>
          <w:szCs w:val="28"/>
          <w:lang w:val="vi-VN"/>
        </w:rPr>
        <w:t>tốt đẹp trong cộng đồng</w:t>
      </w:r>
      <w:r w:rsidRPr="002C6734">
        <w:rPr>
          <w:rFonts w:eastAsia="Calibri"/>
          <w:sz w:val="28"/>
          <w:szCs w:val="28"/>
          <w:lang w:val="vi-VN"/>
        </w:rPr>
        <w:t xml:space="preserve">. </w:t>
      </w:r>
      <w:r w:rsidRPr="002C6734">
        <w:rPr>
          <w:iCs/>
          <w:spacing w:val="-2"/>
          <w:kern w:val="2"/>
          <w:sz w:val="28"/>
          <w:szCs w:val="28"/>
          <w:lang w:val="vi-VN"/>
        </w:rPr>
        <w:t>C</w:t>
      </w:r>
      <w:proofErr w:type="spellStart"/>
      <w:r w:rsidRPr="002C6734">
        <w:rPr>
          <w:iCs/>
          <w:spacing w:val="-2"/>
          <w:kern w:val="2"/>
          <w:sz w:val="28"/>
          <w:szCs w:val="28"/>
          <w:lang w:val="es-ES"/>
        </w:rPr>
        <w:t>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cấp</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bộ</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Hội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Sinh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viên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tăng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cường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tổ</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chức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sáng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tạo</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nhiều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hoạt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động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nguyện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theo</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thức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trực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tuyến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vận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dụng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tối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ưu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công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nghệ</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số</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chuyển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đổi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số</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trong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công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nguyện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điển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như</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tổ</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chức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giải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chạy</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giải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bộ</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trực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tuyến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chương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trình</w:t>
      </w:r>
      <w:proofErr w:type="spellEnd"/>
      <w:r w:rsidRPr="002C6734">
        <w:rPr>
          <w:iCs/>
          <w:spacing w:val="-2"/>
          <w:kern w:val="2"/>
          <w:sz w:val="28"/>
          <w:szCs w:val="28"/>
          <w:lang w:val="es-ES"/>
        </w:rPr>
        <w:t xml:space="preserve"> "</w:t>
      </w:r>
      <w:proofErr w:type="spellStart"/>
      <w:r w:rsidRPr="002C6734">
        <w:rPr>
          <w:i/>
          <w:spacing w:val="-2"/>
          <w:kern w:val="2"/>
          <w:sz w:val="28"/>
          <w:szCs w:val="28"/>
          <w:lang w:val="es-ES"/>
        </w:rPr>
        <w:t>Tiếp</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sức</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covid</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tặng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quà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trực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tiếp</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đăng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ký</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nhận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quà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cứu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trên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website</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triển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khai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dự</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án</w:t>
      </w:r>
      <w:proofErr w:type="spellEnd"/>
      <w:r w:rsidRPr="002C6734">
        <w:rPr>
          <w:iCs/>
          <w:spacing w:val="-2"/>
          <w:kern w:val="2"/>
          <w:sz w:val="28"/>
          <w:szCs w:val="28"/>
          <w:lang w:val="es-ES"/>
        </w:rPr>
        <w:t xml:space="preserve"> "</w:t>
      </w:r>
      <w:proofErr w:type="spellStart"/>
      <w:r w:rsidRPr="002C6734">
        <w:rPr>
          <w:i/>
          <w:spacing w:val="-2"/>
          <w:kern w:val="2"/>
          <w:sz w:val="28"/>
          <w:szCs w:val="28"/>
          <w:lang w:val="es-ES"/>
        </w:rPr>
        <w:t>Học</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cùng</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chiến</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binh</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nhí</w:t>
      </w:r>
      <w:proofErr w:type="spellEnd"/>
      <w:r w:rsidRPr="002C6734">
        <w:rPr>
          <w:iCs/>
          <w:spacing w:val="-2"/>
          <w:kern w:val="2"/>
          <w:sz w:val="28"/>
          <w:szCs w:val="28"/>
          <w:lang w:val="es-ES"/>
        </w:rPr>
        <w:t>".</w:t>
      </w:r>
      <w:r w:rsidRPr="002C6734">
        <w:t xml:space="preserve"> </w:t>
      </w:r>
      <w:proofErr w:type="spellStart"/>
      <w:r w:rsidRPr="002C6734">
        <w:rPr>
          <w:iCs/>
          <w:spacing w:val="-2"/>
          <w:kern w:val="2"/>
          <w:sz w:val="28"/>
          <w:szCs w:val="28"/>
          <w:lang w:val="es-ES"/>
        </w:rPr>
        <w:t>Các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đội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nguyện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của</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Hội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Sinh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viên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cấp</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tham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gia</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trực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tiếp</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hiệu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quả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vào</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hoạt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động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an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sinh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xã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hội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phòng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chống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dịch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bệnh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như</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sàng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lọc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lấy</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mẫu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xét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nghiệm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truy</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vết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tiêm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chủng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lưu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thông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hàng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hoá</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vận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chuyển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yếu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phẩm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r w:rsidRPr="002C6734">
        <w:rPr>
          <w:i/>
          <w:spacing w:val="-2"/>
          <w:kern w:val="2"/>
          <w:sz w:val="28"/>
          <w:szCs w:val="28"/>
          <w:lang w:val="es-ES"/>
        </w:rPr>
        <w:t xml:space="preserve">ATM </w:t>
      </w:r>
      <w:proofErr w:type="spellStart"/>
      <w:r w:rsidRPr="002C6734">
        <w:rPr>
          <w:i/>
          <w:spacing w:val="-2"/>
          <w:kern w:val="2"/>
          <w:sz w:val="28"/>
          <w:szCs w:val="28"/>
          <w:lang w:val="es-ES"/>
        </w:rPr>
        <w:t>oxy</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khám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sàng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lọc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sau</w:t>
      </w:r>
      <w:proofErr w:type="spellEnd"/>
      <w:r w:rsidRPr="002C6734">
        <w:rPr>
          <w:iCs/>
          <w:spacing w:val="-2"/>
          <w:kern w:val="2"/>
          <w:sz w:val="28"/>
          <w:szCs w:val="28"/>
          <w:lang w:val="es-ES"/>
        </w:rPr>
        <w:t xml:space="preserve"> Covid-</w:t>
      </w:r>
      <w:proofErr w:type="gramStart"/>
      <w:r w:rsidRPr="002C6734">
        <w:rPr>
          <w:iCs/>
          <w:spacing w:val="-2"/>
          <w:kern w:val="2"/>
          <w:sz w:val="28"/>
          <w:szCs w:val="28"/>
          <w:lang w:val="es-ES"/>
        </w:rPr>
        <w:t>19,...</w:t>
      </w:r>
      <w:proofErr w:type="gramEnd"/>
    </w:p>
    <w:p w14:paraId="182CD9D0" w14:textId="3D8C7233" w:rsidR="002F2151" w:rsidRPr="002C6734" w:rsidRDefault="002F2151" w:rsidP="006367CA">
      <w:pPr>
        <w:spacing w:before="60" w:after="60" w:line="276" w:lineRule="auto"/>
        <w:ind w:firstLine="567"/>
        <w:jc w:val="both"/>
        <w:rPr>
          <w:rFonts w:eastAsia="Calibri"/>
          <w:sz w:val="28"/>
          <w:szCs w:val="28"/>
        </w:rPr>
      </w:pPr>
      <w:r w:rsidRPr="002C6734">
        <w:rPr>
          <w:rFonts w:eastAsia="Calibri"/>
          <w:iCs/>
          <w:sz w:val="28"/>
          <w:szCs w:val="28"/>
          <w:lang w:val="vi-VN"/>
        </w:rPr>
        <w:t xml:space="preserve">Chương trình </w:t>
      </w:r>
      <w:r w:rsidRPr="002C6734">
        <w:rPr>
          <w:rFonts w:eastAsia="Calibri"/>
          <w:i/>
          <w:iCs/>
          <w:sz w:val="28"/>
          <w:szCs w:val="28"/>
          <w:lang w:val="vi-VN"/>
        </w:rPr>
        <w:t>“Tiếp sức mùa thi”</w:t>
      </w:r>
      <w:r w:rsidRPr="002C6734">
        <w:rPr>
          <w:rFonts w:eastAsia="Calibri"/>
          <w:sz w:val="28"/>
          <w:szCs w:val="28"/>
          <w:lang w:val="vi-VN"/>
        </w:rPr>
        <w:t xml:space="preserve"> </w:t>
      </w:r>
      <w:proofErr w:type="spellStart"/>
      <w:r w:rsidRPr="002C6734">
        <w:rPr>
          <w:rFonts w:eastAsia="Calibri"/>
          <w:sz w:val="28"/>
          <w:szCs w:val="28"/>
          <w:lang w:val="pt-BR"/>
        </w:rPr>
        <w:t>tiếp</w:t>
      </w:r>
      <w:proofErr w:type="spellEnd"/>
      <w:r w:rsidRPr="002C6734">
        <w:rPr>
          <w:rFonts w:eastAsia="Calibri"/>
          <w:sz w:val="28"/>
          <w:szCs w:val="28"/>
          <w:lang w:val="pt-BR"/>
        </w:rPr>
        <w:t xml:space="preserve"> </w:t>
      </w:r>
      <w:proofErr w:type="spellStart"/>
      <w:r w:rsidRPr="002C6734">
        <w:rPr>
          <w:rFonts w:eastAsia="Calibri"/>
          <w:sz w:val="28"/>
          <w:szCs w:val="28"/>
          <w:lang w:val="pt-BR"/>
        </w:rPr>
        <w:t>tục</w:t>
      </w:r>
      <w:proofErr w:type="spellEnd"/>
      <w:r w:rsidRPr="002C6734">
        <w:rPr>
          <w:rFonts w:eastAsia="Calibri"/>
          <w:sz w:val="28"/>
          <w:szCs w:val="28"/>
          <w:lang w:val="vi-VN"/>
        </w:rPr>
        <w:t xml:space="preserve"> được </w:t>
      </w:r>
      <w:proofErr w:type="spellStart"/>
      <w:r w:rsidRPr="002C6734">
        <w:rPr>
          <w:rFonts w:eastAsia="Calibri"/>
          <w:sz w:val="28"/>
          <w:szCs w:val="28"/>
          <w:lang w:val="pt-BR"/>
        </w:rPr>
        <w:t>triển</w:t>
      </w:r>
      <w:proofErr w:type="spellEnd"/>
      <w:r w:rsidRPr="002C6734">
        <w:rPr>
          <w:rFonts w:eastAsia="Calibri"/>
          <w:sz w:val="28"/>
          <w:szCs w:val="28"/>
          <w:lang w:val="pt-BR"/>
        </w:rPr>
        <w:t xml:space="preserve"> </w:t>
      </w:r>
      <w:proofErr w:type="spellStart"/>
      <w:r w:rsidRPr="002C6734">
        <w:rPr>
          <w:rFonts w:eastAsia="Calibri"/>
          <w:sz w:val="28"/>
          <w:szCs w:val="28"/>
          <w:lang w:val="pt-BR"/>
        </w:rPr>
        <w:t>khai</w:t>
      </w:r>
      <w:proofErr w:type="spellEnd"/>
      <w:r w:rsidRPr="002C6734">
        <w:rPr>
          <w:rFonts w:eastAsia="Calibri"/>
          <w:sz w:val="28"/>
          <w:szCs w:val="28"/>
          <w:lang w:val="vi-VN"/>
        </w:rPr>
        <w:t xml:space="preserve"> hiệu quả</w:t>
      </w:r>
      <w:r w:rsidRPr="002C6734">
        <w:rPr>
          <w:rFonts w:eastAsia="Calibri"/>
          <w:sz w:val="28"/>
          <w:szCs w:val="28"/>
        </w:rPr>
        <w:t xml:space="preserve"> </w:t>
      </w:r>
      <w:proofErr w:type="spellStart"/>
      <w:r w:rsidRPr="002C6734">
        <w:rPr>
          <w:rFonts w:eastAsia="Calibri"/>
          <w:sz w:val="28"/>
          <w:szCs w:val="28"/>
        </w:rPr>
        <w:t>với</w:t>
      </w:r>
      <w:proofErr w:type="spellEnd"/>
      <w:r w:rsidRPr="002C6734">
        <w:rPr>
          <w:rFonts w:eastAsia="Calibri"/>
          <w:sz w:val="28"/>
          <w:szCs w:val="28"/>
        </w:rPr>
        <w:t xml:space="preserve"> </w:t>
      </w:r>
      <w:proofErr w:type="spellStart"/>
      <w:r w:rsidRPr="002C6734">
        <w:rPr>
          <w:rFonts w:eastAsia="Calibri"/>
          <w:sz w:val="28"/>
          <w:szCs w:val="28"/>
        </w:rPr>
        <w:t>nhiều</w:t>
      </w:r>
      <w:proofErr w:type="spellEnd"/>
      <w:r w:rsidRPr="002C6734">
        <w:rPr>
          <w:rFonts w:eastAsia="Calibri"/>
          <w:sz w:val="28"/>
          <w:szCs w:val="28"/>
        </w:rPr>
        <w:t xml:space="preserve"> </w:t>
      </w:r>
      <w:proofErr w:type="spellStart"/>
      <w:r w:rsidRPr="002C6734">
        <w:rPr>
          <w:rFonts w:eastAsia="Calibri"/>
          <w:sz w:val="28"/>
          <w:szCs w:val="28"/>
        </w:rPr>
        <w:t>điểm</w:t>
      </w:r>
      <w:proofErr w:type="spellEnd"/>
      <w:r w:rsidRPr="002C6734">
        <w:rPr>
          <w:rFonts w:eastAsia="Calibri"/>
          <w:sz w:val="28"/>
          <w:szCs w:val="28"/>
        </w:rPr>
        <w:t xml:space="preserve"> </w:t>
      </w:r>
      <w:proofErr w:type="spellStart"/>
      <w:r w:rsidRPr="002C6734">
        <w:rPr>
          <w:rFonts w:eastAsia="Calibri"/>
          <w:sz w:val="28"/>
          <w:szCs w:val="28"/>
        </w:rPr>
        <w:t>mới</w:t>
      </w:r>
      <w:proofErr w:type="spellEnd"/>
      <w:r w:rsidRPr="002C6734">
        <w:rPr>
          <w:rFonts w:eastAsia="Calibri"/>
          <w:sz w:val="28"/>
          <w:szCs w:val="28"/>
          <w:lang w:val="vi-VN"/>
        </w:rPr>
        <w:t xml:space="preserve">, tiếp tục phát huy hiệu quả trong việc hỗ trợ thí sinh đồng thời </w:t>
      </w:r>
      <w:proofErr w:type="spellStart"/>
      <w:r w:rsidRPr="002C6734">
        <w:rPr>
          <w:rFonts w:eastAsia="Calibri"/>
          <w:sz w:val="28"/>
          <w:szCs w:val="28"/>
        </w:rPr>
        <w:t>tạo</w:t>
      </w:r>
      <w:proofErr w:type="spellEnd"/>
      <w:r w:rsidRPr="002C6734">
        <w:rPr>
          <w:rFonts w:eastAsia="Calibri"/>
          <w:sz w:val="28"/>
          <w:szCs w:val="28"/>
        </w:rPr>
        <w:t xml:space="preserve"> </w:t>
      </w:r>
      <w:proofErr w:type="spellStart"/>
      <w:r w:rsidRPr="002C6734">
        <w:rPr>
          <w:rFonts w:eastAsia="Calibri"/>
          <w:sz w:val="28"/>
          <w:szCs w:val="28"/>
        </w:rPr>
        <w:t>được</w:t>
      </w:r>
      <w:proofErr w:type="spellEnd"/>
      <w:r w:rsidRPr="002C6734">
        <w:rPr>
          <w:rFonts w:eastAsia="Calibri"/>
          <w:sz w:val="28"/>
          <w:szCs w:val="28"/>
        </w:rPr>
        <w:t xml:space="preserve"> </w:t>
      </w:r>
      <w:proofErr w:type="spellStart"/>
      <w:r w:rsidRPr="002C6734">
        <w:rPr>
          <w:rFonts w:eastAsia="Calibri"/>
          <w:sz w:val="28"/>
          <w:szCs w:val="28"/>
        </w:rPr>
        <w:t>môi</w:t>
      </w:r>
      <w:proofErr w:type="spellEnd"/>
      <w:r w:rsidRPr="002C6734">
        <w:rPr>
          <w:rFonts w:eastAsia="Calibri"/>
          <w:sz w:val="28"/>
          <w:szCs w:val="28"/>
        </w:rPr>
        <w:t xml:space="preserve"> </w:t>
      </w:r>
      <w:proofErr w:type="spellStart"/>
      <w:r w:rsidRPr="002C6734">
        <w:rPr>
          <w:rFonts w:eastAsia="Calibri"/>
          <w:sz w:val="28"/>
          <w:szCs w:val="28"/>
        </w:rPr>
        <w:t>trường</w:t>
      </w:r>
      <w:proofErr w:type="spellEnd"/>
      <w:r w:rsidRPr="002C6734">
        <w:rPr>
          <w:rFonts w:eastAsia="Calibri"/>
          <w:sz w:val="28"/>
          <w:szCs w:val="28"/>
        </w:rPr>
        <w:t xml:space="preserve"> </w:t>
      </w:r>
      <w:proofErr w:type="spellStart"/>
      <w:r w:rsidRPr="002C6734">
        <w:rPr>
          <w:rFonts w:eastAsia="Calibri"/>
          <w:sz w:val="28"/>
          <w:szCs w:val="28"/>
        </w:rPr>
        <w:t>rèn</w:t>
      </w:r>
      <w:proofErr w:type="spellEnd"/>
      <w:r w:rsidRPr="002C6734">
        <w:rPr>
          <w:rFonts w:eastAsia="Calibri"/>
          <w:sz w:val="28"/>
          <w:szCs w:val="28"/>
        </w:rPr>
        <w:t xml:space="preserve"> </w:t>
      </w:r>
      <w:proofErr w:type="spellStart"/>
      <w:r w:rsidRPr="002C6734">
        <w:rPr>
          <w:rFonts w:eastAsia="Calibri"/>
          <w:sz w:val="28"/>
          <w:szCs w:val="28"/>
        </w:rPr>
        <w:t>luyện</w:t>
      </w:r>
      <w:proofErr w:type="spellEnd"/>
      <w:r w:rsidRPr="002C6734">
        <w:rPr>
          <w:rFonts w:eastAsia="Calibri"/>
          <w:sz w:val="28"/>
          <w:szCs w:val="28"/>
        </w:rPr>
        <w:t xml:space="preserve"> </w:t>
      </w:r>
      <w:proofErr w:type="spellStart"/>
      <w:r w:rsidRPr="002C6734">
        <w:rPr>
          <w:rFonts w:eastAsia="Calibri"/>
          <w:sz w:val="28"/>
          <w:szCs w:val="28"/>
        </w:rPr>
        <w:t>cho</w:t>
      </w:r>
      <w:proofErr w:type="spellEnd"/>
      <w:r w:rsidRPr="002C6734">
        <w:rPr>
          <w:rFonts w:eastAsia="Calibri"/>
          <w:sz w:val="28"/>
          <w:szCs w:val="28"/>
        </w:rPr>
        <w:t xml:space="preserve"> </w:t>
      </w:r>
      <w:proofErr w:type="spellStart"/>
      <w:r w:rsidRPr="002C6734">
        <w:rPr>
          <w:rFonts w:eastAsia="Calibri"/>
          <w:sz w:val="28"/>
          <w:szCs w:val="28"/>
        </w:rPr>
        <w:t>hội</w:t>
      </w:r>
      <w:proofErr w:type="spellEnd"/>
      <w:r w:rsidRPr="002C6734">
        <w:rPr>
          <w:rFonts w:eastAsia="Calibri"/>
          <w:sz w:val="28"/>
          <w:szCs w:val="28"/>
        </w:rPr>
        <w:t xml:space="preserve"> </w:t>
      </w:r>
      <w:proofErr w:type="spellStart"/>
      <w:r w:rsidRPr="002C6734">
        <w:rPr>
          <w:rFonts w:eastAsia="Calibri"/>
          <w:sz w:val="28"/>
          <w:szCs w:val="28"/>
        </w:rPr>
        <w:t>viên</w:t>
      </w:r>
      <w:proofErr w:type="spellEnd"/>
      <w:r w:rsidRPr="002C6734">
        <w:rPr>
          <w:rFonts w:eastAsia="Calibri"/>
          <w:sz w:val="28"/>
          <w:szCs w:val="28"/>
        </w:rPr>
        <w:t xml:space="preserve">, </w:t>
      </w:r>
      <w:proofErr w:type="spellStart"/>
      <w:r w:rsidRPr="002C6734">
        <w:rPr>
          <w:rFonts w:eastAsia="Calibri"/>
          <w:sz w:val="28"/>
          <w:szCs w:val="28"/>
        </w:rPr>
        <w:t>sinh</w:t>
      </w:r>
      <w:proofErr w:type="spellEnd"/>
      <w:r w:rsidRPr="002C6734">
        <w:rPr>
          <w:rFonts w:eastAsia="Calibri"/>
          <w:sz w:val="28"/>
          <w:szCs w:val="28"/>
        </w:rPr>
        <w:t xml:space="preserve"> </w:t>
      </w:r>
      <w:proofErr w:type="spellStart"/>
      <w:r w:rsidRPr="002C6734">
        <w:rPr>
          <w:rFonts w:eastAsia="Calibri"/>
          <w:sz w:val="28"/>
          <w:szCs w:val="28"/>
        </w:rPr>
        <w:t>viên</w:t>
      </w:r>
      <w:proofErr w:type="spellEnd"/>
      <w:r w:rsidRPr="002C6734">
        <w:rPr>
          <w:rFonts w:eastAsia="Calibri"/>
          <w:sz w:val="28"/>
          <w:szCs w:val="28"/>
        </w:rPr>
        <w:t xml:space="preserve"> </w:t>
      </w:r>
      <w:proofErr w:type="spellStart"/>
      <w:r w:rsidRPr="002C6734">
        <w:rPr>
          <w:rFonts w:eastAsia="Calibri"/>
          <w:sz w:val="28"/>
          <w:szCs w:val="28"/>
        </w:rPr>
        <w:t>trên</w:t>
      </w:r>
      <w:proofErr w:type="spellEnd"/>
      <w:r w:rsidRPr="002C6734">
        <w:rPr>
          <w:rFonts w:eastAsia="Calibri"/>
          <w:sz w:val="28"/>
          <w:szCs w:val="28"/>
        </w:rPr>
        <w:t xml:space="preserve"> </w:t>
      </w:r>
      <w:proofErr w:type="spellStart"/>
      <w:r w:rsidRPr="002C6734">
        <w:rPr>
          <w:rFonts w:eastAsia="Calibri"/>
          <w:sz w:val="28"/>
          <w:szCs w:val="28"/>
        </w:rPr>
        <w:t>cả</w:t>
      </w:r>
      <w:proofErr w:type="spellEnd"/>
      <w:r w:rsidRPr="002C6734">
        <w:rPr>
          <w:rFonts w:eastAsia="Calibri"/>
          <w:sz w:val="28"/>
          <w:szCs w:val="28"/>
        </w:rPr>
        <w:t xml:space="preserve"> </w:t>
      </w:r>
      <w:proofErr w:type="spellStart"/>
      <w:r w:rsidRPr="002C6734">
        <w:rPr>
          <w:rFonts w:eastAsia="Calibri"/>
          <w:sz w:val="28"/>
          <w:szCs w:val="28"/>
        </w:rPr>
        <w:t>nước</w:t>
      </w:r>
      <w:proofErr w:type="spellEnd"/>
      <w:r w:rsidRPr="002C6734">
        <w:rPr>
          <w:rFonts w:eastAsia="Calibri"/>
          <w:sz w:val="28"/>
          <w:szCs w:val="28"/>
          <w:lang w:val="vi-VN"/>
        </w:rPr>
        <w:t xml:space="preserve">. Giai đoạn 2018 </w:t>
      </w:r>
      <w:r w:rsidRPr="002C6734">
        <w:rPr>
          <w:rFonts w:eastAsia="Calibri"/>
          <w:sz w:val="28"/>
          <w:szCs w:val="28"/>
        </w:rPr>
        <w:t>-</w:t>
      </w:r>
      <w:r w:rsidRPr="002C6734">
        <w:rPr>
          <w:rFonts w:eastAsia="Calibri"/>
          <w:sz w:val="28"/>
          <w:szCs w:val="28"/>
          <w:lang w:val="vi-VN"/>
        </w:rPr>
        <w:t xml:space="preserve"> 2023 đánh dấu bước </w:t>
      </w:r>
      <w:r w:rsidRPr="002C6734">
        <w:rPr>
          <w:rFonts w:eastAsia="Calibri"/>
          <w:bCs/>
          <w:iCs/>
          <w:spacing w:val="-2"/>
          <w:kern w:val="2"/>
          <w:sz w:val="28"/>
          <w:szCs w:val="28"/>
          <w:lang w:val="pt-BR"/>
        </w:rPr>
        <w:t>chuyển</w:t>
      </w:r>
      <w:r w:rsidRPr="002C6734">
        <w:rPr>
          <w:rFonts w:eastAsia="Calibri"/>
          <w:sz w:val="28"/>
          <w:szCs w:val="28"/>
          <w:lang w:val="vi-VN"/>
        </w:rPr>
        <w:t xml:space="preserve"> đổi của chương trình với nhiều điểm mới như mở rộng đối tượng được hỗ trợ, </w:t>
      </w:r>
      <w:r w:rsidR="00A23BD6" w:rsidRPr="002C6734">
        <w:rPr>
          <w:rFonts w:eastAsia="Calibri"/>
          <w:sz w:val="28"/>
          <w:szCs w:val="28"/>
          <w:lang w:val="vi-VN"/>
        </w:rPr>
        <w:t>kéo dài biên độ chương trình nhằm đ</w:t>
      </w:r>
      <w:r w:rsidRPr="002C6734">
        <w:rPr>
          <w:rFonts w:eastAsia="Calibri"/>
          <w:sz w:val="28"/>
          <w:szCs w:val="28"/>
          <w:lang w:val="vi-VN"/>
        </w:rPr>
        <w:t xml:space="preserve">ẩy mạnh hỗ trợ trước và sau kỳ thi, ứng dụng công nghệ chuyển đổi số, tăng cường hỗ trợ tâm lý, tiếp sức tinh </w:t>
      </w:r>
      <w:r w:rsidRPr="002C6734">
        <w:rPr>
          <w:rFonts w:eastAsia="Calibri"/>
          <w:sz w:val="28"/>
          <w:szCs w:val="28"/>
          <w:lang w:val="vi-VN"/>
        </w:rPr>
        <w:lastRenderedPageBreak/>
        <w:t>thần cho thí sinh..</w:t>
      </w:r>
      <w:r w:rsidRPr="002C6734">
        <w:rPr>
          <w:rFonts w:eastAsia="Calibri"/>
          <w:sz w:val="28"/>
          <w:szCs w:val="28"/>
        </w:rPr>
        <w:t>.</w:t>
      </w:r>
      <w:r w:rsidRPr="002C6734">
        <w:rPr>
          <w:rFonts w:eastAsia="Calibri"/>
          <w:spacing w:val="-4"/>
          <w:sz w:val="28"/>
          <w:szCs w:val="28"/>
          <w:lang w:val="sv-SE"/>
        </w:rPr>
        <w:t xml:space="preserve"> </w:t>
      </w:r>
      <w:r w:rsidRPr="002C6734">
        <w:rPr>
          <w:rFonts w:eastAsia="Calibri"/>
          <w:sz w:val="28"/>
          <w:szCs w:val="28"/>
          <w:lang w:val="vi-VN"/>
        </w:rPr>
        <w:t xml:space="preserve">Chương trình </w:t>
      </w:r>
      <w:r w:rsidRPr="002C6734">
        <w:rPr>
          <w:rFonts w:eastAsia="Calibri"/>
          <w:i/>
          <w:sz w:val="28"/>
          <w:szCs w:val="28"/>
          <w:lang w:val="vi-VN"/>
        </w:rPr>
        <w:t>“Tiếp sức đến trường”</w:t>
      </w:r>
      <w:r w:rsidRPr="002C6734">
        <w:rPr>
          <w:rFonts w:eastAsia="Calibri"/>
          <w:sz w:val="28"/>
          <w:szCs w:val="28"/>
          <w:lang w:val="vi-VN"/>
        </w:rPr>
        <w:t xml:space="preserve"> được triển khai tốt ở các trường </w:t>
      </w:r>
      <w:r w:rsidRPr="002C6734">
        <w:rPr>
          <w:rFonts w:eastAsia="Calibri"/>
          <w:sz w:val="28"/>
          <w:szCs w:val="28"/>
          <w:lang w:val="sv-SE"/>
        </w:rPr>
        <w:t xml:space="preserve">thông qua các </w:t>
      </w:r>
      <w:r w:rsidRPr="002C6734">
        <w:rPr>
          <w:rFonts w:eastAsia="Calibri"/>
          <w:sz w:val="28"/>
          <w:szCs w:val="28"/>
          <w:lang w:val="vi-VN"/>
        </w:rPr>
        <w:t>học bổng,</w:t>
      </w:r>
      <w:r w:rsidRPr="002C6734">
        <w:rPr>
          <w:rFonts w:eastAsia="Calibri"/>
          <w:sz w:val="28"/>
          <w:szCs w:val="28"/>
          <w:lang w:val="sv-SE"/>
        </w:rPr>
        <w:t xml:space="preserve"> phần</w:t>
      </w:r>
      <w:r w:rsidRPr="002C6734">
        <w:rPr>
          <w:rFonts w:eastAsia="Calibri"/>
          <w:sz w:val="28"/>
          <w:szCs w:val="28"/>
          <w:lang w:val="vi-VN"/>
        </w:rPr>
        <w:t xml:space="preserve"> quà hỗ trợ tân sinh viên, sinh viên có hoàn cảnh khó khăn</w:t>
      </w:r>
      <w:r w:rsidR="000E3297" w:rsidRPr="002C6734">
        <w:rPr>
          <w:rStyle w:val="FootnoteReference"/>
          <w:rFonts w:eastAsia="Calibri"/>
          <w:sz w:val="28"/>
          <w:szCs w:val="28"/>
          <w:lang w:val="vi-VN"/>
        </w:rPr>
        <w:footnoteReference w:id="12"/>
      </w:r>
      <w:r w:rsidRPr="002C6734">
        <w:rPr>
          <w:rFonts w:eastAsia="Calibri"/>
          <w:sz w:val="28"/>
          <w:szCs w:val="28"/>
          <w:lang w:val="sv-SE"/>
        </w:rPr>
        <w:t xml:space="preserve">. </w:t>
      </w:r>
    </w:p>
    <w:p w14:paraId="0BACB1CB" w14:textId="4327EF98" w:rsidR="002F2151" w:rsidRPr="002C6734" w:rsidRDefault="002F2151" w:rsidP="006367CA">
      <w:pPr>
        <w:spacing w:before="60" w:after="60" w:line="276" w:lineRule="auto"/>
        <w:ind w:firstLine="567"/>
        <w:jc w:val="both"/>
        <w:rPr>
          <w:rFonts w:eastAsia="Calibri"/>
          <w:bCs/>
          <w:sz w:val="28"/>
          <w:szCs w:val="28"/>
          <w:lang w:val="vi-VN"/>
        </w:rPr>
      </w:pPr>
      <w:proofErr w:type="spellStart"/>
      <w:r w:rsidRPr="002C6734">
        <w:rPr>
          <w:rFonts w:eastAsia="Calibri"/>
          <w:iCs/>
          <w:sz w:val="28"/>
          <w:szCs w:val="28"/>
          <w:lang w:val="pl-PL"/>
        </w:rPr>
        <w:t>Chiến</w:t>
      </w:r>
      <w:proofErr w:type="spellEnd"/>
      <w:r w:rsidRPr="002C6734">
        <w:rPr>
          <w:rFonts w:eastAsia="Calibri"/>
          <w:iCs/>
          <w:sz w:val="28"/>
          <w:szCs w:val="28"/>
          <w:lang w:val="pl-PL"/>
        </w:rPr>
        <w:t xml:space="preserve"> </w:t>
      </w:r>
      <w:proofErr w:type="spellStart"/>
      <w:r w:rsidRPr="002C6734">
        <w:rPr>
          <w:rFonts w:eastAsia="Calibri"/>
          <w:iCs/>
          <w:sz w:val="28"/>
          <w:szCs w:val="28"/>
          <w:lang w:val="pl-PL"/>
        </w:rPr>
        <w:t>dịch</w:t>
      </w:r>
      <w:proofErr w:type="spellEnd"/>
      <w:r w:rsidRPr="002C6734">
        <w:rPr>
          <w:rFonts w:eastAsia="Calibri"/>
          <w:iCs/>
          <w:sz w:val="28"/>
          <w:szCs w:val="28"/>
          <w:lang w:val="pl-PL"/>
        </w:rPr>
        <w:t xml:space="preserve"> </w:t>
      </w:r>
      <w:proofErr w:type="spellStart"/>
      <w:r w:rsidRPr="002C6734">
        <w:rPr>
          <w:rFonts w:eastAsia="Calibri"/>
          <w:iCs/>
          <w:sz w:val="28"/>
          <w:szCs w:val="28"/>
          <w:lang w:val="pl-PL"/>
        </w:rPr>
        <w:t>sinh</w:t>
      </w:r>
      <w:proofErr w:type="spellEnd"/>
      <w:r w:rsidRPr="002C6734">
        <w:rPr>
          <w:rFonts w:eastAsia="Calibri"/>
          <w:iCs/>
          <w:sz w:val="28"/>
          <w:szCs w:val="28"/>
          <w:lang w:val="pl-PL"/>
        </w:rPr>
        <w:t xml:space="preserve"> </w:t>
      </w:r>
      <w:proofErr w:type="spellStart"/>
      <w:r w:rsidRPr="002C6734">
        <w:rPr>
          <w:rFonts w:eastAsia="Calibri"/>
          <w:iCs/>
          <w:sz w:val="28"/>
          <w:szCs w:val="28"/>
          <w:lang w:val="pl-PL"/>
        </w:rPr>
        <w:t>viên</w:t>
      </w:r>
      <w:proofErr w:type="spellEnd"/>
      <w:r w:rsidRPr="002C6734">
        <w:rPr>
          <w:rFonts w:eastAsia="Calibri"/>
          <w:iCs/>
          <w:sz w:val="28"/>
          <w:szCs w:val="28"/>
          <w:lang w:val="pl-PL"/>
        </w:rPr>
        <w:t xml:space="preserve"> </w:t>
      </w:r>
      <w:proofErr w:type="spellStart"/>
      <w:r w:rsidRPr="002C6734">
        <w:rPr>
          <w:rFonts w:eastAsia="Calibri"/>
          <w:iCs/>
          <w:sz w:val="28"/>
          <w:szCs w:val="28"/>
          <w:lang w:val="pl-PL"/>
        </w:rPr>
        <w:t>tình</w:t>
      </w:r>
      <w:proofErr w:type="spellEnd"/>
      <w:r w:rsidRPr="002C6734">
        <w:rPr>
          <w:rFonts w:eastAsia="Calibri"/>
          <w:iCs/>
          <w:sz w:val="28"/>
          <w:szCs w:val="28"/>
          <w:lang w:val="pl-PL"/>
        </w:rPr>
        <w:t xml:space="preserve"> </w:t>
      </w:r>
      <w:proofErr w:type="spellStart"/>
      <w:r w:rsidRPr="002C6734">
        <w:rPr>
          <w:rFonts w:eastAsia="Calibri"/>
          <w:iCs/>
          <w:sz w:val="28"/>
          <w:szCs w:val="28"/>
          <w:lang w:val="pl-PL"/>
        </w:rPr>
        <w:t>nguyện</w:t>
      </w:r>
      <w:proofErr w:type="spellEnd"/>
      <w:r w:rsidRPr="002C6734">
        <w:rPr>
          <w:rFonts w:eastAsia="Calibri"/>
          <w:iCs/>
          <w:sz w:val="28"/>
          <w:szCs w:val="28"/>
          <w:lang w:val="pl-PL"/>
        </w:rPr>
        <w:t xml:space="preserve"> </w:t>
      </w:r>
      <w:r w:rsidRPr="002C6734">
        <w:rPr>
          <w:rFonts w:eastAsia="Calibri"/>
          <w:i/>
          <w:sz w:val="28"/>
          <w:szCs w:val="28"/>
          <w:lang w:val="vi-VN"/>
        </w:rPr>
        <w:t>“</w:t>
      </w:r>
      <w:proofErr w:type="spellStart"/>
      <w:r w:rsidRPr="002C6734">
        <w:rPr>
          <w:rFonts w:eastAsia="Calibri"/>
          <w:i/>
          <w:iCs/>
          <w:sz w:val="28"/>
          <w:szCs w:val="28"/>
          <w:lang w:val="pl-PL"/>
        </w:rPr>
        <w:t>Mùa</w:t>
      </w:r>
      <w:proofErr w:type="spellEnd"/>
      <w:r w:rsidRPr="002C6734">
        <w:rPr>
          <w:rFonts w:eastAsia="Calibri"/>
          <w:i/>
          <w:iCs/>
          <w:sz w:val="28"/>
          <w:szCs w:val="28"/>
          <w:lang w:val="pl-PL"/>
        </w:rPr>
        <w:t xml:space="preserve"> </w:t>
      </w:r>
      <w:proofErr w:type="spellStart"/>
      <w:r w:rsidRPr="002C6734">
        <w:rPr>
          <w:rFonts w:eastAsia="Calibri"/>
          <w:i/>
          <w:iCs/>
          <w:sz w:val="28"/>
          <w:szCs w:val="28"/>
          <w:lang w:val="pl-PL"/>
        </w:rPr>
        <w:t>hè</w:t>
      </w:r>
      <w:proofErr w:type="spellEnd"/>
      <w:r w:rsidRPr="002C6734">
        <w:rPr>
          <w:rFonts w:eastAsia="Calibri"/>
          <w:i/>
          <w:iCs/>
          <w:sz w:val="28"/>
          <w:szCs w:val="28"/>
          <w:lang w:val="pl-PL"/>
        </w:rPr>
        <w:t xml:space="preserve"> </w:t>
      </w:r>
      <w:proofErr w:type="spellStart"/>
      <w:r w:rsidRPr="002C6734">
        <w:rPr>
          <w:rFonts w:eastAsia="Calibri"/>
          <w:i/>
          <w:iCs/>
          <w:sz w:val="28"/>
          <w:szCs w:val="28"/>
          <w:lang w:val="pl-PL"/>
        </w:rPr>
        <w:t>xanh</w:t>
      </w:r>
      <w:proofErr w:type="spellEnd"/>
      <w:r w:rsidRPr="002C6734">
        <w:rPr>
          <w:rFonts w:eastAsia="Calibri"/>
          <w:i/>
          <w:iCs/>
          <w:sz w:val="28"/>
          <w:szCs w:val="28"/>
          <w:lang w:val="pl-PL"/>
        </w:rPr>
        <w:t xml:space="preserve">” </w:t>
      </w:r>
      <w:proofErr w:type="spellStart"/>
      <w:r w:rsidRPr="002C6734">
        <w:rPr>
          <w:rFonts w:eastAsia="Calibri"/>
          <w:sz w:val="28"/>
          <w:szCs w:val="28"/>
          <w:lang w:val="pl-PL"/>
        </w:rPr>
        <w:t>được</w:t>
      </w:r>
      <w:proofErr w:type="spellEnd"/>
      <w:r w:rsidRPr="002C6734">
        <w:rPr>
          <w:rFonts w:eastAsia="Calibri"/>
          <w:sz w:val="28"/>
          <w:szCs w:val="28"/>
          <w:lang w:val="pl-PL"/>
        </w:rPr>
        <w:t xml:space="preserve"> </w:t>
      </w:r>
      <w:proofErr w:type="spellStart"/>
      <w:r w:rsidRPr="002C6734">
        <w:rPr>
          <w:rFonts w:eastAsia="Calibri"/>
          <w:sz w:val="28"/>
          <w:szCs w:val="28"/>
          <w:lang w:val="pl-PL"/>
        </w:rPr>
        <w:t>các</w:t>
      </w:r>
      <w:proofErr w:type="spellEnd"/>
      <w:r w:rsidRPr="002C6734">
        <w:rPr>
          <w:rFonts w:eastAsia="Calibri"/>
          <w:sz w:val="28"/>
          <w:szCs w:val="28"/>
          <w:lang w:val="pl-PL"/>
        </w:rPr>
        <w:t xml:space="preserve"> </w:t>
      </w:r>
      <w:proofErr w:type="spellStart"/>
      <w:r w:rsidRPr="002C6734">
        <w:rPr>
          <w:rFonts w:eastAsia="Calibri"/>
          <w:sz w:val="28"/>
          <w:szCs w:val="28"/>
          <w:lang w:val="pl-PL"/>
        </w:rPr>
        <w:t>cấp</w:t>
      </w:r>
      <w:proofErr w:type="spellEnd"/>
      <w:r w:rsidRPr="002C6734">
        <w:rPr>
          <w:rFonts w:eastAsia="Calibri"/>
          <w:sz w:val="28"/>
          <w:szCs w:val="28"/>
          <w:lang w:val="pl-PL"/>
        </w:rPr>
        <w:t xml:space="preserve"> </w:t>
      </w:r>
      <w:proofErr w:type="spellStart"/>
      <w:r w:rsidRPr="002C6734">
        <w:rPr>
          <w:rFonts w:eastAsia="Calibri"/>
          <w:sz w:val="28"/>
          <w:szCs w:val="28"/>
          <w:lang w:val="pl-PL"/>
        </w:rPr>
        <w:t>bộ</w:t>
      </w:r>
      <w:proofErr w:type="spellEnd"/>
      <w:r w:rsidRPr="002C6734">
        <w:rPr>
          <w:rFonts w:eastAsia="Calibri"/>
          <w:sz w:val="28"/>
          <w:szCs w:val="28"/>
          <w:lang w:val="pl-PL"/>
        </w:rPr>
        <w:t xml:space="preserve"> </w:t>
      </w:r>
      <w:proofErr w:type="spellStart"/>
      <w:r w:rsidRPr="002C6734">
        <w:rPr>
          <w:rFonts w:eastAsia="Calibri"/>
          <w:sz w:val="28"/>
          <w:szCs w:val="28"/>
          <w:lang w:val="pl-PL"/>
        </w:rPr>
        <w:t>Hội</w:t>
      </w:r>
      <w:proofErr w:type="spellEnd"/>
      <w:r w:rsidRPr="002C6734">
        <w:rPr>
          <w:rFonts w:eastAsia="Calibri"/>
          <w:sz w:val="28"/>
          <w:szCs w:val="28"/>
          <w:lang w:val="pl-PL"/>
        </w:rPr>
        <w:t xml:space="preserve"> </w:t>
      </w:r>
      <w:proofErr w:type="spellStart"/>
      <w:r w:rsidRPr="002C6734">
        <w:rPr>
          <w:rFonts w:eastAsia="Calibri"/>
          <w:sz w:val="28"/>
          <w:szCs w:val="28"/>
          <w:lang w:val="pl-PL"/>
        </w:rPr>
        <w:t>tập</w:t>
      </w:r>
      <w:proofErr w:type="spellEnd"/>
      <w:r w:rsidRPr="002C6734">
        <w:rPr>
          <w:rFonts w:eastAsia="Calibri"/>
          <w:sz w:val="28"/>
          <w:szCs w:val="28"/>
          <w:lang w:val="pl-PL"/>
        </w:rPr>
        <w:t xml:space="preserve"> </w:t>
      </w:r>
      <w:proofErr w:type="spellStart"/>
      <w:r w:rsidRPr="002C6734">
        <w:rPr>
          <w:rFonts w:eastAsia="Calibri"/>
          <w:sz w:val="28"/>
          <w:szCs w:val="28"/>
          <w:lang w:val="pl-PL"/>
        </w:rPr>
        <w:t>trung</w:t>
      </w:r>
      <w:proofErr w:type="spellEnd"/>
      <w:r w:rsidRPr="002C6734">
        <w:rPr>
          <w:rFonts w:eastAsia="Calibri"/>
          <w:sz w:val="28"/>
          <w:szCs w:val="28"/>
          <w:lang w:val="pl-PL"/>
        </w:rPr>
        <w:t xml:space="preserve"> </w:t>
      </w:r>
      <w:proofErr w:type="spellStart"/>
      <w:r w:rsidRPr="002C6734">
        <w:rPr>
          <w:rFonts w:eastAsia="Calibri"/>
          <w:sz w:val="28"/>
          <w:szCs w:val="28"/>
          <w:lang w:val="pl-PL"/>
        </w:rPr>
        <w:t>chỉ</w:t>
      </w:r>
      <w:proofErr w:type="spellEnd"/>
      <w:r w:rsidRPr="002C6734">
        <w:rPr>
          <w:rFonts w:eastAsia="Calibri"/>
          <w:sz w:val="28"/>
          <w:szCs w:val="28"/>
          <w:lang w:val="pl-PL"/>
        </w:rPr>
        <w:t xml:space="preserve"> </w:t>
      </w:r>
      <w:proofErr w:type="spellStart"/>
      <w:r w:rsidRPr="002C6734">
        <w:rPr>
          <w:rFonts w:eastAsia="Calibri"/>
          <w:sz w:val="28"/>
          <w:szCs w:val="28"/>
          <w:lang w:val="pl-PL"/>
        </w:rPr>
        <w:t>đạo</w:t>
      </w:r>
      <w:proofErr w:type="spellEnd"/>
      <w:r w:rsidRPr="002C6734">
        <w:rPr>
          <w:rFonts w:eastAsia="Calibri"/>
          <w:sz w:val="28"/>
          <w:szCs w:val="28"/>
          <w:lang w:val="pl-PL"/>
        </w:rPr>
        <w:t xml:space="preserve"> </w:t>
      </w:r>
      <w:proofErr w:type="spellStart"/>
      <w:r w:rsidRPr="002C6734">
        <w:rPr>
          <w:rFonts w:eastAsia="Calibri"/>
          <w:sz w:val="28"/>
          <w:szCs w:val="28"/>
          <w:lang w:val="pl-PL"/>
        </w:rPr>
        <w:t>và</w:t>
      </w:r>
      <w:proofErr w:type="spellEnd"/>
      <w:r w:rsidRPr="002C6734">
        <w:rPr>
          <w:rFonts w:eastAsia="Calibri"/>
          <w:sz w:val="28"/>
          <w:szCs w:val="28"/>
          <w:lang w:val="pl-PL"/>
        </w:rPr>
        <w:t xml:space="preserve"> </w:t>
      </w:r>
      <w:proofErr w:type="spellStart"/>
      <w:r w:rsidRPr="002C6734">
        <w:rPr>
          <w:rFonts w:eastAsia="Calibri"/>
          <w:sz w:val="28"/>
          <w:szCs w:val="28"/>
          <w:lang w:val="pl-PL"/>
        </w:rPr>
        <w:t>có</w:t>
      </w:r>
      <w:proofErr w:type="spellEnd"/>
      <w:r w:rsidRPr="002C6734">
        <w:rPr>
          <w:rFonts w:eastAsia="Calibri"/>
          <w:sz w:val="28"/>
          <w:szCs w:val="28"/>
          <w:lang w:val="pl-PL"/>
        </w:rPr>
        <w:t xml:space="preserve"> </w:t>
      </w:r>
      <w:proofErr w:type="spellStart"/>
      <w:r w:rsidRPr="002C6734">
        <w:rPr>
          <w:rFonts w:eastAsia="Calibri"/>
          <w:sz w:val="28"/>
          <w:szCs w:val="28"/>
          <w:lang w:val="pl-PL"/>
        </w:rPr>
        <w:t>bước</w:t>
      </w:r>
      <w:proofErr w:type="spellEnd"/>
      <w:r w:rsidRPr="002C6734">
        <w:rPr>
          <w:rFonts w:eastAsia="Calibri"/>
          <w:sz w:val="28"/>
          <w:szCs w:val="28"/>
          <w:lang w:val="pl-PL"/>
        </w:rPr>
        <w:t xml:space="preserve"> </w:t>
      </w:r>
      <w:proofErr w:type="spellStart"/>
      <w:r w:rsidRPr="002C6734">
        <w:rPr>
          <w:rFonts w:eastAsia="Calibri"/>
          <w:sz w:val="28"/>
          <w:szCs w:val="28"/>
          <w:lang w:val="pl-PL"/>
        </w:rPr>
        <w:t>phát</w:t>
      </w:r>
      <w:proofErr w:type="spellEnd"/>
      <w:r w:rsidRPr="002C6734">
        <w:rPr>
          <w:rFonts w:eastAsia="Calibri"/>
          <w:sz w:val="28"/>
          <w:szCs w:val="28"/>
          <w:lang w:val="pl-PL"/>
        </w:rPr>
        <w:t xml:space="preserve"> </w:t>
      </w:r>
      <w:proofErr w:type="spellStart"/>
      <w:r w:rsidRPr="002C6734">
        <w:rPr>
          <w:rFonts w:eastAsia="Calibri"/>
          <w:sz w:val="28"/>
          <w:szCs w:val="28"/>
          <w:lang w:val="pl-PL"/>
        </w:rPr>
        <w:t>triển</w:t>
      </w:r>
      <w:proofErr w:type="spellEnd"/>
      <w:r w:rsidRPr="002C6734">
        <w:rPr>
          <w:rFonts w:eastAsia="Calibri"/>
          <w:sz w:val="28"/>
          <w:szCs w:val="28"/>
          <w:lang w:val="pl-PL"/>
        </w:rPr>
        <w:t xml:space="preserve"> </w:t>
      </w:r>
      <w:proofErr w:type="spellStart"/>
      <w:r w:rsidRPr="002C6734">
        <w:rPr>
          <w:rFonts w:eastAsia="Calibri"/>
          <w:sz w:val="28"/>
          <w:szCs w:val="28"/>
          <w:lang w:val="pl-PL"/>
        </w:rPr>
        <w:t>mạnh</w:t>
      </w:r>
      <w:proofErr w:type="spellEnd"/>
      <w:r w:rsidRPr="002C6734">
        <w:rPr>
          <w:rFonts w:eastAsia="Calibri"/>
          <w:sz w:val="28"/>
          <w:szCs w:val="28"/>
          <w:lang w:val="pl-PL"/>
        </w:rPr>
        <w:t xml:space="preserve"> </w:t>
      </w:r>
      <w:proofErr w:type="spellStart"/>
      <w:r w:rsidRPr="002C6734">
        <w:rPr>
          <w:rFonts w:eastAsia="Calibri"/>
          <w:sz w:val="28"/>
          <w:szCs w:val="28"/>
          <w:lang w:val="pl-PL"/>
        </w:rPr>
        <w:t>mẽ</w:t>
      </w:r>
      <w:proofErr w:type="spellEnd"/>
      <w:r w:rsidRPr="002C6734">
        <w:rPr>
          <w:rFonts w:eastAsia="Calibri"/>
          <w:sz w:val="28"/>
          <w:szCs w:val="28"/>
          <w:lang w:val="pl-PL"/>
        </w:rPr>
        <w:t xml:space="preserve"> </w:t>
      </w:r>
      <w:proofErr w:type="spellStart"/>
      <w:r w:rsidRPr="002C6734">
        <w:rPr>
          <w:rFonts w:eastAsia="Calibri"/>
          <w:sz w:val="28"/>
          <w:szCs w:val="28"/>
          <w:lang w:val="pl-PL"/>
        </w:rPr>
        <w:t>về</w:t>
      </w:r>
      <w:proofErr w:type="spellEnd"/>
      <w:r w:rsidRPr="002C6734">
        <w:rPr>
          <w:rFonts w:eastAsia="Calibri"/>
          <w:sz w:val="28"/>
          <w:szCs w:val="28"/>
          <w:lang w:val="pl-PL"/>
        </w:rPr>
        <w:t xml:space="preserve"> </w:t>
      </w:r>
      <w:proofErr w:type="spellStart"/>
      <w:r w:rsidRPr="002C6734">
        <w:rPr>
          <w:rFonts w:eastAsia="Calibri"/>
          <w:sz w:val="28"/>
          <w:szCs w:val="28"/>
          <w:lang w:val="pl-PL"/>
        </w:rPr>
        <w:t>quy</w:t>
      </w:r>
      <w:proofErr w:type="spellEnd"/>
      <w:r w:rsidRPr="002C6734">
        <w:rPr>
          <w:rFonts w:eastAsia="Calibri"/>
          <w:sz w:val="28"/>
          <w:szCs w:val="28"/>
          <w:lang w:val="pl-PL"/>
        </w:rPr>
        <w:t xml:space="preserve"> </w:t>
      </w:r>
      <w:proofErr w:type="spellStart"/>
      <w:r w:rsidRPr="002C6734">
        <w:rPr>
          <w:rFonts w:eastAsia="Calibri"/>
          <w:sz w:val="28"/>
          <w:szCs w:val="28"/>
          <w:lang w:val="pl-PL"/>
        </w:rPr>
        <w:t>mô</w:t>
      </w:r>
      <w:proofErr w:type="spellEnd"/>
      <w:r w:rsidRPr="002C6734">
        <w:rPr>
          <w:rFonts w:eastAsia="Calibri"/>
          <w:sz w:val="28"/>
          <w:szCs w:val="28"/>
          <w:lang w:val="pl-PL"/>
        </w:rPr>
        <w:t xml:space="preserve">, </w:t>
      </w:r>
      <w:proofErr w:type="spellStart"/>
      <w:r w:rsidRPr="002C6734">
        <w:rPr>
          <w:rFonts w:eastAsia="Calibri"/>
          <w:sz w:val="28"/>
          <w:szCs w:val="28"/>
          <w:lang w:val="pl-PL"/>
        </w:rPr>
        <w:t>chất</w:t>
      </w:r>
      <w:proofErr w:type="spellEnd"/>
      <w:r w:rsidRPr="002C6734">
        <w:rPr>
          <w:rFonts w:eastAsia="Calibri"/>
          <w:sz w:val="28"/>
          <w:szCs w:val="28"/>
          <w:lang w:val="pl-PL"/>
        </w:rPr>
        <w:t xml:space="preserve"> </w:t>
      </w:r>
      <w:proofErr w:type="spellStart"/>
      <w:r w:rsidRPr="002C6734">
        <w:rPr>
          <w:rFonts w:eastAsia="Calibri"/>
          <w:sz w:val="28"/>
          <w:szCs w:val="28"/>
          <w:lang w:val="pl-PL"/>
        </w:rPr>
        <w:t>lượng</w:t>
      </w:r>
      <w:proofErr w:type="spellEnd"/>
      <w:r w:rsidRPr="002C6734">
        <w:rPr>
          <w:rFonts w:eastAsia="Calibri"/>
          <w:sz w:val="28"/>
          <w:szCs w:val="28"/>
          <w:lang w:val="pl-PL"/>
        </w:rPr>
        <w:t xml:space="preserve">; </w:t>
      </w:r>
      <w:proofErr w:type="spellStart"/>
      <w:r w:rsidRPr="002C6734">
        <w:rPr>
          <w:rFonts w:eastAsia="Calibri"/>
          <w:sz w:val="28"/>
          <w:szCs w:val="28"/>
          <w:lang w:val="pl-PL"/>
        </w:rPr>
        <w:t>luôn</w:t>
      </w:r>
      <w:proofErr w:type="spellEnd"/>
      <w:r w:rsidRPr="002C6734">
        <w:rPr>
          <w:rFonts w:eastAsia="Calibri"/>
          <w:sz w:val="28"/>
          <w:szCs w:val="28"/>
          <w:lang w:val="pl-PL"/>
        </w:rPr>
        <w:t xml:space="preserve"> </w:t>
      </w:r>
      <w:proofErr w:type="spellStart"/>
      <w:r w:rsidRPr="002C6734">
        <w:rPr>
          <w:rFonts w:eastAsia="Calibri"/>
          <w:bCs/>
          <w:sz w:val="28"/>
          <w:szCs w:val="28"/>
          <w:lang w:val="es-ES"/>
        </w:rPr>
        <w:t>giữ</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trò</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là</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chiến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dịch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chủ</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lực</w:t>
      </w:r>
      <w:proofErr w:type="spellEnd"/>
      <w:r w:rsidRPr="002C6734">
        <w:rPr>
          <w:rFonts w:eastAsia="Calibri"/>
          <w:bCs/>
          <w:sz w:val="28"/>
          <w:szCs w:val="28"/>
          <w:lang w:val="vi-VN"/>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Chiến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dịch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Thanh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tình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nguyện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Hè</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hàng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năm</w:t>
      </w:r>
      <w:proofErr w:type="spellEnd"/>
      <w:r w:rsidR="000D45E5" w:rsidRPr="002C6734">
        <w:rPr>
          <w:rStyle w:val="FootnoteReference"/>
          <w:rFonts w:eastAsia="Calibri"/>
          <w:bCs/>
          <w:sz w:val="28"/>
          <w:szCs w:val="28"/>
          <w:lang w:val="es-ES"/>
        </w:rPr>
        <w:footnoteReference w:id="13"/>
      </w:r>
      <w:r w:rsidRPr="002C6734">
        <w:rPr>
          <w:rFonts w:eastAsia="Calibri"/>
          <w:bCs/>
          <w:sz w:val="28"/>
          <w:szCs w:val="28"/>
          <w:lang w:val="es-ES"/>
        </w:rPr>
        <w:t xml:space="preserve">. </w:t>
      </w:r>
      <w:r w:rsidRPr="002C6734">
        <w:rPr>
          <w:sz w:val="28"/>
          <w:szCs w:val="28"/>
        </w:rPr>
        <w:t xml:space="preserve">100%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002F2370" w:rsidRPr="002C6734">
        <w:rPr>
          <w:sz w:val="28"/>
          <w:szCs w:val="28"/>
        </w:rPr>
        <w:t>đ</w:t>
      </w:r>
      <w:r w:rsidRPr="002C6734">
        <w:rPr>
          <w:sz w:val="28"/>
          <w:szCs w:val="28"/>
        </w:rPr>
        <w:t>ại</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002F2370" w:rsidRPr="002C6734">
        <w:rPr>
          <w:sz w:val="28"/>
          <w:szCs w:val="28"/>
        </w:rPr>
        <w:t>c</w:t>
      </w:r>
      <w:r w:rsidRPr="002C6734">
        <w:rPr>
          <w:sz w:val="28"/>
          <w:szCs w:val="28"/>
        </w:rPr>
        <w:t>ao</w:t>
      </w:r>
      <w:proofErr w:type="spellEnd"/>
      <w:r w:rsidRPr="002C6734">
        <w:rPr>
          <w:sz w:val="28"/>
          <w:szCs w:val="28"/>
        </w:rPr>
        <w:t xml:space="preserve"> </w:t>
      </w:r>
      <w:proofErr w:type="spellStart"/>
      <w:r w:rsidRPr="002C6734">
        <w:rPr>
          <w:sz w:val="28"/>
          <w:szCs w:val="28"/>
        </w:rPr>
        <w:t>đẳng</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truyền</w:t>
      </w:r>
      <w:proofErr w:type="spellEnd"/>
      <w:r w:rsidRPr="002C6734">
        <w:rPr>
          <w:sz w:val="28"/>
          <w:szCs w:val="28"/>
        </w:rPr>
        <w:t xml:space="preserve"> </w:t>
      </w:r>
      <w:proofErr w:type="spellStart"/>
      <w:r w:rsidRPr="002C6734">
        <w:rPr>
          <w:sz w:val="28"/>
          <w:szCs w:val="28"/>
        </w:rPr>
        <w:t>thông</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đăng</w:t>
      </w:r>
      <w:proofErr w:type="spellEnd"/>
      <w:r w:rsidRPr="002C6734">
        <w:rPr>
          <w:sz w:val="28"/>
          <w:szCs w:val="28"/>
        </w:rPr>
        <w:t xml:space="preserve"> </w:t>
      </w:r>
      <w:proofErr w:type="spellStart"/>
      <w:r w:rsidRPr="002C6734">
        <w:rPr>
          <w:sz w:val="28"/>
          <w:szCs w:val="28"/>
        </w:rPr>
        <w:t>ký</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tuyển</w:t>
      </w:r>
      <w:proofErr w:type="spellEnd"/>
      <w:r w:rsidRPr="002C6734">
        <w:rPr>
          <w:sz w:val="28"/>
          <w:szCs w:val="28"/>
        </w:rPr>
        <w:t xml:space="preserve"> </w:t>
      </w:r>
      <w:proofErr w:type="spellStart"/>
      <w:r w:rsidRPr="002C6734">
        <w:rPr>
          <w:sz w:val="28"/>
          <w:szCs w:val="28"/>
        </w:rPr>
        <w:t>chọn</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nguyện</w:t>
      </w:r>
      <w:proofErr w:type="spellEnd"/>
      <w:r w:rsidRPr="002C6734">
        <w:rPr>
          <w:sz w:val="28"/>
          <w:szCs w:val="28"/>
        </w:rPr>
        <w:t xml:space="preserve"> “</w:t>
      </w:r>
      <w:proofErr w:type="spellStart"/>
      <w:r w:rsidRPr="002C6734">
        <w:rPr>
          <w:i/>
          <w:iCs/>
          <w:sz w:val="28"/>
          <w:szCs w:val="28"/>
        </w:rPr>
        <w:t>Mùa</w:t>
      </w:r>
      <w:proofErr w:type="spellEnd"/>
      <w:r w:rsidRPr="002C6734">
        <w:rPr>
          <w:i/>
          <w:iCs/>
          <w:sz w:val="28"/>
          <w:szCs w:val="28"/>
        </w:rPr>
        <w:t xml:space="preserve"> </w:t>
      </w:r>
      <w:proofErr w:type="spellStart"/>
      <w:r w:rsidRPr="002C6734">
        <w:rPr>
          <w:i/>
          <w:iCs/>
          <w:sz w:val="28"/>
          <w:szCs w:val="28"/>
        </w:rPr>
        <w:t>hè</w:t>
      </w:r>
      <w:proofErr w:type="spellEnd"/>
      <w:r w:rsidRPr="002C6734">
        <w:rPr>
          <w:i/>
          <w:iCs/>
          <w:sz w:val="28"/>
          <w:szCs w:val="28"/>
        </w:rPr>
        <w:t xml:space="preserve"> </w:t>
      </w:r>
      <w:proofErr w:type="spellStart"/>
      <w:r w:rsidRPr="002C6734">
        <w:rPr>
          <w:i/>
          <w:iCs/>
          <w:sz w:val="28"/>
          <w:szCs w:val="28"/>
        </w:rPr>
        <w:t>xanh</w:t>
      </w:r>
      <w:proofErr w:type="spellEnd"/>
      <w:r w:rsidRPr="002C6734">
        <w:rPr>
          <w:sz w:val="28"/>
          <w:szCs w:val="28"/>
        </w:rPr>
        <w:t>”</w:t>
      </w:r>
      <w:r w:rsidRPr="002C6734">
        <w:rPr>
          <w:sz w:val="28"/>
          <w:szCs w:val="28"/>
          <w:lang w:val="vi-VN"/>
        </w:rPr>
        <w:t xml:space="preserve">. </w:t>
      </w:r>
      <w:proofErr w:type="spellStart"/>
      <w:r w:rsidRPr="002C6734">
        <w:rPr>
          <w:rFonts w:eastAsia="Calibri"/>
          <w:bCs/>
          <w:sz w:val="28"/>
          <w:szCs w:val="28"/>
          <w:lang w:val="es-ES"/>
        </w:rPr>
        <w:t>Các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hoạt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động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tập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trung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triển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như</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xây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dựng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nông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thôn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mới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đô</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thị</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văn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bảo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vệ</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môi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trường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ứng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phó</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biến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đổi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khí</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hậu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tham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đảm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bảo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an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xã</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chăm</w:t>
      </w:r>
      <w:proofErr w:type="spellEnd"/>
      <w:r w:rsidRPr="002C6734">
        <w:rPr>
          <w:rFonts w:eastAsia="Calibri"/>
          <w:bCs/>
          <w:sz w:val="28"/>
          <w:szCs w:val="28"/>
          <w:lang w:val="es-ES"/>
        </w:rPr>
        <w:t xml:space="preserve"> lo cho </w:t>
      </w:r>
      <w:proofErr w:type="spellStart"/>
      <w:r w:rsidRPr="002C6734">
        <w:rPr>
          <w:rFonts w:eastAsia="Calibri"/>
          <w:bCs/>
          <w:sz w:val="28"/>
          <w:szCs w:val="28"/>
          <w:lang w:val="es-ES"/>
        </w:rPr>
        <w:t>thanh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thiếu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nhi</w:t>
      </w:r>
      <w:proofErr w:type="spellEnd"/>
      <w:r w:rsidRPr="002C6734">
        <w:rPr>
          <w:rFonts w:eastAsia="Calibri"/>
          <w:sz w:val="28"/>
          <w:szCs w:val="28"/>
          <w:lang w:val="pl-PL"/>
        </w:rPr>
        <w:t xml:space="preserve">. Cách thức tổ chức Chiến </w:t>
      </w:r>
      <w:proofErr w:type="spellStart"/>
      <w:r w:rsidRPr="002C6734">
        <w:rPr>
          <w:rFonts w:eastAsia="Calibri"/>
          <w:sz w:val="28"/>
          <w:szCs w:val="28"/>
          <w:lang w:val="pl-PL"/>
        </w:rPr>
        <w:t>dịch</w:t>
      </w:r>
      <w:proofErr w:type="spellEnd"/>
      <w:r w:rsidRPr="002C6734">
        <w:rPr>
          <w:rFonts w:eastAsia="Calibri"/>
          <w:sz w:val="28"/>
          <w:szCs w:val="28"/>
          <w:lang w:val="pl-PL"/>
        </w:rPr>
        <w:t xml:space="preserve"> </w:t>
      </w:r>
      <w:proofErr w:type="spellStart"/>
      <w:r w:rsidRPr="002C6734">
        <w:rPr>
          <w:rFonts w:eastAsia="Calibri"/>
          <w:sz w:val="28"/>
          <w:szCs w:val="28"/>
          <w:lang w:val="pl-PL"/>
        </w:rPr>
        <w:t>có</w:t>
      </w:r>
      <w:proofErr w:type="spellEnd"/>
      <w:r w:rsidRPr="002C6734">
        <w:rPr>
          <w:rFonts w:eastAsia="Calibri"/>
          <w:sz w:val="28"/>
          <w:szCs w:val="28"/>
          <w:lang w:val="pl-PL"/>
        </w:rPr>
        <w:t xml:space="preserve"> </w:t>
      </w:r>
      <w:proofErr w:type="spellStart"/>
      <w:r w:rsidRPr="002C6734">
        <w:rPr>
          <w:rFonts w:eastAsia="Calibri"/>
          <w:sz w:val="28"/>
          <w:szCs w:val="28"/>
          <w:lang w:val="pl-PL"/>
        </w:rPr>
        <w:t>nhiều</w:t>
      </w:r>
      <w:proofErr w:type="spellEnd"/>
      <w:r w:rsidRPr="002C6734">
        <w:rPr>
          <w:rFonts w:eastAsia="Calibri"/>
          <w:sz w:val="28"/>
          <w:szCs w:val="28"/>
          <w:lang w:val="pl-PL"/>
        </w:rPr>
        <w:t xml:space="preserve"> </w:t>
      </w:r>
      <w:proofErr w:type="spellStart"/>
      <w:r w:rsidRPr="002C6734">
        <w:rPr>
          <w:rFonts w:eastAsia="Calibri"/>
          <w:sz w:val="28"/>
          <w:szCs w:val="28"/>
          <w:lang w:val="pl-PL"/>
        </w:rPr>
        <w:t>sáng</w:t>
      </w:r>
      <w:proofErr w:type="spellEnd"/>
      <w:r w:rsidRPr="002C6734">
        <w:rPr>
          <w:rFonts w:eastAsia="Calibri"/>
          <w:sz w:val="28"/>
          <w:szCs w:val="28"/>
          <w:lang w:val="pl-PL"/>
        </w:rPr>
        <w:t xml:space="preserve"> </w:t>
      </w:r>
      <w:proofErr w:type="spellStart"/>
      <w:r w:rsidRPr="002C6734">
        <w:rPr>
          <w:rFonts w:eastAsia="Calibri"/>
          <w:sz w:val="28"/>
          <w:szCs w:val="28"/>
          <w:lang w:val="pl-PL"/>
        </w:rPr>
        <w:t>tạo</w:t>
      </w:r>
      <w:proofErr w:type="spellEnd"/>
      <w:r w:rsidRPr="002C6734">
        <w:rPr>
          <w:rFonts w:eastAsia="Calibri"/>
          <w:sz w:val="28"/>
          <w:szCs w:val="28"/>
          <w:lang w:val="pl-PL"/>
        </w:rPr>
        <w:t xml:space="preserve">, </w:t>
      </w:r>
      <w:proofErr w:type="spellStart"/>
      <w:r w:rsidRPr="002C6734">
        <w:rPr>
          <w:rFonts w:eastAsia="Calibri"/>
          <w:sz w:val="28"/>
          <w:szCs w:val="28"/>
          <w:lang w:val="pl-PL"/>
        </w:rPr>
        <w:t>thiết</w:t>
      </w:r>
      <w:proofErr w:type="spellEnd"/>
      <w:r w:rsidRPr="002C6734">
        <w:rPr>
          <w:rFonts w:eastAsia="Calibri"/>
          <w:sz w:val="28"/>
          <w:szCs w:val="28"/>
          <w:lang w:val="pl-PL"/>
        </w:rPr>
        <w:t xml:space="preserve"> </w:t>
      </w:r>
      <w:proofErr w:type="spellStart"/>
      <w:r w:rsidRPr="002C6734">
        <w:rPr>
          <w:rFonts w:eastAsia="Calibri"/>
          <w:sz w:val="28"/>
          <w:szCs w:val="28"/>
          <w:lang w:val="pl-PL"/>
        </w:rPr>
        <w:t>thực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Nhiều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tỉnh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thành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phố</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duy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trì</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tốt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hình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tình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nguyện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tại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địa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bàn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và</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tổ</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chức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hình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hỗ</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trợ</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địa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bàn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khó</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khăn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ngoài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địa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phương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Một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số</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đơn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vị</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xây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dựng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đề</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án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hỗ</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trợ</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giúp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đỡ</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giải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quyết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vấn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đề</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địa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phương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một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khoảng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thời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gian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dài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hạn</w:t>
      </w:r>
      <w:proofErr w:type="spellEnd"/>
      <w:r w:rsidR="00A23BD6" w:rsidRPr="002C6734">
        <w:rPr>
          <w:rFonts w:eastAsia="Calibri"/>
          <w:bCs/>
          <w:sz w:val="28"/>
          <w:szCs w:val="28"/>
          <w:lang w:val="vi-VN"/>
        </w:rPr>
        <w:t xml:space="preserve">. </w:t>
      </w:r>
    </w:p>
    <w:p w14:paraId="7B2D792E" w14:textId="6D917524" w:rsidR="002F2151" w:rsidRPr="002C6734" w:rsidRDefault="002F2151" w:rsidP="006367CA">
      <w:pPr>
        <w:spacing w:before="60" w:after="60" w:line="276" w:lineRule="auto"/>
        <w:ind w:firstLine="567"/>
        <w:jc w:val="both"/>
        <w:rPr>
          <w:rFonts w:eastAsia="Calibri"/>
          <w:bCs/>
          <w:sz w:val="28"/>
          <w:szCs w:val="28"/>
          <w:lang w:val="es-ES"/>
        </w:rPr>
      </w:pPr>
      <w:r w:rsidRPr="002C6734">
        <w:rPr>
          <w:rFonts w:eastAsia="Calibri"/>
          <w:sz w:val="28"/>
          <w:szCs w:val="28"/>
          <w:lang w:val="pl-PL"/>
        </w:rPr>
        <w:t xml:space="preserve"> Chương trình </w:t>
      </w:r>
      <w:r w:rsidRPr="002C6734">
        <w:rPr>
          <w:rFonts w:eastAsia="Calibri"/>
          <w:i/>
          <w:sz w:val="28"/>
          <w:szCs w:val="28"/>
          <w:lang w:val="pl-PL"/>
        </w:rPr>
        <w:t>"Tình nguyện mùa đông”</w:t>
      </w:r>
      <w:r w:rsidRPr="002C6734">
        <w:rPr>
          <w:rFonts w:eastAsia="Calibri"/>
          <w:sz w:val="28"/>
          <w:szCs w:val="28"/>
          <w:lang w:val="pl-PL"/>
        </w:rPr>
        <w:t xml:space="preserve">, </w:t>
      </w:r>
      <w:r w:rsidRPr="002C6734">
        <w:rPr>
          <w:rFonts w:eastAsia="Calibri"/>
          <w:i/>
          <w:sz w:val="28"/>
          <w:szCs w:val="28"/>
          <w:lang w:val="pl-PL"/>
        </w:rPr>
        <w:t>"Xuân tình nguyện”</w:t>
      </w:r>
      <w:r w:rsidRPr="002C6734">
        <w:rPr>
          <w:rFonts w:eastAsia="Calibri"/>
          <w:sz w:val="28"/>
          <w:szCs w:val="28"/>
          <w:lang w:val="pl-PL"/>
        </w:rPr>
        <w:t xml:space="preserve"> được triển khai với các hoạt động đa dạng, thiết thực, ý nghĩa và phù hợp với nhu cầu của từng địa phương, đối tượng của các chương trình</w:t>
      </w:r>
      <w:r w:rsidR="006C253D" w:rsidRPr="002C6734">
        <w:rPr>
          <w:rStyle w:val="FootnoteReference"/>
          <w:rFonts w:eastAsia="Calibri"/>
          <w:sz w:val="28"/>
          <w:szCs w:val="28"/>
          <w:lang w:val="pl-PL"/>
        </w:rPr>
        <w:footnoteReference w:id="14"/>
      </w:r>
      <w:r w:rsidRPr="002C6734">
        <w:rPr>
          <w:rFonts w:eastAsia="Calibri"/>
          <w:sz w:val="28"/>
          <w:szCs w:val="28"/>
          <w:lang w:val="pl-PL"/>
        </w:rPr>
        <w:t>. Chương trình đã góp phần hỗ trợ học sinh, thiếu nhi vùng cao, vùng khó khăn có thêm điều kiện sinh hoạt, học tập; chia sẻ với những gia định thuộc hộ nghèo, cận nghèo, người già neo đơn, học sinh, sinh viên có hoàn cảnh khó khăn.</w:t>
      </w:r>
    </w:p>
    <w:p w14:paraId="1A8EE202" w14:textId="1BE389D1" w:rsidR="002F2151" w:rsidRPr="002C6734" w:rsidRDefault="002F2151" w:rsidP="006367CA">
      <w:pPr>
        <w:spacing w:before="60" w:after="60" w:line="276" w:lineRule="auto"/>
        <w:ind w:firstLine="567"/>
        <w:jc w:val="both"/>
        <w:rPr>
          <w:rFonts w:eastAsia="Calibri"/>
          <w:spacing w:val="-2"/>
          <w:kern w:val="2"/>
          <w:sz w:val="28"/>
          <w:szCs w:val="28"/>
          <w:lang w:val="es-ES"/>
        </w:rPr>
      </w:pPr>
      <w:proofErr w:type="spellStart"/>
      <w:r w:rsidRPr="002C6734">
        <w:rPr>
          <w:spacing w:val="-2"/>
          <w:sz w:val="28"/>
          <w:szCs w:val="28"/>
          <w:lang w:val="pl-PL"/>
        </w:rPr>
        <w:t>Các</w:t>
      </w:r>
      <w:proofErr w:type="spellEnd"/>
      <w:r w:rsidRPr="002C6734">
        <w:rPr>
          <w:spacing w:val="-2"/>
          <w:sz w:val="28"/>
          <w:szCs w:val="28"/>
          <w:lang w:val="pl-PL"/>
        </w:rPr>
        <w:t xml:space="preserve"> </w:t>
      </w:r>
      <w:proofErr w:type="spellStart"/>
      <w:r w:rsidRPr="002C6734">
        <w:rPr>
          <w:spacing w:val="-2"/>
          <w:sz w:val="28"/>
          <w:szCs w:val="28"/>
          <w:lang w:val="pl-PL"/>
        </w:rPr>
        <w:t>hoạt</w:t>
      </w:r>
      <w:proofErr w:type="spellEnd"/>
      <w:r w:rsidRPr="002C6734">
        <w:rPr>
          <w:spacing w:val="-2"/>
          <w:sz w:val="28"/>
          <w:szCs w:val="28"/>
          <w:lang w:val="pl-PL"/>
        </w:rPr>
        <w:t xml:space="preserve"> </w:t>
      </w:r>
      <w:proofErr w:type="spellStart"/>
      <w:r w:rsidRPr="002C6734">
        <w:rPr>
          <w:spacing w:val="-2"/>
          <w:sz w:val="28"/>
          <w:szCs w:val="28"/>
          <w:lang w:val="pl-PL"/>
        </w:rPr>
        <w:t>động</w:t>
      </w:r>
      <w:proofErr w:type="spellEnd"/>
      <w:r w:rsidRPr="002C6734">
        <w:rPr>
          <w:spacing w:val="-2"/>
          <w:sz w:val="28"/>
          <w:szCs w:val="28"/>
          <w:lang w:val="pl-PL"/>
        </w:rPr>
        <w:t xml:space="preserve"> </w:t>
      </w:r>
      <w:proofErr w:type="spellStart"/>
      <w:r w:rsidRPr="002C6734">
        <w:rPr>
          <w:spacing w:val="-2"/>
          <w:sz w:val="28"/>
          <w:szCs w:val="28"/>
          <w:lang w:val="pl-PL"/>
        </w:rPr>
        <w:t>bảo</w:t>
      </w:r>
      <w:proofErr w:type="spellEnd"/>
      <w:r w:rsidRPr="002C6734">
        <w:rPr>
          <w:spacing w:val="-2"/>
          <w:sz w:val="28"/>
          <w:szCs w:val="28"/>
          <w:lang w:val="pl-PL"/>
        </w:rPr>
        <w:t xml:space="preserve"> vệ và xây dựng môi trường xanh, sạch, đẹp được thường xuyên tổ chức, trong đó chú trọng các hoạt động giữ gìn cảnh quan môi trường giảng đường, ký túc xá, khu nhà trọ, địa bàn trú đóng thông qua các </w:t>
      </w:r>
      <w:r w:rsidRPr="002C6734">
        <w:rPr>
          <w:i/>
          <w:spacing w:val="-2"/>
          <w:sz w:val="28"/>
          <w:szCs w:val="28"/>
          <w:lang w:val="pl-PL"/>
        </w:rPr>
        <w:t>"Ngày thứ bảy tình nguyện", ‘Ngày chủ nhật xanh”</w:t>
      </w:r>
      <w:r w:rsidRPr="002C6734">
        <w:rPr>
          <w:spacing w:val="-2"/>
          <w:sz w:val="28"/>
          <w:szCs w:val="28"/>
          <w:lang w:val="pl-PL"/>
        </w:rPr>
        <w:t xml:space="preserve"> </w:t>
      </w:r>
      <w:r w:rsidR="004A44B1" w:rsidRPr="002C6734">
        <w:rPr>
          <w:rStyle w:val="FootnoteReference"/>
          <w:spacing w:val="-2"/>
          <w:sz w:val="28"/>
          <w:szCs w:val="28"/>
          <w:lang w:val="pl-PL"/>
        </w:rPr>
        <w:footnoteReference w:id="15"/>
      </w:r>
      <w:r w:rsidRPr="002C6734">
        <w:rPr>
          <w:spacing w:val="-2"/>
          <w:sz w:val="28"/>
          <w:szCs w:val="28"/>
          <w:lang w:val="pl-PL"/>
        </w:rPr>
        <w:t>...</w:t>
      </w:r>
      <w:r w:rsidRPr="002C6734">
        <w:rPr>
          <w:spacing w:val="-2"/>
          <w:sz w:val="28"/>
          <w:szCs w:val="28"/>
        </w:rPr>
        <w:t xml:space="preserve"> C</w:t>
      </w:r>
      <w:proofErr w:type="spellStart"/>
      <w:r w:rsidRPr="002C6734">
        <w:rPr>
          <w:iCs/>
          <w:spacing w:val="-2"/>
          <w:kern w:val="2"/>
          <w:sz w:val="28"/>
          <w:szCs w:val="28"/>
          <w:lang w:val="es-ES"/>
        </w:rPr>
        <w:t>ác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hoạt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động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tham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gia</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đảm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bảo</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trật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tự</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an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toàn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giao</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thông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được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duy</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trì</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thực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hiện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hiệu</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quả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như</w:t>
      </w:r>
      <w:proofErr w:type="spellEnd"/>
      <w:r w:rsidRPr="002C6734">
        <w:rPr>
          <w:iCs/>
          <w:spacing w:val="-2"/>
          <w:kern w:val="2"/>
          <w:sz w:val="28"/>
          <w:szCs w:val="28"/>
          <w:lang w:val="es-ES"/>
        </w:rPr>
        <w:t>:</w:t>
      </w:r>
      <w:r w:rsidRPr="002C6734">
        <w:rPr>
          <w:iCs/>
          <w:spacing w:val="-2"/>
          <w:sz w:val="28"/>
          <w:szCs w:val="28"/>
          <w:lang w:val="es-ES"/>
        </w:rPr>
        <w:t xml:space="preserve"> </w:t>
      </w:r>
      <w:proofErr w:type="spellStart"/>
      <w:r w:rsidRPr="002C6734">
        <w:rPr>
          <w:iCs/>
          <w:spacing w:val="-2"/>
          <w:sz w:val="28"/>
          <w:szCs w:val="28"/>
          <w:lang w:val="es-ES"/>
        </w:rPr>
        <w:t>tuyên</w:t>
      </w:r>
      <w:proofErr w:type="spellEnd"/>
      <w:r w:rsidRPr="002C6734">
        <w:rPr>
          <w:iCs/>
          <w:spacing w:val="-2"/>
          <w:sz w:val="28"/>
          <w:szCs w:val="28"/>
          <w:lang w:val="es-ES"/>
        </w:rPr>
        <w:t xml:space="preserve"> </w:t>
      </w:r>
      <w:proofErr w:type="spellStart"/>
      <w:r w:rsidRPr="002C6734">
        <w:rPr>
          <w:iCs/>
          <w:spacing w:val="-2"/>
          <w:sz w:val="28"/>
          <w:szCs w:val="28"/>
          <w:lang w:val="es-ES"/>
        </w:rPr>
        <w:t>truyền</w:t>
      </w:r>
      <w:proofErr w:type="spellEnd"/>
      <w:r w:rsidRPr="002C6734">
        <w:rPr>
          <w:iCs/>
          <w:spacing w:val="-2"/>
          <w:sz w:val="28"/>
          <w:szCs w:val="28"/>
          <w:lang w:val="es-ES"/>
        </w:rPr>
        <w:t xml:space="preserve"> </w:t>
      </w:r>
      <w:proofErr w:type="spellStart"/>
      <w:r w:rsidRPr="002C6734">
        <w:rPr>
          <w:iCs/>
          <w:spacing w:val="-2"/>
          <w:sz w:val="28"/>
          <w:szCs w:val="28"/>
          <w:lang w:val="es-ES"/>
        </w:rPr>
        <w:t>về</w:t>
      </w:r>
      <w:proofErr w:type="spellEnd"/>
      <w:r w:rsidRPr="002C6734">
        <w:rPr>
          <w:iCs/>
          <w:spacing w:val="-2"/>
          <w:sz w:val="28"/>
          <w:szCs w:val="28"/>
          <w:lang w:val="es-ES"/>
        </w:rPr>
        <w:t xml:space="preserve"> </w:t>
      </w:r>
      <w:proofErr w:type="spellStart"/>
      <w:r w:rsidRPr="002C6734">
        <w:rPr>
          <w:iCs/>
          <w:spacing w:val="-2"/>
          <w:sz w:val="28"/>
          <w:szCs w:val="28"/>
          <w:lang w:val="es-ES"/>
        </w:rPr>
        <w:t>văn</w:t>
      </w:r>
      <w:proofErr w:type="spellEnd"/>
      <w:r w:rsidRPr="002C6734">
        <w:rPr>
          <w:iCs/>
          <w:spacing w:val="-2"/>
          <w:sz w:val="28"/>
          <w:szCs w:val="28"/>
          <w:lang w:val="es-ES"/>
        </w:rPr>
        <w:t xml:space="preserve"> </w:t>
      </w:r>
      <w:proofErr w:type="spellStart"/>
      <w:r w:rsidRPr="002C6734">
        <w:rPr>
          <w:iCs/>
          <w:spacing w:val="-2"/>
          <w:sz w:val="28"/>
          <w:szCs w:val="28"/>
          <w:lang w:val="es-ES"/>
        </w:rPr>
        <w:t>hóa</w:t>
      </w:r>
      <w:proofErr w:type="spellEnd"/>
      <w:r w:rsidRPr="002C6734">
        <w:rPr>
          <w:iCs/>
          <w:spacing w:val="-2"/>
          <w:sz w:val="28"/>
          <w:szCs w:val="28"/>
          <w:lang w:val="es-ES"/>
        </w:rPr>
        <w:t xml:space="preserve"> </w:t>
      </w:r>
      <w:proofErr w:type="spellStart"/>
      <w:r w:rsidRPr="002C6734">
        <w:rPr>
          <w:iCs/>
          <w:spacing w:val="-2"/>
          <w:sz w:val="28"/>
          <w:szCs w:val="28"/>
          <w:lang w:val="es-ES"/>
        </w:rPr>
        <w:t>giao</w:t>
      </w:r>
      <w:proofErr w:type="spellEnd"/>
      <w:r w:rsidRPr="002C6734">
        <w:rPr>
          <w:iCs/>
          <w:spacing w:val="-2"/>
          <w:sz w:val="28"/>
          <w:szCs w:val="28"/>
          <w:lang w:val="es-ES"/>
        </w:rPr>
        <w:t xml:space="preserve"> </w:t>
      </w:r>
      <w:proofErr w:type="spellStart"/>
      <w:r w:rsidRPr="002C6734">
        <w:rPr>
          <w:iCs/>
          <w:spacing w:val="-2"/>
          <w:sz w:val="28"/>
          <w:szCs w:val="28"/>
          <w:lang w:val="es-ES"/>
        </w:rPr>
        <w:t>thông</w:t>
      </w:r>
      <w:proofErr w:type="spellEnd"/>
      <w:r w:rsidRPr="002C6734">
        <w:rPr>
          <w:iCs/>
          <w:spacing w:val="-2"/>
          <w:sz w:val="28"/>
          <w:szCs w:val="28"/>
          <w:lang w:val="es-ES"/>
        </w:rPr>
        <w:t xml:space="preserve">; </w:t>
      </w:r>
      <w:proofErr w:type="spellStart"/>
      <w:r w:rsidRPr="002C6734">
        <w:rPr>
          <w:iCs/>
          <w:spacing w:val="-2"/>
          <w:sz w:val="28"/>
          <w:szCs w:val="28"/>
          <w:lang w:val="es-ES"/>
        </w:rPr>
        <w:t>thành</w:t>
      </w:r>
      <w:proofErr w:type="spellEnd"/>
      <w:r w:rsidRPr="002C6734">
        <w:rPr>
          <w:iCs/>
          <w:spacing w:val="-2"/>
          <w:sz w:val="28"/>
          <w:szCs w:val="28"/>
          <w:lang w:val="es-ES"/>
        </w:rPr>
        <w:t xml:space="preserve"> </w:t>
      </w:r>
      <w:proofErr w:type="spellStart"/>
      <w:r w:rsidRPr="002C6734">
        <w:rPr>
          <w:iCs/>
          <w:spacing w:val="-2"/>
          <w:sz w:val="28"/>
          <w:szCs w:val="28"/>
          <w:lang w:val="es-ES"/>
        </w:rPr>
        <w:t>lập</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đội</w:t>
      </w:r>
      <w:proofErr w:type="spellEnd"/>
      <w:r w:rsidRPr="002C6734">
        <w:rPr>
          <w:iCs/>
          <w:spacing w:val="-2"/>
          <w:sz w:val="28"/>
          <w:szCs w:val="28"/>
          <w:lang w:val="es-ES"/>
        </w:rPr>
        <w:t xml:space="preserve"> </w:t>
      </w:r>
      <w:proofErr w:type="spellStart"/>
      <w:r w:rsidRPr="002C6734">
        <w:rPr>
          <w:iCs/>
          <w:spacing w:val="-2"/>
          <w:sz w:val="28"/>
          <w:szCs w:val="28"/>
          <w:lang w:val="es-ES"/>
        </w:rPr>
        <w:t>sinh</w:t>
      </w:r>
      <w:proofErr w:type="spellEnd"/>
      <w:r w:rsidRPr="002C6734">
        <w:rPr>
          <w:iCs/>
          <w:spacing w:val="-2"/>
          <w:sz w:val="28"/>
          <w:szCs w:val="28"/>
          <w:lang w:val="es-ES"/>
        </w:rPr>
        <w:t xml:space="preserve"> </w:t>
      </w:r>
      <w:proofErr w:type="spellStart"/>
      <w:r w:rsidRPr="002C6734">
        <w:rPr>
          <w:iCs/>
          <w:spacing w:val="-2"/>
          <w:sz w:val="28"/>
          <w:szCs w:val="28"/>
          <w:lang w:val="es-ES"/>
        </w:rPr>
        <w:t>viên</w:t>
      </w:r>
      <w:proofErr w:type="spellEnd"/>
      <w:r w:rsidRPr="002C6734">
        <w:rPr>
          <w:iCs/>
          <w:spacing w:val="-2"/>
          <w:sz w:val="28"/>
          <w:szCs w:val="28"/>
          <w:lang w:val="es-ES"/>
        </w:rPr>
        <w:t xml:space="preserve"> </w:t>
      </w:r>
      <w:proofErr w:type="spellStart"/>
      <w:r w:rsidRPr="002C6734">
        <w:rPr>
          <w:iCs/>
          <w:spacing w:val="-2"/>
          <w:sz w:val="28"/>
          <w:szCs w:val="28"/>
          <w:lang w:val="es-ES"/>
        </w:rPr>
        <w:t>tình</w:t>
      </w:r>
      <w:proofErr w:type="spellEnd"/>
      <w:r w:rsidRPr="002C6734">
        <w:rPr>
          <w:iCs/>
          <w:spacing w:val="-2"/>
          <w:sz w:val="28"/>
          <w:szCs w:val="28"/>
          <w:lang w:val="es-ES"/>
        </w:rPr>
        <w:t xml:space="preserve"> </w:t>
      </w:r>
      <w:proofErr w:type="spellStart"/>
      <w:r w:rsidRPr="002C6734">
        <w:rPr>
          <w:iCs/>
          <w:spacing w:val="-2"/>
          <w:sz w:val="28"/>
          <w:szCs w:val="28"/>
          <w:lang w:val="es-ES"/>
        </w:rPr>
        <w:t>nguyện</w:t>
      </w:r>
      <w:proofErr w:type="spellEnd"/>
      <w:r w:rsidRPr="002C6734">
        <w:rPr>
          <w:iCs/>
          <w:spacing w:val="-2"/>
          <w:sz w:val="28"/>
          <w:szCs w:val="28"/>
          <w:lang w:val="es-ES"/>
        </w:rPr>
        <w:t xml:space="preserve"> </w:t>
      </w:r>
      <w:proofErr w:type="spellStart"/>
      <w:r w:rsidRPr="002C6734">
        <w:rPr>
          <w:iCs/>
          <w:spacing w:val="-2"/>
          <w:sz w:val="28"/>
          <w:szCs w:val="28"/>
          <w:lang w:val="es-ES"/>
        </w:rPr>
        <w:t>tham</w:t>
      </w:r>
      <w:proofErr w:type="spellEnd"/>
      <w:r w:rsidRPr="002C6734">
        <w:rPr>
          <w:iCs/>
          <w:spacing w:val="-2"/>
          <w:sz w:val="28"/>
          <w:szCs w:val="28"/>
          <w:lang w:val="es-ES"/>
        </w:rPr>
        <w:t xml:space="preserve"> </w:t>
      </w:r>
      <w:proofErr w:type="spellStart"/>
      <w:r w:rsidRPr="002C6734">
        <w:rPr>
          <w:iCs/>
          <w:spacing w:val="-2"/>
          <w:sz w:val="28"/>
          <w:szCs w:val="28"/>
          <w:lang w:val="es-ES"/>
        </w:rPr>
        <w:t>gia</w:t>
      </w:r>
      <w:proofErr w:type="spellEnd"/>
      <w:r w:rsidRPr="002C6734">
        <w:rPr>
          <w:iCs/>
          <w:spacing w:val="-2"/>
          <w:sz w:val="28"/>
          <w:szCs w:val="28"/>
          <w:lang w:val="es-ES"/>
        </w:rPr>
        <w:t xml:space="preserve"> </w:t>
      </w:r>
      <w:proofErr w:type="spellStart"/>
      <w:r w:rsidRPr="002C6734">
        <w:rPr>
          <w:iCs/>
          <w:spacing w:val="-2"/>
          <w:sz w:val="28"/>
          <w:szCs w:val="28"/>
          <w:lang w:val="es-ES"/>
        </w:rPr>
        <w:t>điều</w:t>
      </w:r>
      <w:proofErr w:type="spellEnd"/>
      <w:r w:rsidRPr="002C6734">
        <w:rPr>
          <w:iCs/>
          <w:spacing w:val="-2"/>
          <w:sz w:val="28"/>
          <w:szCs w:val="28"/>
          <w:lang w:val="es-ES"/>
        </w:rPr>
        <w:t xml:space="preserve"> </w:t>
      </w:r>
      <w:proofErr w:type="spellStart"/>
      <w:r w:rsidRPr="002C6734">
        <w:rPr>
          <w:iCs/>
          <w:spacing w:val="-2"/>
          <w:sz w:val="28"/>
          <w:szCs w:val="28"/>
          <w:lang w:val="es-ES"/>
        </w:rPr>
        <w:t>tiết</w:t>
      </w:r>
      <w:proofErr w:type="spellEnd"/>
      <w:r w:rsidRPr="002C6734">
        <w:rPr>
          <w:iCs/>
          <w:spacing w:val="-2"/>
          <w:sz w:val="28"/>
          <w:szCs w:val="28"/>
          <w:lang w:val="es-ES"/>
        </w:rPr>
        <w:t xml:space="preserve"> </w:t>
      </w:r>
      <w:proofErr w:type="spellStart"/>
      <w:r w:rsidRPr="002C6734">
        <w:rPr>
          <w:iCs/>
          <w:spacing w:val="-2"/>
          <w:sz w:val="28"/>
          <w:szCs w:val="28"/>
          <w:lang w:val="es-ES"/>
        </w:rPr>
        <w:t>giao</w:t>
      </w:r>
      <w:proofErr w:type="spellEnd"/>
      <w:r w:rsidRPr="002C6734">
        <w:rPr>
          <w:iCs/>
          <w:spacing w:val="-2"/>
          <w:sz w:val="28"/>
          <w:szCs w:val="28"/>
          <w:lang w:val="es-ES"/>
        </w:rPr>
        <w:t xml:space="preserve"> </w:t>
      </w:r>
      <w:proofErr w:type="spellStart"/>
      <w:r w:rsidRPr="002C6734">
        <w:rPr>
          <w:iCs/>
          <w:spacing w:val="-2"/>
          <w:sz w:val="28"/>
          <w:szCs w:val="28"/>
          <w:lang w:val="es-ES"/>
        </w:rPr>
        <w:t>thông</w:t>
      </w:r>
      <w:proofErr w:type="spellEnd"/>
      <w:r w:rsidRPr="002C6734">
        <w:rPr>
          <w:iCs/>
          <w:spacing w:val="-2"/>
          <w:sz w:val="28"/>
          <w:szCs w:val="28"/>
          <w:lang w:val="es-ES"/>
        </w:rPr>
        <w:t xml:space="preserve"> </w:t>
      </w:r>
      <w:proofErr w:type="spellStart"/>
      <w:r w:rsidRPr="002C6734">
        <w:rPr>
          <w:iCs/>
          <w:spacing w:val="-2"/>
          <w:sz w:val="28"/>
          <w:szCs w:val="28"/>
          <w:lang w:val="es-ES"/>
        </w:rPr>
        <w:t>tại</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giờ</w:t>
      </w:r>
      <w:proofErr w:type="spellEnd"/>
      <w:r w:rsidRPr="002C6734">
        <w:rPr>
          <w:iCs/>
          <w:spacing w:val="-2"/>
          <w:sz w:val="28"/>
          <w:szCs w:val="28"/>
          <w:lang w:val="es-ES"/>
        </w:rPr>
        <w:t xml:space="preserve"> cao </w:t>
      </w:r>
      <w:proofErr w:type="spellStart"/>
      <w:r w:rsidRPr="002C6734">
        <w:rPr>
          <w:iCs/>
          <w:spacing w:val="-2"/>
          <w:sz w:val="28"/>
          <w:szCs w:val="28"/>
          <w:lang w:val="es-ES"/>
        </w:rPr>
        <w:t>điểm</w:t>
      </w:r>
      <w:proofErr w:type="spellEnd"/>
      <w:r w:rsidRPr="002C6734">
        <w:rPr>
          <w:iCs/>
          <w:spacing w:val="-2"/>
          <w:sz w:val="28"/>
          <w:szCs w:val="28"/>
          <w:lang w:val="es-ES"/>
        </w:rPr>
        <w:t xml:space="preserve">, </w:t>
      </w:r>
      <w:proofErr w:type="spellStart"/>
      <w:r w:rsidRPr="002C6734">
        <w:rPr>
          <w:iCs/>
          <w:spacing w:val="-2"/>
          <w:sz w:val="28"/>
          <w:szCs w:val="28"/>
          <w:lang w:val="es-ES"/>
        </w:rPr>
        <w:t>các</w:t>
      </w:r>
      <w:proofErr w:type="spellEnd"/>
      <w:r w:rsidRPr="002C6734">
        <w:rPr>
          <w:iCs/>
          <w:spacing w:val="-2"/>
          <w:sz w:val="28"/>
          <w:szCs w:val="28"/>
          <w:lang w:val="es-ES"/>
        </w:rPr>
        <w:t xml:space="preserve"> </w:t>
      </w:r>
      <w:proofErr w:type="spellStart"/>
      <w:r w:rsidRPr="002C6734">
        <w:rPr>
          <w:iCs/>
          <w:spacing w:val="-2"/>
          <w:sz w:val="28"/>
          <w:szCs w:val="28"/>
          <w:lang w:val="es-ES"/>
        </w:rPr>
        <w:t>ngã</w:t>
      </w:r>
      <w:proofErr w:type="spellEnd"/>
      <w:r w:rsidRPr="002C6734">
        <w:rPr>
          <w:iCs/>
          <w:spacing w:val="-2"/>
          <w:sz w:val="28"/>
          <w:szCs w:val="28"/>
          <w:lang w:val="es-ES"/>
        </w:rPr>
        <w:t xml:space="preserve"> </w:t>
      </w:r>
      <w:proofErr w:type="spellStart"/>
      <w:r w:rsidRPr="002C6734">
        <w:rPr>
          <w:iCs/>
          <w:spacing w:val="-2"/>
          <w:sz w:val="28"/>
          <w:szCs w:val="28"/>
          <w:lang w:val="es-ES"/>
        </w:rPr>
        <w:t>ba</w:t>
      </w:r>
      <w:proofErr w:type="spellEnd"/>
      <w:r w:rsidRPr="002C6734">
        <w:rPr>
          <w:iCs/>
          <w:spacing w:val="-2"/>
          <w:sz w:val="28"/>
          <w:szCs w:val="28"/>
          <w:lang w:val="es-ES"/>
        </w:rPr>
        <w:t xml:space="preserve">, </w:t>
      </w:r>
      <w:proofErr w:type="spellStart"/>
      <w:r w:rsidRPr="002C6734">
        <w:rPr>
          <w:iCs/>
          <w:spacing w:val="-2"/>
          <w:sz w:val="28"/>
          <w:szCs w:val="28"/>
          <w:lang w:val="es-ES"/>
        </w:rPr>
        <w:t>ngã</w:t>
      </w:r>
      <w:proofErr w:type="spellEnd"/>
      <w:r w:rsidRPr="002C6734">
        <w:rPr>
          <w:iCs/>
          <w:spacing w:val="-2"/>
          <w:sz w:val="28"/>
          <w:szCs w:val="28"/>
          <w:lang w:val="es-ES"/>
        </w:rPr>
        <w:t xml:space="preserve"> </w:t>
      </w:r>
      <w:proofErr w:type="spellStart"/>
      <w:r w:rsidRPr="002C6734">
        <w:rPr>
          <w:iCs/>
          <w:spacing w:val="-2"/>
          <w:sz w:val="28"/>
          <w:szCs w:val="28"/>
          <w:lang w:val="es-ES"/>
        </w:rPr>
        <w:t>tư</w:t>
      </w:r>
      <w:proofErr w:type="spellEnd"/>
      <w:r w:rsidRPr="002C6734">
        <w:rPr>
          <w:iCs/>
          <w:spacing w:val="-2"/>
          <w:sz w:val="28"/>
          <w:szCs w:val="28"/>
          <w:lang w:val="es-ES"/>
        </w:rPr>
        <w:t xml:space="preserve"> </w:t>
      </w:r>
      <w:proofErr w:type="spellStart"/>
      <w:r w:rsidRPr="002C6734">
        <w:rPr>
          <w:iCs/>
          <w:spacing w:val="-2"/>
          <w:sz w:val="28"/>
          <w:szCs w:val="28"/>
          <w:lang w:val="es-ES"/>
        </w:rPr>
        <w:t>trọng</w:t>
      </w:r>
      <w:proofErr w:type="spellEnd"/>
      <w:r w:rsidRPr="002C6734">
        <w:rPr>
          <w:iCs/>
          <w:spacing w:val="-2"/>
          <w:sz w:val="28"/>
          <w:szCs w:val="28"/>
          <w:lang w:val="es-ES"/>
        </w:rPr>
        <w:t xml:space="preserve"> </w:t>
      </w:r>
      <w:proofErr w:type="spellStart"/>
      <w:r w:rsidRPr="002C6734">
        <w:rPr>
          <w:iCs/>
          <w:spacing w:val="-2"/>
          <w:sz w:val="28"/>
          <w:szCs w:val="28"/>
          <w:lang w:val="es-ES"/>
        </w:rPr>
        <w:t>điểm</w:t>
      </w:r>
      <w:proofErr w:type="spellEnd"/>
      <w:r w:rsidRPr="002C6734">
        <w:rPr>
          <w:iCs/>
          <w:spacing w:val="-2"/>
          <w:sz w:val="28"/>
          <w:szCs w:val="28"/>
          <w:lang w:val="es-ES"/>
        </w:rPr>
        <w:t xml:space="preserve">, </w:t>
      </w:r>
      <w:proofErr w:type="spellStart"/>
      <w:r w:rsidRPr="002C6734">
        <w:rPr>
          <w:iCs/>
          <w:spacing w:val="-2"/>
          <w:sz w:val="28"/>
          <w:szCs w:val="28"/>
          <w:lang w:val="es-ES"/>
        </w:rPr>
        <w:t>thực</w:t>
      </w:r>
      <w:proofErr w:type="spellEnd"/>
      <w:r w:rsidRPr="002C6734">
        <w:rPr>
          <w:iCs/>
          <w:spacing w:val="-2"/>
          <w:sz w:val="28"/>
          <w:szCs w:val="28"/>
          <w:lang w:val="es-ES"/>
        </w:rPr>
        <w:t xml:space="preserve"> </w:t>
      </w:r>
      <w:proofErr w:type="spellStart"/>
      <w:r w:rsidRPr="002C6734">
        <w:rPr>
          <w:iCs/>
          <w:spacing w:val="-2"/>
          <w:sz w:val="28"/>
          <w:szCs w:val="28"/>
          <w:lang w:val="es-ES"/>
        </w:rPr>
        <w:t>hiện</w:t>
      </w:r>
      <w:proofErr w:type="spellEnd"/>
      <w:r w:rsidRPr="002C6734">
        <w:rPr>
          <w:iCs/>
          <w:spacing w:val="-2"/>
          <w:sz w:val="28"/>
          <w:szCs w:val="28"/>
          <w:lang w:val="es-ES"/>
        </w:rPr>
        <w:t xml:space="preserve"> </w:t>
      </w:r>
      <w:proofErr w:type="spellStart"/>
      <w:r w:rsidRPr="002C6734">
        <w:rPr>
          <w:iCs/>
          <w:spacing w:val="-2"/>
          <w:sz w:val="28"/>
          <w:szCs w:val="28"/>
          <w:lang w:val="es-ES"/>
        </w:rPr>
        <w:t>mô</w:t>
      </w:r>
      <w:proofErr w:type="spellEnd"/>
      <w:r w:rsidRPr="002C6734">
        <w:rPr>
          <w:iCs/>
          <w:spacing w:val="-2"/>
          <w:sz w:val="28"/>
          <w:szCs w:val="28"/>
          <w:lang w:val="es-ES"/>
        </w:rPr>
        <w:t xml:space="preserve"> </w:t>
      </w:r>
      <w:proofErr w:type="spellStart"/>
      <w:r w:rsidRPr="002C6734">
        <w:rPr>
          <w:iCs/>
          <w:spacing w:val="-2"/>
          <w:sz w:val="28"/>
          <w:szCs w:val="28"/>
          <w:lang w:val="es-ES"/>
        </w:rPr>
        <w:t>hình</w:t>
      </w:r>
      <w:proofErr w:type="spellEnd"/>
      <w:r w:rsidRPr="002C6734">
        <w:rPr>
          <w:iCs/>
          <w:spacing w:val="-2"/>
          <w:sz w:val="28"/>
          <w:szCs w:val="28"/>
          <w:lang w:val="es-ES"/>
        </w:rPr>
        <w:t xml:space="preserve"> “</w:t>
      </w:r>
      <w:proofErr w:type="spellStart"/>
      <w:r w:rsidRPr="002C6734">
        <w:rPr>
          <w:i/>
          <w:iCs/>
          <w:spacing w:val="-2"/>
          <w:sz w:val="28"/>
          <w:szCs w:val="28"/>
          <w:lang w:val="es-ES"/>
        </w:rPr>
        <w:t>Cổng</w:t>
      </w:r>
      <w:proofErr w:type="spellEnd"/>
      <w:r w:rsidRPr="002C6734">
        <w:rPr>
          <w:i/>
          <w:iCs/>
          <w:spacing w:val="-2"/>
          <w:sz w:val="28"/>
          <w:szCs w:val="28"/>
          <w:lang w:val="es-ES"/>
        </w:rPr>
        <w:t xml:space="preserve"> </w:t>
      </w:r>
      <w:proofErr w:type="spellStart"/>
      <w:r w:rsidRPr="002C6734">
        <w:rPr>
          <w:i/>
          <w:iCs/>
          <w:spacing w:val="-2"/>
          <w:sz w:val="28"/>
          <w:szCs w:val="28"/>
          <w:lang w:val="es-ES"/>
        </w:rPr>
        <w:t>trường</w:t>
      </w:r>
      <w:proofErr w:type="spellEnd"/>
      <w:r w:rsidRPr="002C6734">
        <w:rPr>
          <w:i/>
          <w:iCs/>
          <w:spacing w:val="-2"/>
          <w:sz w:val="28"/>
          <w:szCs w:val="28"/>
          <w:lang w:val="es-ES"/>
        </w:rPr>
        <w:t xml:space="preserve"> </w:t>
      </w:r>
      <w:proofErr w:type="spellStart"/>
      <w:r w:rsidRPr="002C6734">
        <w:rPr>
          <w:i/>
          <w:iCs/>
          <w:spacing w:val="-2"/>
          <w:sz w:val="28"/>
          <w:szCs w:val="28"/>
          <w:lang w:val="es-ES"/>
        </w:rPr>
        <w:t>an</w:t>
      </w:r>
      <w:proofErr w:type="spellEnd"/>
      <w:r w:rsidRPr="002C6734">
        <w:rPr>
          <w:i/>
          <w:iCs/>
          <w:spacing w:val="-2"/>
          <w:sz w:val="28"/>
          <w:szCs w:val="28"/>
          <w:lang w:val="es-ES"/>
        </w:rPr>
        <w:t xml:space="preserve"> </w:t>
      </w:r>
      <w:proofErr w:type="spellStart"/>
      <w:r w:rsidRPr="002C6734">
        <w:rPr>
          <w:i/>
          <w:iCs/>
          <w:spacing w:val="-2"/>
          <w:sz w:val="28"/>
          <w:szCs w:val="28"/>
          <w:lang w:val="es-ES"/>
        </w:rPr>
        <w:t>toàn</w:t>
      </w:r>
      <w:proofErr w:type="spellEnd"/>
      <w:r w:rsidRPr="002C6734">
        <w:rPr>
          <w:i/>
          <w:iCs/>
          <w:spacing w:val="-2"/>
          <w:sz w:val="28"/>
          <w:szCs w:val="28"/>
          <w:lang w:val="es-ES"/>
        </w:rPr>
        <w:t xml:space="preserve"> </w:t>
      </w:r>
      <w:proofErr w:type="spellStart"/>
      <w:r w:rsidRPr="002C6734">
        <w:rPr>
          <w:i/>
          <w:iCs/>
          <w:spacing w:val="-2"/>
          <w:sz w:val="28"/>
          <w:szCs w:val="28"/>
          <w:lang w:val="es-ES"/>
        </w:rPr>
        <w:t>giao</w:t>
      </w:r>
      <w:proofErr w:type="spellEnd"/>
      <w:r w:rsidRPr="002C6734">
        <w:rPr>
          <w:i/>
          <w:iCs/>
          <w:spacing w:val="-2"/>
          <w:sz w:val="28"/>
          <w:szCs w:val="28"/>
          <w:lang w:val="es-ES"/>
        </w:rPr>
        <w:t xml:space="preserve"> </w:t>
      </w:r>
      <w:proofErr w:type="spellStart"/>
      <w:r w:rsidRPr="002C6734">
        <w:rPr>
          <w:i/>
          <w:iCs/>
          <w:spacing w:val="-2"/>
          <w:sz w:val="28"/>
          <w:szCs w:val="28"/>
          <w:lang w:val="es-ES"/>
        </w:rPr>
        <w:t>thông</w:t>
      </w:r>
      <w:proofErr w:type="spellEnd"/>
      <w:r w:rsidRPr="002C6734">
        <w:rPr>
          <w:i/>
          <w:iCs/>
          <w:spacing w:val="-2"/>
          <w:sz w:val="28"/>
          <w:szCs w:val="28"/>
          <w:lang w:val="es-ES"/>
        </w:rPr>
        <w:t>”</w:t>
      </w:r>
      <w:r w:rsidRPr="002C6734">
        <w:rPr>
          <w:iCs/>
          <w:spacing w:val="-2"/>
          <w:sz w:val="28"/>
          <w:szCs w:val="28"/>
          <w:lang w:val="es-ES"/>
        </w:rPr>
        <w:t>.</w:t>
      </w:r>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Hoạt</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động</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hiến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máu</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tình</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nguyện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thu</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hút</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đông</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đảo</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sinh</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viên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tham</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gia</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Mô</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hình</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ngày</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hội</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hiến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máu</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tình</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nguyện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các</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câu</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lạc</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bộ</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tuyên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truyền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hiến</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máu</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tình</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nguyện</w:t>
      </w:r>
      <w:proofErr w:type="spellEnd"/>
      <w:r w:rsidRPr="002C6734">
        <w:rPr>
          <w:rFonts w:eastAsia="Calibri"/>
          <w:spacing w:val="-2"/>
          <w:kern w:val="2"/>
          <w:sz w:val="28"/>
          <w:szCs w:val="28"/>
          <w:lang w:val="es-ES"/>
        </w:rPr>
        <w:t xml:space="preserve">, </w:t>
      </w:r>
      <w:r w:rsidRPr="002C6734">
        <w:rPr>
          <w:rFonts w:eastAsia="Calibri"/>
          <w:i/>
          <w:spacing w:val="-2"/>
          <w:kern w:val="2"/>
          <w:sz w:val="28"/>
          <w:szCs w:val="28"/>
          <w:lang w:val="es-ES"/>
        </w:rPr>
        <w:t>“</w:t>
      </w:r>
      <w:proofErr w:type="spellStart"/>
      <w:r w:rsidRPr="002C6734">
        <w:rPr>
          <w:rFonts w:eastAsia="Calibri"/>
          <w:i/>
          <w:spacing w:val="-2"/>
          <w:kern w:val="2"/>
          <w:sz w:val="28"/>
          <w:szCs w:val="28"/>
          <w:lang w:val="es-ES"/>
        </w:rPr>
        <w:t>ngân</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hàng</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máu</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sống</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máu</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hiếm</w:t>
      </w:r>
      <w:proofErr w:type="spellEnd"/>
      <w:r w:rsidRPr="002C6734">
        <w:rPr>
          <w:rFonts w:eastAsia="Calibri"/>
          <w:i/>
          <w:spacing w:val="-2"/>
          <w:kern w:val="2"/>
          <w:sz w:val="28"/>
          <w:szCs w:val="28"/>
          <w:lang w:val="es-ES"/>
        </w:rPr>
        <w:t>”, “</w:t>
      </w:r>
      <w:proofErr w:type="spellStart"/>
      <w:r w:rsidRPr="002C6734">
        <w:rPr>
          <w:rFonts w:eastAsia="Calibri"/>
          <w:i/>
          <w:spacing w:val="-2"/>
          <w:kern w:val="2"/>
          <w:sz w:val="28"/>
          <w:szCs w:val="28"/>
          <w:lang w:val="es-ES"/>
        </w:rPr>
        <w:t>ngân</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hàng</w:t>
      </w:r>
      <w:proofErr w:type="spellEnd"/>
      <w:r w:rsidRPr="002C6734">
        <w:rPr>
          <w:rFonts w:eastAsia="Calibri"/>
          <w:i/>
          <w:spacing w:val="-2"/>
          <w:kern w:val="2"/>
          <w:sz w:val="28"/>
          <w:szCs w:val="28"/>
          <w:lang w:val="es-ES"/>
        </w:rPr>
        <w:t xml:space="preserve"> </w:t>
      </w:r>
      <w:proofErr w:type="spellStart"/>
      <w:r w:rsidRPr="002C6734">
        <w:rPr>
          <w:rFonts w:eastAsia="Calibri"/>
          <w:i/>
          <w:spacing w:val="-2"/>
          <w:kern w:val="2"/>
          <w:sz w:val="28"/>
          <w:szCs w:val="28"/>
          <w:lang w:val="es-ES"/>
        </w:rPr>
        <w:t>máu</w:t>
      </w:r>
      <w:proofErr w:type="spellEnd"/>
      <w:r w:rsidRPr="002C6734">
        <w:rPr>
          <w:rFonts w:eastAsia="Calibri"/>
          <w:i/>
          <w:spacing w:val="-2"/>
          <w:kern w:val="2"/>
          <w:sz w:val="28"/>
          <w:szCs w:val="28"/>
          <w:lang w:val="es-ES"/>
        </w:rPr>
        <w:t xml:space="preserve"> di </w:t>
      </w:r>
      <w:proofErr w:type="spellStart"/>
      <w:r w:rsidRPr="002C6734">
        <w:rPr>
          <w:rFonts w:eastAsia="Calibri"/>
          <w:i/>
          <w:spacing w:val="-2"/>
          <w:kern w:val="2"/>
          <w:sz w:val="28"/>
          <w:szCs w:val="28"/>
          <w:lang w:val="es-ES"/>
        </w:rPr>
        <w:t>động</w:t>
      </w:r>
      <w:proofErr w:type="spellEnd"/>
      <w:r w:rsidRPr="002C6734">
        <w:rPr>
          <w:rFonts w:eastAsia="Calibri"/>
          <w:i/>
          <w:spacing w:val="-2"/>
          <w:kern w:val="2"/>
          <w:sz w:val="28"/>
          <w:szCs w:val="28"/>
          <w:lang w:val="es-ES"/>
        </w:rPr>
        <w:t>”</w:t>
      </w:r>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tiếp</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tục</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được</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duy</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trì</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mang</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lại</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hiệu</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quả</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thiết</w:t>
      </w:r>
      <w:proofErr w:type="spellEnd"/>
      <w:r w:rsidRPr="002C6734">
        <w:rPr>
          <w:rFonts w:eastAsia="Calibri"/>
          <w:spacing w:val="-2"/>
          <w:kern w:val="2"/>
          <w:sz w:val="28"/>
          <w:szCs w:val="28"/>
          <w:lang w:val="es-ES"/>
        </w:rPr>
        <w:t xml:space="preserve"> </w:t>
      </w:r>
      <w:proofErr w:type="spellStart"/>
      <w:r w:rsidRPr="002C6734">
        <w:rPr>
          <w:rFonts w:eastAsia="Calibri"/>
          <w:spacing w:val="-2"/>
          <w:kern w:val="2"/>
          <w:sz w:val="28"/>
          <w:szCs w:val="28"/>
          <w:lang w:val="es-ES"/>
        </w:rPr>
        <w:t>thực</w:t>
      </w:r>
      <w:proofErr w:type="spellEnd"/>
      <w:r w:rsidRPr="002C6734">
        <w:rPr>
          <w:rFonts w:eastAsia="Calibri"/>
          <w:spacing w:val="-2"/>
          <w:kern w:val="2"/>
          <w:sz w:val="28"/>
          <w:szCs w:val="28"/>
          <w:lang w:val="es-ES"/>
        </w:rPr>
        <w:t>.</w:t>
      </w:r>
    </w:p>
    <w:p w14:paraId="542CF3A9" w14:textId="236CDC76" w:rsidR="002F2151" w:rsidRPr="002C6734" w:rsidRDefault="002F2151" w:rsidP="006367CA">
      <w:pPr>
        <w:spacing w:before="60" w:after="60" w:line="276" w:lineRule="auto"/>
        <w:ind w:firstLine="567"/>
        <w:jc w:val="both"/>
        <w:rPr>
          <w:iCs/>
          <w:spacing w:val="-2"/>
          <w:kern w:val="2"/>
          <w:sz w:val="28"/>
          <w:szCs w:val="28"/>
          <w:lang w:val="es-ES"/>
        </w:rPr>
      </w:pPr>
      <w:proofErr w:type="spellStart"/>
      <w:r w:rsidRPr="002C6734">
        <w:rPr>
          <w:iCs/>
          <w:spacing w:val="-2"/>
          <w:kern w:val="2"/>
          <w:sz w:val="28"/>
          <w:szCs w:val="28"/>
          <w:lang w:val="es-ES"/>
        </w:rPr>
        <w:lastRenderedPageBreak/>
        <w:t>Trong</w:t>
      </w:r>
      <w:proofErr w:type="spellEnd"/>
      <w:r w:rsidRPr="002C6734">
        <w:rPr>
          <w:iCs/>
          <w:spacing w:val="-2"/>
          <w:kern w:val="2"/>
          <w:sz w:val="28"/>
          <w:szCs w:val="28"/>
          <w:lang w:val="es-ES"/>
        </w:rPr>
        <w:t xml:space="preserve"> </w:t>
      </w:r>
      <w:r w:rsidRPr="002C6734">
        <w:rPr>
          <w:spacing w:val="-2"/>
          <w:sz w:val="28"/>
          <w:szCs w:val="28"/>
          <w:lang w:val="vi-VN"/>
        </w:rPr>
        <w:t>nhiệm</w:t>
      </w:r>
      <w:r w:rsidRPr="002C6734">
        <w:rPr>
          <w:iCs/>
          <w:spacing w:val="-2"/>
          <w:kern w:val="2"/>
          <w:sz w:val="28"/>
          <w:szCs w:val="28"/>
          <w:lang w:val="es-ES"/>
        </w:rPr>
        <w:t xml:space="preserve"> </w:t>
      </w:r>
      <w:proofErr w:type="spellStart"/>
      <w:r w:rsidRPr="002C6734">
        <w:rPr>
          <w:iCs/>
          <w:spacing w:val="-2"/>
          <w:kern w:val="2"/>
          <w:sz w:val="28"/>
          <w:szCs w:val="28"/>
          <w:lang w:val="es-ES"/>
        </w:rPr>
        <w:t>kỳ</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Trung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ương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Hội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Sinh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viên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Việt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Nam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phối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hợp</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với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Đài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Truyền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Việt</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Nam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tổ</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chức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chương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trình</w:t>
      </w:r>
      <w:proofErr w:type="spellEnd"/>
      <w:r w:rsidRPr="002C6734">
        <w:rPr>
          <w:iCs/>
          <w:spacing w:val="-2"/>
          <w:kern w:val="2"/>
          <w:sz w:val="28"/>
          <w:szCs w:val="28"/>
          <w:lang w:val="es-ES"/>
        </w:rPr>
        <w:t xml:space="preserve"> “</w:t>
      </w:r>
      <w:proofErr w:type="spellStart"/>
      <w:r w:rsidRPr="002C6734">
        <w:rPr>
          <w:i/>
          <w:spacing w:val="-2"/>
          <w:kern w:val="2"/>
          <w:sz w:val="28"/>
          <w:szCs w:val="28"/>
          <w:lang w:val="es-ES"/>
        </w:rPr>
        <w:t>Sinh</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viên</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Việt</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Nam</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thế</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hệ</w:t>
      </w:r>
      <w:proofErr w:type="spellEnd"/>
      <w:r w:rsidRPr="002C6734">
        <w:rPr>
          <w:i/>
          <w:spacing w:val="-2"/>
          <w:kern w:val="2"/>
          <w:sz w:val="28"/>
          <w:szCs w:val="28"/>
          <w:lang w:val="es-ES"/>
        </w:rPr>
        <w:t xml:space="preserve"> </w:t>
      </w:r>
      <w:proofErr w:type="spellStart"/>
      <w:r w:rsidRPr="002C6734">
        <w:rPr>
          <w:i/>
          <w:spacing w:val="-2"/>
          <w:kern w:val="2"/>
          <w:sz w:val="28"/>
          <w:szCs w:val="28"/>
          <w:lang w:val="es-ES"/>
        </w:rPr>
        <w:t>mới</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nhằm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tìm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kiếm</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và</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hỗ</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trợ</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các</w:t>
      </w:r>
      <w:proofErr w:type="spellEnd"/>
      <w:r w:rsidRPr="002C6734">
        <w:rPr>
          <w:iCs/>
          <w:spacing w:val="-2"/>
          <w:kern w:val="2"/>
          <w:sz w:val="28"/>
          <w:szCs w:val="28"/>
          <w:lang w:val="es-ES"/>
        </w:rPr>
        <w:t xml:space="preserve"> ý </w:t>
      </w:r>
      <w:proofErr w:type="spellStart"/>
      <w:r w:rsidRPr="002C6734">
        <w:rPr>
          <w:iCs/>
          <w:spacing w:val="-2"/>
          <w:kern w:val="2"/>
          <w:sz w:val="28"/>
          <w:szCs w:val="28"/>
          <w:lang w:val="es-ES"/>
        </w:rPr>
        <w:t>tưởng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dự</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án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tình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nguyện</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phục</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vụ</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cộng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đồng</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của</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sinh</w:t>
      </w:r>
      <w:proofErr w:type="spellEnd"/>
      <w:r w:rsidRPr="002C6734">
        <w:rPr>
          <w:iCs/>
          <w:spacing w:val="-2"/>
          <w:kern w:val="2"/>
          <w:sz w:val="28"/>
          <w:szCs w:val="28"/>
          <w:lang w:val="es-ES"/>
        </w:rPr>
        <w:t xml:space="preserve"> </w:t>
      </w:r>
      <w:proofErr w:type="spellStart"/>
      <w:r w:rsidRPr="002C6734">
        <w:rPr>
          <w:iCs/>
          <w:spacing w:val="-2"/>
          <w:kern w:val="2"/>
          <w:sz w:val="28"/>
          <w:szCs w:val="28"/>
          <w:lang w:val="es-ES"/>
        </w:rPr>
        <w:t>viên</w:t>
      </w:r>
      <w:proofErr w:type="spellEnd"/>
      <w:r w:rsidRPr="002C6734">
        <w:rPr>
          <w:iCs/>
          <w:spacing w:val="-2"/>
          <w:kern w:val="2"/>
          <w:sz w:val="28"/>
          <w:szCs w:val="28"/>
          <w:lang w:val="es-ES"/>
        </w:rPr>
        <w:t>.</w:t>
      </w:r>
    </w:p>
    <w:p w14:paraId="5B8C8D1C" w14:textId="6A4F9EC5" w:rsidR="002F2151" w:rsidRPr="002C6734" w:rsidRDefault="002F2151" w:rsidP="006367CA">
      <w:pPr>
        <w:tabs>
          <w:tab w:val="left" w:pos="3482"/>
        </w:tabs>
        <w:spacing w:before="60" w:after="60" w:line="276" w:lineRule="auto"/>
        <w:ind w:firstLine="720"/>
        <w:jc w:val="both"/>
        <w:rPr>
          <w:rFonts w:eastAsia="Calibri"/>
          <w:sz w:val="28"/>
          <w:szCs w:val="28"/>
          <w:lang w:val="pl-PL"/>
        </w:rPr>
      </w:pPr>
      <w:r w:rsidRPr="002C6734">
        <w:rPr>
          <w:rFonts w:eastAsia="Calibri"/>
          <w:sz w:val="28"/>
          <w:szCs w:val="28"/>
          <w:lang w:val="vi-VN"/>
        </w:rPr>
        <w:t>Hoạt động tình nguyện quốc tế trong nhiệm kỳ đã có bước phát triển, ngày càng có nhiều đ</w:t>
      </w:r>
      <w:proofErr w:type="spellStart"/>
      <w:r w:rsidRPr="002C6734">
        <w:rPr>
          <w:rFonts w:eastAsia="Calibri"/>
          <w:sz w:val="28"/>
          <w:szCs w:val="28"/>
          <w:lang w:val="es-ES"/>
        </w:rPr>
        <w:t>ội</w:t>
      </w:r>
      <w:proofErr w:type="spellEnd"/>
      <w:r w:rsidRPr="002C6734">
        <w:rPr>
          <w:rFonts w:eastAsia="Calibri"/>
          <w:sz w:val="28"/>
          <w:szCs w:val="28"/>
          <w:lang w:val="es-ES"/>
        </w:rPr>
        <w:t xml:space="preserve"> </w:t>
      </w:r>
      <w:proofErr w:type="spellStart"/>
      <w:r w:rsidRPr="002C6734">
        <w:rPr>
          <w:rFonts w:eastAsia="Calibri"/>
          <w:sz w:val="28"/>
          <w:szCs w:val="28"/>
          <w:lang w:val="es-ES"/>
        </w:rPr>
        <w:t>hình</w:t>
      </w:r>
      <w:proofErr w:type="spellEnd"/>
      <w:r w:rsidRPr="002C6734">
        <w:rPr>
          <w:rFonts w:eastAsia="Calibri"/>
          <w:sz w:val="28"/>
          <w:szCs w:val="28"/>
          <w:lang w:val="es-ES"/>
        </w:rPr>
        <w:t xml:space="preserve"> </w:t>
      </w:r>
      <w:r w:rsidRPr="002C6734">
        <w:rPr>
          <w:rFonts w:eastAsia="Calibri"/>
          <w:sz w:val="28"/>
          <w:szCs w:val="28"/>
          <w:lang w:val="vi-VN"/>
        </w:rPr>
        <w:t>thanh niên tình nguyện của các nước đến tham gia hoạt động ở Việt Nam</w:t>
      </w:r>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đội</w:t>
      </w:r>
      <w:proofErr w:type="spellEnd"/>
      <w:r w:rsidRPr="002C6734">
        <w:rPr>
          <w:rFonts w:eastAsia="Calibri"/>
          <w:sz w:val="28"/>
          <w:szCs w:val="28"/>
          <w:lang w:val="es-ES"/>
        </w:rPr>
        <w:t xml:space="preserve"> </w:t>
      </w:r>
      <w:proofErr w:type="spellStart"/>
      <w:r w:rsidRPr="002C6734">
        <w:rPr>
          <w:rFonts w:eastAsia="Calibri"/>
          <w:sz w:val="28"/>
          <w:szCs w:val="28"/>
          <w:lang w:val="es-ES"/>
        </w:rPr>
        <w:t>hình</w:t>
      </w:r>
      <w:proofErr w:type="spellEnd"/>
      <w:r w:rsidRPr="002C6734">
        <w:rPr>
          <w:rFonts w:eastAsia="Calibri"/>
          <w:sz w:val="28"/>
          <w:szCs w:val="28"/>
          <w:lang w:val="es-ES"/>
        </w:rPr>
        <w:t xml:space="preserve"> </w:t>
      </w:r>
      <w:proofErr w:type="spellStart"/>
      <w:r w:rsidRPr="002C6734">
        <w:rPr>
          <w:rFonts w:eastAsia="Calibri"/>
          <w:sz w:val="28"/>
          <w:szCs w:val="28"/>
          <w:lang w:val="es-ES"/>
        </w:rPr>
        <w:t>tình</w:t>
      </w:r>
      <w:proofErr w:type="spellEnd"/>
      <w:r w:rsidRPr="002C6734">
        <w:rPr>
          <w:rFonts w:eastAsia="Calibri"/>
          <w:sz w:val="28"/>
          <w:szCs w:val="28"/>
          <w:lang w:val="es-ES"/>
        </w:rPr>
        <w:t xml:space="preserve"> </w:t>
      </w:r>
      <w:proofErr w:type="spellStart"/>
      <w:r w:rsidRPr="002C6734">
        <w:rPr>
          <w:rFonts w:eastAsia="Calibri"/>
          <w:sz w:val="28"/>
          <w:szCs w:val="28"/>
          <w:lang w:val="es-ES"/>
        </w:rPr>
        <w:t>nguyện</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tham</w:t>
      </w:r>
      <w:proofErr w:type="spellEnd"/>
      <w:r w:rsidRPr="002C6734">
        <w:rPr>
          <w:rFonts w:eastAsia="Calibri"/>
          <w:sz w:val="28"/>
          <w:szCs w:val="28"/>
          <w:lang w:val="es-ES"/>
        </w:rPr>
        <w:t xml:space="preserve"> </w:t>
      </w:r>
      <w:proofErr w:type="spellStart"/>
      <w:r w:rsidRPr="002C6734">
        <w:rPr>
          <w:rFonts w:eastAsia="Calibri"/>
          <w:sz w:val="28"/>
          <w:szCs w:val="28"/>
          <w:lang w:val="es-ES"/>
        </w:rPr>
        <w:t>gia</w:t>
      </w:r>
      <w:proofErr w:type="spellEnd"/>
      <w:r w:rsidRPr="002C6734">
        <w:rPr>
          <w:rFonts w:eastAsia="Calibri"/>
          <w:sz w:val="28"/>
          <w:szCs w:val="28"/>
          <w:lang w:val="es-ES"/>
        </w:rPr>
        <w:t xml:space="preserve"> </w:t>
      </w:r>
      <w:proofErr w:type="spellStart"/>
      <w:r w:rsidRPr="002C6734">
        <w:rPr>
          <w:rFonts w:eastAsia="Calibri"/>
          <w:sz w:val="28"/>
          <w:szCs w:val="28"/>
          <w:lang w:val="es-ES"/>
        </w:rPr>
        <w:t>tình</w:t>
      </w:r>
      <w:proofErr w:type="spellEnd"/>
      <w:r w:rsidRPr="002C6734">
        <w:rPr>
          <w:rFonts w:eastAsia="Calibri"/>
          <w:sz w:val="28"/>
          <w:szCs w:val="28"/>
          <w:lang w:val="es-ES"/>
        </w:rPr>
        <w:t xml:space="preserve"> </w:t>
      </w:r>
      <w:proofErr w:type="spellStart"/>
      <w:r w:rsidRPr="002C6734">
        <w:rPr>
          <w:rFonts w:eastAsia="Calibri"/>
          <w:sz w:val="28"/>
          <w:szCs w:val="28"/>
          <w:lang w:val="es-ES"/>
        </w:rPr>
        <w:t>nguyện</w:t>
      </w:r>
      <w:proofErr w:type="spellEnd"/>
      <w:r w:rsidRPr="002C6734">
        <w:rPr>
          <w:rFonts w:eastAsia="Calibri"/>
          <w:sz w:val="28"/>
          <w:szCs w:val="28"/>
          <w:lang w:val="es-ES"/>
        </w:rPr>
        <w:t xml:space="preserve"> </w:t>
      </w:r>
      <w:proofErr w:type="spellStart"/>
      <w:r w:rsidRPr="002C6734">
        <w:rPr>
          <w:rFonts w:eastAsia="Calibri"/>
          <w:sz w:val="28"/>
          <w:szCs w:val="28"/>
          <w:lang w:val="es-ES"/>
        </w:rPr>
        <w:t>ngoài</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00E26856" w:rsidRPr="002C6734">
        <w:rPr>
          <w:rStyle w:val="FootnoteReference"/>
          <w:rFonts w:eastAsia="Calibri"/>
          <w:sz w:val="28"/>
          <w:szCs w:val="28"/>
          <w:lang w:val="es-ES"/>
        </w:rPr>
        <w:footnoteReference w:id="16"/>
      </w:r>
      <w:r w:rsidRPr="002C6734">
        <w:rPr>
          <w:rFonts w:eastAsia="Calibri"/>
          <w:sz w:val="28"/>
          <w:szCs w:val="28"/>
          <w:lang w:val="es-ES"/>
        </w:rPr>
        <w:t xml:space="preserve">. </w:t>
      </w:r>
      <w:r w:rsidRPr="002C6734">
        <w:rPr>
          <w:rFonts w:eastAsia="Calibri"/>
          <w:sz w:val="28"/>
          <w:szCs w:val="28"/>
          <w:lang w:val="pl-PL"/>
        </w:rPr>
        <w:t xml:space="preserve">Trong 5 năm qua, các cấp bộ Hội đã tiếp nhận hàng trăm thanh niên tình nguyện quốc tế tham gia hoạt động tình nguyện tại Việt Nam. Hội Sinh viên một số tỉnh, thành duy trì hiệu quả các hoạt động tình nguyện tại Lào, Campuchia như: làm đường giao thông nông thôn, sửa chữa nhà, tổ chức khám chữa bệnh, nâng cao trình độ tin học, ngoại ngữ cho thanh thiếu niên. </w:t>
      </w:r>
    </w:p>
    <w:p w14:paraId="3A0E4889" w14:textId="77777777" w:rsidR="002F2151" w:rsidRPr="002C6734" w:rsidRDefault="002F2151" w:rsidP="006367CA">
      <w:pPr>
        <w:spacing w:before="60" w:after="60" w:line="276" w:lineRule="auto"/>
        <w:ind w:firstLine="720"/>
        <w:jc w:val="both"/>
        <w:rPr>
          <w:rFonts w:eastAsia="Calibri"/>
          <w:b/>
          <w:bCs/>
          <w:sz w:val="28"/>
          <w:szCs w:val="28"/>
          <w:lang w:val="es-ES"/>
        </w:rPr>
      </w:pPr>
      <w:r w:rsidRPr="002C6734">
        <w:rPr>
          <w:b/>
          <w:bCs/>
          <w:sz w:val="28"/>
          <w:szCs w:val="28"/>
        </w:rPr>
        <w:t xml:space="preserve">6. </w:t>
      </w:r>
      <w:proofErr w:type="spellStart"/>
      <w:r w:rsidRPr="002C6734">
        <w:rPr>
          <w:b/>
          <w:bCs/>
          <w:sz w:val="28"/>
          <w:szCs w:val="28"/>
        </w:rPr>
        <w:t>Các</w:t>
      </w:r>
      <w:proofErr w:type="spellEnd"/>
      <w:r w:rsidRPr="002C6734">
        <w:rPr>
          <w:b/>
          <w:bCs/>
          <w:sz w:val="28"/>
          <w:szCs w:val="28"/>
        </w:rPr>
        <w:t xml:space="preserve"> </w:t>
      </w:r>
      <w:proofErr w:type="spellStart"/>
      <w:r w:rsidRPr="002C6734">
        <w:rPr>
          <w:b/>
          <w:bCs/>
          <w:sz w:val="28"/>
          <w:szCs w:val="28"/>
        </w:rPr>
        <w:t>hoạt</w:t>
      </w:r>
      <w:proofErr w:type="spellEnd"/>
      <w:r w:rsidRPr="002C6734">
        <w:rPr>
          <w:b/>
          <w:bCs/>
          <w:sz w:val="28"/>
          <w:szCs w:val="28"/>
        </w:rPr>
        <w:t xml:space="preserve"> </w:t>
      </w:r>
      <w:proofErr w:type="spellStart"/>
      <w:r w:rsidRPr="002C6734">
        <w:rPr>
          <w:b/>
          <w:bCs/>
          <w:sz w:val="28"/>
          <w:szCs w:val="28"/>
        </w:rPr>
        <w:t>động</w:t>
      </w:r>
      <w:proofErr w:type="spellEnd"/>
      <w:r w:rsidRPr="002C6734">
        <w:rPr>
          <w:b/>
          <w:bCs/>
          <w:sz w:val="28"/>
          <w:szCs w:val="28"/>
        </w:rPr>
        <w:t xml:space="preserve"> </w:t>
      </w:r>
      <w:proofErr w:type="spellStart"/>
      <w:r w:rsidRPr="002C6734">
        <w:rPr>
          <w:b/>
          <w:bCs/>
          <w:sz w:val="28"/>
          <w:szCs w:val="28"/>
        </w:rPr>
        <w:t>tạo</w:t>
      </w:r>
      <w:proofErr w:type="spellEnd"/>
      <w:r w:rsidRPr="002C6734">
        <w:rPr>
          <w:b/>
          <w:bCs/>
          <w:sz w:val="28"/>
          <w:szCs w:val="28"/>
        </w:rPr>
        <w:t xml:space="preserve"> </w:t>
      </w:r>
      <w:proofErr w:type="spellStart"/>
      <w:r w:rsidRPr="002C6734">
        <w:rPr>
          <w:b/>
          <w:bCs/>
          <w:sz w:val="28"/>
          <w:szCs w:val="28"/>
        </w:rPr>
        <w:t>môi</w:t>
      </w:r>
      <w:proofErr w:type="spellEnd"/>
      <w:r w:rsidRPr="002C6734">
        <w:rPr>
          <w:b/>
          <w:bCs/>
          <w:sz w:val="28"/>
          <w:szCs w:val="28"/>
        </w:rPr>
        <w:t xml:space="preserve"> </w:t>
      </w:r>
      <w:proofErr w:type="spellStart"/>
      <w:r w:rsidRPr="002C6734">
        <w:rPr>
          <w:b/>
          <w:bCs/>
          <w:sz w:val="28"/>
          <w:szCs w:val="28"/>
        </w:rPr>
        <w:t>trường</w:t>
      </w:r>
      <w:proofErr w:type="spellEnd"/>
      <w:r w:rsidRPr="002C6734">
        <w:rPr>
          <w:b/>
          <w:bCs/>
          <w:sz w:val="28"/>
          <w:szCs w:val="28"/>
        </w:rPr>
        <w:t xml:space="preserve"> </w:t>
      </w:r>
      <w:proofErr w:type="spellStart"/>
      <w:r w:rsidRPr="002C6734">
        <w:rPr>
          <w:b/>
          <w:bCs/>
          <w:sz w:val="28"/>
          <w:szCs w:val="28"/>
        </w:rPr>
        <w:t>cho</w:t>
      </w:r>
      <w:proofErr w:type="spellEnd"/>
      <w:r w:rsidRPr="002C6734">
        <w:rPr>
          <w:b/>
          <w:bCs/>
          <w:sz w:val="28"/>
          <w:szCs w:val="28"/>
        </w:rPr>
        <w:t xml:space="preserve"> </w:t>
      </w:r>
      <w:proofErr w:type="spellStart"/>
      <w:r w:rsidRPr="002C6734">
        <w:rPr>
          <w:rFonts w:eastAsia="Calibri"/>
          <w:b/>
          <w:bCs/>
          <w:sz w:val="28"/>
          <w:szCs w:val="28"/>
          <w:lang w:val="es-ES"/>
        </w:rPr>
        <w:t>sinh</w:t>
      </w:r>
      <w:proofErr w:type="spellEnd"/>
      <w:r w:rsidRPr="002C6734">
        <w:rPr>
          <w:rFonts w:eastAsia="Calibri"/>
          <w:b/>
          <w:bCs/>
          <w:sz w:val="28"/>
          <w:szCs w:val="28"/>
          <w:lang w:val="es-ES"/>
        </w:rPr>
        <w:t xml:space="preserve"> </w:t>
      </w:r>
      <w:proofErr w:type="spellStart"/>
      <w:r w:rsidRPr="002C6734">
        <w:rPr>
          <w:rFonts w:eastAsia="Calibri"/>
          <w:b/>
          <w:bCs/>
          <w:sz w:val="28"/>
          <w:szCs w:val="28"/>
          <w:lang w:val="es-ES"/>
        </w:rPr>
        <w:t>viên</w:t>
      </w:r>
      <w:proofErr w:type="spellEnd"/>
      <w:r w:rsidRPr="002C6734">
        <w:rPr>
          <w:rFonts w:eastAsia="Calibri"/>
          <w:b/>
          <w:bCs/>
          <w:sz w:val="28"/>
          <w:szCs w:val="28"/>
          <w:lang w:val="es-ES"/>
        </w:rPr>
        <w:t xml:space="preserve"> </w:t>
      </w:r>
      <w:proofErr w:type="spellStart"/>
      <w:r w:rsidRPr="002C6734">
        <w:rPr>
          <w:rFonts w:eastAsia="Calibri"/>
          <w:b/>
          <w:bCs/>
          <w:sz w:val="28"/>
          <w:szCs w:val="28"/>
          <w:lang w:val="es-ES"/>
        </w:rPr>
        <w:t>hội</w:t>
      </w:r>
      <w:proofErr w:type="spellEnd"/>
      <w:r w:rsidRPr="002C6734">
        <w:rPr>
          <w:rFonts w:eastAsia="Calibri"/>
          <w:b/>
          <w:bCs/>
          <w:sz w:val="28"/>
          <w:szCs w:val="28"/>
          <w:lang w:val="es-ES"/>
        </w:rPr>
        <w:t xml:space="preserve"> </w:t>
      </w:r>
      <w:proofErr w:type="spellStart"/>
      <w:r w:rsidRPr="002C6734">
        <w:rPr>
          <w:rFonts w:eastAsia="Calibri"/>
          <w:b/>
          <w:bCs/>
          <w:sz w:val="28"/>
          <w:szCs w:val="28"/>
          <w:lang w:val="es-ES"/>
        </w:rPr>
        <w:t>nhập</w:t>
      </w:r>
      <w:proofErr w:type="spellEnd"/>
      <w:r w:rsidRPr="002C6734">
        <w:rPr>
          <w:rFonts w:eastAsia="Calibri"/>
          <w:b/>
          <w:bCs/>
          <w:sz w:val="28"/>
          <w:szCs w:val="28"/>
          <w:lang w:val="es-ES"/>
        </w:rPr>
        <w:t xml:space="preserve"> </w:t>
      </w:r>
      <w:proofErr w:type="spellStart"/>
      <w:r w:rsidRPr="002C6734">
        <w:rPr>
          <w:rFonts w:eastAsia="Calibri"/>
          <w:b/>
          <w:bCs/>
          <w:sz w:val="28"/>
          <w:szCs w:val="28"/>
          <w:lang w:val="es-ES"/>
        </w:rPr>
        <w:t>quốc</w:t>
      </w:r>
      <w:proofErr w:type="spellEnd"/>
      <w:r w:rsidRPr="002C6734">
        <w:rPr>
          <w:rFonts w:eastAsia="Calibri"/>
          <w:b/>
          <w:bCs/>
          <w:sz w:val="28"/>
          <w:szCs w:val="28"/>
          <w:lang w:val="es-ES"/>
        </w:rPr>
        <w:t xml:space="preserve"> </w:t>
      </w:r>
      <w:proofErr w:type="spellStart"/>
      <w:r w:rsidRPr="002C6734">
        <w:rPr>
          <w:rFonts w:eastAsia="Calibri"/>
          <w:b/>
          <w:bCs/>
          <w:sz w:val="28"/>
          <w:szCs w:val="28"/>
          <w:lang w:val="es-ES"/>
        </w:rPr>
        <w:t>tế</w:t>
      </w:r>
      <w:proofErr w:type="spellEnd"/>
    </w:p>
    <w:p w14:paraId="51016FAF" w14:textId="77777777" w:rsidR="002F2151" w:rsidRPr="002C6734" w:rsidRDefault="002F2151" w:rsidP="006367CA">
      <w:pPr>
        <w:tabs>
          <w:tab w:val="left" w:pos="3482"/>
        </w:tabs>
        <w:spacing w:before="60" w:after="60" w:line="276" w:lineRule="auto"/>
        <w:ind w:firstLine="720"/>
        <w:jc w:val="both"/>
        <w:rPr>
          <w:sz w:val="28"/>
          <w:szCs w:val="28"/>
        </w:rPr>
      </w:pPr>
      <w:proofErr w:type="spellStart"/>
      <w:r w:rsidRPr="002C6734">
        <w:rPr>
          <w:sz w:val="28"/>
          <w:szCs w:val="28"/>
        </w:rPr>
        <w:t>Đáp</w:t>
      </w:r>
      <w:proofErr w:type="spellEnd"/>
      <w:r w:rsidRPr="002C6734">
        <w:rPr>
          <w:sz w:val="28"/>
          <w:szCs w:val="28"/>
        </w:rPr>
        <w:t xml:space="preserve"> </w:t>
      </w:r>
      <w:proofErr w:type="spellStart"/>
      <w:r w:rsidRPr="002C6734">
        <w:rPr>
          <w:sz w:val="28"/>
          <w:szCs w:val="28"/>
        </w:rPr>
        <w:t>ứng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vụ</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cuộc</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nghiệp</w:t>
      </w:r>
      <w:proofErr w:type="spellEnd"/>
      <w:r w:rsidRPr="002C6734">
        <w:rPr>
          <w:sz w:val="28"/>
          <w:szCs w:val="28"/>
        </w:rPr>
        <w:t xml:space="preserve"> </w:t>
      </w:r>
      <w:proofErr w:type="spellStart"/>
      <w:r w:rsidRPr="002C6734">
        <w:rPr>
          <w:sz w:val="28"/>
          <w:szCs w:val="28"/>
        </w:rPr>
        <w:t>hóa</w:t>
      </w:r>
      <w:proofErr w:type="spellEnd"/>
      <w:r w:rsidRPr="002C6734">
        <w:rPr>
          <w:sz w:val="28"/>
          <w:szCs w:val="28"/>
        </w:rPr>
        <w:t xml:space="preserve"> -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sz w:val="28"/>
          <w:szCs w:val="28"/>
        </w:rPr>
        <w:t>hóa</w:t>
      </w:r>
      <w:proofErr w:type="spellEnd"/>
      <w:r w:rsidRPr="002C6734">
        <w:rPr>
          <w:sz w:val="28"/>
          <w:szCs w:val="28"/>
        </w:rPr>
        <w:t xml:space="preserve">, </w:t>
      </w:r>
      <w:proofErr w:type="spellStart"/>
      <w:r w:rsidRPr="002C6734">
        <w:rPr>
          <w:sz w:val="28"/>
          <w:szCs w:val="28"/>
        </w:rPr>
        <w:t>xây</w:t>
      </w:r>
      <w:proofErr w:type="spellEnd"/>
      <w:r w:rsidRPr="002C6734">
        <w:rPr>
          <w:sz w:val="28"/>
          <w:szCs w:val="28"/>
        </w:rPr>
        <w:t xml:space="preserve"> </w:t>
      </w:r>
      <w:proofErr w:type="spellStart"/>
      <w:r w:rsidRPr="002C6734">
        <w:rPr>
          <w:sz w:val="28"/>
          <w:szCs w:val="28"/>
        </w:rPr>
        <w:t>dựng</w:t>
      </w:r>
      <w:proofErr w:type="spellEnd"/>
      <w:r w:rsidRPr="002C6734">
        <w:rPr>
          <w:sz w:val="28"/>
          <w:szCs w:val="28"/>
        </w:rPr>
        <w:t xml:space="preserve"> </w:t>
      </w:r>
      <w:proofErr w:type="spellStart"/>
      <w:r w:rsidRPr="002C6734">
        <w:rPr>
          <w:sz w:val="28"/>
          <w:szCs w:val="28"/>
        </w:rPr>
        <w:t>nền</w:t>
      </w:r>
      <w:proofErr w:type="spellEnd"/>
      <w:r w:rsidRPr="002C6734">
        <w:rPr>
          <w:sz w:val="28"/>
          <w:szCs w:val="28"/>
        </w:rPr>
        <w:t xml:space="preserve"> </w:t>
      </w:r>
      <w:proofErr w:type="spellStart"/>
      <w:r w:rsidRPr="002C6734">
        <w:rPr>
          <w:sz w:val="28"/>
          <w:szCs w:val="28"/>
        </w:rPr>
        <w:t>kinh</w:t>
      </w:r>
      <w:proofErr w:type="spellEnd"/>
      <w:r w:rsidRPr="002C6734">
        <w:rPr>
          <w:sz w:val="28"/>
          <w:szCs w:val="28"/>
        </w:rPr>
        <w:t xml:space="preserve"> </w:t>
      </w:r>
      <w:proofErr w:type="spellStart"/>
      <w:r w:rsidRPr="002C6734">
        <w:rPr>
          <w:sz w:val="28"/>
          <w:szCs w:val="28"/>
        </w:rPr>
        <w:t>tế</w:t>
      </w:r>
      <w:proofErr w:type="spellEnd"/>
      <w:r w:rsidRPr="002C6734">
        <w:rPr>
          <w:sz w:val="28"/>
          <w:szCs w:val="28"/>
        </w:rPr>
        <w:t xml:space="preserve"> tri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bối</w:t>
      </w:r>
      <w:proofErr w:type="spellEnd"/>
      <w:r w:rsidRPr="002C6734">
        <w:rPr>
          <w:sz w:val="28"/>
          <w:szCs w:val="28"/>
        </w:rPr>
        <w:t xml:space="preserve"> </w:t>
      </w:r>
      <w:proofErr w:type="spellStart"/>
      <w:r w:rsidRPr="002C6734">
        <w:rPr>
          <w:sz w:val="28"/>
          <w:szCs w:val="28"/>
        </w:rPr>
        <w:t>cảnh</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nhập</w:t>
      </w:r>
      <w:proofErr w:type="spellEnd"/>
      <w:r w:rsidRPr="002C6734">
        <w:rPr>
          <w:sz w:val="28"/>
          <w:szCs w:val="28"/>
        </w:rPr>
        <w:t xml:space="preserve">, </w:t>
      </w:r>
      <w:proofErr w:type="spellStart"/>
      <w:r w:rsidRPr="002C6734">
        <w:rPr>
          <w:sz w:val="28"/>
          <w:szCs w:val="28"/>
        </w:rPr>
        <w:t>toàn</w:t>
      </w:r>
      <w:proofErr w:type="spellEnd"/>
      <w:r w:rsidRPr="002C6734">
        <w:rPr>
          <w:sz w:val="28"/>
          <w:szCs w:val="28"/>
        </w:rPr>
        <w:t xml:space="preserve"> </w:t>
      </w:r>
      <w:proofErr w:type="spellStart"/>
      <w:r w:rsidRPr="002C6734">
        <w:rPr>
          <w:sz w:val="28"/>
          <w:szCs w:val="28"/>
        </w:rPr>
        <w:t>cầu</w:t>
      </w:r>
      <w:proofErr w:type="spellEnd"/>
      <w:r w:rsidRPr="002C6734">
        <w:rPr>
          <w:sz w:val="28"/>
          <w:szCs w:val="28"/>
        </w:rPr>
        <w:t xml:space="preserve"> </w:t>
      </w:r>
      <w:proofErr w:type="spellStart"/>
      <w:r w:rsidRPr="002C6734">
        <w:rPr>
          <w:sz w:val="28"/>
          <w:szCs w:val="28"/>
        </w:rPr>
        <w:t>hóa</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qua,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hỗ</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rFonts w:eastAsia="Calibri"/>
          <w:sz w:val="28"/>
          <w:szCs w:val="28"/>
          <w:lang w:val="pl-PL"/>
        </w:rPr>
        <w:t>nâng</w:t>
      </w:r>
      <w:proofErr w:type="spellEnd"/>
      <w:r w:rsidRPr="002C6734">
        <w:rPr>
          <w:sz w:val="28"/>
          <w:szCs w:val="28"/>
        </w:rPr>
        <w:t xml:space="preserve"> </w:t>
      </w:r>
      <w:proofErr w:type="spellStart"/>
      <w:r w:rsidRPr="002C6734">
        <w:rPr>
          <w:sz w:val="28"/>
          <w:szCs w:val="28"/>
        </w:rPr>
        <w:t>cao</w:t>
      </w:r>
      <w:proofErr w:type="spellEnd"/>
      <w:r w:rsidRPr="002C6734">
        <w:rPr>
          <w:sz w:val="28"/>
          <w:szCs w:val="28"/>
        </w:rPr>
        <w:t xml:space="preserve"> </w:t>
      </w:r>
      <w:proofErr w:type="spellStart"/>
      <w:r w:rsidRPr="002C6734">
        <w:rPr>
          <w:sz w:val="28"/>
          <w:szCs w:val="28"/>
        </w:rPr>
        <w:t>nhận</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về</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nhập</w:t>
      </w:r>
      <w:proofErr w:type="spellEnd"/>
      <w:r w:rsidRPr="002C6734">
        <w:rPr>
          <w:sz w:val="28"/>
          <w:szCs w:val="28"/>
        </w:rPr>
        <w:t xml:space="preserve">, </w:t>
      </w:r>
      <w:proofErr w:type="spellStart"/>
      <w:r w:rsidRPr="002C6734">
        <w:rPr>
          <w:sz w:val="28"/>
          <w:szCs w:val="28"/>
        </w:rPr>
        <w:t>giúp</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rèn</w:t>
      </w:r>
      <w:proofErr w:type="spellEnd"/>
      <w:r w:rsidRPr="002C6734">
        <w:rPr>
          <w:sz w:val="28"/>
          <w:szCs w:val="28"/>
        </w:rPr>
        <w:t xml:space="preserve"> </w:t>
      </w:r>
      <w:proofErr w:type="spellStart"/>
      <w:r w:rsidRPr="002C6734">
        <w:rPr>
          <w:sz w:val="28"/>
          <w:szCs w:val="28"/>
        </w:rPr>
        <w:t>luyện</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kỹ</w:t>
      </w:r>
      <w:proofErr w:type="spellEnd"/>
      <w:r w:rsidRPr="002C6734">
        <w:rPr>
          <w:sz w:val="28"/>
          <w:szCs w:val="28"/>
        </w:rPr>
        <w:t xml:space="preserve"> </w:t>
      </w:r>
      <w:proofErr w:type="spellStart"/>
      <w:r w:rsidRPr="002C6734">
        <w:rPr>
          <w:sz w:val="28"/>
          <w:szCs w:val="28"/>
        </w:rPr>
        <w:t>năng</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nhập</w:t>
      </w:r>
      <w:proofErr w:type="spellEnd"/>
      <w:r w:rsidRPr="002C6734">
        <w:rPr>
          <w:sz w:val="28"/>
          <w:szCs w:val="28"/>
        </w:rPr>
        <w:t xml:space="preserve"> </w:t>
      </w:r>
      <w:proofErr w:type="spellStart"/>
      <w:r w:rsidRPr="002C6734">
        <w:rPr>
          <w:sz w:val="28"/>
          <w:szCs w:val="28"/>
        </w:rPr>
        <w:t>quốc</w:t>
      </w:r>
      <w:proofErr w:type="spellEnd"/>
      <w:r w:rsidRPr="002C6734">
        <w:rPr>
          <w:sz w:val="28"/>
          <w:szCs w:val="28"/>
        </w:rPr>
        <w:t xml:space="preserve"> </w:t>
      </w:r>
      <w:proofErr w:type="spellStart"/>
      <w:r w:rsidRPr="002C6734">
        <w:rPr>
          <w:sz w:val="28"/>
          <w:szCs w:val="28"/>
        </w:rPr>
        <w:t>tế</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Trung</w:t>
      </w:r>
      <w:proofErr w:type="spellEnd"/>
      <w:r w:rsidRPr="002C6734">
        <w:rPr>
          <w:sz w:val="28"/>
          <w:szCs w:val="28"/>
          <w:lang w:val="vi-VN"/>
        </w:rPr>
        <w:t xml:space="preserve"> ương Hội Sinh viên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theo</w:t>
      </w:r>
      <w:proofErr w:type="spellEnd"/>
      <w:r w:rsidRPr="002C6734">
        <w:rPr>
          <w:sz w:val="28"/>
          <w:szCs w:val="28"/>
        </w:rPr>
        <w:t xml:space="preserve"> </w:t>
      </w:r>
      <w:proofErr w:type="spellStart"/>
      <w:r w:rsidRPr="002C6734">
        <w:rPr>
          <w:sz w:val="28"/>
          <w:szCs w:val="28"/>
        </w:rPr>
        <w:t>nhiều</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đa</w:t>
      </w:r>
      <w:proofErr w:type="spellEnd"/>
      <w:r w:rsidRPr="002C6734">
        <w:rPr>
          <w:sz w:val="28"/>
          <w:szCs w:val="28"/>
        </w:rPr>
        <w:t xml:space="preserve"> </w:t>
      </w:r>
      <w:proofErr w:type="spellStart"/>
      <w:r w:rsidRPr="002C6734">
        <w:rPr>
          <w:sz w:val="28"/>
          <w:szCs w:val="28"/>
        </w:rPr>
        <w:t>dạng</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phú</w:t>
      </w:r>
      <w:proofErr w:type="spellEnd"/>
      <w:r w:rsidRPr="002C6734">
        <w:rPr>
          <w:sz w:val="28"/>
          <w:szCs w:val="28"/>
        </w:rPr>
        <w:t xml:space="preserve">. </w:t>
      </w:r>
    </w:p>
    <w:p w14:paraId="3F266417" w14:textId="2D00BCB3" w:rsidR="002F2151" w:rsidRPr="002C6734" w:rsidRDefault="002F2151" w:rsidP="006367CA">
      <w:pPr>
        <w:spacing w:before="60" w:after="60" w:line="276" w:lineRule="auto"/>
        <w:ind w:firstLine="720"/>
        <w:jc w:val="both"/>
        <w:rPr>
          <w:rFonts w:eastAsia="Calibri"/>
          <w:sz w:val="28"/>
          <w:szCs w:val="28"/>
          <w:lang w:val="vi-VN"/>
        </w:rPr>
      </w:pP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tục</w:t>
      </w:r>
      <w:proofErr w:type="spellEnd"/>
      <w:r w:rsidRPr="002C6734">
        <w:rPr>
          <w:rFonts w:eastAsia="Calibri"/>
          <w:sz w:val="28"/>
          <w:szCs w:val="28"/>
          <w:lang w:val="es-ES"/>
        </w:rPr>
        <w:t xml:space="preserve"> </w:t>
      </w:r>
      <w:proofErr w:type="spellStart"/>
      <w:r w:rsidRPr="002C6734">
        <w:rPr>
          <w:rFonts w:eastAsia="Calibri"/>
          <w:sz w:val="28"/>
          <w:szCs w:val="28"/>
          <w:lang w:val="es-ES"/>
        </w:rPr>
        <w:t>củng</w:t>
      </w:r>
      <w:proofErr w:type="spellEnd"/>
      <w:r w:rsidRPr="002C6734">
        <w:rPr>
          <w:rFonts w:eastAsia="Calibri"/>
          <w:sz w:val="28"/>
          <w:szCs w:val="28"/>
          <w:lang w:val="es-ES"/>
        </w:rPr>
        <w:t xml:space="preserve"> </w:t>
      </w:r>
      <w:proofErr w:type="spellStart"/>
      <w:r w:rsidRPr="002C6734">
        <w:rPr>
          <w:rFonts w:eastAsia="Calibri"/>
          <w:sz w:val="28"/>
          <w:szCs w:val="28"/>
          <w:lang w:val="es-ES"/>
        </w:rPr>
        <w:t>cố</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lập</w:t>
      </w:r>
      <w:proofErr w:type="spellEnd"/>
      <w:r w:rsidRPr="002C6734">
        <w:rPr>
          <w:rFonts w:eastAsia="Calibri"/>
          <w:sz w:val="28"/>
          <w:szCs w:val="28"/>
          <w:lang w:val="es-ES"/>
        </w:rPr>
        <w:t xml:space="preserve"> </w:t>
      </w:r>
      <w:proofErr w:type="spellStart"/>
      <w:r w:rsidRPr="002C6734">
        <w:rPr>
          <w:rFonts w:eastAsia="Calibri"/>
          <w:sz w:val="28"/>
          <w:szCs w:val="28"/>
          <w:lang w:val="es-ES"/>
        </w:rPr>
        <w:t>mới</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câu</w:t>
      </w:r>
      <w:proofErr w:type="spellEnd"/>
      <w:r w:rsidRPr="002C6734">
        <w:rPr>
          <w:rFonts w:eastAsia="Calibri"/>
          <w:sz w:val="28"/>
          <w:szCs w:val="28"/>
          <w:lang w:val="es-ES"/>
        </w:rPr>
        <w:t xml:space="preserve"> </w:t>
      </w:r>
      <w:proofErr w:type="spellStart"/>
      <w:r w:rsidRPr="002C6734">
        <w:rPr>
          <w:rFonts w:eastAsia="Calibri"/>
          <w:sz w:val="28"/>
          <w:szCs w:val="28"/>
          <w:lang w:val="es-ES"/>
        </w:rPr>
        <w:t>lạc</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tin</w:t>
      </w:r>
      <w:proofErr w:type="spellEnd"/>
      <w:r w:rsidRPr="002C6734">
        <w:rPr>
          <w:rFonts w:eastAsia="Calibri"/>
          <w:sz w:val="28"/>
          <w:szCs w:val="28"/>
          <w:lang w:val="es-ES"/>
        </w:rPr>
        <w:t xml:space="preserve"> </w:t>
      </w:r>
      <w:proofErr w:type="spellStart"/>
      <w:r w:rsidRPr="002C6734">
        <w:rPr>
          <w:rFonts w:eastAsia="Calibri"/>
          <w:sz w:val="28"/>
          <w:szCs w:val="28"/>
          <w:lang w:val="es-ES"/>
        </w:rPr>
        <w:t>học</w:t>
      </w:r>
      <w:proofErr w:type="spellEnd"/>
      <w:r w:rsidRPr="002C6734">
        <w:rPr>
          <w:rFonts w:eastAsia="Calibri"/>
          <w:sz w:val="28"/>
          <w:szCs w:val="28"/>
          <w:lang w:val="es-ES"/>
        </w:rPr>
        <w:t xml:space="preserve">, </w:t>
      </w:r>
      <w:proofErr w:type="spellStart"/>
      <w:r w:rsidRPr="002C6734">
        <w:rPr>
          <w:rFonts w:eastAsia="Calibri"/>
          <w:sz w:val="28"/>
          <w:szCs w:val="28"/>
          <w:lang w:val="es-ES"/>
        </w:rPr>
        <w:t>ngoại</w:t>
      </w:r>
      <w:proofErr w:type="spellEnd"/>
      <w:r w:rsidRPr="002C6734">
        <w:rPr>
          <w:rFonts w:eastAsia="Calibri"/>
          <w:sz w:val="28"/>
          <w:szCs w:val="28"/>
          <w:lang w:val="es-ES"/>
        </w:rPr>
        <w:t xml:space="preserve"> </w:t>
      </w:r>
      <w:proofErr w:type="spellStart"/>
      <w:r w:rsidRPr="002C6734">
        <w:rPr>
          <w:rFonts w:eastAsia="Calibri"/>
          <w:sz w:val="28"/>
          <w:szCs w:val="28"/>
          <w:lang w:val="es-ES"/>
        </w:rPr>
        <w:t>ngữ</w:t>
      </w:r>
      <w:proofErr w:type="spellEnd"/>
      <w:r w:rsidRPr="002C6734">
        <w:rPr>
          <w:rFonts w:eastAsia="Calibri"/>
          <w:sz w:val="28"/>
          <w:szCs w:val="28"/>
          <w:lang w:val="es-ES"/>
        </w:rPr>
        <w:t xml:space="preserve"> </w:t>
      </w:r>
      <w:proofErr w:type="spellStart"/>
      <w:r w:rsidRPr="002C6734">
        <w:rPr>
          <w:rFonts w:eastAsia="Calibri"/>
          <w:sz w:val="28"/>
          <w:szCs w:val="28"/>
          <w:lang w:val="es-ES"/>
        </w:rPr>
        <w:t>tại</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học</w:t>
      </w:r>
      <w:proofErr w:type="spellEnd"/>
      <w:r w:rsidRPr="002C6734">
        <w:rPr>
          <w:rFonts w:eastAsia="Calibri"/>
          <w:sz w:val="28"/>
          <w:szCs w:val="28"/>
          <w:lang w:val="es-ES"/>
        </w:rPr>
        <w:t xml:space="preserve">, cao </w:t>
      </w:r>
      <w:proofErr w:type="spellStart"/>
      <w:r w:rsidRPr="002C6734">
        <w:rPr>
          <w:rFonts w:eastAsia="Calibri"/>
          <w:sz w:val="28"/>
          <w:szCs w:val="28"/>
          <w:lang w:val="es-ES"/>
        </w:rPr>
        <w:t>đẳng</w:t>
      </w:r>
      <w:proofErr w:type="spellEnd"/>
      <w:r w:rsidRPr="002C6734">
        <w:rPr>
          <w:rFonts w:eastAsia="Calibri"/>
          <w:sz w:val="28"/>
          <w:szCs w:val="28"/>
          <w:lang w:val="es-ES"/>
        </w:rPr>
        <w:t xml:space="preserve">, </w:t>
      </w:r>
      <w:proofErr w:type="spellStart"/>
      <w:r w:rsidRPr="002C6734">
        <w:rPr>
          <w:rFonts w:eastAsia="Calibri"/>
          <w:sz w:val="28"/>
          <w:szCs w:val="28"/>
          <w:lang w:val="es-ES"/>
        </w:rPr>
        <w:t>tổ</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diễn</w:t>
      </w:r>
      <w:proofErr w:type="spellEnd"/>
      <w:r w:rsidRPr="002C6734">
        <w:rPr>
          <w:rFonts w:eastAsia="Calibri"/>
          <w:sz w:val="28"/>
          <w:szCs w:val="28"/>
          <w:lang w:val="es-ES"/>
        </w:rPr>
        <w:t xml:space="preserve"> </w:t>
      </w:r>
      <w:proofErr w:type="spellStart"/>
      <w:r w:rsidRPr="002C6734">
        <w:rPr>
          <w:rFonts w:eastAsia="Calibri"/>
          <w:sz w:val="28"/>
          <w:szCs w:val="28"/>
          <w:lang w:val="es-ES"/>
        </w:rPr>
        <w:t>đàn</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cuộc</w:t>
      </w:r>
      <w:proofErr w:type="spellEnd"/>
      <w:r w:rsidRPr="002C6734">
        <w:rPr>
          <w:rFonts w:eastAsia="Calibri"/>
          <w:sz w:val="28"/>
          <w:szCs w:val="28"/>
          <w:lang w:val="es-ES"/>
        </w:rPr>
        <w:t xml:space="preserve"> </w:t>
      </w:r>
      <w:proofErr w:type="spellStart"/>
      <w:r w:rsidRPr="002C6734">
        <w:rPr>
          <w:rFonts w:eastAsia="Calibri"/>
          <w:sz w:val="28"/>
          <w:szCs w:val="28"/>
          <w:lang w:val="es-ES"/>
        </w:rPr>
        <w:t>thi</w:t>
      </w:r>
      <w:proofErr w:type="spellEnd"/>
      <w:r w:rsidRPr="002C6734">
        <w:rPr>
          <w:rFonts w:eastAsia="Calibri"/>
          <w:sz w:val="28"/>
          <w:szCs w:val="28"/>
          <w:lang w:val="es-ES"/>
        </w:rPr>
        <w:t xml:space="preserve"> </w:t>
      </w:r>
      <w:proofErr w:type="spellStart"/>
      <w:r w:rsidRPr="002C6734">
        <w:rPr>
          <w:rFonts w:eastAsia="Calibri"/>
          <w:sz w:val="28"/>
          <w:szCs w:val="28"/>
          <w:lang w:val="es-ES"/>
        </w:rPr>
        <w:t>về</w:t>
      </w:r>
      <w:proofErr w:type="spellEnd"/>
      <w:r w:rsidRPr="002C6734">
        <w:rPr>
          <w:rFonts w:eastAsia="Calibri"/>
          <w:sz w:val="28"/>
          <w:szCs w:val="28"/>
          <w:lang w:val="es-ES"/>
        </w:rPr>
        <w:t xml:space="preserve"> </w:t>
      </w:r>
      <w:proofErr w:type="spellStart"/>
      <w:r w:rsidRPr="002C6734">
        <w:rPr>
          <w:rFonts w:eastAsia="Calibri"/>
          <w:sz w:val="28"/>
          <w:szCs w:val="28"/>
          <w:lang w:val="es-ES"/>
        </w:rPr>
        <w:t>ngoại</w:t>
      </w:r>
      <w:proofErr w:type="spellEnd"/>
      <w:r w:rsidRPr="002C6734">
        <w:rPr>
          <w:rFonts w:eastAsia="Calibri"/>
          <w:sz w:val="28"/>
          <w:szCs w:val="28"/>
          <w:lang w:val="es-ES"/>
        </w:rPr>
        <w:t xml:space="preserve"> </w:t>
      </w:r>
      <w:proofErr w:type="spellStart"/>
      <w:r w:rsidRPr="002C6734">
        <w:rPr>
          <w:rFonts w:eastAsia="Calibri"/>
          <w:sz w:val="28"/>
          <w:szCs w:val="28"/>
          <w:lang w:val="es-ES"/>
        </w:rPr>
        <w:t>ngữ</w:t>
      </w:r>
      <w:proofErr w:type="spellEnd"/>
      <w:r w:rsidRPr="002C6734">
        <w:rPr>
          <w:rFonts w:eastAsia="Calibri"/>
          <w:sz w:val="28"/>
          <w:szCs w:val="28"/>
          <w:lang w:val="es-ES"/>
        </w:rPr>
        <w:t xml:space="preserve"> </w:t>
      </w:r>
      <w:proofErr w:type="spellStart"/>
      <w:r w:rsidRPr="002C6734">
        <w:rPr>
          <w:rFonts w:eastAsia="Calibri"/>
          <w:sz w:val="28"/>
          <w:szCs w:val="28"/>
          <w:lang w:val="es-ES"/>
        </w:rPr>
        <w:t>tạo</w:t>
      </w:r>
      <w:proofErr w:type="spellEnd"/>
      <w:r w:rsidRPr="002C6734">
        <w:rPr>
          <w:rFonts w:eastAsia="Calibri"/>
          <w:sz w:val="28"/>
          <w:szCs w:val="28"/>
          <w:lang w:val="es-ES"/>
        </w:rPr>
        <w:t xml:space="preserve"> </w:t>
      </w:r>
      <w:proofErr w:type="spellStart"/>
      <w:r w:rsidRPr="002C6734">
        <w:rPr>
          <w:rFonts w:eastAsia="Calibri"/>
          <w:sz w:val="28"/>
          <w:szCs w:val="28"/>
          <w:lang w:val="es-ES"/>
        </w:rPr>
        <w:t>môi</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giúp</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trao</w:t>
      </w:r>
      <w:proofErr w:type="spellEnd"/>
      <w:r w:rsidRPr="002C6734">
        <w:rPr>
          <w:rFonts w:eastAsia="Calibri"/>
          <w:sz w:val="28"/>
          <w:szCs w:val="28"/>
          <w:lang w:val="es-ES"/>
        </w:rPr>
        <w:t xml:space="preserve"> </w:t>
      </w:r>
      <w:proofErr w:type="spellStart"/>
      <w:r w:rsidRPr="002C6734">
        <w:rPr>
          <w:rFonts w:eastAsia="Calibri"/>
          <w:sz w:val="28"/>
          <w:szCs w:val="28"/>
          <w:lang w:val="es-ES"/>
        </w:rPr>
        <w:t>đổi</w:t>
      </w:r>
      <w:proofErr w:type="spellEnd"/>
      <w:r w:rsidRPr="002C6734">
        <w:rPr>
          <w:rFonts w:eastAsia="Calibri"/>
          <w:sz w:val="28"/>
          <w:szCs w:val="28"/>
          <w:lang w:val="es-ES"/>
        </w:rPr>
        <w:t xml:space="preserve"> </w:t>
      </w:r>
      <w:proofErr w:type="spellStart"/>
      <w:r w:rsidRPr="002C6734">
        <w:rPr>
          <w:rFonts w:eastAsia="Calibri"/>
          <w:sz w:val="28"/>
          <w:szCs w:val="28"/>
          <w:lang w:val="es-ES"/>
        </w:rPr>
        <w:t>kiến</w:t>
      </w:r>
      <w:proofErr w:type="spellEnd"/>
      <w:r w:rsidRPr="002C6734">
        <w:rPr>
          <w:rFonts w:eastAsia="Calibri"/>
          <w:sz w:val="28"/>
          <w:szCs w:val="28"/>
          <w:lang w:val="es-ES"/>
        </w:rPr>
        <w:t xml:space="preserve"> </w:t>
      </w:r>
      <w:proofErr w:type="spellStart"/>
      <w:r w:rsidRPr="002C6734">
        <w:rPr>
          <w:rFonts w:eastAsia="Calibri"/>
          <w:sz w:val="28"/>
          <w:szCs w:val="28"/>
          <w:lang w:val="es-ES"/>
        </w:rPr>
        <w:t>thức</w:t>
      </w:r>
      <w:proofErr w:type="spellEnd"/>
      <w:r w:rsidRPr="002C6734">
        <w:rPr>
          <w:rFonts w:eastAsia="Calibri"/>
          <w:sz w:val="28"/>
          <w:szCs w:val="28"/>
          <w:lang w:val="es-ES"/>
        </w:rPr>
        <w:t xml:space="preserve">, </w:t>
      </w:r>
      <w:proofErr w:type="spellStart"/>
      <w:r w:rsidRPr="002C6734">
        <w:rPr>
          <w:rFonts w:eastAsia="Calibri"/>
          <w:sz w:val="28"/>
          <w:szCs w:val="28"/>
          <w:lang w:val="es-ES"/>
        </w:rPr>
        <w:t>phương</w:t>
      </w:r>
      <w:proofErr w:type="spellEnd"/>
      <w:r w:rsidRPr="002C6734">
        <w:rPr>
          <w:rFonts w:eastAsia="Calibri"/>
          <w:sz w:val="28"/>
          <w:szCs w:val="28"/>
          <w:lang w:val="es-ES"/>
        </w:rPr>
        <w:t xml:space="preserve"> </w:t>
      </w:r>
      <w:proofErr w:type="spellStart"/>
      <w:r w:rsidRPr="002C6734">
        <w:rPr>
          <w:rFonts w:eastAsia="Calibri"/>
          <w:sz w:val="28"/>
          <w:szCs w:val="28"/>
          <w:lang w:val="es-ES"/>
        </w:rPr>
        <w:t>pháp</w:t>
      </w:r>
      <w:proofErr w:type="spellEnd"/>
      <w:r w:rsidRPr="002C6734">
        <w:rPr>
          <w:rFonts w:eastAsia="Calibri"/>
          <w:sz w:val="28"/>
          <w:szCs w:val="28"/>
          <w:lang w:val="es-ES"/>
        </w:rPr>
        <w:t xml:space="preserve"> </w:t>
      </w:r>
      <w:proofErr w:type="spellStart"/>
      <w:r w:rsidRPr="002C6734">
        <w:rPr>
          <w:rFonts w:eastAsia="Calibri"/>
          <w:sz w:val="28"/>
          <w:szCs w:val="28"/>
          <w:lang w:val="es-ES"/>
        </w:rPr>
        <w:t>học</w:t>
      </w:r>
      <w:proofErr w:type="spellEnd"/>
      <w:r w:rsidRPr="002C6734">
        <w:rPr>
          <w:rFonts w:eastAsia="Calibri"/>
          <w:sz w:val="28"/>
          <w:szCs w:val="28"/>
          <w:lang w:val="es-ES"/>
        </w:rPr>
        <w:t xml:space="preserve">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nâng</w:t>
      </w:r>
      <w:proofErr w:type="spellEnd"/>
      <w:r w:rsidRPr="002C6734">
        <w:rPr>
          <w:rFonts w:eastAsia="Calibri"/>
          <w:sz w:val="28"/>
          <w:szCs w:val="28"/>
          <w:lang w:val="es-ES"/>
        </w:rPr>
        <w:t xml:space="preserve"> cao </w:t>
      </w:r>
      <w:proofErr w:type="spellStart"/>
      <w:r w:rsidRPr="002C6734">
        <w:rPr>
          <w:rFonts w:eastAsia="Calibri"/>
          <w:sz w:val="28"/>
          <w:szCs w:val="28"/>
          <w:lang w:val="es-ES"/>
        </w:rPr>
        <w:t>trình</w:t>
      </w:r>
      <w:proofErr w:type="spellEnd"/>
      <w:r w:rsidRPr="002C6734">
        <w:rPr>
          <w:rFonts w:eastAsia="Calibri"/>
          <w:sz w:val="28"/>
          <w:szCs w:val="28"/>
          <w:lang w:val="es-ES"/>
        </w:rPr>
        <w:t xml:space="preserve"> </w:t>
      </w:r>
      <w:proofErr w:type="spellStart"/>
      <w:r w:rsidRPr="002C6734">
        <w:rPr>
          <w:rFonts w:eastAsia="Calibri"/>
          <w:sz w:val="28"/>
          <w:szCs w:val="28"/>
          <w:lang w:val="es-ES"/>
        </w:rPr>
        <w:t>độ</w:t>
      </w:r>
      <w:proofErr w:type="spellEnd"/>
      <w:r w:rsidRPr="002C6734">
        <w:rPr>
          <w:rFonts w:eastAsia="Calibri"/>
          <w:sz w:val="28"/>
          <w:szCs w:val="28"/>
          <w:lang w:val="es-ES"/>
        </w:rPr>
        <w:t xml:space="preserve"> </w:t>
      </w:r>
      <w:proofErr w:type="spellStart"/>
      <w:r w:rsidRPr="002C6734">
        <w:rPr>
          <w:rFonts w:eastAsia="Calibri"/>
          <w:sz w:val="28"/>
          <w:szCs w:val="28"/>
          <w:lang w:val="es-ES"/>
        </w:rPr>
        <w:t>ngoại</w:t>
      </w:r>
      <w:proofErr w:type="spellEnd"/>
      <w:r w:rsidRPr="002C6734">
        <w:rPr>
          <w:rFonts w:eastAsia="Calibri"/>
          <w:sz w:val="28"/>
          <w:szCs w:val="28"/>
          <w:lang w:val="es-ES"/>
        </w:rPr>
        <w:t xml:space="preserve"> </w:t>
      </w:r>
      <w:proofErr w:type="spellStart"/>
      <w:r w:rsidRPr="002C6734">
        <w:rPr>
          <w:rFonts w:eastAsia="Calibri"/>
          <w:sz w:val="28"/>
          <w:szCs w:val="28"/>
          <w:lang w:val="es-ES"/>
        </w:rPr>
        <w:t>ngữ</w:t>
      </w:r>
      <w:proofErr w:type="spellEnd"/>
      <w:r w:rsidRPr="002C6734">
        <w:rPr>
          <w:rFonts w:eastAsia="Calibri"/>
          <w:sz w:val="28"/>
          <w:szCs w:val="28"/>
          <w:lang w:val="es-ES"/>
        </w:rPr>
        <w:t xml:space="preserve">, </w:t>
      </w:r>
      <w:proofErr w:type="spellStart"/>
      <w:r w:rsidRPr="002C6734">
        <w:rPr>
          <w:rFonts w:eastAsia="Calibri"/>
          <w:sz w:val="28"/>
          <w:szCs w:val="28"/>
          <w:lang w:val="es-ES"/>
        </w:rPr>
        <w:t>đặc</w:t>
      </w:r>
      <w:proofErr w:type="spellEnd"/>
      <w:r w:rsidRPr="002C6734">
        <w:rPr>
          <w:rFonts w:eastAsia="Calibri"/>
          <w:sz w:val="28"/>
          <w:szCs w:val="28"/>
          <w:lang w:val="es-ES"/>
        </w:rPr>
        <w:t xml:space="preserve"> </w:t>
      </w:r>
      <w:proofErr w:type="spellStart"/>
      <w:r w:rsidRPr="002C6734">
        <w:rPr>
          <w:rFonts w:eastAsia="Calibri"/>
          <w:sz w:val="28"/>
          <w:szCs w:val="28"/>
          <w:lang w:val="es-ES"/>
        </w:rPr>
        <w:t>biệt</w:t>
      </w:r>
      <w:proofErr w:type="spellEnd"/>
      <w:r w:rsidRPr="002C6734">
        <w:rPr>
          <w:rFonts w:eastAsia="Calibri"/>
          <w:sz w:val="28"/>
          <w:szCs w:val="28"/>
          <w:lang w:val="es-ES"/>
        </w:rPr>
        <w:t xml:space="preserve"> </w:t>
      </w:r>
      <w:proofErr w:type="spellStart"/>
      <w:r w:rsidRPr="002C6734">
        <w:rPr>
          <w:rFonts w:eastAsia="Calibri"/>
          <w:sz w:val="28"/>
          <w:szCs w:val="28"/>
          <w:lang w:val="es-ES"/>
        </w:rPr>
        <w:t>là</w:t>
      </w:r>
      <w:proofErr w:type="spellEnd"/>
      <w:r w:rsidRPr="002C6734">
        <w:rPr>
          <w:rFonts w:eastAsia="Calibri"/>
          <w:sz w:val="28"/>
          <w:szCs w:val="28"/>
          <w:lang w:val="es-ES"/>
        </w:rPr>
        <w:t xml:space="preserve"> </w:t>
      </w:r>
      <w:proofErr w:type="spellStart"/>
      <w:r w:rsidRPr="002C6734">
        <w:rPr>
          <w:rFonts w:eastAsia="Calibri"/>
          <w:sz w:val="28"/>
          <w:szCs w:val="28"/>
          <w:lang w:val="es-ES"/>
        </w:rPr>
        <w:t>kỹ</w:t>
      </w:r>
      <w:proofErr w:type="spellEnd"/>
      <w:r w:rsidRPr="002C6734">
        <w:rPr>
          <w:rFonts w:eastAsia="Calibri"/>
          <w:sz w:val="28"/>
          <w:szCs w:val="28"/>
          <w:lang w:val="es-ES"/>
        </w:rPr>
        <w:t xml:space="preserve"> </w:t>
      </w:r>
      <w:proofErr w:type="spellStart"/>
      <w:r w:rsidRPr="002C6734">
        <w:rPr>
          <w:rFonts w:eastAsia="Calibri"/>
          <w:sz w:val="28"/>
          <w:szCs w:val="28"/>
          <w:lang w:val="es-ES"/>
        </w:rPr>
        <w:t>năng</w:t>
      </w:r>
      <w:proofErr w:type="spellEnd"/>
      <w:r w:rsidRPr="002C6734">
        <w:rPr>
          <w:rFonts w:eastAsia="Calibri"/>
          <w:sz w:val="28"/>
          <w:szCs w:val="28"/>
          <w:lang w:val="es-ES"/>
        </w:rPr>
        <w:t xml:space="preserve"> </w:t>
      </w:r>
      <w:proofErr w:type="spellStart"/>
      <w:r w:rsidRPr="002C6734">
        <w:rPr>
          <w:rFonts w:eastAsia="Calibri"/>
          <w:sz w:val="28"/>
          <w:szCs w:val="28"/>
          <w:lang w:val="es-ES"/>
        </w:rPr>
        <w:t>giao</w:t>
      </w:r>
      <w:proofErr w:type="spellEnd"/>
      <w:r w:rsidRPr="002C6734">
        <w:rPr>
          <w:rFonts w:eastAsia="Calibri"/>
          <w:sz w:val="28"/>
          <w:szCs w:val="28"/>
          <w:lang w:val="es-ES"/>
        </w:rPr>
        <w:t xml:space="preserve"> </w:t>
      </w: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cơ</w:t>
      </w:r>
      <w:proofErr w:type="spellEnd"/>
      <w:r w:rsidRPr="002C6734">
        <w:rPr>
          <w:rFonts w:eastAsia="Calibri"/>
          <w:sz w:val="28"/>
          <w:szCs w:val="28"/>
          <w:lang w:val="es-ES"/>
        </w:rPr>
        <w:t xml:space="preserve"> </w:t>
      </w:r>
      <w:proofErr w:type="spellStart"/>
      <w:r w:rsidRPr="002C6734">
        <w:rPr>
          <w:rFonts w:eastAsia="Calibri"/>
          <w:sz w:val="28"/>
          <w:szCs w:val="28"/>
          <w:lang w:val="es-ES"/>
        </w:rPr>
        <w:t>sở</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tục</w:t>
      </w:r>
      <w:proofErr w:type="spellEnd"/>
      <w:r w:rsidRPr="002C6734">
        <w:rPr>
          <w:rFonts w:eastAsia="Calibri"/>
          <w:sz w:val="28"/>
          <w:szCs w:val="28"/>
          <w:lang w:val="es-ES"/>
        </w:rPr>
        <w:t xml:space="preserve"> </w:t>
      </w:r>
      <w:proofErr w:type="spellStart"/>
      <w:r w:rsidRPr="002C6734">
        <w:rPr>
          <w:rFonts w:eastAsia="Calibri"/>
          <w:sz w:val="28"/>
          <w:szCs w:val="28"/>
          <w:lang w:val="es-ES"/>
        </w:rPr>
        <w:t>đầu</w:t>
      </w:r>
      <w:proofErr w:type="spellEnd"/>
      <w:r w:rsidRPr="002C6734">
        <w:rPr>
          <w:rFonts w:eastAsia="Calibri"/>
          <w:sz w:val="28"/>
          <w:szCs w:val="28"/>
          <w:lang w:val="es-ES"/>
        </w:rPr>
        <w:t xml:space="preserve"> </w:t>
      </w:r>
      <w:proofErr w:type="spellStart"/>
      <w:r w:rsidRPr="002C6734">
        <w:rPr>
          <w:rFonts w:eastAsia="Calibri"/>
          <w:sz w:val="28"/>
          <w:szCs w:val="28"/>
          <w:lang w:val="es-ES"/>
        </w:rPr>
        <w:t>tư</w:t>
      </w:r>
      <w:proofErr w:type="spellEnd"/>
      <w:r w:rsidRPr="002C6734">
        <w:rPr>
          <w:rFonts w:eastAsia="Calibri"/>
          <w:sz w:val="28"/>
          <w:szCs w:val="28"/>
          <w:lang w:val="es-ES"/>
        </w:rPr>
        <w:t xml:space="preserve"> </w:t>
      </w:r>
      <w:proofErr w:type="spellStart"/>
      <w:r w:rsidRPr="002C6734">
        <w:rPr>
          <w:rFonts w:eastAsia="Calibri"/>
          <w:sz w:val="28"/>
          <w:szCs w:val="28"/>
          <w:lang w:val="es-ES"/>
        </w:rPr>
        <w:t>nhiều</w:t>
      </w:r>
      <w:proofErr w:type="spellEnd"/>
      <w:r w:rsidRPr="002C6734">
        <w:rPr>
          <w:rFonts w:eastAsia="Calibri"/>
          <w:sz w:val="28"/>
          <w:szCs w:val="28"/>
          <w:lang w:val="es-ES"/>
        </w:rPr>
        <w:t xml:space="preserve"> </w:t>
      </w:r>
      <w:proofErr w:type="spellStart"/>
      <w:r w:rsidRPr="002C6734">
        <w:rPr>
          <w:rFonts w:eastAsia="Calibri"/>
          <w:sz w:val="28"/>
          <w:szCs w:val="28"/>
          <w:lang w:val="es-ES"/>
        </w:rPr>
        <w:t>giải</w:t>
      </w:r>
      <w:proofErr w:type="spellEnd"/>
      <w:r w:rsidRPr="002C6734">
        <w:rPr>
          <w:rFonts w:eastAsia="Calibri"/>
          <w:sz w:val="28"/>
          <w:szCs w:val="28"/>
          <w:lang w:val="es-ES"/>
        </w:rPr>
        <w:t xml:space="preserve"> </w:t>
      </w:r>
      <w:proofErr w:type="spellStart"/>
      <w:r w:rsidRPr="002C6734">
        <w:rPr>
          <w:rFonts w:eastAsia="Calibri"/>
          <w:sz w:val="28"/>
          <w:szCs w:val="28"/>
          <w:lang w:val="es-ES"/>
        </w:rPr>
        <w:t>pháp</w:t>
      </w:r>
      <w:proofErr w:type="spellEnd"/>
      <w:r w:rsidRPr="002C6734">
        <w:rPr>
          <w:rFonts w:eastAsia="Calibri"/>
          <w:sz w:val="28"/>
          <w:szCs w:val="28"/>
          <w:lang w:val="es-ES"/>
        </w:rPr>
        <w:t xml:space="preserve"> </w:t>
      </w:r>
      <w:proofErr w:type="spellStart"/>
      <w:r w:rsidRPr="002C6734">
        <w:rPr>
          <w:rFonts w:eastAsia="Calibri"/>
          <w:sz w:val="28"/>
          <w:szCs w:val="28"/>
          <w:lang w:val="es-ES"/>
        </w:rPr>
        <w:t>thống</w:t>
      </w:r>
      <w:proofErr w:type="spellEnd"/>
      <w:r w:rsidRPr="002C6734">
        <w:rPr>
          <w:rFonts w:eastAsia="Calibri"/>
          <w:sz w:val="28"/>
          <w:szCs w:val="28"/>
          <w:lang w:val="es-ES"/>
        </w:rPr>
        <w:t xml:space="preserve"> </w:t>
      </w:r>
      <w:proofErr w:type="spellStart"/>
      <w:r w:rsidRPr="002C6734">
        <w:rPr>
          <w:rFonts w:eastAsia="Calibri"/>
          <w:sz w:val="28"/>
          <w:szCs w:val="28"/>
          <w:lang w:val="es-ES"/>
        </w:rPr>
        <w:t>kê</w:t>
      </w:r>
      <w:proofErr w:type="spellEnd"/>
      <w:r w:rsidRPr="002C6734">
        <w:rPr>
          <w:rFonts w:eastAsia="Calibri"/>
          <w:sz w:val="28"/>
          <w:szCs w:val="28"/>
          <w:lang w:val="es-ES"/>
        </w:rPr>
        <w:t xml:space="preserve">, </w:t>
      </w:r>
      <w:proofErr w:type="spellStart"/>
      <w:r w:rsidRPr="002C6734">
        <w:rPr>
          <w:rFonts w:eastAsia="Calibri"/>
          <w:sz w:val="28"/>
          <w:szCs w:val="28"/>
          <w:lang w:val="es-ES"/>
        </w:rPr>
        <w:t>theo</w:t>
      </w:r>
      <w:proofErr w:type="spellEnd"/>
      <w:r w:rsidRPr="002C6734">
        <w:rPr>
          <w:rFonts w:eastAsia="Calibri"/>
          <w:sz w:val="28"/>
          <w:szCs w:val="28"/>
          <w:lang w:val="es-ES"/>
        </w:rPr>
        <w:t xml:space="preserve"> </w:t>
      </w:r>
      <w:proofErr w:type="spellStart"/>
      <w:r w:rsidRPr="002C6734">
        <w:rPr>
          <w:rFonts w:eastAsia="Calibri"/>
          <w:sz w:val="28"/>
          <w:szCs w:val="28"/>
          <w:lang w:val="es-ES"/>
        </w:rPr>
        <w:t>dõi</w:t>
      </w:r>
      <w:proofErr w:type="spellEnd"/>
      <w:r w:rsidRPr="002C6734">
        <w:rPr>
          <w:rFonts w:eastAsia="Calibri"/>
          <w:sz w:val="28"/>
          <w:szCs w:val="28"/>
          <w:lang w:val="es-ES"/>
        </w:rPr>
        <w:t xml:space="preserve">, </w:t>
      </w:r>
      <w:proofErr w:type="spellStart"/>
      <w:r w:rsidRPr="002C6734">
        <w:rPr>
          <w:rFonts w:eastAsia="Calibri"/>
          <w:sz w:val="28"/>
          <w:szCs w:val="28"/>
          <w:lang w:val="es-ES"/>
        </w:rPr>
        <w:t>hỗ</w:t>
      </w:r>
      <w:proofErr w:type="spellEnd"/>
      <w:r w:rsidRPr="002C6734">
        <w:rPr>
          <w:rFonts w:eastAsia="Calibri"/>
          <w:sz w:val="28"/>
          <w:szCs w:val="28"/>
          <w:lang w:val="es-ES"/>
        </w:rPr>
        <w:t xml:space="preserve"> </w:t>
      </w:r>
      <w:proofErr w:type="spellStart"/>
      <w:r w:rsidRPr="002C6734">
        <w:rPr>
          <w:rFonts w:eastAsia="Calibri"/>
          <w:sz w:val="28"/>
          <w:szCs w:val="28"/>
          <w:lang w:val="es-ES"/>
        </w:rPr>
        <w:t>trợ</w:t>
      </w:r>
      <w:proofErr w:type="spellEnd"/>
      <w:r w:rsidRPr="002C6734">
        <w:rPr>
          <w:rFonts w:eastAsia="Calibri"/>
          <w:sz w:val="28"/>
          <w:szCs w:val="28"/>
          <w:lang w:val="es-ES"/>
        </w:rPr>
        <w:t xml:space="preserve"> </w:t>
      </w:r>
      <w:proofErr w:type="spellStart"/>
      <w:r w:rsidRPr="002C6734">
        <w:rPr>
          <w:rFonts w:eastAsia="Calibri"/>
          <w:sz w:val="28"/>
          <w:szCs w:val="28"/>
          <w:lang w:val="es-ES"/>
        </w:rPr>
        <w:t>học</w:t>
      </w:r>
      <w:proofErr w:type="spellEnd"/>
      <w:r w:rsidRPr="002C6734">
        <w:rPr>
          <w:rFonts w:eastAsia="Calibri"/>
          <w:sz w:val="28"/>
          <w:szCs w:val="28"/>
          <w:lang w:val="es-ES"/>
        </w:rPr>
        <w:t xml:space="preserve"> </w:t>
      </w:r>
      <w:proofErr w:type="spellStart"/>
      <w:r w:rsidRPr="002C6734">
        <w:rPr>
          <w:rFonts w:eastAsia="Calibri"/>
          <w:sz w:val="28"/>
          <w:szCs w:val="28"/>
          <w:lang w:val="es-ES"/>
        </w:rPr>
        <w:t>bổng</w:t>
      </w:r>
      <w:proofErr w:type="spellEnd"/>
      <w:r w:rsidRPr="002C6734">
        <w:rPr>
          <w:rFonts w:eastAsia="Calibri"/>
          <w:sz w:val="28"/>
          <w:szCs w:val="28"/>
          <w:lang w:val="es-ES"/>
        </w:rPr>
        <w:t xml:space="preserve">, </w:t>
      </w:r>
      <w:proofErr w:type="spellStart"/>
      <w:r w:rsidRPr="002C6734">
        <w:rPr>
          <w:rFonts w:eastAsia="Calibri"/>
          <w:sz w:val="28"/>
          <w:szCs w:val="28"/>
          <w:lang w:val="es-ES"/>
        </w:rPr>
        <w:t>thi</w:t>
      </w:r>
      <w:proofErr w:type="spellEnd"/>
      <w:r w:rsidRPr="002C6734">
        <w:rPr>
          <w:rFonts w:eastAsia="Calibri"/>
          <w:sz w:val="28"/>
          <w:szCs w:val="28"/>
          <w:lang w:val="es-ES"/>
        </w:rPr>
        <w:t xml:space="preserve"> </w:t>
      </w:r>
      <w:proofErr w:type="spellStart"/>
      <w:r w:rsidRPr="002C6734">
        <w:rPr>
          <w:rFonts w:eastAsia="Calibri"/>
          <w:sz w:val="28"/>
          <w:szCs w:val="28"/>
          <w:lang w:val="es-ES"/>
        </w:rPr>
        <w:t>thử</w:t>
      </w:r>
      <w:proofErr w:type="spellEnd"/>
      <w:r w:rsidRPr="002C6734">
        <w:rPr>
          <w:rFonts w:eastAsia="Calibri"/>
          <w:sz w:val="28"/>
          <w:szCs w:val="28"/>
          <w:lang w:val="es-ES"/>
        </w:rPr>
        <w:t xml:space="preserve"> </w:t>
      </w:r>
      <w:proofErr w:type="spellStart"/>
      <w:r w:rsidRPr="002C6734">
        <w:rPr>
          <w:rFonts w:eastAsia="Calibri"/>
          <w:sz w:val="28"/>
          <w:szCs w:val="28"/>
          <w:lang w:val="es-ES"/>
        </w:rPr>
        <w:t>kiểm</w:t>
      </w:r>
      <w:proofErr w:type="spellEnd"/>
      <w:r w:rsidRPr="002C6734">
        <w:rPr>
          <w:rFonts w:eastAsia="Calibri"/>
          <w:sz w:val="28"/>
          <w:szCs w:val="28"/>
          <w:lang w:val="es-ES"/>
        </w:rPr>
        <w:t xml:space="preserve"> </w:t>
      </w:r>
      <w:proofErr w:type="spellStart"/>
      <w:r w:rsidRPr="002C6734">
        <w:rPr>
          <w:rFonts w:eastAsia="Calibri"/>
          <w:sz w:val="28"/>
          <w:szCs w:val="28"/>
          <w:lang w:val="es-ES"/>
        </w:rPr>
        <w:t>tra</w:t>
      </w:r>
      <w:proofErr w:type="spellEnd"/>
      <w:r w:rsidRPr="002C6734">
        <w:rPr>
          <w:rFonts w:eastAsia="Calibri"/>
          <w:sz w:val="28"/>
          <w:szCs w:val="28"/>
          <w:lang w:val="es-ES"/>
        </w:rPr>
        <w:t xml:space="preserve"> </w:t>
      </w:r>
      <w:proofErr w:type="spellStart"/>
      <w:r w:rsidRPr="002C6734">
        <w:rPr>
          <w:rFonts w:eastAsia="Calibri"/>
          <w:sz w:val="28"/>
          <w:szCs w:val="28"/>
          <w:lang w:val="es-ES"/>
        </w:rPr>
        <w:t>trình</w:t>
      </w:r>
      <w:proofErr w:type="spellEnd"/>
      <w:r w:rsidRPr="002C6734">
        <w:rPr>
          <w:rFonts w:eastAsia="Calibri"/>
          <w:sz w:val="28"/>
          <w:szCs w:val="28"/>
          <w:lang w:val="es-ES"/>
        </w:rPr>
        <w:t xml:space="preserve"> </w:t>
      </w:r>
      <w:proofErr w:type="spellStart"/>
      <w:r w:rsidRPr="002C6734">
        <w:rPr>
          <w:rFonts w:eastAsia="Calibri"/>
          <w:sz w:val="28"/>
          <w:szCs w:val="28"/>
          <w:lang w:val="es-ES"/>
        </w:rPr>
        <w:t>độ</w:t>
      </w:r>
      <w:proofErr w:type="spellEnd"/>
      <w:r w:rsidRPr="002C6734">
        <w:rPr>
          <w:rFonts w:eastAsia="Calibri"/>
          <w:sz w:val="28"/>
          <w:szCs w:val="28"/>
          <w:lang w:val="es-ES"/>
        </w:rPr>
        <w:t xml:space="preserve"> </w:t>
      </w:r>
      <w:proofErr w:type="spellStart"/>
      <w:r w:rsidRPr="002C6734">
        <w:rPr>
          <w:rFonts w:eastAsia="Calibri"/>
          <w:sz w:val="28"/>
          <w:szCs w:val="28"/>
          <w:lang w:val="es-ES"/>
        </w:rPr>
        <w:t>tiếng</w:t>
      </w:r>
      <w:proofErr w:type="spellEnd"/>
      <w:r w:rsidRPr="002C6734">
        <w:rPr>
          <w:rFonts w:eastAsia="Calibri"/>
          <w:sz w:val="28"/>
          <w:szCs w:val="28"/>
          <w:lang w:val="es-ES"/>
        </w:rPr>
        <w:t xml:space="preserve"> </w:t>
      </w:r>
      <w:proofErr w:type="spellStart"/>
      <w:r w:rsidRPr="002C6734">
        <w:rPr>
          <w:rFonts w:eastAsia="Calibri"/>
          <w:sz w:val="28"/>
          <w:szCs w:val="28"/>
          <w:lang w:val="es-ES"/>
        </w:rPr>
        <w:t>Anh</w:t>
      </w:r>
      <w:proofErr w:type="spellEnd"/>
      <w:r w:rsidRPr="002C6734">
        <w:rPr>
          <w:rFonts w:eastAsia="Calibri"/>
          <w:sz w:val="28"/>
          <w:szCs w:val="28"/>
          <w:lang w:val="es-ES"/>
        </w:rPr>
        <w:t xml:space="preserve"> cho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nhiều</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được</w:t>
      </w:r>
      <w:proofErr w:type="spellEnd"/>
      <w:r w:rsidRPr="002C6734">
        <w:rPr>
          <w:rFonts w:eastAsia="Calibri"/>
          <w:sz w:val="28"/>
          <w:szCs w:val="28"/>
          <w:lang w:val="es-ES"/>
        </w:rPr>
        <w:t xml:space="preserve"> </w:t>
      </w:r>
      <w:proofErr w:type="spellStart"/>
      <w:r w:rsidRPr="002C6734">
        <w:rPr>
          <w:rFonts w:eastAsia="Calibri"/>
          <w:sz w:val="28"/>
          <w:szCs w:val="28"/>
          <w:lang w:val="es-ES"/>
        </w:rPr>
        <w:t>tổ</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nhằm</w:t>
      </w:r>
      <w:proofErr w:type="spellEnd"/>
      <w:r w:rsidRPr="002C6734">
        <w:rPr>
          <w:rFonts w:eastAsia="Calibri"/>
          <w:sz w:val="28"/>
          <w:szCs w:val="28"/>
          <w:lang w:val="es-ES"/>
        </w:rPr>
        <w:t xml:space="preserve"> </w:t>
      </w:r>
      <w:proofErr w:type="spellStart"/>
      <w:r w:rsidRPr="002C6734">
        <w:rPr>
          <w:rFonts w:eastAsia="Calibri"/>
          <w:sz w:val="28"/>
          <w:szCs w:val="28"/>
          <w:lang w:val="es-ES"/>
        </w:rPr>
        <w:t>nâng</w:t>
      </w:r>
      <w:proofErr w:type="spellEnd"/>
      <w:r w:rsidRPr="002C6734">
        <w:rPr>
          <w:rFonts w:eastAsia="Calibri"/>
          <w:sz w:val="28"/>
          <w:szCs w:val="28"/>
          <w:lang w:val="es-ES"/>
        </w:rPr>
        <w:t xml:space="preserve"> cao </w:t>
      </w:r>
      <w:proofErr w:type="spellStart"/>
      <w:r w:rsidRPr="002C6734">
        <w:rPr>
          <w:rFonts w:eastAsia="Calibri"/>
          <w:sz w:val="28"/>
          <w:szCs w:val="28"/>
          <w:lang w:val="es-ES"/>
        </w:rPr>
        <w:t>kỹ</w:t>
      </w:r>
      <w:proofErr w:type="spellEnd"/>
      <w:r w:rsidRPr="002C6734">
        <w:rPr>
          <w:rFonts w:eastAsia="Calibri"/>
          <w:sz w:val="28"/>
          <w:szCs w:val="28"/>
          <w:lang w:val="es-ES"/>
        </w:rPr>
        <w:t xml:space="preserve"> </w:t>
      </w:r>
      <w:proofErr w:type="spellStart"/>
      <w:r w:rsidRPr="002C6734">
        <w:rPr>
          <w:rFonts w:eastAsia="Calibri"/>
          <w:sz w:val="28"/>
          <w:szCs w:val="28"/>
          <w:lang w:val="es-ES"/>
        </w:rPr>
        <w:t>năng</w:t>
      </w:r>
      <w:proofErr w:type="spellEnd"/>
      <w:r w:rsidRPr="002C6734">
        <w:rPr>
          <w:rFonts w:eastAsia="Calibri"/>
          <w:sz w:val="28"/>
          <w:szCs w:val="28"/>
          <w:lang w:val="es-ES"/>
        </w:rPr>
        <w:t xml:space="preserve"> </w:t>
      </w:r>
      <w:proofErr w:type="spellStart"/>
      <w:r w:rsidRPr="002C6734">
        <w:rPr>
          <w:rFonts w:eastAsia="Calibri"/>
          <w:sz w:val="28"/>
          <w:szCs w:val="28"/>
          <w:lang w:val="es-ES"/>
        </w:rPr>
        <w:t>sử</w:t>
      </w:r>
      <w:proofErr w:type="spellEnd"/>
      <w:r w:rsidRPr="002C6734">
        <w:rPr>
          <w:rFonts w:eastAsia="Calibri"/>
          <w:sz w:val="28"/>
          <w:szCs w:val="28"/>
          <w:lang w:val="es-ES"/>
        </w:rPr>
        <w:t xml:space="preserve"> </w:t>
      </w:r>
      <w:proofErr w:type="spellStart"/>
      <w:r w:rsidRPr="002C6734">
        <w:rPr>
          <w:rFonts w:eastAsia="Calibri"/>
          <w:sz w:val="28"/>
          <w:szCs w:val="28"/>
          <w:lang w:val="es-ES"/>
        </w:rPr>
        <w:t>dụng</w:t>
      </w:r>
      <w:proofErr w:type="spellEnd"/>
      <w:r w:rsidRPr="002C6734">
        <w:rPr>
          <w:rFonts w:eastAsia="Calibri"/>
          <w:sz w:val="28"/>
          <w:szCs w:val="28"/>
          <w:lang w:val="es-ES"/>
        </w:rPr>
        <w:t xml:space="preserve"> </w:t>
      </w:r>
      <w:proofErr w:type="spellStart"/>
      <w:r w:rsidRPr="002C6734">
        <w:rPr>
          <w:rFonts w:eastAsia="Calibri"/>
          <w:sz w:val="28"/>
          <w:szCs w:val="28"/>
          <w:lang w:val="es-ES"/>
        </w:rPr>
        <w:t>tiếng</w:t>
      </w:r>
      <w:proofErr w:type="spellEnd"/>
      <w:r w:rsidRPr="002C6734">
        <w:rPr>
          <w:rFonts w:eastAsia="Calibri"/>
          <w:sz w:val="28"/>
          <w:szCs w:val="28"/>
          <w:lang w:val="es-ES"/>
        </w:rPr>
        <w:t xml:space="preserve"> </w:t>
      </w:r>
      <w:proofErr w:type="spellStart"/>
      <w:r w:rsidRPr="002C6734">
        <w:rPr>
          <w:rFonts w:eastAsia="Calibri"/>
          <w:sz w:val="28"/>
          <w:szCs w:val="28"/>
          <w:lang w:val="es-ES"/>
        </w:rPr>
        <w:t>Anh</w:t>
      </w:r>
      <w:proofErr w:type="spellEnd"/>
      <w:r w:rsidRPr="002C6734">
        <w:rPr>
          <w:rFonts w:eastAsia="Calibri"/>
          <w:sz w:val="28"/>
          <w:szCs w:val="28"/>
          <w:lang w:val="es-ES"/>
        </w:rPr>
        <w:t xml:space="preserve"> cho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008D12E8" w:rsidRPr="002C6734">
        <w:rPr>
          <w:rStyle w:val="FootnoteReference"/>
          <w:rFonts w:eastAsia="Calibri"/>
          <w:sz w:val="28"/>
          <w:szCs w:val="28"/>
          <w:lang w:val="es-ES"/>
        </w:rPr>
        <w:footnoteReference w:id="17"/>
      </w:r>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giao</w:t>
      </w:r>
      <w:proofErr w:type="spellEnd"/>
      <w:r w:rsidRPr="002C6734">
        <w:rPr>
          <w:rFonts w:eastAsia="Calibri"/>
          <w:sz w:val="28"/>
          <w:szCs w:val="28"/>
          <w:lang w:val="es-ES"/>
        </w:rPr>
        <w:t xml:space="preserve"> </w:t>
      </w:r>
      <w:proofErr w:type="spellStart"/>
      <w:r w:rsidRPr="002C6734">
        <w:rPr>
          <w:rFonts w:eastAsia="Calibri"/>
          <w:sz w:val="28"/>
          <w:szCs w:val="28"/>
          <w:lang w:val="es-ES"/>
        </w:rPr>
        <w:t>lưu</w:t>
      </w:r>
      <w:proofErr w:type="spellEnd"/>
      <w:r w:rsidRPr="002C6734">
        <w:rPr>
          <w:rFonts w:eastAsia="Calibri"/>
          <w:sz w:val="28"/>
          <w:szCs w:val="28"/>
          <w:lang w:val="es-ES"/>
        </w:rPr>
        <w:t xml:space="preserve"> </w:t>
      </w:r>
      <w:proofErr w:type="spellStart"/>
      <w:r w:rsidRPr="002C6734">
        <w:rPr>
          <w:rFonts w:eastAsia="Calibri"/>
          <w:sz w:val="28"/>
          <w:szCs w:val="28"/>
          <w:lang w:val="es-ES"/>
        </w:rPr>
        <w:t>văn</w:t>
      </w:r>
      <w:proofErr w:type="spellEnd"/>
      <w:r w:rsidRPr="002C6734">
        <w:rPr>
          <w:rFonts w:eastAsia="Calibri"/>
          <w:sz w:val="28"/>
          <w:szCs w:val="28"/>
          <w:lang w:val="es-ES"/>
        </w:rPr>
        <w:t xml:space="preserve"> </w:t>
      </w:r>
      <w:proofErr w:type="spellStart"/>
      <w:r w:rsidRPr="002C6734">
        <w:rPr>
          <w:rFonts w:eastAsia="Calibri"/>
          <w:sz w:val="28"/>
          <w:szCs w:val="28"/>
          <w:lang w:val="es-ES"/>
        </w:rPr>
        <w:t>hóa</w:t>
      </w:r>
      <w:proofErr w:type="spellEnd"/>
      <w:r w:rsidRPr="002C6734">
        <w:rPr>
          <w:rFonts w:eastAsia="Calibri"/>
          <w:sz w:val="28"/>
          <w:szCs w:val="28"/>
          <w:lang w:val="es-ES"/>
        </w:rPr>
        <w:t xml:space="preserve">, </w:t>
      </w:r>
      <w:proofErr w:type="spellStart"/>
      <w:r w:rsidRPr="002C6734">
        <w:rPr>
          <w:rFonts w:eastAsia="Calibri"/>
          <w:sz w:val="28"/>
          <w:szCs w:val="28"/>
          <w:lang w:val="es-ES"/>
        </w:rPr>
        <w:t>trao</w:t>
      </w:r>
      <w:proofErr w:type="spellEnd"/>
      <w:r w:rsidRPr="002C6734">
        <w:rPr>
          <w:rFonts w:eastAsia="Calibri"/>
          <w:sz w:val="28"/>
          <w:szCs w:val="28"/>
          <w:lang w:val="es-ES"/>
        </w:rPr>
        <w:t xml:space="preserve"> </w:t>
      </w:r>
      <w:proofErr w:type="spellStart"/>
      <w:r w:rsidRPr="002C6734">
        <w:rPr>
          <w:rFonts w:eastAsia="Calibri"/>
          <w:sz w:val="28"/>
          <w:szCs w:val="28"/>
          <w:lang w:val="es-ES"/>
        </w:rPr>
        <w:t>đổi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tìm</w:t>
      </w:r>
      <w:proofErr w:type="spellEnd"/>
      <w:r w:rsidRPr="002C6734">
        <w:rPr>
          <w:rFonts w:eastAsia="Calibri"/>
          <w:sz w:val="28"/>
          <w:szCs w:val="28"/>
          <w:lang w:val="es-ES"/>
        </w:rPr>
        <w:t xml:space="preserve"> </w:t>
      </w:r>
      <w:proofErr w:type="spellStart"/>
      <w:r w:rsidRPr="002C6734">
        <w:rPr>
          <w:rFonts w:eastAsia="Calibri"/>
          <w:sz w:val="28"/>
          <w:szCs w:val="28"/>
          <w:lang w:val="es-ES"/>
        </w:rPr>
        <w:t>hiểu</w:t>
      </w:r>
      <w:proofErr w:type="spellEnd"/>
      <w:r w:rsidRPr="002C6734">
        <w:rPr>
          <w:rFonts w:eastAsia="Calibri"/>
          <w:sz w:val="28"/>
          <w:szCs w:val="28"/>
          <w:lang w:val="es-ES"/>
        </w:rPr>
        <w:t xml:space="preserve"> </w:t>
      </w:r>
      <w:proofErr w:type="spellStart"/>
      <w:r w:rsidRPr="002C6734">
        <w:rPr>
          <w:rFonts w:eastAsia="Calibri"/>
          <w:sz w:val="28"/>
          <w:szCs w:val="28"/>
          <w:lang w:val="es-ES"/>
        </w:rPr>
        <w:t>văn</w:t>
      </w:r>
      <w:proofErr w:type="spellEnd"/>
      <w:r w:rsidRPr="002C6734">
        <w:rPr>
          <w:rFonts w:eastAsia="Calibri"/>
          <w:sz w:val="28"/>
          <w:szCs w:val="28"/>
          <w:lang w:val="es-ES"/>
        </w:rPr>
        <w:t xml:space="preserve"> </w:t>
      </w:r>
      <w:proofErr w:type="spellStart"/>
      <w:r w:rsidRPr="002C6734">
        <w:rPr>
          <w:rFonts w:eastAsia="Calibri"/>
          <w:sz w:val="28"/>
          <w:szCs w:val="28"/>
          <w:lang w:val="es-ES"/>
        </w:rPr>
        <w:t>hóa</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được</w:t>
      </w:r>
      <w:proofErr w:type="spellEnd"/>
      <w:r w:rsidRPr="002C6734">
        <w:rPr>
          <w:rFonts w:eastAsia="Calibri"/>
          <w:sz w:val="28"/>
          <w:szCs w:val="28"/>
          <w:lang w:val="es-ES"/>
        </w:rPr>
        <w:t xml:space="preserve"> </w:t>
      </w:r>
      <w:proofErr w:type="spellStart"/>
      <w:r w:rsidRPr="002C6734">
        <w:rPr>
          <w:rFonts w:eastAsia="Calibri"/>
          <w:sz w:val="28"/>
          <w:szCs w:val="28"/>
          <w:lang w:val="es-ES"/>
        </w:rPr>
        <w:t>một</w:t>
      </w:r>
      <w:proofErr w:type="spellEnd"/>
      <w:r w:rsidRPr="002C6734">
        <w:rPr>
          <w:rFonts w:eastAsia="Calibri"/>
          <w:sz w:val="28"/>
          <w:szCs w:val="28"/>
          <w:lang w:val="es-ES"/>
        </w:rPr>
        <w:t xml:space="preserve"> </w:t>
      </w:r>
      <w:proofErr w:type="spellStart"/>
      <w:r w:rsidRPr="002C6734">
        <w:rPr>
          <w:rFonts w:eastAsia="Calibri"/>
          <w:sz w:val="28"/>
          <w:szCs w:val="28"/>
          <w:lang w:val="es-ES"/>
        </w:rPr>
        <w:t>số</w:t>
      </w:r>
      <w:proofErr w:type="spellEnd"/>
      <w:r w:rsidRPr="002C6734">
        <w:rPr>
          <w:rFonts w:eastAsia="Calibri"/>
          <w:sz w:val="28"/>
          <w:szCs w:val="28"/>
          <w:lang w:val="es-ES"/>
        </w:rPr>
        <w:t xml:space="preserve"> </w:t>
      </w:r>
      <w:proofErr w:type="spellStart"/>
      <w:r w:rsidRPr="002C6734">
        <w:rPr>
          <w:rFonts w:eastAsia="Calibri"/>
          <w:sz w:val="28"/>
          <w:szCs w:val="28"/>
          <w:lang w:val="es-ES"/>
        </w:rPr>
        <w:t>đơn</w:t>
      </w:r>
      <w:proofErr w:type="spellEnd"/>
      <w:r w:rsidRPr="002C6734">
        <w:rPr>
          <w:rFonts w:eastAsia="Calibri"/>
          <w:sz w:val="28"/>
          <w:szCs w:val="28"/>
          <w:lang w:val="es-ES"/>
        </w:rPr>
        <w:t xml:space="preserve"> </w:t>
      </w:r>
      <w:proofErr w:type="spellStart"/>
      <w:r w:rsidRPr="002C6734">
        <w:rPr>
          <w:rFonts w:eastAsia="Calibri"/>
          <w:sz w:val="28"/>
          <w:szCs w:val="28"/>
          <w:lang w:val="es-ES"/>
        </w:rPr>
        <w:t>vị</w:t>
      </w:r>
      <w:proofErr w:type="spellEnd"/>
      <w:r w:rsidRPr="002C6734">
        <w:rPr>
          <w:rFonts w:eastAsia="Calibri"/>
          <w:sz w:val="28"/>
          <w:szCs w:val="28"/>
          <w:lang w:val="es-ES"/>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khai</w:t>
      </w:r>
      <w:proofErr w:type="spellEnd"/>
      <w:r w:rsidRPr="002C6734">
        <w:rPr>
          <w:rFonts w:eastAsia="Calibri"/>
          <w:sz w:val="28"/>
          <w:szCs w:val="28"/>
          <w:lang w:val="es-ES"/>
        </w:rPr>
        <w:t xml:space="preserve"> </w:t>
      </w:r>
      <w:proofErr w:type="spellStart"/>
      <w:r w:rsidRPr="002C6734">
        <w:rPr>
          <w:rFonts w:eastAsia="Calibri"/>
          <w:sz w:val="28"/>
          <w:szCs w:val="28"/>
          <w:lang w:val="es-ES"/>
        </w:rPr>
        <w:t>hiệu</w:t>
      </w:r>
      <w:proofErr w:type="spellEnd"/>
      <w:r w:rsidRPr="002C6734">
        <w:rPr>
          <w:rFonts w:eastAsia="Calibri"/>
          <w:sz w:val="28"/>
          <w:szCs w:val="28"/>
          <w:lang w:val="es-ES"/>
        </w:rPr>
        <w:t xml:space="preserve"> </w:t>
      </w:r>
      <w:proofErr w:type="spellStart"/>
      <w:r w:rsidRPr="002C6734">
        <w:rPr>
          <w:rFonts w:eastAsia="Calibri"/>
          <w:sz w:val="28"/>
          <w:szCs w:val="28"/>
          <w:lang w:val="es-ES"/>
        </w:rPr>
        <w:t>quả</w:t>
      </w:r>
      <w:proofErr w:type="spellEnd"/>
      <w:r w:rsidRPr="002C6734">
        <w:rPr>
          <w:rFonts w:eastAsia="Calibri"/>
          <w:sz w:val="28"/>
          <w:szCs w:val="28"/>
          <w:lang w:val="es-ES"/>
        </w:rPr>
        <w:t xml:space="preserve">, </w:t>
      </w:r>
      <w:proofErr w:type="spellStart"/>
      <w:r w:rsidRPr="002C6734">
        <w:rPr>
          <w:rFonts w:eastAsia="Calibri"/>
          <w:sz w:val="28"/>
          <w:szCs w:val="28"/>
          <w:lang w:val="es-ES"/>
        </w:rPr>
        <w:t>thiết</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Đề</w:t>
      </w:r>
      <w:proofErr w:type="spellEnd"/>
      <w:r w:rsidRPr="002C6734">
        <w:rPr>
          <w:rFonts w:eastAsia="Calibri"/>
          <w:sz w:val="28"/>
          <w:szCs w:val="28"/>
          <w:lang w:val="es-ES"/>
        </w:rPr>
        <w:t xml:space="preserve"> </w:t>
      </w:r>
      <w:proofErr w:type="spellStart"/>
      <w:r w:rsidRPr="002C6734">
        <w:rPr>
          <w:rFonts w:eastAsia="Calibri"/>
          <w:sz w:val="28"/>
          <w:szCs w:val="28"/>
          <w:lang w:val="es-ES"/>
        </w:rPr>
        <w:t>án</w:t>
      </w:r>
      <w:proofErr w:type="spellEnd"/>
      <w:r w:rsidRPr="002C6734">
        <w:rPr>
          <w:rFonts w:eastAsia="Calibri"/>
          <w:sz w:val="28"/>
          <w:szCs w:val="28"/>
          <w:lang w:val="es-ES"/>
        </w:rPr>
        <w:t xml:space="preserve"> "</w:t>
      </w:r>
      <w:proofErr w:type="spellStart"/>
      <w:r w:rsidRPr="002C6734">
        <w:rPr>
          <w:rFonts w:eastAsia="Calibri"/>
          <w:i/>
          <w:iCs/>
          <w:sz w:val="28"/>
          <w:szCs w:val="28"/>
          <w:lang w:val="es-ES"/>
        </w:rPr>
        <w:t>Nâng</w:t>
      </w:r>
      <w:proofErr w:type="spellEnd"/>
      <w:r w:rsidRPr="002C6734">
        <w:rPr>
          <w:rFonts w:eastAsia="Calibri"/>
          <w:i/>
          <w:iCs/>
          <w:sz w:val="28"/>
          <w:szCs w:val="28"/>
          <w:lang w:val="es-ES"/>
        </w:rPr>
        <w:t xml:space="preserve"> cao </w:t>
      </w:r>
      <w:proofErr w:type="spellStart"/>
      <w:r w:rsidRPr="002C6734">
        <w:rPr>
          <w:rFonts w:eastAsia="Calibri"/>
          <w:i/>
          <w:iCs/>
          <w:sz w:val="28"/>
          <w:szCs w:val="28"/>
          <w:lang w:val="es-ES"/>
        </w:rPr>
        <w:t>năng</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lực</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tiếng</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Anh</w:t>
      </w:r>
      <w:proofErr w:type="spellEnd"/>
      <w:r w:rsidRPr="002C6734">
        <w:rPr>
          <w:rFonts w:eastAsia="Calibri"/>
          <w:i/>
          <w:iCs/>
          <w:sz w:val="28"/>
          <w:szCs w:val="28"/>
          <w:lang w:val="es-ES"/>
        </w:rPr>
        <w:t xml:space="preserve"> cho </w:t>
      </w:r>
      <w:proofErr w:type="spellStart"/>
      <w:r w:rsidRPr="002C6734">
        <w:rPr>
          <w:rFonts w:eastAsia="Calibri"/>
          <w:i/>
          <w:iCs/>
          <w:sz w:val="28"/>
          <w:szCs w:val="28"/>
          <w:lang w:val="es-ES"/>
        </w:rPr>
        <w:t>thanh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thiếu</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niên</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Việt</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Nam</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giai</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đoạn</w:t>
      </w:r>
      <w:proofErr w:type="spellEnd"/>
      <w:r w:rsidRPr="002C6734">
        <w:rPr>
          <w:rFonts w:eastAsia="Calibri"/>
          <w:i/>
          <w:iCs/>
          <w:sz w:val="28"/>
          <w:szCs w:val="28"/>
          <w:lang w:val="es-ES"/>
        </w:rPr>
        <w:t xml:space="preserve"> 2018 - 2022</w:t>
      </w:r>
      <w:r w:rsidRPr="002C6734">
        <w:rPr>
          <w:rFonts w:eastAsia="Calibri"/>
          <w:sz w:val="28"/>
          <w:szCs w:val="28"/>
          <w:lang w:val="es-ES"/>
        </w:rPr>
        <w:t xml:space="preserve">" </w:t>
      </w:r>
      <w:proofErr w:type="spellStart"/>
      <w:r w:rsidRPr="002C6734">
        <w:rPr>
          <w:rFonts w:eastAsia="Calibri"/>
          <w:sz w:val="28"/>
          <w:szCs w:val="28"/>
          <w:lang w:val="es-ES"/>
        </w:rPr>
        <w:t>được</w:t>
      </w:r>
      <w:proofErr w:type="spellEnd"/>
      <w:r w:rsidRPr="002C6734">
        <w:rPr>
          <w:rFonts w:eastAsia="Calibri"/>
          <w:sz w:val="28"/>
          <w:szCs w:val="28"/>
          <w:lang w:val="es-ES"/>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ương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phối</w:t>
      </w:r>
      <w:proofErr w:type="spellEnd"/>
      <w:r w:rsidRPr="002C6734">
        <w:rPr>
          <w:rFonts w:eastAsia="Calibri"/>
          <w:sz w:val="28"/>
          <w:szCs w:val="28"/>
          <w:lang w:val="es-ES"/>
        </w:rPr>
        <w:t xml:space="preserve"> </w:t>
      </w:r>
      <w:proofErr w:type="spellStart"/>
      <w:r w:rsidRPr="002C6734">
        <w:rPr>
          <w:rFonts w:eastAsia="Calibri"/>
          <w:sz w:val="28"/>
          <w:szCs w:val="28"/>
          <w:lang w:val="es-ES"/>
        </w:rPr>
        <w:t>hợp</w:t>
      </w:r>
      <w:proofErr w:type="spellEnd"/>
      <w:r w:rsidRPr="002C6734">
        <w:rPr>
          <w:rFonts w:eastAsia="Calibri"/>
          <w:sz w:val="28"/>
          <w:szCs w:val="28"/>
          <w:lang w:val="es-ES"/>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khai</w:t>
      </w:r>
      <w:proofErr w:type="spellEnd"/>
      <w:r w:rsidRPr="002C6734">
        <w:rPr>
          <w:rFonts w:eastAsia="Calibri"/>
          <w:sz w:val="28"/>
          <w:szCs w:val="28"/>
          <w:lang w:val="es-ES"/>
        </w:rPr>
        <w:t xml:space="preserve"> </w:t>
      </w:r>
      <w:proofErr w:type="spellStart"/>
      <w:r w:rsidRPr="002C6734">
        <w:rPr>
          <w:rFonts w:eastAsia="Calibri"/>
          <w:sz w:val="28"/>
          <w:szCs w:val="28"/>
          <w:lang w:val="es-ES"/>
        </w:rPr>
        <w:t>hiệu</w:t>
      </w:r>
      <w:proofErr w:type="spellEnd"/>
      <w:r w:rsidRPr="002C6734">
        <w:rPr>
          <w:rFonts w:eastAsia="Calibri"/>
          <w:sz w:val="28"/>
          <w:szCs w:val="28"/>
          <w:lang w:val="es-ES"/>
        </w:rPr>
        <w:t xml:space="preserve"> </w:t>
      </w:r>
      <w:proofErr w:type="spellStart"/>
      <w:r w:rsidRPr="002C6734">
        <w:rPr>
          <w:rFonts w:eastAsia="Calibri"/>
          <w:sz w:val="28"/>
          <w:szCs w:val="28"/>
          <w:lang w:val="es-ES"/>
        </w:rPr>
        <w:t>quả</w:t>
      </w:r>
      <w:proofErr w:type="spellEnd"/>
      <w:r w:rsidRPr="002C6734">
        <w:rPr>
          <w:rFonts w:eastAsia="Calibri"/>
          <w:sz w:val="28"/>
          <w:szCs w:val="28"/>
          <w:lang w:val="es-ES"/>
        </w:rPr>
        <w:t xml:space="preserve">, </w:t>
      </w:r>
      <w:proofErr w:type="spellStart"/>
      <w:r w:rsidRPr="002C6734">
        <w:rPr>
          <w:rFonts w:eastAsia="Calibri"/>
          <w:sz w:val="28"/>
          <w:szCs w:val="28"/>
          <w:lang w:val="es-ES"/>
        </w:rPr>
        <w:t>thu</w:t>
      </w:r>
      <w:proofErr w:type="spellEnd"/>
      <w:r w:rsidRPr="002C6734">
        <w:rPr>
          <w:rFonts w:eastAsia="Calibri"/>
          <w:sz w:val="28"/>
          <w:szCs w:val="28"/>
          <w:lang w:val="es-ES"/>
        </w:rPr>
        <w:t xml:space="preserve"> </w:t>
      </w:r>
      <w:proofErr w:type="spellStart"/>
      <w:r w:rsidRPr="002C6734">
        <w:rPr>
          <w:rFonts w:eastAsia="Calibri"/>
          <w:sz w:val="28"/>
          <w:szCs w:val="28"/>
          <w:lang w:val="es-ES"/>
        </w:rPr>
        <w:t>hút</w:t>
      </w:r>
      <w:proofErr w:type="spellEnd"/>
      <w:r w:rsidRPr="002C6734">
        <w:rPr>
          <w:rFonts w:eastAsia="Calibri"/>
          <w:sz w:val="28"/>
          <w:szCs w:val="28"/>
          <w:lang w:val="es-ES"/>
        </w:rPr>
        <w:t xml:space="preserve"> </w:t>
      </w:r>
      <w:proofErr w:type="spellStart"/>
      <w:r w:rsidRPr="002C6734">
        <w:rPr>
          <w:rFonts w:eastAsia="Calibri"/>
          <w:sz w:val="28"/>
          <w:szCs w:val="28"/>
          <w:lang w:val="es-ES"/>
        </w:rPr>
        <w:t>sự</w:t>
      </w:r>
      <w:proofErr w:type="spellEnd"/>
      <w:r w:rsidRPr="002C6734">
        <w:rPr>
          <w:rFonts w:eastAsia="Calibri"/>
          <w:sz w:val="28"/>
          <w:szCs w:val="28"/>
          <w:lang w:val="es-ES"/>
        </w:rPr>
        <w:t xml:space="preserve"> </w:t>
      </w:r>
      <w:proofErr w:type="spellStart"/>
      <w:r w:rsidRPr="002C6734">
        <w:rPr>
          <w:rFonts w:eastAsia="Calibri"/>
          <w:sz w:val="28"/>
          <w:szCs w:val="28"/>
          <w:lang w:val="es-ES"/>
        </w:rPr>
        <w:t>quan</w:t>
      </w:r>
      <w:proofErr w:type="spellEnd"/>
      <w:r w:rsidRPr="002C6734">
        <w:rPr>
          <w:rFonts w:eastAsia="Calibri"/>
          <w:sz w:val="28"/>
          <w:szCs w:val="28"/>
          <w:lang w:val="es-ES"/>
        </w:rPr>
        <w:t xml:space="preserve"> </w:t>
      </w:r>
      <w:proofErr w:type="spellStart"/>
      <w:r w:rsidRPr="002C6734">
        <w:rPr>
          <w:rFonts w:eastAsia="Calibri"/>
          <w:sz w:val="28"/>
          <w:szCs w:val="28"/>
          <w:lang w:val="es-ES"/>
        </w:rPr>
        <w:t>tâm</w:t>
      </w:r>
      <w:proofErr w:type="spellEnd"/>
      <w:r w:rsidRPr="002C6734">
        <w:rPr>
          <w:rFonts w:eastAsia="Calibri"/>
          <w:sz w:val="28"/>
          <w:szCs w:val="28"/>
          <w:lang w:val="es-ES"/>
        </w:rPr>
        <w:t xml:space="preserve"> </w:t>
      </w:r>
      <w:proofErr w:type="spellStart"/>
      <w:r w:rsidRPr="002C6734">
        <w:rPr>
          <w:rFonts w:eastAsia="Calibri"/>
          <w:sz w:val="28"/>
          <w:szCs w:val="28"/>
          <w:lang w:val="es-ES"/>
        </w:rPr>
        <w:t>tham</w:t>
      </w:r>
      <w:proofErr w:type="spellEnd"/>
      <w:r w:rsidRPr="002C6734">
        <w:rPr>
          <w:rFonts w:eastAsia="Calibri"/>
          <w:sz w:val="28"/>
          <w:szCs w:val="28"/>
          <w:lang w:val="es-ES"/>
        </w:rPr>
        <w:t xml:space="preserve"> </w:t>
      </w:r>
      <w:proofErr w:type="spellStart"/>
      <w:r w:rsidRPr="002C6734">
        <w:rPr>
          <w:rFonts w:eastAsia="Calibri"/>
          <w:sz w:val="28"/>
          <w:szCs w:val="28"/>
          <w:lang w:val="es-ES"/>
        </w:rPr>
        <w:t>gia</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hàng</w:t>
      </w:r>
      <w:proofErr w:type="spellEnd"/>
      <w:r w:rsidRPr="002C6734">
        <w:rPr>
          <w:rFonts w:eastAsia="Calibri"/>
          <w:sz w:val="28"/>
          <w:szCs w:val="28"/>
          <w:lang w:val="es-ES"/>
        </w:rPr>
        <w:t xml:space="preserve"> </w:t>
      </w:r>
      <w:proofErr w:type="spellStart"/>
      <w:r w:rsidRPr="002C6734">
        <w:rPr>
          <w:rFonts w:eastAsia="Calibri"/>
          <w:sz w:val="28"/>
          <w:szCs w:val="28"/>
          <w:lang w:val="es-ES"/>
        </w:rPr>
        <w:t>triệu</w:t>
      </w:r>
      <w:proofErr w:type="spellEnd"/>
      <w:r w:rsidRPr="002C6734">
        <w:rPr>
          <w:rFonts w:eastAsia="Calibri"/>
          <w:sz w:val="28"/>
          <w:szCs w:val="28"/>
          <w:lang w:val="es-ES"/>
        </w:rPr>
        <w:t xml:space="preserve"> </w:t>
      </w:r>
      <w:proofErr w:type="spellStart"/>
      <w:r w:rsidRPr="002C6734">
        <w:rPr>
          <w:rFonts w:eastAsia="Calibri"/>
          <w:sz w:val="28"/>
          <w:szCs w:val="28"/>
          <w:lang w:val="es-ES"/>
        </w:rPr>
        <w:t>lượt</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005C5AFF" w:rsidRPr="002C6734">
        <w:rPr>
          <w:rFonts w:eastAsia="Calibri"/>
          <w:sz w:val="28"/>
          <w:szCs w:val="28"/>
          <w:lang w:val="vi-VN"/>
        </w:rPr>
        <w:t xml:space="preserve">; trong đó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thi</w:t>
      </w:r>
      <w:proofErr w:type="spellEnd"/>
      <w:r w:rsidRPr="002C6734">
        <w:rPr>
          <w:rFonts w:eastAsia="Calibri"/>
          <w:sz w:val="28"/>
          <w:szCs w:val="28"/>
          <w:lang w:val="es-ES"/>
        </w:rPr>
        <w:t xml:space="preserve"> “</w:t>
      </w:r>
      <w:proofErr w:type="spellStart"/>
      <w:r w:rsidRPr="002C6734">
        <w:rPr>
          <w:rFonts w:eastAsia="Calibri"/>
          <w:i/>
          <w:iCs/>
          <w:sz w:val="28"/>
          <w:szCs w:val="28"/>
          <w:lang w:val="es-ES"/>
        </w:rPr>
        <w:t>Olympic</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tiếng</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Anh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học</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sinh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sinh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viên</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toàn</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quốc</w:t>
      </w:r>
      <w:proofErr w:type="spellEnd"/>
      <w:r w:rsidRPr="002C6734">
        <w:rPr>
          <w:rFonts w:eastAsia="Calibri"/>
          <w:sz w:val="28"/>
          <w:szCs w:val="28"/>
          <w:lang w:val="vi-VN"/>
        </w:rPr>
        <w:t>”</w:t>
      </w:r>
      <w:r w:rsidR="005C5AFF" w:rsidRPr="002C6734">
        <w:rPr>
          <w:rFonts w:eastAsia="Calibri"/>
          <w:sz w:val="28"/>
          <w:szCs w:val="28"/>
          <w:lang w:val="vi-VN"/>
        </w:rPr>
        <w:t xml:space="preserve"> là nội dung trọng tâm. </w:t>
      </w:r>
    </w:p>
    <w:p w14:paraId="3EDAA630" w14:textId="4277C912" w:rsidR="002F2151" w:rsidRPr="002C6734" w:rsidRDefault="005C5AFF" w:rsidP="006367CA">
      <w:pPr>
        <w:spacing w:before="60" w:after="60" w:line="276" w:lineRule="auto"/>
        <w:ind w:firstLine="720"/>
        <w:jc w:val="both"/>
        <w:rPr>
          <w:rFonts w:eastAsia="Calibri"/>
          <w:spacing w:val="-2"/>
          <w:sz w:val="28"/>
          <w:szCs w:val="28"/>
        </w:rPr>
      </w:pP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ngoài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nước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một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số</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kết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ghi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nhận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kết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nối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định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hướng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hỗ</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mở</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rộng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Đoàn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thanh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ở </w:t>
      </w:r>
      <w:proofErr w:type="spellStart"/>
      <w:r w:rsidRPr="002C6734">
        <w:rPr>
          <w:rFonts w:eastAsia="Calibri"/>
          <w:spacing w:val="-2"/>
          <w:sz w:val="28"/>
          <w:szCs w:val="28"/>
          <w:lang w:val="es-ES"/>
        </w:rPr>
        <w:t>ngoài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nước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phát</w:t>
      </w:r>
      <w:proofErr w:type="spellEnd"/>
      <w:r w:rsidRPr="002C6734">
        <w:rPr>
          <w:rFonts w:eastAsia="Calibri"/>
          <w:spacing w:val="-2"/>
          <w:sz w:val="28"/>
          <w:szCs w:val="28"/>
          <w:lang w:val="es-ES"/>
        </w:rPr>
        <w:t xml:space="preserve"> huy </w:t>
      </w:r>
      <w:proofErr w:type="spellStart"/>
      <w:r w:rsidRPr="002C6734">
        <w:rPr>
          <w:rFonts w:eastAsia="Calibri"/>
          <w:spacing w:val="-2"/>
          <w:sz w:val="28"/>
          <w:szCs w:val="28"/>
          <w:lang w:val="es-ES"/>
        </w:rPr>
        <w:t>vai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trò</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nòng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cốt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Đoàn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đồng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góp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phần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khối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đại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đoàn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kết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dân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lastRenderedPageBreak/>
        <w:t>tộc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hướng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quê</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đóng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góp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sự</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nghiệp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xây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dựng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bảo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quốc</w:t>
      </w:r>
      <w:proofErr w:type="spellEnd"/>
      <w:r w:rsidRPr="002C6734">
        <w:rPr>
          <w:rFonts w:eastAsia="Calibri"/>
          <w:spacing w:val="-2"/>
          <w:sz w:val="28"/>
          <w:szCs w:val="28"/>
          <w:lang w:val="vi-VN"/>
        </w:rPr>
        <w:t xml:space="preserve">. </w:t>
      </w:r>
      <w:proofErr w:type="spellStart"/>
      <w:r w:rsidR="002F2151" w:rsidRPr="002C6734">
        <w:rPr>
          <w:rFonts w:eastAsia="Calibri"/>
          <w:sz w:val="28"/>
          <w:szCs w:val="28"/>
          <w:lang w:val="es-ES"/>
        </w:rPr>
        <w:t>Hội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Sinh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ở </w:t>
      </w:r>
      <w:proofErr w:type="spellStart"/>
      <w:r w:rsidR="002F2151" w:rsidRPr="002C6734">
        <w:rPr>
          <w:rFonts w:eastAsia="Calibri"/>
          <w:sz w:val="28"/>
          <w:szCs w:val="28"/>
          <w:lang w:val="es-ES"/>
        </w:rPr>
        <w:t>nước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ngoài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tổ</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chức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nhiều</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hoạt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động</w:t>
      </w:r>
      <w:proofErr w:type="spellEnd"/>
      <w:r w:rsidR="0066226A" w:rsidRPr="002C6734">
        <w:rPr>
          <w:rFonts w:eastAsia="Calibri"/>
          <w:sz w:val="28"/>
          <w:szCs w:val="28"/>
          <w:lang w:val="es-ES"/>
        </w:rPr>
        <w:t xml:space="preserve"> </w:t>
      </w:r>
      <w:proofErr w:type="spellStart"/>
      <w:r w:rsidR="0066226A" w:rsidRPr="002C6734">
        <w:rPr>
          <w:rFonts w:eastAsia="Calibri"/>
          <w:sz w:val="28"/>
          <w:szCs w:val="28"/>
          <w:lang w:val="es-ES"/>
        </w:rPr>
        <w:t>quy</w:t>
      </w:r>
      <w:proofErr w:type="spellEnd"/>
      <w:r w:rsidR="0066226A" w:rsidRPr="002C6734">
        <w:rPr>
          <w:rFonts w:eastAsia="Calibri"/>
          <w:sz w:val="28"/>
          <w:szCs w:val="28"/>
          <w:lang w:val="es-ES"/>
        </w:rPr>
        <w:t xml:space="preserve"> </w:t>
      </w:r>
      <w:proofErr w:type="spellStart"/>
      <w:r w:rsidR="0066226A" w:rsidRPr="002C6734">
        <w:rPr>
          <w:rFonts w:eastAsia="Calibri"/>
          <w:sz w:val="28"/>
          <w:szCs w:val="28"/>
          <w:lang w:val="es-ES"/>
        </w:rPr>
        <w:t>mô</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quảng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bá</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hình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ảnh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đất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nước</w:t>
      </w:r>
      <w:proofErr w:type="spellEnd"/>
      <w:r w:rsidR="002F2151" w:rsidRPr="002C6734">
        <w:rPr>
          <w:rFonts w:eastAsia="Calibri"/>
          <w:sz w:val="28"/>
          <w:szCs w:val="28"/>
          <w:lang w:val="es-ES"/>
        </w:rPr>
        <w:t xml:space="preserve">, con </w:t>
      </w:r>
      <w:proofErr w:type="spellStart"/>
      <w:r w:rsidR="002F2151" w:rsidRPr="002C6734">
        <w:rPr>
          <w:rFonts w:eastAsia="Calibri"/>
          <w:sz w:val="28"/>
          <w:szCs w:val="28"/>
          <w:lang w:val="es-ES"/>
        </w:rPr>
        <w:t>người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đến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với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bạn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bè</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quốc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tế</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hoạt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động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đoàn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kết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tập</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hợp</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thanh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sinh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ở </w:t>
      </w:r>
      <w:proofErr w:type="spellStart"/>
      <w:r w:rsidR="002F2151" w:rsidRPr="002C6734">
        <w:rPr>
          <w:rFonts w:eastAsia="Calibri"/>
          <w:sz w:val="28"/>
          <w:szCs w:val="28"/>
          <w:lang w:val="es-ES"/>
        </w:rPr>
        <w:t>nước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ngoài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như</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chương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trình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Tết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Cộng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đồng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giải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bóng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đá</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sinh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Ngày</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văn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hóa</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ở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nước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cuộc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thi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tìm</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kiếm</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tài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năng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chương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trình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dạy</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tiếng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cho con em </w:t>
      </w:r>
      <w:proofErr w:type="spellStart"/>
      <w:r w:rsidR="002F2151" w:rsidRPr="002C6734">
        <w:rPr>
          <w:rFonts w:eastAsia="Calibri"/>
          <w:sz w:val="28"/>
          <w:szCs w:val="28"/>
          <w:lang w:val="es-ES"/>
        </w:rPr>
        <w:t>kiều</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bào</w:t>
      </w:r>
      <w:proofErr w:type="spellEnd"/>
      <w:r w:rsidR="002F2151" w:rsidRPr="002C6734">
        <w:rPr>
          <w:rFonts w:eastAsia="Calibri"/>
          <w:sz w:val="28"/>
          <w:szCs w:val="28"/>
          <w:lang w:val="es-ES"/>
        </w:rPr>
        <w:t>…</w:t>
      </w:r>
      <w:proofErr w:type="spellStart"/>
      <w:r w:rsidR="002F2151" w:rsidRPr="002C6734">
        <w:rPr>
          <w:rFonts w:eastAsia="Calibri"/>
          <w:sz w:val="28"/>
          <w:szCs w:val="28"/>
          <w:lang w:val="es-ES"/>
        </w:rPr>
        <w:t>Trung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ương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Hội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Sinh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phối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hợp</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với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Đại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sứ</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quán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tại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Hungary</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Hà</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Lan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Séc</w:t>
      </w:r>
      <w:proofErr w:type="spellEnd"/>
      <w:r w:rsidR="002F2151" w:rsidRPr="002C6734">
        <w:rPr>
          <w:rFonts w:eastAsia="Calibri"/>
          <w:sz w:val="28"/>
          <w:szCs w:val="28"/>
          <w:lang w:val="vi-VN"/>
        </w:rPr>
        <w:t xml:space="preserve">, Pháp </w:t>
      </w:r>
      <w:proofErr w:type="spellStart"/>
      <w:r w:rsidR="002F2151" w:rsidRPr="002C6734">
        <w:rPr>
          <w:rFonts w:eastAsia="Calibri"/>
          <w:sz w:val="28"/>
          <w:szCs w:val="28"/>
          <w:lang w:val="es-ES"/>
        </w:rPr>
        <w:t>chỉ</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đạo</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tổ</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chức</w:t>
      </w:r>
      <w:proofErr w:type="spellEnd"/>
      <w:r w:rsidR="002F2151" w:rsidRPr="002C6734">
        <w:rPr>
          <w:rFonts w:eastAsia="Calibri"/>
          <w:sz w:val="28"/>
          <w:szCs w:val="28"/>
          <w:lang w:val="es-ES"/>
        </w:rPr>
        <w:t xml:space="preserve"> “</w:t>
      </w:r>
      <w:proofErr w:type="spellStart"/>
      <w:r w:rsidR="002F2151" w:rsidRPr="002C6734">
        <w:rPr>
          <w:rFonts w:eastAsia="Calibri"/>
          <w:i/>
          <w:iCs/>
          <w:sz w:val="28"/>
          <w:szCs w:val="28"/>
          <w:lang w:val="es-ES"/>
        </w:rPr>
        <w:t>Liên</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hoan</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thanh</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niên</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sinh</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viên</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Việt</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Nam</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tại</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Châu</w:t>
      </w:r>
      <w:proofErr w:type="spellEnd"/>
      <w:r w:rsidR="002F2151" w:rsidRPr="002C6734">
        <w:rPr>
          <w:rFonts w:eastAsia="Calibri"/>
          <w:i/>
          <w:iCs/>
          <w:sz w:val="28"/>
          <w:szCs w:val="28"/>
          <w:lang w:val="es-ES"/>
        </w:rPr>
        <w:t xml:space="preserve"> </w:t>
      </w:r>
      <w:proofErr w:type="spellStart"/>
      <w:r w:rsidR="002F2151" w:rsidRPr="002C6734">
        <w:rPr>
          <w:rFonts w:eastAsia="Calibri"/>
          <w:i/>
          <w:iCs/>
          <w:sz w:val="28"/>
          <w:szCs w:val="28"/>
          <w:lang w:val="es-ES"/>
        </w:rPr>
        <w:t>Âu</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định</w:t>
      </w:r>
      <w:proofErr w:type="spellEnd"/>
      <w:r w:rsidR="002F2151" w:rsidRPr="002C6734">
        <w:rPr>
          <w:rFonts w:eastAsia="Calibri"/>
          <w:sz w:val="28"/>
          <w:szCs w:val="28"/>
          <w:lang w:val="vi-VN"/>
        </w:rPr>
        <w:t xml:space="preserve"> kỳ hằng năm</w:t>
      </w:r>
      <w:r w:rsidR="002F2151" w:rsidRPr="002C6734">
        <w:rPr>
          <w:rFonts w:eastAsia="Calibri"/>
          <w:sz w:val="28"/>
          <w:szCs w:val="28"/>
          <w:lang w:val="es-ES"/>
        </w:rPr>
        <w:t xml:space="preserve">.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hoạt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động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giao</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lưu</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kết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nối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trao</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đổi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thông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tin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chia</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sẻ</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mô</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hình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hoạt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động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giữa</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Hội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Sinh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ở </w:t>
      </w:r>
      <w:proofErr w:type="spellStart"/>
      <w:r w:rsidR="002F2151" w:rsidRPr="002C6734">
        <w:rPr>
          <w:rFonts w:eastAsia="Calibri"/>
          <w:sz w:val="28"/>
          <w:szCs w:val="28"/>
          <w:lang w:val="es-ES"/>
        </w:rPr>
        <w:t>nước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ngoài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với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Hội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Sinh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viên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Việt</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Nam</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các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tỉnh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thành</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phố</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được</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duy</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trì</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triển</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khai</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thường</w:t>
      </w:r>
      <w:proofErr w:type="spellEnd"/>
      <w:r w:rsidR="002F2151" w:rsidRPr="002C6734">
        <w:rPr>
          <w:rFonts w:eastAsia="Calibri"/>
          <w:sz w:val="28"/>
          <w:szCs w:val="28"/>
          <w:lang w:val="es-ES"/>
        </w:rPr>
        <w:t xml:space="preserve"> </w:t>
      </w:r>
      <w:proofErr w:type="spellStart"/>
      <w:r w:rsidR="002F2151" w:rsidRPr="002C6734">
        <w:rPr>
          <w:rFonts w:eastAsia="Calibri"/>
          <w:sz w:val="28"/>
          <w:szCs w:val="28"/>
          <w:lang w:val="es-ES"/>
        </w:rPr>
        <w:t>xuyên</w:t>
      </w:r>
      <w:proofErr w:type="spellEnd"/>
      <w:r w:rsidR="008B7E71" w:rsidRPr="002C6734">
        <w:rPr>
          <w:rStyle w:val="FootnoteReference"/>
          <w:rFonts w:eastAsia="Calibri"/>
          <w:sz w:val="28"/>
          <w:szCs w:val="28"/>
          <w:lang w:val="es-ES"/>
        </w:rPr>
        <w:footnoteReference w:id="18"/>
      </w:r>
    </w:p>
    <w:p w14:paraId="46A87CCC" w14:textId="77777777" w:rsidR="002F2151" w:rsidRPr="002C6734" w:rsidRDefault="002F2151" w:rsidP="006367CA">
      <w:pPr>
        <w:spacing w:before="60" w:after="60" w:line="276" w:lineRule="auto"/>
        <w:ind w:firstLine="720"/>
        <w:jc w:val="both"/>
        <w:rPr>
          <w:rFonts w:eastAsia="Calibri"/>
          <w:b/>
          <w:bCs/>
          <w:sz w:val="28"/>
          <w:szCs w:val="28"/>
          <w:lang w:val="es-ES"/>
        </w:rPr>
      </w:pPr>
      <w:r w:rsidRPr="002C6734">
        <w:rPr>
          <w:rFonts w:eastAsia="Calibri"/>
          <w:b/>
          <w:bCs/>
          <w:sz w:val="28"/>
          <w:szCs w:val="28"/>
          <w:lang w:val="es-ES"/>
        </w:rPr>
        <w:t>II. CHƯƠNG TRÌNH TƯ VẤN, HỖ TRỢ SINH VIÊN</w:t>
      </w:r>
    </w:p>
    <w:p w14:paraId="424D2040" w14:textId="0727FE5F" w:rsidR="008B7E71" w:rsidRPr="002C6734" w:rsidRDefault="002F2151" w:rsidP="008B7E71">
      <w:pPr>
        <w:spacing w:before="60" w:after="60" w:line="276" w:lineRule="auto"/>
        <w:ind w:firstLine="720"/>
        <w:jc w:val="both"/>
        <w:rPr>
          <w:sz w:val="28"/>
          <w:szCs w:val="28"/>
          <w:lang w:val="vi-VN"/>
        </w:rPr>
      </w:pP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w:t>
      </w:r>
      <w:proofErr w:type="spellStart"/>
      <w:r w:rsidRPr="002C6734">
        <w:rPr>
          <w:sz w:val="28"/>
          <w:szCs w:val="28"/>
        </w:rPr>
        <w:t>các</w:t>
      </w:r>
      <w:proofErr w:type="spellEnd"/>
      <w:r w:rsidRPr="002C6734">
        <w:rPr>
          <w:sz w:val="28"/>
          <w:szCs w:val="28"/>
          <w:lang w:val="vi-VN"/>
        </w:rPr>
        <w:t xml:space="preserve"> hoạt động </w:t>
      </w:r>
      <w:proofErr w:type="spellStart"/>
      <w:r w:rsidRPr="002C6734">
        <w:rPr>
          <w:sz w:val="28"/>
          <w:szCs w:val="28"/>
        </w:rPr>
        <w:t>tư</w:t>
      </w:r>
      <w:proofErr w:type="spellEnd"/>
      <w:r w:rsidRPr="002C6734">
        <w:rPr>
          <w:sz w:val="28"/>
          <w:szCs w:val="28"/>
        </w:rPr>
        <w:t xml:space="preserve"> </w:t>
      </w:r>
      <w:proofErr w:type="spellStart"/>
      <w:r w:rsidRPr="002C6734">
        <w:rPr>
          <w:sz w:val="28"/>
          <w:szCs w:val="28"/>
        </w:rPr>
        <w:t>vấn</w:t>
      </w:r>
      <w:proofErr w:type="spellEnd"/>
      <w:r w:rsidRPr="002C6734">
        <w:rPr>
          <w:sz w:val="28"/>
          <w:szCs w:val="28"/>
        </w:rPr>
        <w:t xml:space="preserve">, </w:t>
      </w:r>
      <w:proofErr w:type="spellStart"/>
      <w:r w:rsidRPr="002C6734">
        <w:rPr>
          <w:sz w:val="28"/>
          <w:szCs w:val="28"/>
        </w:rPr>
        <w:t>hỗ</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tiếp</w:t>
      </w:r>
      <w:proofErr w:type="spellEnd"/>
      <w:r w:rsidRPr="002C6734">
        <w:rPr>
          <w:sz w:val="28"/>
          <w:szCs w:val="28"/>
        </w:rPr>
        <w:t xml:space="preserve"> </w:t>
      </w:r>
      <w:proofErr w:type="spellStart"/>
      <w:r w:rsidRPr="002C6734">
        <w:rPr>
          <w:sz w:val="28"/>
          <w:szCs w:val="28"/>
        </w:rPr>
        <w:t>tục</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tâm</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lang w:val="vi-VN"/>
        </w:rPr>
        <w:t xml:space="preserve"> xuyên suốt trong năm học, tập trung cao điểm</w:t>
      </w:r>
      <w:r w:rsidRPr="002C6734">
        <w:rPr>
          <w:sz w:val="28"/>
          <w:szCs w:val="28"/>
        </w:rPr>
        <w:t xml:space="preserve"> </w:t>
      </w:r>
      <w:proofErr w:type="spellStart"/>
      <w:r w:rsidRPr="002C6734">
        <w:rPr>
          <w:sz w:val="28"/>
          <w:szCs w:val="28"/>
        </w:rPr>
        <w:t>vào</w:t>
      </w:r>
      <w:proofErr w:type="spellEnd"/>
      <w:r w:rsidRPr="002C6734">
        <w:rPr>
          <w:sz w:val="28"/>
          <w:szCs w:val="28"/>
        </w:rPr>
        <w:t xml:space="preserve"> </w:t>
      </w:r>
      <w:proofErr w:type="spellStart"/>
      <w:r w:rsidRPr="002C6734">
        <w:rPr>
          <w:sz w:val="28"/>
          <w:szCs w:val="28"/>
        </w:rPr>
        <w:t>dịp</w:t>
      </w:r>
      <w:proofErr w:type="spellEnd"/>
      <w:r w:rsidRPr="002C6734">
        <w:rPr>
          <w:sz w:val="28"/>
          <w:szCs w:val="28"/>
        </w:rPr>
        <w:t xml:space="preserve"> </w:t>
      </w:r>
      <w:proofErr w:type="spellStart"/>
      <w:r w:rsidRPr="002C6734">
        <w:rPr>
          <w:sz w:val="28"/>
          <w:szCs w:val="28"/>
        </w:rPr>
        <w:t>đầu</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mới</w:t>
      </w:r>
      <w:proofErr w:type="spellEnd"/>
      <w:r w:rsidRPr="002C6734">
        <w:rPr>
          <w:sz w:val="28"/>
          <w:szCs w:val="28"/>
          <w:lang w:val="vi-VN"/>
        </w:rPr>
        <w:t>, Tết Nguyên đán và thời điểm xảy ra dịch bệnh, thiên tai</w:t>
      </w:r>
      <w:r w:rsidRPr="002C6734">
        <w:rPr>
          <w:sz w:val="28"/>
          <w:szCs w:val="28"/>
        </w:rPr>
        <w:t xml:space="preserve">. </w:t>
      </w:r>
      <w:proofErr w:type="spellStart"/>
      <w:r w:rsidRPr="002C6734">
        <w:rPr>
          <w:sz w:val="28"/>
          <w:szCs w:val="28"/>
        </w:rPr>
        <w:t>Điểm</w:t>
      </w:r>
      <w:proofErr w:type="spellEnd"/>
      <w:r w:rsidRPr="002C6734">
        <w:rPr>
          <w:sz w:val="28"/>
          <w:szCs w:val="28"/>
          <w:lang w:val="vi-VN"/>
        </w:rPr>
        <w:t xml:space="preserve"> nổi bật của nhiệm kỳ là sự kết nối ngày càng đa dạng, </w:t>
      </w:r>
      <w:r w:rsidR="005C5AFF" w:rsidRPr="002C6734">
        <w:rPr>
          <w:sz w:val="28"/>
          <w:szCs w:val="28"/>
          <w:lang w:val="vi-VN"/>
        </w:rPr>
        <w:t xml:space="preserve">bền vững </w:t>
      </w:r>
      <w:r w:rsidRPr="002C6734">
        <w:rPr>
          <w:sz w:val="28"/>
          <w:szCs w:val="28"/>
          <w:lang w:val="vi-VN"/>
        </w:rPr>
        <w:t xml:space="preserve">với các đơn vị doanh </w:t>
      </w:r>
      <w:proofErr w:type="spellStart"/>
      <w:r w:rsidRPr="002C6734">
        <w:rPr>
          <w:spacing w:val="-2"/>
          <w:sz w:val="28"/>
          <w:szCs w:val="28"/>
          <w:lang w:val="es-ES"/>
        </w:rPr>
        <w:t>nghiệp</w:t>
      </w:r>
      <w:proofErr w:type="spellEnd"/>
      <w:r w:rsidRPr="002C6734">
        <w:rPr>
          <w:sz w:val="28"/>
          <w:szCs w:val="28"/>
          <w:lang w:val="vi-VN"/>
        </w:rPr>
        <w:t>, tổ chức nhằm tối ưu hoá nguồn lực, phương thức hỗ trợ cho sinh viên</w:t>
      </w:r>
      <w:r w:rsidR="004A6B4B" w:rsidRPr="002C6734">
        <w:rPr>
          <w:sz w:val="28"/>
          <w:szCs w:val="28"/>
          <w:lang w:val="vi-VN"/>
        </w:rPr>
        <w:t>; đồng thời đẩy mạnh công tác tư vấn tâm lý, chăm sóc sức khoẻ tâm thần cho sinh viên</w:t>
      </w:r>
      <w:r w:rsidRPr="002C6734">
        <w:rPr>
          <w:sz w:val="28"/>
          <w:szCs w:val="28"/>
          <w:lang w:val="vi-VN"/>
        </w:rPr>
        <w:t>. Việc ứng dụng công nghệ thông tin, chuyển đổi số được triển khai ngày càng sâu rộng, góp phần quan trọng trong việc nâng cao hiệu quả hỗ trợ kịp thời, thiết thực.</w:t>
      </w:r>
      <w:r w:rsidR="008B7E71" w:rsidRPr="002C6734">
        <w:rPr>
          <w:sz w:val="28"/>
          <w:szCs w:val="28"/>
        </w:rPr>
        <w:t xml:space="preserve"> </w:t>
      </w:r>
      <w:proofErr w:type="spellStart"/>
      <w:r w:rsidR="008B7E71" w:rsidRPr="002C6734">
        <w:rPr>
          <w:sz w:val="28"/>
          <w:szCs w:val="28"/>
        </w:rPr>
        <w:t>Các</w:t>
      </w:r>
      <w:proofErr w:type="spellEnd"/>
      <w:r w:rsidR="008B7E71" w:rsidRPr="002C6734">
        <w:rPr>
          <w:sz w:val="28"/>
          <w:szCs w:val="28"/>
        </w:rPr>
        <w:t xml:space="preserve"> </w:t>
      </w:r>
      <w:proofErr w:type="spellStart"/>
      <w:r w:rsidR="008B7E71" w:rsidRPr="002C6734">
        <w:rPr>
          <w:sz w:val="28"/>
          <w:szCs w:val="28"/>
        </w:rPr>
        <w:t>đơn</w:t>
      </w:r>
      <w:proofErr w:type="spellEnd"/>
      <w:r w:rsidR="008B7E71" w:rsidRPr="002C6734">
        <w:rPr>
          <w:sz w:val="28"/>
          <w:szCs w:val="28"/>
        </w:rPr>
        <w:t xml:space="preserve"> </w:t>
      </w:r>
      <w:proofErr w:type="spellStart"/>
      <w:r w:rsidR="008B7E71" w:rsidRPr="002C6734">
        <w:rPr>
          <w:sz w:val="28"/>
          <w:szCs w:val="28"/>
        </w:rPr>
        <w:t>vị</w:t>
      </w:r>
      <w:proofErr w:type="spellEnd"/>
      <w:r w:rsidR="008B7E71" w:rsidRPr="002C6734">
        <w:rPr>
          <w:sz w:val="28"/>
          <w:szCs w:val="28"/>
        </w:rPr>
        <w:t xml:space="preserve"> </w:t>
      </w:r>
      <w:proofErr w:type="spellStart"/>
      <w:r w:rsidR="008B7E71" w:rsidRPr="002C6734">
        <w:rPr>
          <w:sz w:val="28"/>
          <w:szCs w:val="28"/>
        </w:rPr>
        <w:t>đã</w:t>
      </w:r>
      <w:proofErr w:type="spellEnd"/>
      <w:r w:rsidR="008B7E71" w:rsidRPr="002C6734">
        <w:rPr>
          <w:sz w:val="28"/>
          <w:szCs w:val="28"/>
        </w:rPr>
        <w:t xml:space="preserve"> </w:t>
      </w:r>
      <w:proofErr w:type="spellStart"/>
      <w:r w:rsidR="008B7E71" w:rsidRPr="002C6734">
        <w:rPr>
          <w:sz w:val="28"/>
          <w:szCs w:val="28"/>
        </w:rPr>
        <w:t>tổ</w:t>
      </w:r>
      <w:proofErr w:type="spellEnd"/>
      <w:r w:rsidR="008B7E71" w:rsidRPr="002C6734">
        <w:rPr>
          <w:sz w:val="28"/>
          <w:szCs w:val="28"/>
        </w:rPr>
        <w:t xml:space="preserve"> </w:t>
      </w:r>
      <w:proofErr w:type="spellStart"/>
      <w:r w:rsidR="008B7E71" w:rsidRPr="002C6734">
        <w:rPr>
          <w:sz w:val="28"/>
          <w:szCs w:val="28"/>
        </w:rPr>
        <w:t>chức</w:t>
      </w:r>
      <w:proofErr w:type="spellEnd"/>
      <w:r w:rsidR="008B7E71" w:rsidRPr="002C6734">
        <w:rPr>
          <w:sz w:val="28"/>
          <w:szCs w:val="28"/>
        </w:rPr>
        <w:t xml:space="preserve"> </w:t>
      </w:r>
      <w:proofErr w:type="spellStart"/>
      <w:r w:rsidR="008B7E71" w:rsidRPr="002C6734">
        <w:rPr>
          <w:sz w:val="28"/>
          <w:szCs w:val="28"/>
        </w:rPr>
        <w:t>nhiều</w:t>
      </w:r>
      <w:proofErr w:type="spellEnd"/>
      <w:r w:rsidR="008B7E71" w:rsidRPr="002C6734">
        <w:rPr>
          <w:sz w:val="28"/>
          <w:szCs w:val="28"/>
        </w:rPr>
        <w:t xml:space="preserve"> </w:t>
      </w:r>
      <w:proofErr w:type="spellStart"/>
      <w:r w:rsidR="008B7E71" w:rsidRPr="002C6734">
        <w:rPr>
          <w:sz w:val="28"/>
          <w:szCs w:val="28"/>
        </w:rPr>
        <w:t>hoạt</w:t>
      </w:r>
      <w:proofErr w:type="spellEnd"/>
      <w:r w:rsidR="008B7E71" w:rsidRPr="002C6734">
        <w:rPr>
          <w:sz w:val="28"/>
          <w:szCs w:val="28"/>
        </w:rPr>
        <w:t xml:space="preserve"> </w:t>
      </w:r>
      <w:proofErr w:type="spellStart"/>
      <w:r w:rsidR="008B7E71" w:rsidRPr="002C6734">
        <w:rPr>
          <w:sz w:val="28"/>
          <w:szCs w:val="28"/>
        </w:rPr>
        <w:t>động</w:t>
      </w:r>
      <w:proofErr w:type="spellEnd"/>
      <w:r w:rsidR="008B7E71" w:rsidRPr="002C6734">
        <w:rPr>
          <w:sz w:val="28"/>
          <w:szCs w:val="28"/>
        </w:rPr>
        <w:t xml:space="preserve"> </w:t>
      </w:r>
      <w:proofErr w:type="spellStart"/>
      <w:r w:rsidR="008B7E71" w:rsidRPr="002C6734">
        <w:rPr>
          <w:sz w:val="28"/>
          <w:szCs w:val="28"/>
        </w:rPr>
        <w:t>chăm</w:t>
      </w:r>
      <w:proofErr w:type="spellEnd"/>
      <w:r w:rsidR="008B7E71" w:rsidRPr="002C6734">
        <w:rPr>
          <w:sz w:val="28"/>
          <w:szCs w:val="28"/>
        </w:rPr>
        <w:t xml:space="preserve"> lo </w:t>
      </w:r>
      <w:proofErr w:type="spellStart"/>
      <w:r w:rsidR="008B7E71" w:rsidRPr="002C6734">
        <w:rPr>
          <w:sz w:val="28"/>
          <w:szCs w:val="28"/>
        </w:rPr>
        <w:t>đời</w:t>
      </w:r>
      <w:proofErr w:type="spellEnd"/>
      <w:r w:rsidR="008B7E71" w:rsidRPr="002C6734">
        <w:rPr>
          <w:sz w:val="28"/>
          <w:szCs w:val="28"/>
        </w:rPr>
        <w:t xml:space="preserve"> </w:t>
      </w:r>
      <w:proofErr w:type="spellStart"/>
      <w:r w:rsidR="008B7E71" w:rsidRPr="002C6734">
        <w:rPr>
          <w:sz w:val="28"/>
          <w:szCs w:val="28"/>
        </w:rPr>
        <w:t>sống</w:t>
      </w:r>
      <w:proofErr w:type="spellEnd"/>
      <w:r w:rsidR="008B7E71" w:rsidRPr="002C6734">
        <w:rPr>
          <w:sz w:val="28"/>
          <w:szCs w:val="28"/>
        </w:rPr>
        <w:t xml:space="preserve"> </w:t>
      </w:r>
      <w:proofErr w:type="spellStart"/>
      <w:r w:rsidR="008B7E71" w:rsidRPr="002C6734">
        <w:rPr>
          <w:sz w:val="28"/>
          <w:szCs w:val="28"/>
        </w:rPr>
        <w:t>cho</w:t>
      </w:r>
      <w:proofErr w:type="spellEnd"/>
      <w:r w:rsidR="008B7E71" w:rsidRPr="002C6734">
        <w:rPr>
          <w:sz w:val="28"/>
          <w:szCs w:val="28"/>
        </w:rPr>
        <w:t xml:space="preserve"> </w:t>
      </w:r>
      <w:proofErr w:type="spellStart"/>
      <w:r w:rsidR="008B7E71" w:rsidRPr="002C6734">
        <w:rPr>
          <w:sz w:val="28"/>
          <w:szCs w:val="28"/>
        </w:rPr>
        <w:t>sinh</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rPr>
        <w:t xml:space="preserve"> </w:t>
      </w:r>
      <w:proofErr w:type="spellStart"/>
      <w:r w:rsidR="008B7E71" w:rsidRPr="002C6734">
        <w:rPr>
          <w:sz w:val="28"/>
          <w:szCs w:val="28"/>
        </w:rPr>
        <w:t>một</w:t>
      </w:r>
      <w:proofErr w:type="spellEnd"/>
      <w:r w:rsidR="008B7E71" w:rsidRPr="002C6734">
        <w:rPr>
          <w:sz w:val="28"/>
          <w:szCs w:val="28"/>
        </w:rPr>
        <w:t xml:space="preserve"> </w:t>
      </w:r>
      <w:proofErr w:type="spellStart"/>
      <w:r w:rsidR="008B7E71" w:rsidRPr="002C6734">
        <w:rPr>
          <w:sz w:val="28"/>
          <w:szCs w:val="28"/>
        </w:rPr>
        <w:t>cách</w:t>
      </w:r>
      <w:proofErr w:type="spellEnd"/>
      <w:r w:rsidR="008B7E71" w:rsidRPr="002C6734">
        <w:rPr>
          <w:sz w:val="28"/>
          <w:szCs w:val="28"/>
        </w:rPr>
        <w:t xml:space="preserve"> </w:t>
      </w:r>
      <w:proofErr w:type="spellStart"/>
      <w:r w:rsidR="008B7E71" w:rsidRPr="002C6734">
        <w:rPr>
          <w:sz w:val="28"/>
          <w:szCs w:val="28"/>
        </w:rPr>
        <w:t>thiết</w:t>
      </w:r>
      <w:proofErr w:type="spellEnd"/>
      <w:r w:rsidR="008B7E71" w:rsidRPr="002C6734">
        <w:rPr>
          <w:sz w:val="28"/>
          <w:szCs w:val="28"/>
        </w:rPr>
        <w:t xml:space="preserve"> </w:t>
      </w:r>
      <w:proofErr w:type="spellStart"/>
      <w:r w:rsidR="008B7E71" w:rsidRPr="002C6734">
        <w:rPr>
          <w:sz w:val="28"/>
          <w:szCs w:val="28"/>
        </w:rPr>
        <w:t>thực</w:t>
      </w:r>
      <w:proofErr w:type="spellEnd"/>
      <w:r w:rsidR="008B7E71" w:rsidRPr="002C6734">
        <w:rPr>
          <w:sz w:val="28"/>
          <w:szCs w:val="28"/>
        </w:rPr>
        <w:t xml:space="preserve"> </w:t>
      </w:r>
      <w:proofErr w:type="spellStart"/>
      <w:r w:rsidR="008B7E71" w:rsidRPr="002C6734">
        <w:rPr>
          <w:sz w:val="28"/>
          <w:szCs w:val="28"/>
        </w:rPr>
        <w:t>như</w:t>
      </w:r>
      <w:proofErr w:type="spellEnd"/>
      <w:r w:rsidR="008B7E71" w:rsidRPr="002C6734">
        <w:rPr>
          <w:sz w:val="28"/>
          <w:szCs w:val="28"/>
        </w:rPr>
        <w:t xml:space="preserve">: </w:t>
      </w:r>
      <w:proofErr w:type="spellStart"/>
      <w:r w:rsidR="008B7E71" w:rsidRPr="002C6734">
        <w:rPr>
          <w:sz w:val="28"/>
          <w:szCs w:val="28"/>
        </w:rPr>
        <w:t>phối</w:t>
      </w:r>
      <w:proofErr w:type="spellEnd"/>
      <w:r w:rsidR="008B7E71" w:rsidRPr="002C6734">
        <w:rPr>
          <w:sz w:val="28"/>
          <w:szCs w:val="28"/>
        </w:rPr>
        <w:t xml:space="preserve"> </w:t>
      </w:r>
      <w:proofErr w:type="spellStart"/>
      <w:r w:rsidR="008B7E71" w:rsidRPr="002C6734">
        <w:rPr>
          <w:sz w:val="28"/>
          <w:szCs w:val="28"/>
        </w:rPr>
        <w:t>hợp</w:t>
      </w:r>
      <w:proofErr w:type="spellEnd"/>
      <w:r w:rsidR="008B7E71" w:rsidRPr="002C6734">
        <w:rPr>
          <w:sz w:val="28"/>
          <w:szCs w:val="28"/>
        </w:rPr>
        <w:t xml:space="preserve"> </w:t>
      </w:r>
      <w:proofErr w:type="spellStart"/>
      <w:r w:rsidR="008B7E71" w:rsidRPr="002C6734">
        <w:rPr>
          <w:sz w:val="28"/>
          <w:szCs w:val="28"/>
        </w:rPr>
        <w:t>với</w:t>
      </w:r>
      <w:proofErr w:type="spellEnd"/>
      <w:r w:rsidR="008B7E71" w:rsidRPr="002C6734">
        <w:rPr>
          <w:sz w:val="28"/>
          <w:szCs w:val="28"/>
        </w:rPr>
        <w:t xml:space="preserve"> </w:t>
      </w:r>
      <w:proofErr w:type="spellStart"/>
      <w:r w:rsidR="008B7E71" w:rsidRPr="002C6734">
        <w:rPr>
          <w:sz w:val="28"/>
          <w:szCs w:val="28"/>
        </w:rPr>
        <w:t>các</w:t>
      </w:r>
      <w:proofErr w:type="spellEnd"/>
      <w:r w:rsidR="008B7E71" w:rsidRPr="002C6734">
        <w:rPr>
          <w:sz w:val="28"/>
          <w:szCs w:val="28"/>
        </w:rPr>
        <w:t xml:space="preserve"> </w:t>
      </w:r>
      <w:proofErr w:type="spellStart"/>
      <w:r w:rsidR="008B7E71" w:rsidRPr="002C6734">
        <w:rPr>
          <w:sz w:val="28"/>
          <w:szCs w:val="28"/>
        </w:rPr>
        <w:t>tổ</w:t>
      </w:r>
      <w:proofErr w:type="spellEnd"/>
      <w:r w:rsidR="008B7E71" w:rsidRPr="002C6734">
        <w:rPr>
          <w:sz w:val="28"/>
          <w:szCs w:val="28"/>
        </w:rPr>
        <w:t xml:space="preserve"> </w:t>
      </w:r>
      <w:proofErr w:type="spellStart"/>
      <w:r w:rsidR="008B7E71" w:rsidRPr="002C6734">
        <w:rPr>
          <w:sz w:val="28"/>
          <w:szCs w:val="28"/>
        </w:rPr>
        <w:t>chức</w:t>
      </w:r>
      <w:proofErr w:type="spellEnd"/>
      <w:r w:rsidR="008B7E71" w:rsidRPr="002C6734">
        <w:rPr>
          <w:sz w:val="28"/>
          <w:szCs w:val="28"/>
        </w:rPr>
        <w:t xml:space="preserve">, </w:t>
      </w:r>
      <w:proofErr w:type="spellStart"/>
      <w:r w:rsidR="008B7E71" w:rsidRPr="002C6734">
        <w:rPr>
          <w:sz w:val="28"/>
          <w:szCs w:val="28"/>
        </w:rPr>
        <w:t>doanh</w:t>
      </w:r>
      <w:proofErr w:type="spellEnd"/>
      <w:r w:rsidR="008B7E71" w:rsidRPr="002C6734">
        <w:rPr>
          <w:sz w:val="28"/>
          <w:szCs w:val="28"/>
        </w:rPr>
        <w:t xml:space="preserve"> </w:t>
      </w:r>
      <w:proofErr w:type="spellStart"/>
      <w:r w:rsidR="008B7E71" w:rsidRPr="002C6734">
        <w:rPr>
          <w:sz w:val="28"/>
          <w:szCs w:val="28"/>
        </w:rPr>
        <w:t>nghiệp</w:t>
      </w:r>
      <w:proofErr w:type="spellEnd"/>
      <w:r w:rsidR="008B7E71" w:rsidRPr="002C6734">
        <w:rPr>
          <w:sz w:val="28"/>
          <w:szCs w:val="28"/>
        </w:rPr>
        <w:t xml:space="preserve"> </w:t>
      </w:r>
      <w:proofErr w:type="spellStart"/>
      <w:r w:rsidR="008B7E71" w:rsidRPr="002C6734">
        <w:rPr>
          <w:sz w:val="28"/>
          <w:szCs w:val="28"/>
        </w:rPr>
        <w:t>phát</w:t>
      </w:r>
      <w:proofErr w:type="spellEnd"/>
      <w:r w:rsidR="008B7E71" w:rsidRPr="002C6734">
        <w:rPr>
          <w:sz w:val="28"/>
          <w:szCs w:val="28"/>
        </w:rPr>
        <w:t xml:space="preserve"> </w:t>
      </w:r>
      <w:proofErr w:type="spellStart"/>
      <w:r w:rsidR="008B7E71" w:rsidRPr="002C6734">
        <w:rPr>
          <w:sz w:val="28"/>
          <w:szCs w:val="28"/>
        </w:rPr>
        <w:t>hành</w:t>
      </w:r>
      <w:proofErr w:type="spellEnd"/>
      <w:r w:rsidR="008B7E71" w:rsidRPr="002C6734">
        <w:rPr>
          <w:sz w:val="28"/>
          <w:szCs w:val="28"/>
        </w:rPr>
        <w:t xml:space="preserve"> </w:t>
      </w:r>
      <w:proofErr w:type="spellStart"/>
      <w:r w:rsidR="008B7E71" w:rsidRPr="002C6734">
        <w:rPr>
          <w:sz w:val="28"/>
          <w:szCs w:val="28"/>
        </w:rPr>
        <w:t>các</w:t>
      </w:r>
      <w:proofErr w:type="spellEnd"/>
      <w:r w:rsidR="008B7E71" w:rsidRPr="002C6734">
        <w:rPr>
          <w:sz w:val="28"/>
          <w:szCs w:val="28"/>
        </w:rPr>
        <w:t xml:space="preserve"> </w:t>
      </w:r>
      <w:proofErr w:type="spellStart"/>
      <w:r w:rsidR="008B7E71" w:rsidRPr="002C6734">
        <w:rPr>
          <w:sz w:val="28"/>
          <w:szCs w:val="28"/>
        </w:rPr>
        <w:t>loại</w:t>
      </w:r>
      <w:proofErr w:type="spellEnd"/>
      <w:r w:rsidR="008B7E71" w:rsidRPr="002C6734">
        <w:rPr>
          <w:sz w:val="28"/>
          <w:szCs w:val="28"/>
        </w:rPr>
        <w:t xml:space="preserve"> </w:t>
      </w:r>
      <w:proofErr w:type="spellStart"/>
      <w:r w:rsidR="008B7E71" w:rsidRPr="002C6734">
        <w:rPr>
          <w:sz w:val="28"/>
          <w:szCs w:val="28"/>
        </w:rPr>
        <w:t>thẻ</w:t>
      </w:r>
      <w:proofErr w:type="spellEnd"/>
      <w:r w:rsidR="008B7E71" w:rsidRPr="002C6734">
        <w:rPr>
          <w:sz w:val="28"/>
          <w:szCs w:val="28"/>
        </w:rPr>
        <w:t xml:space="preserve"> </w:t>
      </w:r>
      <w:proofErr w:type="spellStart"/>
      <w:r w:rsidR="008B7E71" w:rsidRPr="002C6734">
        <w:rPr>
          <w:sz w:val="28"/>
          <w:szCs w:val="28"/>
        </w:rPr>
        <w:t>tiện</w:t>
      </w:r>
      <w:proofErr w:type="spellEnd"/>
      <w:r w:rsidR="008B7E71" w:rsidRPr="002C6734">
        <w:rPr>
          <w:sz w:val="28"/>
          <w:szCs w:val="28"/>
        </w:rPr>
        <w:t xml:space="preserve"> </w:t>
      </w:r>
      <w:proofErr w:type="spellStart"/>
      <w:r w:rsidR="008B7E71" w:rsidRPr="002C6734">
        <w:rPr>
          <w:sz w:val="28"/>
          <w:szCs w:val="28"/>
        </w:rPr>
        <w:t>ích</w:t>
      </w:r>
      <w:proofErr w:type="spellEnd"/>
      <w:r w:rsidR="008B7E71" w:rsidRPr="002C6734">
        <w:rPr>
          <w:sz w:val="28"/>
          <w:szCs w:val="28"/>
        </w:rPr>
        <w:t xml:space="preserve"> </w:t>
      </w:r>
      <w:proofErr w:type="spellStart"/>
      <w:r w:rsidR="008B7E71" w:rsidRPr="002C6734">
        <w:rPr>
          <w:sz w:val="28"/>
          <w:szCs w:val="28"/>
        </w:rPr>
        <w:t>có</w:t>
      </w:r>
      <w:proofErr w:type="spellEnd"/>
      <w:r w:rsidR="008B7E71" w:rsidRPr="002C6734">
        <w:rPr>
          <w:sz w:val="28"/>
          <w:szCs w:val="28"/>
        </w:rPr>
        <w:t xml:space="preserve"> </w:t>
      </w:r>
      <w:proofErr w:type="spellStart"/>
      <w:r w:rsidR="008B7E71" w:rsidRPr="002C6734">
        <w:rPr>
          <w:sz w:val="28"/>
          <w:szCs w:val="28"/>
        </w:rPr>
        <w:t>ưu</w:t>
      </w:r>
      <w:proofErr w:type="spellEnd"/>
      <w:r w:rsidR="008B7E71" w:rsidRPr="002C6734">
        <w:rPr>
          <w:sz w:val="28"/>
          <w:szCs w:val="28"/>
        </w:rPr>
        <w:t xml:space="preserve"> </w:t>
      </w:r>
      <w:proofErr w:type="spellStart"/>
      <w:r w:rsidR="008B7E71" w:rsidRPr="002C6734">
        <w:rPr>
          <w:sz w:val="28"/>
          <w:szCs w:val="28"/>
        </w:rPr>
        <w:t>đãi</w:t>
      </w:r>
      <w:proofErr w:type="spellEnd"/>
      <w:r w:rsidR="008B7E71" w:rsidRPr="002C6734">
        <w:rPr>
          <w:sz w:val="28"/>
          <w:szCs w:val="28"/>
        </w:rPr>
        <w:t xml:space="preserve"> </w:t>
      </w:r>
      <w:proofErr w:type="spellStart"/>
      <w:r w:rsidR="008B7E71" w:rsidRPr="002C6734">
        <w:rPr>
          <w:sz w:val="28"/>
          <w:szCs w:val="28"/>
        </w:rPr>
        <w:t>cho</w:t>
      </w:r>
      <w:proofErr w:type="spellEnd"/>
      <w:r w:rsidR="008B7E71" w:rsidRPr="002C6734">
        <w:rPr>
          <w:sz w:val="28"/>
          <w:szCs w:val="28"/>
        </w:rPr>
        <w:t xml:space="preserve"> </w:t>
      </w:r>
      <w:proofErr w:type="spellStart"/>
      <w:r w:rsidR="008B7E71" w:rsidRPr="002C6734">
        <w:rPr>
          <w:sz w:val="28"/>
          <w:szCs w:val="28"/>
        </w:rPr>
        <w:t>sinh</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rPr>
        <w:t xml:space="preserve">; </w:t>
      </w:r>
      <w:proofErr w:type="spellStart"/>
      <w:r w:rsidR="008B7E71" w:rsidRPr="002C6734">
        <w:rPr>
          <w:sz w:val="28"/>
          <w:szCs w:val="28"/>
        </w:rPr>
        <w:t>tổ</w:t>
      </w:r>
      <w:proofErr w:type="spellEnd"/>
      <w:r w:rsidR="008B7E71" w:rsidRPr="002C6734">
        <w:rPr>
          <w:sz w:val="28"/>
          <w:szCs w:val="28"/>
        </w:rPr>
        <w:t xml:space="preserve"> </w:t>
      </w:r>
      <w:proofErr w:type="spellStart"/>
      <w:r w:rsidR="008B7E71" w:rsidRPr="002C6734">
        <w:rPr>
          <w:sz w:val="28"/>
          <w:szCs w:val="28"/>
        </w:rPr>
        <w:t>chức</w:t>
      </w:r>
      <w:proofErr w:type="spellEnd"/>
      <w:r w:rsidR="008B7E71" w:rsidRPr="002C6734">
        <w:rPr>
          <w:sz w:val="28"/>
          <w:szCs w:val="28"/>
        </w:rPr>
        <w:t xml:space="preserve"> </w:t>
      </w:r>
      <w:proofErr w:type="spellStart"/>
      <w:r w:rsidR="008B7E71" w:rsidRPr="002C6734">
        <w:rPr>
          <w:sz w:val="28"/>
          <w:szCs w:val="28"/>
        </w:rPr>
        <w:t>thăm</w:t>
      </w:r>
      <w:proofErr w:type="spellEnd"/>
      <w:r w:rsidR="008B7E71" w:rsidRPr="002C6734">
        <w:rPr>
          <w:sz w:val="28"/>
          <w:szCs w:val="28"/>
        </w:rPr>
        <w:t xml:space="preserve">, </w:t>
      </w:r>
      <w:proofErr w:type="spellStart"/>
      <w:r w:rsidR="008B7E71" w:rsidRPr="002C6734">
        <w:rPr>
          <w:sz w:val="28"/>
          <w:szCs w:val="28"/>
        </w:rPr>
        <w:t>tặng</w:t>
      </w:r>
      <w:proofErr w:type="spellEnd"/>
      <w:r w:rsidR="008B7E71" w:rsidRPr="002C6734">
        <w:rPr>
          <w:sz w:val="28"/>
          <w:szCs w:val="28"/>
        </w:rPr>
        <w:t xml:space="preserve"> </w:t>
      </w:r>
      <w:proofErr w:type="spellStart"/>
      <w:r w:rsidR="008B7E71" w:rsidRPr="002C6734">
        <w:rPr>
          <w:sz w:val="28"/>
          <w:szCs w:val="28"/>
        </w:rPr>
        <w:t>quà</w:t>
      </w:r>
      <w:proofErr w:type="spellEnd"/>
      <w:r w:rsidR="008B7E71" w:rsidRPr="002C6734">
        <w:rPr>
          <w:sz w:val="28"/>
          <w:szCs w:val="28"/>
        </w:rPr>
        <w:t xml:space="preserve">, </w:t>
      </w:r>
      <w:proofErr w:type="spellStart"/>
      <w:r w:rsidR="008B7E71" w:rsidRPr="002C6734">
        <w:rPr>
          <w:sz w:val="28"/>
          <w:szCs w:val="28"/>
        </w:rPr>
        <w:t>tặng</w:t>
      </w:r>
      <w:proofErr w:type="spellEnd"/>
      <w:r w:rsidR="008B7E71" w:rsidRPr="002C6734">
        <w:rPr>
          <w:sz w:val="28"/>
          <w:szCs w:val="28"/>
        </w:rPr>
        <w:t xml:space="preserve"> </w:t>
      </w:r>
      <w:proofErr w:type="spellStart"/>
      <w:r w:rsidR="008B7E71" w:rsidRPr="002C6734">
        <w:rPr>
          <w:sz w:val="28"/>
          <w:szCs w:val="28"/>
        </w:rPr>
        <w:t>vé</w:t>
      </w:r>
      <w:proofErr w:type="spellEnd"/>
      <w:r w:rsidR="008B7E71" w:rsidRPr="002C6734">
        <w:rPr>
          <w:sz w:val="28"/>
          <w:szCs w:val="28"/>
        </w:rPr>
        <w:t xml:space="preserve"> </w:t>
      </w:r>
      <w:proofErr w:type="spellStart"/>
      <w:r w:rsidR="008B7E71" w:rsidRPr="002C6734">
        <w:rPr>
          <w:sz w:val="28"/>
          <w:szCs w:val="28"/>
        </w:rPr>
        <w:t>xe</w:t>
      </w:r>
      <w:proofErr w:type="spellEnd"/>
      <w:r w:rsidR="008B7E71" w:rsidRPr="002C6734">
        <w:rPr>
          <w:sz w:val="28"/>
          <w:szCs w:val="28"/>
        </w:rPr>
        <w:t xml:space="preserve"> </w:t>
      </w:r>
      <w:proofErr w:type="spellStart"/>
      <w:r w:rsidR="008B7E71" w:rsidRPr="002C6734">
        <w:rPr>
          <w:sz w:val="28"/>
          <w:szCs w:val="28"/>
        </w:rPr>
        <w:t>về</w:t>
      </w:r>
      <w:proofErr w:type="spellEnd"/>
      <w:r w:rsidR="008B7E71" w:rsidRPr="002C6734">
        <w:rPr>
          <w:sz w:val="28"/>
          <w:szCs w:val="28"/>
        </w:rPr>
        <w:t xml:space="preserve"> </w:t>
      </w:r>
      <w:proofErr w:type="spellStart"/>
      <w:r w:rsidR="008B7E71" w:rsidRPr="002C6734">
        <w:rPr>
          <w:sz w:val="28"/>
          <w:szCs w:val="28"/>
        </w:rPr>
        <w:t>quê</w:t>
      </w:r>
      <w:proofErr w:type="spellEnd"/>
      <w:r w:rsidR="008B7E71" w:rsidRPr="002C6734">
        <w:rPr>
          <w:sz w:val="28"/>
          <w:szCs w:val="28"/>
        </w:rPr>
        <w:t xml:space="preserve"> </w:t>
      </w:r>
      <w:proofErr w:type="spellStart"/>
      <w:r w:rsidR="008B7E71" w:rsidRPr="002C6734">
        <w:rPr>
          <w:sz w:val="28"/>
          <w:szCs w:val="28"/>
        </w:rPr>
        <w:t>ăn</w:t>
      </w:r>
      <w:proofErr w:type="spellEnd"/>
      <w:r w:rsidR="008B7E71" w:rsidRPr="002C6734">
        <w:rPr>
          <w:sz w:val="28"/>
          <w:szCs w:val="28"/>
        </w:rPr>
        <w:t xml:space="preserve"> </w:t>
      </w:r>
      <w:proofErr w:type="spellStart"/>
      <w:r w:rsidR="008B7E71" w:rsidRPr="002C6734">
        <w:rPr>
          <w:sz w:val="28"/>
          <w:szCs w:val="28"/>
        </w:rPr>
        <w:t>Tết</w:t>
      </w:r>
      <w:proofErr w:type="spellEnd"/>
      <w:r w:rsidR="008B7E71" w:rsidRPr="002C6734">
        <w:rPr>
          <w:sz w:val="28"/>
          <w:szCs w:val="28"/>
        </w:rPr>
        <w:t xml:space="preserve"> </w:t>
      </w:r>
      <w:proofErr w:type="spellStart"/>
      <w:r w:rsidR="008B7E71" w:rsidRPr="002C6734">
        <w:rPr>
          <w:sz w:val="28"/>
          <w:szCs w:val="28"/>
        </w:rPr>
        <w:t>cho</w:t>
      </w:r>
      <w:proofErr w:type="spellEnd"/>
      <w:r w:rsidR="008B7E71" w:rsidRPr="002C6734">
        <w:rPr>
          <w:sz w:val="28"/>
          <w:szCs w:val="28"/>
        </w:rPr>
        <w:t xml:space="preserve"> </w:t>
      </w:r>
      <w:proofErr w:type="spellStart"/>
      <w:r w:rsidR="008B7E71" w:rsidRPr="002C6734">
        <w:rPr>
          <w:sz w:val="28"/>
          <w:szCs w:val="28"/>
        </w:rPr>
        <w:t>sinh</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rPr>
        <w:t xml:space="preserve">, </w:t>
      </w:r>
      <w:proofErr w:type="spellStart"/>
      <w:r w:rsidR="008B7E71" w:rsidRPr="002C6734">
        <w:rPr>
          <w:sz w:val="28"/>
          <w:szCs w:val="28"/>
        </w:rPr>
        <w:t>tổ</w:t>
      </w:r>
      <w:proofErr w:type="spellEnd"/>
      <w:r w:rsidR="008B7E71" w:rsidRPr="002C6734">
        <w:rPr>
          <w:sz w:val="28"/>
          <w:szCs w:val="28"/>
        </w:rPr>
        <w:t xml:space="preserve"> </w:t>
      </w:r>
      <w:proofErr w:type="spellStart"/>
      <w:r w:rsidR="008B7E71" w:rsidRPr="002C6734">
        <w:rPr>
          <w:sz w:val="28"/>
          <w:szCs w:val="28"/>
        </w:rPr>
        <w:t>chức</w:t>
      </w:r>
      <w:proofErr w:type="spellEnd"/>
      <w:r w:rsidR="008B7E71" w:rsidRPr="002C6734">
        <w:rPr>
          <w:sz w:val="28"/>
          <w:szCs w:val="28"/>
        </w:rPr>
        <w:t xml:space="preserve"> </w:t>
      </w:r>
      <w:proofErr w:type="spellStart"/>
      <w:r w:rsidR="008B7E71" w:rsidRPr="002C6734">
        <w:rPr>
          <w:sz w:val="28"/>
          <w:szCs w:val="28"/>
        </w:rPr>
        <w:t>các</w:t>
      </w:r>
      <w:proofErr w:type="spellEnd"/>
      <w:r w:rsidR="008B7E71" w:rsidRPr="002C6734">
        <w:rPr>
          <w:sz w:val="28"/>
          <w:szCs w:val="28"/>
        </w:rPr>
        <w:t xml:space="preserve"> </w:t>
      </w:r>
      <w:proofErr w:type="spellStart"/>
      <w:r w:rsidR="008B7E71" w:rsidRPr="002C6734">
        <w:rPr>
          <w:sz w:val="28"/>
          <w:szCs w:val="28"/>
        </w:rPr>
        <w:t>hoạt</w:t>
      </w:r>
      <w:proofErr w:type="spellEnd"/>
      <w:r w:rsidR="008B7E71" w:rsidRPr="002C6734">
        <w:rPr>
          <w:sz w:val="28"/>
          <w:szCs w:val="28"/>
        </w:rPr>
        <w:t xml:space="preserve"> </w:t>
      </w:r>
      <w:proofErr w:type="spellStart"/>
      <w:r w:rsidR="008B7E71" w:rsidRPr="002C6734">
        <w:rPr>
          <w:sz w:val="28"/>
          <w:szCs w:val="28"/>
        </w:rPr>
        <w:t>động</w:t>
      </w:r>
      <w:proofErr w:type="spellEnd"/>
      <w:r w:rsidR="008B7E71" w:rsidRPr="002C6734">
        <w:rPr>
          <w:sz w:val="28"/>
          <w:szCs w:val="28"/>
        </w:rPr>
        <w:t xml:space="preserve"> </w:t>
      </w:r>
      <w:proofErr w:type="spellStart"/>
      <w:r w:rsidR="008B7E71" w:rsidRPr="002C6734">
        <w:rPr>
          <w:sz w:val="28"/>
          <w:szCs w:val="28"/>
        </w:rPr>
        <w:t>giao</w:t>
      </w:r>
      <w:proofErr w:type="spellEnd"/>
      <w:r w:rsidR="008B7E71" w:rsidRPr="002C6734">
        <w:rPr>
          <w:sz w:val="28"/>
          <w:szCs w:val="28"/>
        </w:rPr>
        <w:t xml:space="preserve"> </w:t>
      </w:r>
      <w:proofErr w:type="spellStart"/>
      <w:r w:rsidR="008B7E71" w:rsidRPr="002C6734">
        <w:rPr>
          <w:sz w:val="28"/>
          <w:szCs w:val="28"/>
        </w:rPr>
        <w:t>lưu</w:t>
      </w:r>
      <w:proofErr w:type="spellEnd"/>
      <w:r w:rsidR="008B7E71" w:rsidRPr="002C6734">
        <w:rPr>
          <w:sz w:val="28"/>
          <w:szCs w:val="28"/>
        </w:rPr>
        <w:t xml:space="preserve"> </w:t>
      </w:r>
      <w:proofErr w:type="spellStart"/>
      <w:r w:rsidR="008B7E71" w:rsidRPr="002C6734">
        <w:rPr>
          <w:sz w:val="28"/>
          <w:szCs w:val="28"/>
        </w:rPr>
        <w:t>văn</w:t>
      </w:r>
      <w:proofErr w:type="spellEnd"/>
      <w:r w:rsidR="008B7E71" w:rsidRPr="002C6734">
        <w:rPr>
          <w:sz w:val="28"/>
          <w:szCs w:val="28"/>
        </w:rPr>
        <w:t xml:space="preserve"> </w:t>
      </w:r>
      <w:proofErr w:type="spellStart"/>
      <w:r w:rsidR="008B7E71" w:rsidRPr="002C6734">
        <w:rPr>
          <w:sz w:val="28"/>
          <w:szCs w:val="28"/>
        </w:rPr>
        <w:t>hóa</w:t>
      </w:r>
      <w:proofErr w:type="spellEnd"/>
      <w:r w:rsidR="008B7E71" w:rsidRPr="002C6734">
        <w:rPr>
          <w:sz w:val="28"/>
          <w:szCs w:val="28"/>
        </w:rPr>
        <w:t xml:space="preserve">, </w:t>
      </w:r>
      <w:proofErr w:type="spellStart"/>
      <w:r w:rsidR="008B7E71" w:rsidRPr="002C6734">
        <w:rPr>
          <w:sz w:val="28"/>
          <w:szCs w:val="28"/>
        </w:rPr>
        <w:t>nghệ</w:t>
      </w:r>
      <w:proofErr w:type="spellEnd"/>
      <w:r w:rsidR="008B7E71" w:rsidRPr="002C6734">
        <w:rPr>
          <w:sz w:val="28"/>
          <w:szCs w:val="28"/>
        </w:rPr>
        <w:t xml:space="preserve"> </w:t>
      </w:r>
      <w:proofErr w:type="spellStart"/>
      <w:r w:rsidR="008B7E71" w:rsidRPr="002C6734">
        <w:rPr>
          <w:sz w:val="28"/>
          <w:szCs w:val="28"/>
        </w:rPr>
        <w:t>thuật</w:t>
      </w:r>
      <w:proofErr w:type="spellEnd"/>
      <w:r w:rsidR="008B7E71" w:rsidRPr="002C6734">
        <w:rPr>
          <w:sz w:val="28"/>
          <w:szCs w:val="28"/>
        </w:rPr>
        <w:t xml:space="preserve">, </w:t>
      </w:r>
      <w:proofErr w:type="spellStart"/>
      <w:r w:rsidR="008B7E71" w:rsidRPr="002C6734">
        <w:rPr>
          <w:sz w:val="28"/>
          <w:szCs w:val="28"/>
        </w:rPr>
        <w:t>tổ</w:t>
      </w:r>
      <w:proofErr w:type="spellEnd"/>
      <w:r w:rsidR="008B7E71" w:rsidRPr="002C6734">
        <w:rPr>
          <w:sz w:val="28"/>
          <w:szCs w:val="28"/>
        </w:rPr>
        <w:t xml:space="preserve"> </w:t>
      </w:r>
      <w:proofErr w:type="spellStart"/>
      <w:r w:rsidR="008B7E71" w:rsidRPr="002C6734">
        <w:rPr>
          <w:sz w:val="28"/>
          <w:szCs w:val="28"/>
        </w:rPr>
        <w:t>chức</w:t>
      </w:r>
      <w:proofErr w:type="spellEnd"/>
      <w:r w:rsidR="008B7E71" w:rsidRPr="002C6734">
        <w:rPr>
          <w:sz w:val="28"/>
          <w:szCs w:val="28"/>
        </w:rPr>
        <w:t xml:space="preserve"> </w:t>
      </w:r>
      <w:proofErr w:type="spellStart"/>
      <w:r w:rsidR="008B7E71" w:rsidRPr="002C6734">
        <w:rPr>
          <w:sz w:val="28"/>
          <w:szCs w:val="28"/>
        </w:rPr>
        <w:t>học</w:t>
      </w:r>
      <w:proofErr w:type="spellEnd"/>
      <w:r w:rsidR="008B7E71" w:rsidRPr="002C6734">
        <w:rPr>
          <w:sz w:val="28"/>
          <w:szCs w:val="28"/>
        </w:rPr>
        <w:t xml:space="preserve"> </w:t>
      </w:r>
      <w:proofErr w:type="spellStart"/>
      <w:r w:rsidR="008B7E71" w:rsidRPr="002C6734">
        <w:rPr>
          <w:sz w:val="28"/>
          <w:szCs w:val="28"/>
        </w:rPr>
        <w:t>tập</w:t>
      </w:r>
      <w:proofErr w:type="spellEnd"/>
      <w:r w:rsidR="008B7E71" w:rsidRPr="002C6734">
        <w:rPr>
          <w:sz w:val="28"/>
          <w:szCs w:val="28"/>
        </w:rPr>
        <w:t xml:space="preserve"> </w:t>
      </w:r>
      <w:proofErr w:type="spellStart"/>
      <w:r w:rsidR="008B7E71" w:rsidRPr="002C6734">
        <w:rPr>
          <w:sz w:val="28"/>
          <w:szCs w:val="28"/>
        </w:rPr>
        <w:t>theo</w:t>
      </w:r>
      <w:proofErr w:type="spellEnd"/>
      <w:r w:rsidR="008B7E71" w:rsidRPr="002C6734">
        <w:rPr>
          <w:sz w:val="28"/>
          <w:szCs w:val="28"/>
        </w:rPr>
        <w:t xml:space="preserve"> </w:t>
      </w:r>
      <w:proofErr w:type="spellStart"/>
      <w:r w:rsidR="008B7E71" w:rsidRPr="002C6734">
        <w:rPr>
          <w:sz w:val="28"/>
          <w:szCs w:val="28"/>
        </w:rPr>
        <w:t>hình</w:t>
      </w:r>
      <w:proofErr w:type="spellEnd"/>
      <w:r w:rsidR="008B7E71" w:rsidRPr="002C6734">
        <w:rPr>
          <w:sz w:val="28"/>
          <w:szCs w:val="28"/>
        </w:rPr>
        <w:t xml:space="preserve"> </w:t>
      </w:r>
      <w:proofErr w:type="spellStart"/>
      <w:r w:rsidR="008B7E71" w:rsidRPr="002C6734">
        <w:rPr>
          <w:sz w:val="28"/>
          <w:szCs w:val="28"/>
        </w:rPr>
        <w:t>thức</w:t>
      </w:r>
      <w:proofErr w:type="spellEnd"/>
      <w:r w:rsidR="008B7E71" w:rsidRPr="002C6734">
        <w:rPr>
          <w:sz w:val="28"/>
          <w:szCs w:val="28"/>
        </w:rPr>
        <w:t xml:space="preserve"> </w:t>
      </w:r>
      <w:proofErr w:type="spellStart"/>
      <w:r w:rsidR="008B7E71" w:rsidRPr="002C6734">
        <w:rPr>
          <w:sz w:val="28"/>
          <w:szCs w:val="28"/>
        </w:rPr>
        <w:t>trực</w:t>
      </w:r>
      <w:proofErr w:type="spellEnd"/>
      <w:r w:rsidR="008B7E71" w:rsidRPr="002C6734">
        <w:rPr>
          <w:sz w:val="28"/>
          <w:szCs w:val="28"/>
        </w:rPr>
        <w:t xml:space="preserve"> </w:t>
      </w:r>
      <w:proofErr w:type="spellStart"/>
      <w:r w:rsidR="008B7E71" w:rsidRPr="002C6734">
        <w:rPr>
          <w:sz w:val="28"/>
          <w:szCs w:val="28"/>
        </w:rPr>
        <w:t>tuyến</w:t>
      </w:r>
      <w:proofErr w:type="spellEnd"/>
      <w:r w:rsidR="008B7E71" w:rsidRPr="002C6734">
        <w:rPr>
          <w:sz w:val="28"/>
          <w:szCs w:val="28"/>
        </w:rPr>
        <w:t xml:space="preserve">, </w:t>
      </w:r>
      <w:proofErr w:type="spellStart"/>
      <w:r w:rsidR="008B7E71" w:rsidRPr="002C6734">
        <w:rPr>
          <w:sz w:val="28"/>
          <w:szCs w:val="28"/>
        </w:rPr>
        <w:t>trực</w:t>
      </w:r>
      <w:proofErr w:type="spellEnd"/>
      <w:r w:rsidR="008B7E71" w:rsidRPr="002C6734">
        <w:rPr>
          <w:sz w:val="28"/>
          <w:szCs w:val="28"/>
        </w:rPr>
        <w:t xml:space="preserve"> </w:t>
      </w:r>
      <w:proofErr w:type="spellStart"/>
      <w:r w:rsidR="008B7E71" w:rsidRPr="002C6734">
        <w:rPr>
          <w:sz w:val="28"/>
          <w:szCs w:val="28"/>
        </w:rPr>
        <w:t>tiếp</w:t>
      </w:r>
      <w:proofErr w:type="spellEnd"/>
      <w:r w:rsidR="008B7E71" w:rsidRPr="002C6734">
        <w:rPr>
          <w:sz w:val="28"/>
          <w:szCs w:val="28"/>
          <w:lang w:val="vi-VN"/>
        </w:rPr>
        <w:t xml:space="preserve">. </w:t>
      </w:r>
    </w:p>
    <w:p w14:paraId="79CB597B" w14:textId="59F25FAC" w:rsidR="002F2151" w:rsidRPr="002C6734" w:rsidRDefault="002F2151" w:rsidP="008B7E71">
      <w:pPr>
        <w:spacing w:before="60" w:after="60" w:line="276" w:lineRule="auto"/>
        <w:ind w:firstLine="720"/>
        <w:jc w:val="both"/>
        <w:rPr>
          <w:sz w:val="28"/>
          <w:szCs w:val="28"/>
        </w:rPr>
      </w:pPr>
      <w:r w:rsidRPr="002C6734">
        <w:rPr>
          <w:sz w:val="28"/>
          <w:szCs w:val="28"/>
          <w:lang w:val="vi-VN"/>
        </w:rPr>
        <w:t xml:space="preserve"> </w:t>
      </w:r>
      <w:r w:rsidRPr="002C6734">
        <w:rPr>
          <w:sz w:val="28"/>
          <w:szCs w:val="28"/>
        </w:rPr>
        <w:t>H</w:t>
      </w:r>
      <w:r w:rsidRPr="002C6734">
        <w:rPr>
          <w:sz w:val="28"/>
          <w:szCs w:val="28"/>
          <w:lang w:val="vi-VN"/>
        </w:rPr>
        <w:t xml:space="preserve">ội Sinh viên Việt Nam các cấp </w:t>
      </w:r>
      <w:proofErr w:type="spellStart"/>
      <w:r w:rsidRPr="002C6734">
        <w:rPr>
          <w:sz w:val="28"/>
          <w:szCs w:val="28"/>
          <w:lang w:val="es-ES"/>
        </w:rPr>
        <w:t>thường</w:t>
      </w:r>
      <w:proofErr w:type="spellEnd"/>
      <w:r w:rsidRPr="002C6734">
        <w:rPr>
          <w:sz w:val="28"/>
          <w:szCs w:val="28"/>
          <w:lang w:val="es-ES"/>
        </w:rPr>
        <w:t xml:space="preserve"> </w:t>
      </w:r>
      <w:proofErr w:type="spellStart"/>
      <w:r w:rsidRPr="002C6734">
        <w:rPr>
          <w:sz w:val="28"/>
          <w:szCs w:val="28"/>
          <w:lang w:val="es-ES"/>
        </w:rPr>
        <w:t>xuyên</w:t>
      </w:r>
      <w:proofErr w:type="spellEnd"/>
      <w:r w:rsidRPr="002C6734">
        <w:rPr>
          <w:sz w:val="28"/>
          <w:szCs w:val="28"/>
          <w:lang w:val="es-ES"/>
        </w:rPr>
        <w:t xml:space="preserve"> </w:t>
      </w:r>
      <w:proofErr w:type="spellStart"/>
      <w:r w:rsidRPr="002C6734">
        <w:rPr>
          <w:sz w:val="28"/>
          <w:szCs w:val="28"/>
          <w:lang w:val="es-ES"/>
        </w:rPr>
        <w:t>khảo</w:t>
      </w:r>
      <w:proofErr w:type="spellEnd"/>
      <w:r w:rsidRPr="002C6734">
        <w:rPr>
          <w:sz w:val="28"/>
          <w:szCs w:val="28"/>
          <w:lang w:val="es-ES"/>
        </w:rPr>
        <w:t xml:space="preserve"> </w:t>
      </w:r>
      <w:proofErr w:type="spellStart"/>
      <w:r w:rsidRPr="002C6734">
        <w:rPr>
          <w:sz w:val="28"/>
          <w:szCs w:val="28"/>
          <w:lang w:val="es-ES"/>
        </w:rPr>
        <w:t>sát</w:t>
      </w:r>
      <w:proofErr w:type="spellEnd"/>
      <w:r w:rsidRPr="002C6734">
        <w:rPr>
          <w:sz w:val="28"/>
          <w:szCs w:val="28"/>
          <w:lang w:val="es-ES"/>
        </w:rPr>
        <w:t xml:space="preserve">, </w:t>
      </w:r>
      <w:proofErr w:type="spellStart"/>
      <w:r w:rsidRPr="002C6734">
        <w:rPr>
          <w:sz w:val="28"/>
          <w:szCs w:val="28"/>
          <w:lang w:val="es-ES"/>
        </w:rPr>
        <w:t>nắm</w:t>
      </w:r>
      <w:proofErr w:type="spellEnd"/>
      <w:r w:rsidRPr="002C6734">
        <w:rPr>
          <w:sz w:val="28"/>
          <w:szCs w:val="28"/>
          <w:lang w:val="es-ES"/>
        </w:rPr>
        <w:t xml:space="preserve"> </w:t>
      </w:r>
      <w:proofErr w:type="spellStart"/>
      <w:r w:rsidRPr="002C6734">
        <w:rPr>
          <w:sz w:val="28"/>
          <w:szCs w:val="28"/>
          <w:lang w:val="es-ES"/>
        </w:rPr>
        <w:t>bắt</w:t>
      </w:r>
      <w:proofErr w:type="spellEnd"/>
      <w:r w:rsidRPr="002C6734">
        <w:rPr>
          <w:sz w:val="28"/>
          <w:szCs w:val="28"/>
          <w:lang w:val="es-ES"/>
        </w:rPr>
        <w:t xml:space="preserve"> </w:t>
      </w:r>
      <w:proofErr w:type="spellStart"/>
      <w:r w:rsidRPr="002C6734">
        <w:rPr>
          <w:sz w:val="28"/>
          <w:szCs w:val="28"/>
          <w:lang w:val="es-ES"/>
        </w:rPr>
        <w:t>nhu</w:t>
      </w:r>
      <w:proofErr w:type="spellEnd"/>
      <w:r w:rsidRPr="002C6734">
        <w:rPr>
          <w:sz w:val="28"/>
          <w:szCs w:val="28"/>
          <w:lang w:val="es-ES"/>
        </w:rPr>
        <w:t xml:space="preserve"> </w:t>
      </w:r>
      <w:proofErr w:type="spellStart"/>
      <w:r w:rsidRPr="002C6734">
        <w:rPr>
          <w:sz w:val="28"/>
          <w:szCs w:val="28"/>
          <w:lang w:val="es-ES"/>
        </w:rPr>
        <w:t>cầu</w:t>
      </w:r>
      <w:proofErr w:type="spellEnd"/>
      <w:r w:rsidRPr="002C6734">
        <w:rPr>
          <w:sz w:val="28"/>
          <w:szCs w:val="28"/>
          <w:lang w:val="es-ES"/>
        </w:rPr>
        <w:t xml:space="preserve"> </w:t>
      </w:r>
      <w:proofErr w:type="spellStart"/>
      <w:r w:rsidRPr="002C6734">
        <w:rPr>
          <w:sz w:val="28"/>
          <w:szCs w:val="28"/>
          <w:lang w:val="es-ES"/>
        </w:rPr>
        <w:t>việc</w:t>
      </w:r>
      <w:proofErr w:type="spellEnd"/>
      <w:r w:rsidRPr="002C6734">
        <w:rPr>
          <w:sz w:val="28"/>
          <w:szCs w:val="28"/>
          <w:lang w:val="es-ES"/>
        </w:rPr>
        <w:t xml:space="preserve"> </w:t>
      </w:r>
      <w:proofErr w:type="spellStart"/>
      <w:r w:rsidRPr="002C6734">
        <w:rPr>
          <w:sz w:val="28"/>
          <w:szCs w:val="28"/>
          <w:lang w:val="es-ES"/>
        </w:rPr>
        <w:t>làm</w:t>
      </w:r>
      <w:proofErr w:type="spellEnd"/>
      <w:r w:rsidRPr="002C6734">
        <w:rPr>
          <w:sz w:val="28"/>
          <w:szCs w:val="28"/>
          <w:lang w:val="es-ES"/>
        </w:rPr>
        <w:t xml:space="preserve"> </w:t>
      </w:r>
      <w:proofErr w:type="spellStart"/>
      <w:r w:rsidRPr="002C6734">
        <w:rPr>
          <w:sz w:val="28"/>
          <w:szCs w:val="28"/>
          <w:lang w:val="es-ES"/>
        </w:rPr>
        <w:t>của</w:t>
      </w:r>
      <w:proofErr w:type="spellEnd"/>
      <w:r w:rsidRPr="002C6734">
        <w:rPr>
          <w:sz w:val="28"/>
          <w:szCs w:val="28"/>
          <w:lang w:val="es-ES"/>
        </w:rPr>
        <w:t xml:space="preserve"> h</w:t>
      </w:r>
      <w:r w:rsidRPr="002C6734">
        <w:rPr>
          <w:sz w:val="28"/>
          <w:szCs w:val="28"/>
          <w:lang w:val="vi-VN"/>
        </w:rPr>
        <w:t xml:space="preserve">ội viên,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cung</w:t>
      </w:r>
      <w:proofErr w:type="spellEnd"/>
      <w:r w:rsidRPr="002C6734">
        <w:rPr>
          <w:sz w:val="28"/>
          <w:szCs w:val="28"/>
          <w:lang w:val="es-ES"/>
        </w:rPr>
        <w:t xml:space="preserve"> </w:t>
      </w:r>
      <w:proofErr w:type="spellStart"/>
      <w:r w:rsidRPr="002C6734">
        <w:rPr>
          <w:sz w:val="28"/>
          <w:szCs w:val="28"/>
          <w:lang w:val="es-ES"/>
        </w:rPr>
        <w:t>cấp</w:t>
      </w:r>
      <w:proofErr w:type="spellEnd"/>
      <w:r w:rsidRPr="002C6734">
        <w:rPr>
          <w:sz w:val="28"/>
          <w:szCs w:val="28"/>
          <w:lang w:val="es-ES"/>
        </w:rPr>
        <w:t xml:space="preserve"> </w:t>
      </w:r>
      <w:proofErr w:type="spellStart"/>
      <w:r w:rsidRPr="002C6734">
        <w:rPr>
          <w:sz w:val="28"/>
          <w:szCs w:val="28"/>
          <w:lang w:val="es-ES"/>
        </w:rPr>
        <w:t>thông</w:t>
      </w:r>
      <w:proofErr w:type="spellEnd"/>
      <w:r w:rsidRPr="002C6734">
        <w:rPr>
          <w:sz w:val="28"/>
          <w:szCs w:val="28"/>
          <w:lang w:val="es-ES"/>
        </w:rPr>
        <w:t xml:space="preserve"> </w:t>
      </w:r>
      <w:proofErr w:type="spellStart"/>
      <w:r w:rsidRPr="002C6734">
        <w:rPr>
          <w:sz w:val="28"/>
          <w:szCs w:val="28"/>
          <w:lang w:val="es-ES"/>
        </w:rPr>
        <w:t>tin</w:t>
      </w:r>
      <w:proofErr w:type="spellEnd"/>
      <w:r w:rsidRPr="002C6734">
        <w:rPr>
          <w:sz w:val="28"/>
          <w:szCs w:val="28"/>
          <w:lang w:val="es-ES"/>
        </w:rPr>
        <w:t xml:space="preserve"> </w:t>
      </w:r>
      <w:proofErr w:type="spellStart"/>
      <w:r w:rsidRPr="002C6734">
        <w:rPr>
          <w:sz w:val="28"/>
          <w:szCs w:val="28"/>
          <w:lang w:val="es-ES"/>
        </w:rPr>
        <w:t>thị</w:t>
      </w:r>
      <w:proofErr w:type="spellEnd"/>
      <w:r w:rsidRPr="002C6734">
        <w:rPr>
          <w:sz w:val="28"/>
          <w:szCs w:val="28"/>
          <w:lang w:val="es-ES"/>
        </w:rPr>
        <w:t xml:space="preserve"> </w:t>
      </w:r>
      <w:proofErr w:type="spellStart"/>
      <w:r w:rsidRPr="002C6734">
        <w:rPr>
          <w:sz w:val="28"/>
          <w:szCs w:val="28"/>
          <w:lang w:val="es-ES"/>
        </w:rPr>
        <w:t>trường</w:t>
      </w:r>
      <w:proofErr w:type="spellEnd"/>
      <w:r w:rsidRPr="002C6734">
        <w:rPr>
          <w:sz w:val="28"/>
          <w:szCs w:val="28"/>
          <w:lang w:val="es-ES"/>
        </w:rPr>
        <w:t xml:space="preserve"> lao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dự</w:t>
      </w:r>
      <w:proofErr w:type="spellEnd"/>
      <w:r w:rsidRPr="002C6734">
        <w:rPr>
          <w:sz w:val="28"/>
          <w:szCs w:val="28"/>
          <w:lang w:val="es-ES"/>
        </w:rPr>
        <w:t xml:space="preserve"> </w:t>
      </w:r>
      <w:proofErr w:type="spellStart"/>
      <w:r w:rsidRPr="002C6734">
        <w:rPr>
          <w:sz w:val="28"/>
          <w:szCs w:val="28"/>
          <w:lang w:val="es-ES"/>
        </w:rPr>
        <w:t>báo</w:t>
      </w:r>
      <w:proofErr w:type="spellEnd"/>
      <w:r w:rsidRPr="002C6734">
        <w:rPr>
          <w:sz w:val="28"/>
          <w:szCs w:val="28"/>
          <w:lang w:val="es-ES"/>
        </w:rPr>
        <w:t xml:space="preserve"> </w:t>
      </w:r>
      <w:proofErr w:type="spellStart"/>
      <w:r w:rsidRPr="002C6734">
        <w:rPr>
          <w:sz w:val="28"/>
          <w:szCs w:val="28"/>
          <w:lang w:val="es-ES"/>
        </w:rPr>
        <w:t>nhu</w:t>
      </w:r>
      <w:proofErr w:type="spellEnd"/>
      <w:r w:rsidRPr="002C6734">
        <w:rPr>
          <w:sz w:val="28"/>
          <w:szCs w:val="28"/>
          <w:lang w:val="es-ES"/>
        </w:rPr>
        <w:t xml:space="preserve"> </w:t>
      </w:r>
      <w:proofErr w:type="spellStart"/>
      <w:r w:rsidRPr="002C6734">
        <w:rPr>
          <w:sz w:val="28"/>
          <w:szCs w:val="28"/>
          <w:lang w:val="es-ES"/>
        </w:rPr>
        <w:t>cầu</w:t>
      </w:r>
      <w:proofErr w:type="spellEnd"/>
      <w:r w:rsidRPr="002C6734">
        <w:rPr>
          <w:sz w:val="28"/>
          <w:szCs w:val="28"/>
          <w:lang w:val="es-ES"/>
        </w:rPr>
        <w:t xml:space="preserve"> </w:t>
      </w:r>
      <w:proofErr w:type="spellStart"/>
      <w:r w:rsidRPr="002C6734">
        <w:rPr>
          <w:sz w:val="28"/>
          <w:szCs w:val="28"/>
          <w:lang w:val="es-ES"/>
        </w:rPr>
        <w:t>nhân</w:t>
      </w:r>
      <w:proofErr w:type="spellEnd"/>
      <w:r w:rsidRPr="002C6734">
        <w:rPr>
          <w:sz w:val="28"/>
          <w:szCs w:val="28"/>
          <w:lang w:val="es-ES"/>
        </w:rPr>
        <w:t xml:space="preserve"> </w:t>
      </w:r>
      <w:proofErr w:type="spellStart"/>
      <w:r w:rsidRPr="002C6734">
        <w:rPr>
          <w:sz w:val="28"/>
          <w:szCs w:val="28"/>
          <w:lang w:val="es-ES"/>
        </w:rPr>
        <w:t>lực</w:t>
      </w:r>
      <w:proofErr w:type="spellEnd"/>
      <w:r w:rsidRPr="002C6734">
        <w:rPr>
          <w:sz w:val="28"/>
          <w:szCs w:val="28"/>
          <w:lang w:val="es-ES"/>
        </w:rPr>
        <w:t xml:space="preserve"> cho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w:t>
      </w:r>
      <w:r w:rsidRPr="002C6734">
        <w:rPr>
          <w:sz w:val="28"/>
          <w:szCs w:val="28"/>
          <w:lang w:val="vi-VN"/>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tập</w:t>
      </w:r>
      <w:proofErr w:type="spellEnd"/>
      <w:r w:rsidRPr="002C6734">
        <w:rPr>
          <w:sz w:val="28"/>
          <w:szCs w:val="28"/>
        </w:rPr>
        <w:t xml:space="preserve"> </w:t>
      </w:r>
      <w:proofErr w:type="spellStart"/>
      <w:r w:rsidRPr="002C6734">
        <w:rPr>
          <w:sz w:val="28"/>
          <w:szCs w:val="28"/>
        </w:rPr>
        <w:t>huấn</w:t>
      </w:r>
      <w:proofErr w:type="spellEnd"/>
      <w:r w:rsidRPr="002C6734">
        <w:rPr>
          <w:sz w:val="28"/>
          <w:szCs w:val="28"/>
        </w:rPr>
        <w:t xml:space="preserve">, </w:t>
      </w:r>
      <w:proofErr w:type="spellStart"/>
      <w:r w:rsidRPr="002C6734">
        <w:rPr>
          <w:sz w:val="28"/>
          <w:szCs w:val="28"/>
        </w:rPr>
        <w:t>bổ</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sz w:val="28"/>
          <w:szCs w:val="28"/>
        </w:rPr>
        <w:t>kiến</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kỹ</w:t>
      </w:r>
      <w:proofErr w:type="spellEnd"/>
      <w:r w:rsidRPr="002C6734">
        <w:rPr>
          <w:sz w:val="28"/>
          <w:szCs w:val="28"/>
        </w:rPr>
        <w:t xml:space="preserve"> </w:t>
      </w:r>
      <w:proofErr w:type="spellStart"/>
      <w:r w:rsidRPr="002C6734">
        <w:rPr>
          <w:sz w:val="28"/>
          <w:szCs w:val="28"/>
        </w:rPr>
        <w:t>năng</w:t>
      </w:r>
      <w:proofErr w:type="spellEnd"/>
      <w:r w:rsidRPr="002C6734">
        <w:rPr>
          <w:sz w:val="28"/>
          <w:szCs w:val="28"/>
          <w:lang w:val="vi-VN"/>
        </w:rPr>
        <w:t xml:space="preserve">, nhất là kỹ năng giao tiếp, </w:t>
      </w:r>
      <w:proofErr w:type="spellStart"/>
      <w:r w:rsidRPr="002C6734">
        <w:rPr>
          <w:sz w:val="28"/>
          <w:szCs w:val="28"/>
          <w:lang w:val="es-ES"/>
        </w:rPr>
        <w:t>tìm</w:t>
      </w:r>
      <w:proofErr w:type="spellEnd"/>
      <w:r w:rsidRPr="002C6734">
        <w:rPr>
          <w:sz w:val="28"/>
          <w:szCs w:val="28"/>
          <w:lang w:val="es-ES"/>
        </w:rPr>
        <w:t xml:space="preserve"> </w:t>
      </w:r>
      <w:proofErr w:type="spellStart"/>
      <w:r w:rsidRPr="002C6734">
        <w:rPr>
          <w:sz w:val="28"/>
          <w:szCs w:val="28"/>
          <w:lang w:val="es-ES"/>
        </w:rPr>
        <w:t>kiếm</w:t>
      </w:r>
      <w:proofErr w:type="spellEnd"/>
      <w:r w:rsidRPr="002C6734">
        <w:rPr>
          <w:sz w:val="28"/>
          <w:szCs w:val="28"/>
          <w:lang w:val="es-ES"/>
        </w:rPr>
        <w:t xml:space="preserve"> </w:t>
      </w:r>
      <w:proofErr w:type="spellStart"/>
      <w:r w:rsidRPr="002C6734">
        <w:rPr>
          <w:sz w:val="28"/>
          <w:szCs w:val="28"/>
          <w:lang w:val="es-ES"/>
        </w:rPr>
        <w:t>việc</w:t>
      </w:r>
      <w:proofErr w:type="spellEnd"/>
      <w:r w:rsidRPr="002C6734">
        <w:rPr>
          <w:sz w:val="28"/>
          <w:szCs w:val="28"/>
          <w:lang w:val="es-ES"/>
        </w:rPr>
        <w:t xml:space="preserve"> </w:t>
      </w:r>
      <w:proofErr w:type="spellStart"/>
      <w:r w:rsidRPr="002C6734">
        <w:rPr>
          <w:sz w:val="28"/>
          <w:szCs w:val="28"/>
          <w:lang w:val="es-ES"/>
        </w:rPr>
        <w:t>làm</w:t>
      </w:r>
      <w:proofErr w:type="spellEnd"/>
      <w:r w:rsidRPr="002C6734">
        <w:rPr>
          <w:sz w:val="28"/>
          <w:szCs w:val="28"/>
          <w:lang w:val="es-ES"/>
        </w:rPr>
        <w:t xml:space="preserve">, </w:t>
      </w:r>
      <w:proofErr w:type="spellStart"/>
      <w:r w:rsidRPr="002C6734">
        <w:rPr>
          <w:sz w:val="28"/>
          <w:szCs w:val="28"/>
          <w:lang w:val="es-ES"/>
        </w:rPr>
        <w:t>kỹ</w:t>
      </w:r>
      <w:proofErr w:type="spellEnd"/>
      <w:r w:rsidRPr="002C6734">
        <w:rPr>
          <w:sz w:val="28"/>
          <w:szCs w:val="28"/>
          <w:lang w:val="es-ES"/>
        </w:rPr>
        <w:t xml:space="preserve"> </w:t>
      </w:r>
      <w:proofErr w:type="spellStart"/>
      <w:r w:rsidRPr="002C6734">
        <w:rPr>
          <w:sz w:val="28"/>
          <w:szCs w:val="28"/>
          <w:lang w:val="es-ES"/>
        </w:rPr>
        <w:t>năng</w:t>
      </w:r>
      <w:proofErr w:type="spellEnd"/>
      <w:r w:rsidRPr="002C6734">
        <w:rPr>
          <w:sz w:val="28"/>
          <w:szCs w:val="28"/>
          <w:lang w:val="es-ES"/>
        </w:rPr>
        <w:t xml:space="preserve"> </w:t>
      </w:r>
      <w:proofErr w:type="spellStart"/>
      <w:r w:rsidRPr="002C6734">
        <w:rPr>
          <w:sz w:val="28"/>
          <w:szCs w:val="28"/>
          <w:lang w:val="es-ES"/>
        </w:rPr>
        <w:t>làm</w:t>
      </w:r>
      <w:proofErr w:type="spellEnd"/>
      <w:r w:rsidRPr="002C6734">
        <w:rPr>
          <w:sz w:val="28"/>
          <w:szCs w:val="28"/>
          <w:lang w:val="es-ES"/>
        </w:rPr>
        <w:t xml:space="preserve"> </w:t>
      </w:r>
      <w:proofErr w:type="spellStart"/>
      <w:r w:rsidRPr="002C6734">
        <w:rPr>
          <w:sz w:val="28"/>
          <w:szCs w:val="28"/>
          <w:lang w:val="es-ES"/>
        </w:rPr>
        <w:t>việc</w:t>
      </w:r>
      <w:proofErr w:type="spellEnd"/>
      <w:r w:rsidRPr="002C6734">
        <w:rPr>
          <w:sz w:val="28"/>
          <w:szCs w:val="28"/>
        </w:rPr>
        <w:t xml:space="preserve"> </w:t>
      </w:r>
      <w:proofErr w:type="spellStart"/>
      <w:r w:rsidRPr="002C6734">
        <w:rPr>
          <w:sz w:val="28"/>
          <w:szCs w:val="28"/>
        </w:rPr>
        <w:t>tiếp</w:t>
      </w:r>
      <w:proofErr w:type="spellEnd"/>
      <w:r w:rsidRPr="002C6734">
        <w:rPr>
          <w:sz w:val="28"/>
          <w:szCs w:val="28"/>
        </w:rPr>
        <w:t xml:space="preserve"> </w:t>
      </w:r>
      <w:proofErr w:type="spellStart"/>
      <w:r w:rsidRPr="002C6734">
        <w:rPr>
          <w:sz w:val="28"/>
          <w:szCs w:val="28"/>
        </w:rPr>
        <w:t>tục</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ở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chất</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cao</w:t>
      </w:r>
      <w:proofErr w:type="spellEnd"/>
      <w:r w:rsidRPr="002C6734">
        <w:rPr>
          <w:sz w:val="28"/>
          <w:szCs w:val="28"/>
        </w:rPr>
        <w:t xml:space="preserve"> </w:t>
      </w:r>
      <w:proofErr w:type="spellStart"/>
      <w:r w:rsidRPr="002C6734">
        <w:rPr>
          <w:sz w:val="28"/>
          <w:szCs w:val="28"/>
        </w:rPr>
        <w:t>hơn</w:t>
      </w:r>
      <w:proofErr w:type="spellEnd"/>
      <w:r w:rsidRPr="002C6734">
        <w:rPr>
          <w:sz w:val="28"/>
          <w:szCs w:val="28"/>
          <w:lang w:val="vi-VN"/>
        </w:rPr>
        <w:t xml:space="preserve"> và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thường</w:t>
      </w:r>
      <w:proofErr w:type="spellEnd"/>
      <w:r w:rsidRPr="002C6734">
        <w:rPr>
          <w:sz w:val="28"/>
          <w:szCs w:val="28"/>
        </w:rPr>
        <w:t xml:space="preserve"> </w:t>
      </w:r>
      <w:proofErr w:type="spellStart"/>
      <w:r w:rsidRPr="002C6734">
        <w:rPr>
          <w:sz w:val="28"/>
          <w:szCs w:val="28"/>
        </w:rPr>
        <w:t>xuyên</w:t>
      </w:r>
      <w:proofErr w:type="spellEnd"/>
      <w:r w:rsidRPr="002C6734">
        <w:rPr>
          <w:sz w:val="28"/>
          <w:szCs w:val="28"/>
        </w:rPr>
        <w:t xml:space="preserve"> ở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w:t>
      </w:r>
      <w:r w:rsidR="008B7E71" w:rsidRPr="002C6734">
        <w:rPr>
          <w:sz w:val="28"/>
          <w:szCs w:val="28"/>
          <w:lang w:val="vi-VN"/>
        </w:rPr>
        <w:t xml:space="preserve"> </w:t>
      </w:r>
      <w:proofErr w:type="spellStart"/>
      <w:r w:rsidR="008B7E71" w:rsidRPr="002C6734">
        <w:rPr>
          <w:sz w:val="28"/>
          <w:szCs w:val="28"/>
        </w:rPr>
        <w:t>Trong</w:t>
      </w:r>
      <w:proofErr w:type="spellEnd"/>
      <w:r w:rsidR="008B7E71" w:rsidRPr="002C6734">
        <w:rPr>
          <w:sz w:val="28"/>
          <w:szCs w:val="28"/>
          <w:lang w:val="vi-VN"/>
        </w:rPr>
        <w:t xml:space="preserve"> nhiệm kỳ có</w:t>
      </w:r>
      <w:r w:rsidR="008B7E71" w:rsidRPr="002C6734">
        <w:rPr>
          <w:sz w:val="28"/>
          <w:szCs w:val="28"/>
        </w:rPr>
        <w:t xml:space="preserve"> 914.789 </w:t>
      </w:r>
      <w:proofErr w:type="spellStart"/>
      <w:r w:rsidR="008B7E71" w:rsidRPr="002C6734">
        <w:rPr>
          <w:sz w:val="28"/>
          <w:szCs w:val="28"/>
        </w:rPr>
        <w:t>hội</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rPr>
        <w:t xml:space="preserve">, </w:t>
      </w:r>
      <w:proofErr w:type="spellStart"/>
      <w:r w:rsidR="008B7E71" w:rsidRPr="002C6734">
        <w:rPr>
          <w:sz w:val="28"/>
          <w:szCs w:val="28"/>
        </w:rPr>
        <w:t>sinh</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rPr>
        <w:t xml:space="preserve"> </w:t>
      </w:r>
      <w:proofErr w:type="spellStart"/>
      <w:r w:rsidR="008B7E71" w:rsidRPr="002C6734">
        <w:rPr>
          <w:sz w:val="28"/>
          <w:szCs w:val="28"/>
        </w:rPr>
        <w:t>được</w:t>
      </w:r>
      <w:proofErr w:type="spellEnd"/>
      <w:r w:rsidR="008B7E71" w:rsidRPr="002C6734">
        <w:rPr>
          <w:sz w:val="28"/>
          <w:szCs w:val="28"/>
        </w:rPr>
        <w:t xml:space="preserve"> </w:t>
      </w:r>
      <w:proofErr w:type="spellStart"/>
      <w:r w:rsidR="008B7E71" w:rsidRPr="002C6734">
        <w:rPr>
          <w:sz w:val="28"/>
          <w:szCs w:val="28"/>
        </w:rPr>
        <w:t>giới</w:t>
      </w:r>
      <w:proofErr w:type="spellEnd"/>
      <w:r w:rsidR="008B7E71" w:rsidRPr="002C6734">
        <w:rPr>
          <w:sz w:val="28"/>
          <w:szCs w:val="28"/>
        </w:rPr>
        <w:t xml:space="preserve"> </w:t>
      </w:r>
      <w:proofErr w:type="spellStart"/>
      <w:r w:rsidR="008B7E71" w:rsidRPr="002C6734">
        <w:rPr>
          <w:sz w:val="28"/>
          <w:szCs w:val="28"/>
        </w:rPr>
        <w:t>thiệu</w:t>
      </w:r>
      <w:proofErr w:type="spellEnd"/>
      <w:r w:rsidR="008B7E71" w:rsidRPr="002C6734">
        <w:rPr>
          <w:sz w:val="28"/>
          <w:szCs w:val="28"/>
        </w:rPr>
        <w:t xml:space="preserve">, </w:t>
      </w:r>
      <w:proofErr w:type="spellStart"/>
      <w:r w:rsidR="008B7E71" w:rsidRPr="002C6734">
        <w:rPr>
          <w:sz w:val="28"/>
          <w:szCs w:val="28"/>
        </w:rPr>
        <w:t>việc</w:t>
      </w:r>
      <w:proofErr w:type="spellEnd"/>
      <w:r w:rsidR="008B7E71" w:rsidRPr="002C6734">
        <w:rPr>
          <w:sz w:val="28"/>
          <w:szCs w:val="28"/>
        </w:rPr>
        <w:t xml:space="preserve"> </w:t>
      </w:r>
      <w:proofErr w:type="spellStart"/>
      <w:r w:rsidR="008B7E71" w:rsidRPr="002C6734">
        <w:rPr>
          <w:sz w:val="28"/>
          <w:szCs w:val="28"/>
        </w:rPr>
        <w:t>làm</w:t>
      </w:r>
      <w:proofErr w:type="spellEnd"/>
      <w:r w:rsidR="008B7E71" w:rsidRPr="002C6734">
        <w:rPr>
          <w:sz w:val="28"/>
          <w:szCs w:val="28"/>
          <w:lang w:val="vi-VN"/>
        </w:rPr>
        <w:t xml:space="preserve">; </w:t>
      </w:r>
      <w:r w:rsidR="008B7E71" w:rsidRPr="002C6734">
        <w:rPr>
          <w:sz w:val="28"/>
          <w:szCs w:val="28"/>
        </w:rPr>
        <w:t xml:space="preserve">1.714.465 </w:t>
      </w:r>
      <w:proofErr w:type="spellStart"/>
      <w:r w:rsidR="008B7E71" w:rsidRPr="002C6734">
        <w:rPr>
          <w:sz w:val="28"/>
          <w:szCs w:val="28"/>
        </w:rPr>
        <w:t>lượt</w:t>
      </w:r>
      <w:proofErr w:type="spellEnd"/>
      <w:r w:rsidR="008B7E71" w:rsidRPr="002C6734">
        <w:rPr>
          <w:sz w:val="28"/>
          <w:szCs w:val="28"/>
        </w:rPr>
        <w:t xml:space="preserve"> </w:t>
      </w:r>
      <w:proofErr w:type="spellStart"/>
      <w:r w:rsidR="008B7E71" w:rsidRPr="002C6734">
        <w:rPr>
          <w:sz w:val="28"/>
          <w:szCs w:val="28"/>
        </w:rPr>
        <w:t>hội</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rPr>
        <w:t xml:space="preserve">, </w:t>
      </w:r>
      <w:proofErr w:type="spellStart"/>
      <w:r w:rsidR="008B7E71" w:rsidRPr="002C6734">
        <w:rPr>
          <w:sz w:val="28"/>
          <w:szCs w:val="28"/>
        </w:rPr>
        <w:t>sinh</w:t>
      </w:r>
      <w:proofErr w:type="spellEnd"/>
      <w:r w:rsidR="008B7E71" w:rsidRPr="002C6734">
        <w:rPr>
          <w:sz w:val="28"/>
          <w:szCs w:val="28"/>
        </w:rPr>
        <w:t xml:space="preserve"> </w:t>
      </w:r>
      <w:proofErr w:type="spellStart"/>
      <w:r w:rsidR="008B7E71" w:rsidRPr="002C6734">
        <w:rPr>
          <w:sz w:val="28"/>
          <w:szCs w:val="28"/>
        </w:rPr>
        <w:t>viên</w:t>
      </w:r>
      <w:proofErr w:type="spellEnd"/>
      <w:r w:rsidR="008B7E71" w:rsidRPr="002C6734">
        <w:rPr>
          <w:sz w:val="28"/>
          <w:szCs w:val="28"/>
          <w:lang w:val="vi-VN"/>
        </w:rPr>
        <w:t xml:space="preserve"> tham gia các ngày hội việc làm các cấp</w:t>
      </w:r>
      <w:r w:rsidR="008B7E71" w:rsidRPr="002C6734">
        <w:rPr>
          <w:sz w:val="28"/>
          <w:szCs w:val="28"/>
        </w:rPr>
        <w:t>.</w:t>
      </w:r>
      <w:r w:rsidR="008B7E71" w:rsidRPr="002C6734">
        <w:rPr>
          <w:sz w:val="28"/>
          <w:szCs w:val="28"/>
          <w:lang w:val="vi-VN"/>
        </w:rPr>
        <w:t xml:space="preserve"> </w:t>
      </w:r>
      <w:proofErr w:type="spellStart"/>
      <w:r w:rsidRPr="002C6734">
        <w:rPr>
          <w:spacing w:val="-2"/>
          <w:sz w:val="28"/>
          <w:szCs w:val="28"/>
        </w:rPr>
        <w:t>Nhiệm</w:t>
      </w:r>
      <w:proofErr w:type="spellEnd"/>
      <w:r w:rsidRPr="002C6734">
        <w:rPr>
          <w:spacing w:val="-2"/>
          <w:sz w:val="28"/>
          <w:szCs w:val="28"/>
        </w:rPr>
        <w:t xml:space="preserve"> </w:t>
      </w:r>
      <w:proofErr w:type="spellStart"/>
      <w:r w:rsidRPr="002C6734">
        <w:rPr>
          <w:spacing w:val="-2"/>
          <w:sz w:val="28"/>
          <w:szCs w:val="28"/>
        </w:rPr>
        <w:t>kỳ</w:t>
      </w:r>
      <w:proofErr w:type="spellEnd"/>
      <w:r w:rsidRPr="002C6734">
        <w:rPr>
          <w:spacing w:val="-2"/>
          <w:sz w:val="28"/>
          <w:szCs w:val="28"/>
        </w:rPr>
        <w:t xml:space="preserve"> 2018 - 2023, </w:t>
      </w:r>
      <w:proofErr w:type="spellStart"/>
      <w:r w:rsidRPr="002C6734">
        <w:rPr>
          <w:spacing w:val="-2"/>
          <w:sz w:val="28"/>
          <w:szCs w:val="28"/>
        </w:rPr>
        <w:t>các</w:t>
      </w:r>
      <w:proofErr w:type="spellEnd"/>
      <w:r w:rsidRPr="002C6734">
        <w:rPr>
          <w:spacing w:val="-2"/>
          <w:sz w:val="28"/>
          <w:szCs w:val="28"/>
        </w:rPr>
        <w:t xml:space="preserve"> </w:t>
      </w:r>
      <w:proofErr w:type="spellStart"/>
      <w:r w:rsidRPr="002C6734">
        <w:rPr>
          <w:spacing w:val="-2"/>
          <w:sz w:val="28"/>
          <w:szCs w:val="28"/>
        </w:rPr>
        <w:t>cấp</w:t>
      </w:r>
      <w:proofErr w:type="spellEnd"/>
      <w:r w:rsidRPr="002C6734">
        <w:rPr>
          <w:spacing w:val="-2"/>
          <w:sz w:val="28"/>
          <w:szCs w:val="28"/>
        </w:rPr>
        <w:t xml:space="preserve"> </w:t>
      </w:r>
      <w:proofErr w:type="spellStart"/>
      <w:r w:rsidRPr="002C6734">
        <w:rPr>
          <w:spacing w:val="-2"/>
          <w:sz w:val="28"/>
          <w:szCs w:val="28"/>
        </w:rPr>
        <w:t>bộ</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có</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quả</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pháp</w:t>
      </w:r>
      <w:proofErr w:type="spellEnd"/>
      <w:r w:rsidRPr="002C6734">
        <w:rPr>
          <w:spacing w:val="-2"/>
          <w:sz w:val="28"/>
          <w:szCs w:val="28"/>
          <w:lang w:val="es-ES"/>
        </w:rPr>
        <w:t xml:space="preserve"> </w:t>
      </w:r>
      <w:proofErr w:type="spellStart"/>
      <w:r w:rsidRPr="002C6734">
        <w:rPr>
          <w:spacing w:val="-2"/>
          <w:sz w:val="28"/>
          <w:szCs w:val="28"/>
          <w:lang w:val="es-ES"/>
        </w:rPr>
        <w:t>xây</w:t>
      </w:r>
      <w:proofErr w:type="spellEnd"/>
      <w:r w:rsidRPr="002C6734">
        <w:rPr>
          <w:spacing w:val="-2"/>
          <w:sz w:val="28"/>
          <w:szCs w:val="28"/>
          <w:lang w:val="es-ES"/>
        </w:rPr>
        <w:t xml:space="preserve"> </w:t>
      </w:r>
      <w:proofErr w:type="spellStart"/>
      <w:r w:rsidRPr="002C6734">
        <w:rPr>
          <w:spacing w:val="-2"/>
          <w:sz w:val="28"/>
          <w:szCs w:val="28"/>
          <w:lang w:val="es-ES"/>
        </w:rPr>
        <w:t>dựng</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thần</w:t>
      </w:r>
      <w:proofErr w:type="spellEnd"/>
      <w:r w:rsidRPr="002C6734">
        <w:rPr>
          <w:spacing w:val="-2"/>
          <w:sz w:val="28"/>
          <w:szCs w:val="28"/>
          <w:lang w:val="es-ES"/>
        </w:rPr>
        <w:t xml:space="preserve"> </w:t>
      </w:r>
      <w:proofErr w:type="spellStart"/>
      <w:r w:rsidRPr="002C6734">
        <w:rPr>
          <w:spacing w:val="-2"/>
          <w:sz w:val="28"/>
          <w:szCs w:val="28"/>
          <w:lang w:val="es-ES"/>
        </w:rPr>
        <w:t>khởi</w:t>
      </w:r>
      <w:proofErr w:type="spellEnd"/>
      <w:r w:rsidRPr="002C6734">
        <w:rPr>
          <w:spacing w:val="-2"/>
          <w:sz w:val="28"/>
          <w:szCs w:val="28"/>
          <w:lang w:val="es-ES"/>
        </w:rPr>
        <w:t xml:space="preserve"> </w:t>
      </w:r>
      <w:proofErr w:type="spellStart"/>
      <w:r w:rsidRPr="002C6734">
        <w:rPr>
          <w:spacing w:val="-2"/>
          <w:sz w:val="28"/>
          <w:szCs w:val="28"/>
          <w:lang w:val="es-ES"/>
        </w:rPr>
        <w:t>nghiệp</w:t>
      </w:r>
      <w:proofErr w:type="spellEnd"/>
      <w:r w:rsidRPr="002C6734">
        <w:rPr>
          <w:spacing w:val="-2"/>
          <w:sz w:val="28"/>
          <w:szCs w:val="28"/>
          <w:lang w:val="es-ES"/>
        </w:rPr>
        <w:t xml:space="preserve"> </w:t>
      </w:r>
      <w:proofErr w:type="spellStart"/>
      <w:r w:rsidRPr="002C6734">
        <w:rPr>
          <w:spacing w:val="-2"/>
          <w:sz w:val="28"/>
          <w:szCs w:val="28"/>
          <w:lang w:val="es-ES"/>
        </w:rPr>
        <w:t>sáng</w:t>
      </w:r>
      <w:proofErr w:type="spellEnd"/>
      <w:r w:rsidRPr="002C6734">
        <w:rPr>
          <w:spacing w:val="-2"/>
          <w:sz w:val="28"/>
          <w:szCs w:val="28"/>
          <w:lang w:val="es-ES"/>
        </w:rPr>
        <w:t xml:space="preserve"> </w:t>
      </w:r>
      <w:proofErr w:type="spellStart"/>
      <w:r w:rsidRPr="002C6734">
        <w:rPr>
          <w:spacing w:val="-2"/>
          <w:sz w:val="28"/>
          <w:szCs w:val="28"/>
          <w:lang w:val="es-ES"/>
        </w:rPr>
        <w:t>tạo</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quả</w:t>
      </w:r>
      <w:proofErr w:type="spellEnd"/>
      <w:r w:rsidRPr="002C6734">
        <w:rPr>
          <w:spacing w:val="-2"/>
          <w:sz w:val="28"/>
          <w:szCs w:val="28"/>
          <w:lang w:val="es-ES"/>
        </w:rPr>
        <w:t xml:space="preserve"> </w:t>
      </w:r>
      <w:proofErr w:type="spellStart"/>
      <w:r w:rsidRPr="002C6734">
        <w:rPr>
          <w:spacing w:val="-2"/>
          <w:sz w:val="28"/>
          <w:szCs w:val="28"/>
          <w:lang w:val="es-ES"/>
        </w:rPr>
        <w:t>Đề</w:t>
      </w:r>
      <w:proofErr w:type="spellEnd"/>
      <w:r w:rsidRPr="002C6734">
        <w:rPr>
          <w:spacing w:val="-2"/>
          <w:sz w:val="28"/>
          <w:szCs w:val="28"/>
          <w:lang w:val="es-ES"/>
        </w:rPr>
        <w:t xml:space="preserve"> </w:t>
      </w:r>
      <w:proofErr w:type="spellStart"/>
      <w:r w:rsidRPr="002C6734">
        <w:rPr>
          <w:spacing w:val="-2"/>
          <w:sz w:val="28"/>
          <w:szCs w:val="28"/>
          <w:lang w:val="es-ES"/>
        </w:rPr>
        <w:t>án</w:t>
      </w:r>
      <w:proofErr w:type="spellEnd"/>
      <w:r w:rsidRPr="002C6734">
        <w:rPr>
          <w:spacing w:val="-2"/>
          <w:sz w:val="28"/>
          <w:szCs w:val="28"/>
          <w:lang w:val="es-ES"/>
        </w:rPr>
        <w:t xml:space="preserve"> </w:t>
      </w:r>
      <w:r w:rsidRPr="002C6734">
        <w:rPr>
          <w:i/>
          <w:spacing w:val="-2"/>
          <w:sz w:val="28"/>
          <w:szCs w:val="28"/>
          <w:lang w:val="es-ES"/>
        </w:rPr>
        <w:lastRenderedPageBreak/>
        <w:t>“</w:t>
      </w:r>
      <w:proofErr w:type="spellStart"/>
      <w:r w:rsidRPr="002C6734">
        <w:rPr>
          <w:i/>
          <w:spacing w:val="-2"/>
          <w:sz w:val="28"/>
          <w:szCs w:val="28"/>
          <w:lang w:val="es-ES"/>
        </w:rPr>
        <w:t>Hỗ</w:t>
      </w:r>
      <w:proofErr w:type="spellEnd"/>
      <w:r w:rsidRPr="002C6734">
        <w:rPr>
          <w:i/>
          <w:spacing w:val="-2"/>
          <w:sz w:val="28"/>
          <w:szCs w:val="28"/>
          <w:lang w:val="es-ES"/>
        </w:rPr>
        <w:t xml:space="preserve"> </w:t>
      </w:r>
      <w:proofErr w:type="spellStart"/>
      <w:r w:rsidRPr="002C6734">
        <w:rPr>
          <w:i/>
          <w:spacing w:val="-2"/>
          <w:sz w:val="28"/>
          <w:szCs w:val="28"/>
          <w:lang w:val="es-ES"/>
        </w:rPr>
        <w:t>trợ</w:t>
      </w:r>
      <w:proofErr w:type="spellEnd"/>
      <w:r w:rsidRPr="002C6734">
        <w:rPr>
          <w:i/>
          <w:spacing w:val="-2"/>
          <w:sz w:val="28"/>
          <w:szCs w:val="28"/>
          <w:lang w:val="es-ES"/>
        </w:rPr>
        <w:t xml:space="preserve"> </w:t>
      </w:r>
      <w:proofErr w:type="spellStart"/>
      <w:r w:rsidRPr="002C6734">
        <w:rPr>
          <w:i/>
          <w:spacing w:val="-2"/>
          <w:sz w:val="28"/>
          <w:szCs w:val="28"/>
          <w:lang w:val="es-ES"/>
        </w:rPr>
        <w:t>học</w:t>
      </w:r>
      <w:proofErr w:type="spellEnd"/>
      <w:r w:rsidRPr="002C6734">
        <w:rPr>
          <w:i/>
          <w:spacing w:val="-2"/>
          <w:sz w:val="28"/>
          <w:szCs w:val="28"/>
          <w:lang w:val="es-ES"/>
        </w:rPr>
        <w:t xml:space="preserve"> </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i/>
          <w:spacing w:val="-2"/>
          <w:sz w:val="28"/>
          <w:szCs w:val="28"/>
          <w:lang w:val="es-ES"/>
        </w:rPr>
        <w:t xml:space="preserve"> </w:t>
      </w:r>
      <w:proofErr w:type="spellStart"/>
      <w:r w:rsidRPr="002C6734">
        <w:rPr>
          <w:i/>
          <w:spacing w:val="-2"/>
          <w:sz w:val="28"/>
          <w:szCs w:val="28"/>
          <w:lang w:val="es-ES"/>
        </w:rPr>
        <w:t>khởi</w:t>
      </w:r>
      <w:proofErr w:type="spellEnd"/>
      <w:r w:rsidRPr="002C6734">
        <w:rPr>
          <w:i/>
          <w:spacing w:val="-2"/>
          <w:sz w:val="28"/>
          <w:szCs w:val="28"/>
          <w:lang w:val="es-ES"/>
        </w:rPr>
        <w:t xml:space="preserve"> </w:t>
      </w:r>
      <w:proofErr w:type="spellStart"/>
      <w:r w:rsidRPr="002C6734">
        <w:rPr>
          <w:i/>
          <w:spacing w:val="-2"/>
          <w:sz w:val="28"/>
          <w:szCs w:val="28"/>
          <w:lang w:val="es-ES"/>
        </w:rPr>
        <w:t>nghiệp</w:t>
      </w:r>
      <w:proofErr w:type="spellEnd"/>
      <w:r w:rsidRPr="002C6734">
        <w:rPr>
          <w:i/>
          <w:spacing w:val="-2"/>
          <w:sz w:val="28"/>
          <w:szCs w:val="28"/>
          <w:lang w:val="es-ES"/>
        </w:rPr>
        <w:t xml:space="preserve"> </w:t>
      </w:r>
      <w:proofErr w:type="spellStart"/>
      <w:r w:rsidRPr="002C6734">
        <w:rPr>
          <w:i/>
          <w:spacing w:val="-2"/>
          <w:sz w:val="28"/>
          <w:szCs w:val="28"/>
          <w:lang w:val="es-ES"/>
        </w:rPr>
        <w:t>đến</w:t>
      </w:r>
      <w:proofErr w:type="spellEnd"/>
      <w:r w:rsidRPr="002C6734">
        <w:rPr>
          <w:i/>
          <w:spacing w:val="-2"/>
          <w:sz w:val="28"/>
          <w:szCs w:val="28"/>
          <w:lang w:val="es-ES"/>
        </w:rPr>
        <w:t xml:space="preserve"> </w:t>
      </w:r>
      <w:proofErr w:type="spellStart"/>
      <w:r w:rsidRPr="002C6734">
        <w:rPr>
          <w:i/>
          <w:spacing w:val="-2"/>
          <w:sz w:val="28"/>
          <w:szCs w:val="28"/>
          <w:lang w:val="es-ES"/>
        </w:rPr>
        <w:t>năm</w:t>
      </w:r>
      <w:proofErr w:type="spellEnd"/>
      <w:r w:rsidRPr="002C6734">
        <w:rPr>
          <w:i/>
          <w:spacing w:val="-2"/>
          <w:sz w:val="28"/>
          <w:szCs w:val="28"/>
          <w:lang w:val="es-ES"/>
        </w:rPr>
        <w:t xml:space="preserve"> 2025”</w:t>
      </w:r>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Thủ</w:t>
      </w:r>
      <w:proofErr w:type="spellEnd"/>
      <w:r w:rsidRPr="002C6734">
        <w:rPr>
          <w:spacing w:val="-2"/>
          <w:sz w:val="28"/>
          <w:szCs w:val="28"/>
          <w:lang w:val="es-ES"/>
        </w:rPr>
        <w:t xml:space="preserve"> </w:t>
      </w:r>
      <w:proofErr w:type="spellStart"/>
      <w:r w:rsidRPr="002C6734">
        <w:rPr>
          <w:spacing w:val="-2"/>
          <w:sz w:val="28"/>
          <w:szCs w:val="28"/>
          <w:lang w:val="es-ES"/>
        </w:rPr>
        <w:t>tướng</w:t>
      </w:r>
      <w:proofErr w:type="spellEnd"/>
      <w:r w:rsidRPr="002C6734">
        <w:rPr>
          <w:spacing w:val="-2"/>
          <w:sz w:val="28"/>
          <w:szCs w:val="28"/>
          <w:lang w:val="es-ES"/>
        </w:rPr>
        <w:t xml:space="preserve"> </w:t>
      </w:r>
      <w:proofErr w:type="spellStart"/>
      <w:r w:rsidRPr="002C6734">
        <w:rPr>
          <w:spacing w:val="-2"/>
          <w:sz w:val="28"/>
          <w:szCs w:val="28"/>
          <w:lang w:val="es-ES"/>
        </w:rPr>
        <w:t>Chính</w:t>
      </w:r>
      <w:proofErr w:type="spellEnd"/>
      <w:r w:rsidRPr="002C6734">
        <w:rPr>
          <w:spacing w:val="-2"/>
          <w:sz w:val="28"/>
          <w:szCs w:val="28"/>
          <w:lang w:val="es-ES"/>
        </w:rPr>
        <w:t xml:space="preserve"> </w:t>
      </w:r>
      <w:proofErr w:type="spellStart"/>
      <w:r w:rsidRPr="002C6734">
        <w:rPr>
          <w:spacing w:val="-2"/>
          <w:sz w:val="28"/>
          <w:szCs w:val="28"/>
          <w:lang w:val="es-ES"/>
        </w:rPr>
        <w:t>phủ</w:t>
      </w:r>
      <w:proofErr w:type="spellEnd"/>
      <w:r w:rsidR="0048381F" w:rsidRPr="002C6734">
        <w:rPr>
          <w:rStyle w:val="FootnoteReference"/>
          <w:spacing w:val="-2"/>
          <w:sz w:val="28"/>
          <w:szCs w:val="28"/>
          <w:lang w:val="es-ES"/>
        </w:rPr>
        <w:footnoteReference w:id="19"/>
      </w:r>
      <w:r w:rsidRPr="002C6734">
        <w:rPr>
          <w:spacing w:val="-2"/>
          <w:sz w:val="28"/>
          <w:szCs w:val="28"/>
          <w:lang w:val="es-ES"/>
        </w:rPr>
        <w:t xml:space="preserve">. </w:t>
      </w:r>
      <w:proofErr w:type="spellStart"/>
      <w:r w:rsidRPr="002C6734">
        <w:rPr>
          <w:spacing w:val="-2"/>
          <w:sz w:val="28"/>
          <w:szCs w:val="28"/>
        </w:rPr>
        <w:t>Trung</w:t>
      </w:r>
      <w:proofErr w:type="spellEnd"/>
      <w:r w:rsidRPr="002C6734">
        <w:rPr>
          <w:spacing w:val="-2"/>
          <w:sz w:val="28"/>
          <w:szCs w:val="28"/>
        </w:rPr>
        <w:t xml:space="preserve"> </w:t>
      </w:r>
      <w:proofErr w:type="spellStart"/>
      <w:r w:rsidRPr="002C6734">
        <w:rPr>
          <w:spacing w:val="-2"/>
          <w:sz w:val="28"/>
          <w:szCs w:val="28"/>
        </w:rPr>
        <w:t>ương</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tổ</w:t>
      </w:r>
      <w:proofErr w:type="spellEnd"/>
      <w:r w:rsidRPr="002C6734">
        <w:rPr>
          <w:spacing w:val="-2"/>
          <w:sz w:val="28"/>
          <w:szCs w:val="28"/>
        </w:rPr>
        <w:t xml:space="preserve"> </w:t>
      </w:r>
      <w:proofErr w:type="spellStart"/>
      <w:r w:rsidRPr="002C6734">
        <w:rPr>
          <w:spacing w:val="-2"/>
          <w:sz w:val="28"/>
          <w:szCs w:val="28"/>
        </w:rPr>
        <w:t>chức</w:t>
      </w:r>
      <w:proofErr w:type="spellEnd"/>
      <w:r w:rsidRPr="002C6734">
        <w:rPr>
          <w:spacing w:val="-2"/>
          <w:sz w:val="28"/>
          <w:szCs w:val="28"/>
        </w:rPr>
        <w:t>,</w:t>
      </w:r>
      <w:r w:rsidRPr="002C6734">
        <w:rPr>
          <w:spacing w:val="-2"/>
          <w:sz w:val="28"/>
          <w:szCs w:val="28"/>
          <w:lang w:val="vi-VN"/>
        </w:rPr>
        <w:t xml:space="preserve"> phối hợp tổ chức,</w:t>
      </w:r>
      <w:r w:rsidRPr="002C6734">
        <w:rPr>
          <w:spacing w:val="-2"/>
          <w:sz w:val="28"/>
          <w:szCs w:val="28"/>
        </w:rPr>
        <w:t xml:space="preserve"> </w:t>
      </w:r>
      <w:proofErr w:type="spellStart"/>
      <w:r w:rsidRPr="002C6734">
        <w:rPr>
          <w:spacing w:val="-2"/>
          <w:sz w:val="28"/>
          <w:szCs w:val="28"/>
        </w:rPr>
        <w:t>triển</w:t>
      </w:r>
      <w:proofErr w:type="spellEnd"/>
      <w:r w:rsidRPr="002C6734">
        <w:rPr>
          <w:spacing w:val="-2"/>
          <w:sz w:val="28"/>
          <w:szCs w:val="28"/>
        </w:rPr>
        <w:t xml:space="preserve"> </w:t>
      </w:r>
      <w:proofErr w:type="spellStart"/>
      <w:r w:rsidRPr="002C6734">
        <w:rPr>
          <w:spacing w:val="-2"/>
          <w:sz w:val="28"/>
          <w:szCs w:val="28"/>
        </w:rPr>
        <w:t>khai</w:t>
      </w:r>
      <w:proofErr w:type="spellEnd"/>
      <w:r w:rsidRPr="002C6734">
        <w:rPr>
          <w:spacing w:val="-2"/>
          <w:sz w:val="28"/>
          <w:szCs w:val="28"/>
        </w:rPr>
        <w:t xml:space="preserve"> </w:t>
      </w:r>
      <w:proofErr w:type="spellStart"/>
      <w:r w:rsidRPr="002C6734">
        <w:rPr>
          <w:spacing w:val="-2"/>
          <w:sz w:val="28"/>
          <w:szCs w:val="28"/>
        </w:rPr>
        <w:t>có</w:t>
      </w:r>
      <w:proofErr w:type="spellEnd"/>
      <w:r w:rsidRPr="002C6734">
        <w:rPr>
          <w:spacing w:val="-2"/>
          <w:sz w:val="28"/>
          <w:szCs w:val="28"/>
          <w:lang w:val="vi-VN"/>
        </w:rPr>
        <w:t xml:space="preserve"> hiệu quả </w:t>
      </w:r>
      <w:proofErr w:type="spellStart"/>
      <w:r w:rsidRPr="002C6734">
        <w:rPr>
          <w:spacing w:val="-2"/>
          <w:sz w:val="28"/>
          <w:szCs w:val="28"/>
        </w:rPr>
        <w:t>các</w:t>
      </w:r>
      <w:proofErr w:type="spellEnd"/>
      <w:r w:rsidRPr="002C6734">
        <w:rPr>
          <w:spacing w:val="-2"/>
          <w:sz w:val="28"/>
          <w:szCs w:val="28"/>
        </w:rPr>
        <w:t xml:space="preserve"> </w:t>
      </w:r>
      <w:proofErr w:type="spellStart"/>
      <w:r w:rsidRPr="002C6734">
        <w:rPr>
          <w:spacing w:val="-2"/>
          <w:sz w:val="28"/>
          <w:szCs w:val="28"/>
        </w:rPr>
        <w:t>hoạt</w:t>
      </w:r>
      <w:proofErr w:type="spellEnd"/>
      <w:r w:rsidRPr="002C6734">
        <w:rPr>
          <w:spacing w:val="-2"/>
          <w:sz w:val="28"/>
          <w:szCs w:val="28"/>
          <w:lang w:val="vi-VN"/>
        </w:rPr>
        <w:t xml:space="preserve"> động</w:t>
      </w:r>
      <w:r w:rsidRPr="002C6734">
        <w:rPr>
          <w:spacing w:val="-2"/>
          <w:sz w:val="28"/>
          <w:szCs w:val="28"/>
        </w:rPr>
        <w:t xml:space="preserve">: </w:t>
      </w:r>
      <w:proofErr w:type="spellStart"/>
      <w:r w:rsidRPr="002C6734">
        <w:rPr>
          <w:rFonts w:eastAsia="Calibri"/>
          <w:spacing w:val="-2"/>
          <w:sz w:val="28"/>
          <w:szCs w:val="28"/>
          <w:lang w:val="es-ES"/>
        </w:rPr>
        <w:t>Cuộc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tài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chính</w:t>
      </w:r>
      <w:proofErr w:type="spellEnd"/>
      <w:r w:rsidRPr="002C6734">
        <w:rPr>
          <w:rFonts w:eastAsia="Calibri"/>
          <w:spacing w:val="-2"/>
          <w:sz w:val="28"/>
          <w:szCs w:val="28"/>
          <w:lang w:val="es-ES"/>
        </w:rPr>
        <w:t xml:space="preserve">, </w:t>
      </w:r>
      <w:proofErr w:type="spellStart"/>
      <w:r w:rsidRPr="002C6734">
        <w:rPr>
          <w:spacing w:val="-2"/>
          <w:sz w:val="28"/>
          <w:szCs w:val="28"/>
        </w:rPr>
        <w:t>chỉ</w:t>
      </w:r>
      <w:proofErr w:type="spellEnd"/>
      <w:r w:rsidRPr="002C6734">
        <w:rPr>
          <w:spacing w:val="-2"/>
          <w:sz w:val="28"/>
          <w:szCs w:val="28"/>
        </w:rPr>
        <w:t xml:space="preserve"> </w:t>
      </w:r>
      <w:proofErr w:type="spellStart"/>
      <w:r w:rsidRPr="002C6734">
        <w:rPr>
          <w:spacing w:val="-2"/>
          <w:sz w:val="28"/>
          <w:szCs w:val="28"/>
        </w:rPr>
        <w:t>đạo</w:t>
      </w:r>
      <w:proofErr w:type="spellEnd"/>
      <w:r w:rsidRPr="002C6734">
        <w:rPr>
          <w:spacing w:val="-2"/>
          <w:sz w:val="28"/>
          <w:szCs w:val="28"/>
        </w:rPr>
        <w:t xml:space="preserve"> </w:t>
      </w:r>
      <w:proofErr w:type="spellStart"/>
      <w:r w:rsidRPr="002C6734">
        <w:rPr>
          <w:spacing w:val="-2"/>
          <w:sz w:val="28"/>
          <w:szCs w:val="28"/>
        </w:rPr>
        <w:t>tổ</w:t>
      </w:r>
      <w:proofErr w:type="spellEnd"/>
      <w:r w:rsidRPr="002C6734">
        <w:rPr>
          <w:spacing w:val="-2"/>
          <w:sz w:val="28"/>
          <w:szCs w:val="28"/>
        </w:rPr>
        <w:t xml:space="preserve"> </w:t>
      </w:r>
      <w:proofErr w:type="spellStart"/>
      <w:r w:rsidRPr="002C6734">
        <w:rPr>
          <w:spacing w:val="-2"/>
          <w:sz w:val="28"/>
          <w:szCs w:val="28"/>
        </w:rPr>
        <w:t>chức</w:t>
      </w:r>
      <w:proofErr w:type="spellEnd"/>
      <w:r w:rsidRPr="002C6734">
        <w:rPr>
          <w:spacing w:val="-2"/>
          <w:sz w:val="28"/>
          <w:szCs w:val="28"/>
        </w:rPr>
        <w:t xml:space="preserve"> </w:t>
      </w:r>
      <w:proofErr w:type="spellStart"/>
      <w:r w:rsidRPr="002C6734">
        <w:rPr>
          <w:spacing w:val="-2"/>
          <w:sz w:val="28"/>
          <w:szCs w:val="28"/>
        </w:rPr>
        <w:t>thành</w:t>
      </w:r>
      <w:proofErr w:type="spellEnd"/>
      <w:r w:rsidRPr="002C6734">
        <w:rPr>
          <w:spacing w:val="-2"/>
          <w:sz w:val="28"/>
          <w:szCs w:val="28"/>
        </w:rPr>
        <w:t xml:space="preserve"> </w:t>
      </w:r>
      <w:proofErr w:type="spellStart"/>
      <w:r w:rsidRPr="002C6734">
        <w:rPr>
          <w:spacing w:val="-2"/>
          <w:sz w:val="28"/>
          <w:szCs w:val="28"/>
        </w:rPr>
        <w:t>công</w:t>
      </w:r>
      <w:proofErr w:type="spellEnd"/>
      <w:r w:rsidRPr="002C6734">
        <w:rPr>
          <w:spacing w:val="-2"/>
          <w:sz w:val="28"/>
          <w:szCs w:val="28"/>
        </w:rPr>
        <w:t xml:space="preserve"> </w:t>
      </w:r>
      <w:proofErr w:type="spellStart"/>
      <w:r w:rsidR="006C556E" w:rsidRPr="002C6734">
        <w:rPr>
          <w:spacing w:val="-2"/>
          <w:sz w:val="28"/>
          <w:szCs w:val="28"/>
        </w:rPr>
        <w:t>chương</w:t>
      </w:r>
      <w:proofErr w:type="spellEnd"/>
      <w:r w:rsidR="006C556E" w:rsidRPr="002C6734">
        <w:rPr>
          <w:spacing w:val="-2"/>
          <w:sz w:val="28"/>
          <w:szCs w:val="28"/>
          <w:lang w:val="vi-VN"/>
        </w:rPr>
        <w:t xml:space="preserve"> trình </w:t>
      </w:r>
      <w:r w:rsidRPr="002C6734">
        <w:rPr>
          <w:spacing w:val="-2"/>
          <w:sz w:val="28"/>
          <w:szCs w:val="28"/>
        </w:rPr>
        <w:t>“</w:t>
      </w:r>
      <w:proofErr w:type="spellStart"/>
      <w:r w:rsidRPr="002C6734">
        <w:rPr>
          <w:i/>
          <w:iCs/>
          <w:spacing w:val="-2"/>
          <w:sz w:val="28"/>
          <w:szCs w:val="28"/>
        </w:rPr>
        <w:t>Chắp</w:t>
      </w:r>
      <w:proofErr w:type="spellEnd"/>
      <w:r w:rsidRPr="002C6734">
        <w:rPr>
          <w:i/>
          <w:iCs/>
          <w:spacing w:val="-2"/>
          <w:sz w:val="28"/>
          <w:szCs w:val="28"/>
        </w:rPr>
        <w:t xml:space="preserve"> </w:t>
      </w:r>
      <w:proofErr w:type="spellStart"/>
      <w:r w:rsidRPr="002C6734">
        <w:rPr>
          <w:i/>
          <w:iCs/>
          <w:spacing w:val="-2"/>
          <w:sz w:val="28"/>
          <w:szCs w:val="28"/>
        </w:rPr>
        <w:t>cánh</w:t>
      </w:r>
      <w:proofErr w:type="spellEnd"/>
      <w:r w:rsidRPr="002C6734">
        <w:rPr>
          <w:i/>
          <w:iCs/>
          <w:spacing w:val="-2"/>
          <w:sz w:val="28"/>
          <w:szCs w:val="28"/>
        </w:rPr>
        <w:t xml:space="preserve"> </w:t>
      </w:r>
      <w:proofErr w:type="spellStart"/>
      <w:r w:rsidRPr="002C6734">
        <w:rPr>
          <w:i/>
          <w:iCs/>
          <w:spacing w:val="-2"/>
          <w:sz w:val="28"/>
          <w:szCs w:val="28"/>
        </w:rPr>
        <w:t>Sinh</w:t>
      </w:r>
      <w:proofErr w:type="spellEnd"/>
      <w:r w:rsidRPr="002C6734">
        <w:rPr>
          <w:i/>
          <w:iCs/>
          <w:spacing w:val="-2"/>
          <w:sz w:val="28"/>
          <w:szCs w:val="28"/>
        </w:rPr>
        <w:t xml:space="preserve"> </w:t>
      </w:r>
      <w:proofErr w:type="spellStart"/>
      <w:r w:rsidRPr="002C6734">
        <w:rPr>
          <w:i/>
          <w:iCs/>
          <w:spacing w:val="-2"/>
          <w:sz w:val="28"/>
          <w:szCs w:val="28"/>
        </w:rPr>
        <w:t>viên</w:t>
      </w:r>
      <w:proofErr w:type="spellEnd"/>
      <w:r w:rsidRPr="002C6734">
        <w:rPr>
          <w:i/>
          <w:iCs/>
          <w:spacing w:val="-2"/>
          <w:sz w:val="28"/>
          <w:szCs w:val="28"/>
        </w:rPr>
        <w:t xml:space="preserve"> </w:t>
      </w:r>
      <w:proofErr w:type="spellStart"/>
      <w:r w:rsidRPr="002C6734">
        <w:rPr>
          <w:i/>
          <w:iCs/>
          <w:spacing w:val="-2"/>
          <w:sz w:val="28"/>
          <w:szCs w:val="28"/>
        </w:rPr>
        <w:t>khởi</w:t>
      </w:r>
      <w:proofErr w:type="spellEnd"/>
      <w:r w:rsidRPr="002C6734">
        <w:rPr>
          <w:i/>
          <w:iCs/>
          <w:spacing w:val="-2"/>
          <w:sz w:val="28"/>
          <w:szCs w:val="28"/>
        </w:rPr>
        <w:t xml:space="preserve"> </w:t>
      </w:r>
      <w:proofErr w:type="spellStart"/>
      <w:r w:rsidRPr="002C6734">
        <w:rPr>
          <w:i/>
          <w:iCs/>
          <w:spacing w:val="-2"/>
          <w:sz w:val="28"/>
          <w:szCs w:val="28"/>
        </w:rPr>
        <w:t>nghiệp</w:t>
      </w:r>
      <w:proofErr w:type="spellEnd"/>
      <w:r w:rsidRPr="002C6734">
        <w:rPr>
          <w:spacing w:val="-2"/>
          <w:sz w:val="28"/>
          <w:szCs w:val="28"/>
        </w:rPr>
        <w:t xml:space="preserve">”, </w:t>
      </w:r>
      <w:proofErr w:type="spellStart"/>
      <w:r w:rsidRPr="002C6734">
        <w:rPr>
          <w:i/>
          <w:iCs/>
          <w:spacing w:val="-2"/>
          <w:sz w:val="28"/>
          <w:szCs w:val="28"/>
        </w:rPr>
        <w:t>Chương</w:t>
      </w:r>
      <w:proofErr w:type="spellEnd"/>
      <w:r w:rsidRPr="002C6734">
        <w:rPr>
          <w:i/>
          <w:iCs/>
          <w:spacing w:val="-2"/>
          <w:sz w:val="28"/>
          <w:szCs w:val="28"/>
        </w:rPr>
        <w:t xml:space="preserve"> </w:t>
      </w:r>
      <w:proofErr w:type="spellStart"/>
      <w:r w:rsidRPr="002C6734">
        <w:rPr>
          <w:i/>
          <w:iCs/>
          <w:spacing w:val="-2"/>
          <w:sz w:val="28"/>
          <w:szCs w:val="28"/>
        </w:rPr>
        <w:t>trình</w:t>
      </w:r>
      <w:proofErr w:type="spellEnd"/>
      <w:r w:rsidRPr="002C6734">
        <w:rPr>
          <w:spacing w:val="-2"/>
          <w:sz w:val="28"/>
          <w:szCs w:val="28"/>
        </w:rPr>
        <w:t xml:space="preserve"> </w:t>
      </w:r>
      <w:proofErr w:type="spellStart"/>
      <w:r w:rsidRPr="002C6734">
        <w:rPr>
          <w:i/>
          <w:iCs/>
          <w:spacing w:val="-2"/>
          <w:sz w:val="28"/>
          <w:szCs w:val="28"/>
        </w:rPr>
        <w:t>kỹ</w:t>
      </w:r>
      <w:proofErr w:type="spellEnd"/>
      <w:r w:rsidRPr="002C6734">
        <w:rPr>
          <w:i/>
          <w:iCs/>
          <w:spacing w:val="-2"/>
          <w:sz w:val="28"/>
          <w:szCs w:val="28"/>
        </w:rPr>
        <w:t xml:space="preserve"> </w:t>
      </w:r>
      <w:proofErr w:type="spellStart"/>
      <w:r w:rsidRPr="002C6734">
        <w:rPr>
          <w:i/>
          <w:iCs/>
          <w:spacing w:val="-2"/>
          <w:sz w:val="28"/>
          <w:szCs w:val="28"/>
        </w:rPr>
        <w:t>năng</w:t>
      </w:r>
      <w:proofErr w:type="spellEnd"/>
      <w:r w:rsidRPr="002C6734">
        <w:rPr>
          <w:i/>
          <w:iCs/>
          <w:spacing w:val="-2"/>
          <w:sz w:val="28"/>
          <w:szCs w:val="28"/>
        </w:rPr>
        <w:t xml:space="preserve"> </w:t>
      </w:r>
      <w:proofErr w:type="spellStart"/>
      <w:r w:rsidRPr="002C6734">
        <w:rPr>
          <w:i/>
          <w:iCs/>
          <w:spacing w:val="-2"/>
          <w:sz w:val="28"/>
          <w:szCs w:val="28"/>
        </w:rPr>
        <w:t>quản</w:t>
      </w:r>
      <w:proofErr w:type="spellEnd"/>
      <w:r w:rsidRPr="002C6734">
        <w:rPr>
          <w:i/>
          <w:iCs/>
          <w:spacing w:val="-2"/>
          <w:sz w:val="28"/>
          <w:szCs w:val="28"/>
        </w:rPr>
        <w:t xml:space="preserve"> </w:t>
      </w:r>
      <w:proofErr w:type="spellStart"/>
      <w:r w:rsidRPr="002C6734">
        <w:rPr>
          <w:i/>
          <w:iCs/>
          <w:spacing w:val="-2"/>
          <w:sz w:val="28"/>
          <w:szCs w:val="28"/>
        </w:rPr>
        <w:t>lý</w:t>
      </w:r>
      <w:proofErr w:type="spellEnd"/>
      <w:r w:rsidRPr="002C6734">
        <w:rPr>
          <w:i/>
          <w:iCs/>
          <w:spacing w:val="-2"/>
          <w:sz w:val="28"/>
          <w:szCs w:val="28"/>
        </w:rPr>
        <w:t xml:space="preserve"> </w:t>
      </w:r>
      <w:proofErr w:type="spellStart"/>
      <w:r w:rsidRPr="002C6734">
        <w:rPr>
          <w:i/>
          <w:iCs/>
          <w:spacing w:val="-2"/>
          <w:sz w:val="28"/>
          <w:szCs w:val="28"/>
        </w:rPr>
        <w:t>tài</w:t>
      </w:r>
      <w:proofErr w:type="spellEnd"/>
      <w:r w:rsidRPr="002C6734">
        <w:rPr>
          <w:i/>
          <w:iCs/>
          <w:spacing w:val="-2"/>
          <w:sz w:val="28"/>
          <w:szCs w:val="28"/>
        </w:rPr>
        <w:t xml:space="preserve"> </w:t>
      </w:r>
      <w:proofErr w:type="spellStart"/>
      <w:r w:rsidRPr="002C6734">
        <w:rPr>
          <w:i/>
          <w:iCs/>
          <w:spacing w:val="-2"/>
          <w:sz w:val="28"/>
          <w:szCs w:val="28"/>
        </w:rPr>
        <w:t>chính</w:t>
      </w:r>
      <w:proofErr w:type="spellEnd"/>
      <w:r w:rsidRPr="002C6734">
        <w:rPr>
          <w:spacing w:val="-2"/>
          <w:sz w:val="28"/>
          <w:szCs w:val="28"/>
        </w:rPr>
        <w:t xml:space="preserve">; </w:t>
      </w:r>
      <w:proofErr w:type="spellStart"/>
      <w:r w:rsidRPr="002C6734">
        <w:rPr>
          <w:spacing w:val="-2"/>
          <w:sz w:val="28"/>
          <w:szCs w:val="28"/>
        </w:rPr>
        <w:t>triển</w:t>
      </w:r>
      <w:proofErr w:type="spellEnd"/>
      <w:r w:rsidRPr="002C6734">
        <w:rPr>
          <w:spacing w:val="-2"/>
          <w:sz w:val="28"/>
          <w:szCs w:val="28"/>
        </w:rPr>
        <w:t xml:space="preserve"> </w:t>
      </w:r>
      <w:proofErr w:type="spellStart"/>
      <w:r w:rsidRPr="002C6734">
        <w:rPr>
          <w:spacing w:val="-2"/>
          <w:sz w:val="28"/>
          <w:szCs w:val="28"/>
        </w:rPr>
        <w:t>khai</w:t>
      </w:r>
      <w:proofErr w:type="spellEnd"/>
      <w:r w:rsidRPr="002C6734">
        <w:rPr>
          <w:spacing w:val="-2"/>
          <w:sz w:val="28"/>
          <w:szCs w:val="28"/>
          <w:lang w:val="vi-VN"/>
        </w:rPr>
        <w:t xml:space="preserve"> </w:t>
      </w:r>
      <w:proofErr w:type="spellStart"/>
      <w:r w:rsidRPr="002C6734">
        <w:rPr>
          <w:spacing w:val="-2"/>
          <w:sz w:val="28"/>
          <w:szCs w:val="28"/>
        </w:rPr>
        <w:t>Dự</w:t>
      </w:r>
      <w:proofErr w:type="spellEnd"/>
      <w:r w:rsidRPr="002C6734">
        <w:rPr>
          <w:spacing w:val="-2"/>
          <w:sz w:val="28"/>
          <w:szCs w:val="28"/>
        </w:rPr>
        <w:t xml:space="preserve"> </w:t>
      </w:r>
      <w:proofErr w:type="spellStart"/>
      <w:r w:rsidRPr="002C6734">
        <w:rPr>
          <w:spacing w:val="-2"/>
          <w:sz w:val="28"/>
          <w:szCs w:val="28"/>
        </w:rPr>
        <w:t>án</w:t>
      </w:r>
      <w:proofErr w:type="spellEnd"/>
      <w:r w:rsidRPr="002C6734">
        <w:rPr>
          <w:spacing w:val="-2"/>
          <w:sz w:val="28"/>
          <w:szCs w:val="28"/>
        </w:rPr>
        <w:t xml:space="preserve"> </w:t>
      </w:r>
      <w:r w:rsidR="007734F4" w:rsidRPr="002C6734">
        <w:rPr>
          <w:spacing w:val="-2"/>
          <w:sz w:val="28"/>
          <w:szCs w:val="28"/>
        </w:rPr>
        <w:t>“</w:t>
      </w:r>
      <w:r w:rsidRPr="002C6734">
        <w:rPr>
          <w:i/>
          <w:iCs/>
          <w:spacing w:val="-2"/>
          <w:sz w:val="28"/>
          <w:szCs w:val="28"/>
        </w:rPr>
        <w:t>Student shop</w:t>
      </w:r>
      <w:r w:rsidR="007734F4" w:rsidRPr="002C6734">
        <w:rPr>
          <w:spacing w:val="-2"/>
          <w:sz w:val="28"/>
          <w:szCs w:val="28"/>
        </w:rPr>
        <w:t>”</w:t>
      </w:r>
      <w:r w:rsidRPr="002C6734">
        <w:rPr>
          <w:spacing w:val="-2"/>
          <w:sz w:val="28"/>
          <w:szCs w:val="28"/>
        </w:rPr>
        <w:t xml:space="preserve"> - </w:t>
      </w:r>
      <w:proofErr w:type="spellStart"/>
      <w:r w:rsidRPr="002C6734">
        <w:rPr>
          <w:spacing w:val="-2"/>
          <w:sz w:val="28"/>
          <w:szCs w:val="28"/>
        </w:rPr>
        <w:t>cung</w:t>
      </w:r>
      <w:proofErr w:type="spellEnd"/>
      <w:r w:rsidRPr="002C6734">
        <w:rPr>
          <w:spacing w:val="-2"/>
          <w:sz w:val="28"/>
          <w:szCs w:val="28"/>
        </w:rPr>
        <w:t xml:space="preserve"> </w:t>
      </w:r>
      <w:proofErr w:type="spellStart"/>
      <w:r w:rsidRPr="002C6734">
        <w:rPr>
          <w:spacing w:val="-2"/>
          <w:sz w:val="28"/>
          <w:szCs w:val="28"/>
        </w:rPr>
        <w:t>cấp</w:t>
      </w:r>
      <w:proofErr w:type="spellEnd"/>
      <w:r w:rsidRPr="002C6734">
        <w:rPr>
          <w:spacing w:val="-2"/>
          <w:sz w:val="28"/>
          <w:szCs w:val="28"/>
        </w:rPr>
        <w:t xml:space="preserve"> voucher </w:t>
      </w:r>
      <w:proofErr w:type="spellStart"/>
      <w:r w:rsidRPr="002C6734">
        <w:rPr>
          <w:spacing w:val="-2"/>
          <w:sz w:val="28"/>
          <w:szCs w:val="28"/>
        </w:rPr>
        <w:t>dịch</w:t>
      </w:r>
      <w:proofErr w:type="spellEnd"/>
      <w:r w:rsidRPr="002C6734">
        <w:rPr>
          <w:spacing w:val="-2"/>
          <w:sz w:val="28"/>
          <w:szCs w:val="28"/>
        </w:rPr>
        <w:t xml:space="preserve"> </w:t>
      </w:r>
      <w:proofErr w:type="spellStart"/>
      <w:r w:rsidRPr="002C6734">
        <w:rPr>
          <w:spacing w:val="-2"/>
          <w:sz w:val="28"/>
          <w:szCs w:val="28"/>
        </w:rPr>
        <w:t>vụ</w:t>
      </w:r>
      <w:proofErr w:type="spellEnd"/>
      <w:r w:rsidRPr="002C6734">
        <w:rPr>
          <w:spacing w:val="-2"/>
          <w:sz w:val="28"/>
          <w:szCs w:val="28"/>
        </w:rPr>
        <w:t xml:space="preserve">, </w:t>
      </w:r>
      <w:proofErr w:type="spellStart"/>
      <w:r w:rsidRPr="002C6734">
        <w:rPr>
          <w:spacing w:val="-2"/>
          <w:sz w:val="28"/>
          <w:szCs w:val="28"/>
        </w:rPr>
        <w:t>sản</w:t>
      </w:r>
      <w:proofErr w:type="spellEnd"/>
      <w:r w:rsidRPr="002C6734">
        <w:rPr>
          <w:spacing w:val="-2"/>
          <w:sz w:val="28"/>
          <w:szCs w:val="28"/>
        </w:rPr>
        <w:t xml:space="preserve"> </w:t>
      </w:r>
      <w:proofErr w:type="spellStart"/>
      <w:r w:rsidRPr="002C6734">
        <w:rPr>
          <w:spacing w:val="-2"/>
          <w:sz w:val="28"/>
          <w:szCs w:val="28"/>
        </w:rPr>
        <w:t>phẩm</w:t>
      </w:r>
      <w:proofErr w:type="spellEnd"/>
      <w:r w:rsidRPr="002C6734">
        <w:rPr>
          <w:spacing w:val="-2"/>
          <w:sz w:val="28"/>
          <w:szCs w:val="28"/>
        </w:rPr>
        <w:t xml:space="preserve"> </w:t>
      </w:r>
      <w:proofErr w:type="spellStart"/>
      <w:r w:rsidR="004A6B4B" w:rsidRPr="002C6734">
        <w:rPr>
          <w:spacing w:val="-2"/>
          <w:sz w:val="28"/>
          <w:szCs w:val="28"/>
        </w:rPr>
        <w:t>ưu</w:t>
      </w:r>
      <w:proofErr w:type="spellEnd"/>
      <w:r w:rsidR="004A6B4B" w:rsidRPr="002C6734">
        <w:rPr>
          <w:spacing w:val="-2"/>
          <w:sz w:val="28"/>
          <w:szCs w:val="28"/>
          <w:lang w:val="vi-VN"/>
        </w:rPr>
        <w:t xml:space="preserve"> đãi </w:t>
      </w:r>
      <w:proofErr w:type="spellStart"/>
      <w:r w:rsidRPr="002C6734">
        <w:rPr>
          <w:spacing w:val="-2"/>
          <w:sz w:val="28"/>
          <w:szCs w:val="28"/>
        </w:rPr>
        <w:t>cho</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lang w:val="vi-VN"/>
        </w:rPr>
        <w:t>.</w:t>
      </w:r>
    </w:p>
    <w:p w14:paraId="0934C95C" w14:textId="79B54771" w:rsidR="002F2151" w:rsidRPr="002C6734" w:rsidRDefault="002F2151" w:rsidP="00DB5151">
      <w:pPr>
        <w:spacing w:before="40" w:after="40" w:line="268" w:lineRule="auto"/>
        <w:ind w:firstLine="720"/>
        <w:jc w:val="both"/>
        <w:rPr>
          <w:sz w:val="28"/>
          <w:szCs w:val="28"/>
          <w:lang w:val="vi-VN"/>
        </w:rPr>
      </w:pP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văn</w:t>
      </w:r>
      <w:proofErr w:type="spellEnd"/>
      <w:r w:rsidRPr="002C6734">
        <w:rPr>
          <w:sz w:val="28"/>
          <w:szCs w:val="28"/>
          <w:lang w:val="es-ES"/>
        </w:rPr>
        <w:t xml:space="preserve"> </w:t>
      </w:r>
      <w:proofErr w:type="spellStart"/>
      <w:r w:rsidRPr="002C6734">
        <w:rPr>
          <w:sz w:val="28"/>
          <w:szCs w:val="28"/>
          <w:lang w:val="es-ES"/>
        </w:rPr>
        <w:t>hóa</w:t>
      </w:r>
      <w:proofErr w:type="spellEnd"/>
      <w:r w:rsidRPr="002C6734">
        <w:rPr>
          <w:sz w:val="28"/>
          <w:szCs w:val="28"/>
          <w:lang w:val="es-ES"/>
        </w:rPr>
        <w:t xml:space="preserve">, </w:t>
      </w:r>
      <w:proofErr w:type="spellStart"/>
      <w:r w:rsidRPr="002C6734">
        <w:rPr>
          <w:sz w:val="28"/>
          <w:szCs w:val="28"/>
          <w:lang w:val="es-ES"/>
        </w:rPr>
        <w:t>nghệ</w:t>
      </w:r>
      <w:proofErr w:type="spellEnd"/>
      <w:r w:rsidRPr="002C6734">
        <w:rPr>
          <w:sz w:val="28"/>
          <w:szCs w:val="28"/>
          <w:lang w:val="es-ES"/>
        </w:rPr>
        <w:t xml:space="preserve"> </w:t>
      </w:r>
      <w:proofErr w:type="spellStart"/>
      <w:r w:rsidRPr="002C6734">
        <w:rPr>
          <w:sz w:val="28"/>
          <w:szCs w:val="28"/>
          <w:lang w:val="es-ES"/>
        </w:rPr>
        <w:t>thuật</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vi-VN"/>
        </w:rPr>
        <w:t xml:space="preserve"> được các cấp bộ Hội tích cực triển khai với đa dạng các hoạt động: Hành trình Bài ca sinh viên, Liên hoan các nhóm nhảy toàn quốc, các</w:t>
      </w:r>
      <w:r w:rsidRPr="002C6734">
        <w:rPr>
          <w:sz w:val="28"/>
          <w:szCs w:val="28"/>
          <w:lang w:val="es-ES"/>
        </w:rPr>
        <w:t xml:space="preserve"> </w:t>
      </w:r>
      <w:proofErr w:type="spellStart"/>
      <w:r w:rsidRPr="002C6734">
        <w:rPr>
          <w:sz w:val="28"/>
          <w:szCs w:val="28"/>
          <w:lang w:val="es-ES"/>
        </w:rPr>
        <w:t>chương</w:t>
      </w:r>
      <w:proofErr w:type="spellEnd"/>
      <w:r w:rsidRPr="002C6734">
        <w:rPr>
          <w:sz w:val="28"/>
          <w:szCs w:val="28"/>
          <w:lang w:val="es-ES"/>
        </w:rPr>
        <w:t xml:space="preserve"> </w:t>
      </w:r>
      <w:proofErr w:type="spellStart"/>
      <w:r w:rsidRPr="002C6734">
        <w:rPr>
          <w:sz w:val="28"/>
          <w:szCs w:val="28"/>
          <w:lang w:val="es-ES"/>
        </w:rPr>
        <w:t>trình</w:t>
      </w:r>
      <w:proofErr w:type="spellEnd"/>
      <w:r w:rsidRPr="002C6734">
        <w:rPr>
          <w:sz w:val="28"/>
          <w:szCs w:val="28"/>
          <w:lang w:val="es-ES"/>
        </w:rPr>
        <w:t xml:space="preserve"> </w:t>
      </w:r>
      <w:proofErr w:type="spellStart"/>
      <w:r w:rsidRPr="002C6734">
        <w:rPr>
          <w:sz w:val="28"/>
          <w:szCs w:val="28"/>
          <w:lang w:val="es-ES"/>
        </w:rPr>
        <w:t>nghệ</w:t>
      </w:r>
      <w:proofErr w:type="spellEnd"/>
      <w:r w:rsidRPr="002C6734">
        <w:rPr>
          <w:sz w:val="28"/>
          <w:szCs w:val="28"/>
          <w:lang w:val="es-ES"/>
        </w:rPr>
        <w:t xml:space="preserve"> </w:t>
      </w:r>
      <w:proofErr w:type="spellStart"/>
      <w:r w:rsidRPr="002C6734">
        <w:rPr>
          <w:sz w:val="28"/>
          <w:szCs w:val="28"/>
          <w:lang w:val="es-ES"/>
        </w:rPr>
        <w:t>thuật</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Duy</w:t>
      </w:r>
      <w:proofErr w:type="spellEnd"/>
      <w:r w:rsidRPr="002C6734">
        <w:rPr>
          <w:sz w:val="28"/>
          <w:szCs w:val="28"/>
          <w:lang w:val="vi-VN"/>
        </w:rPr>
        <w:t xml:space="preserve"> trì và </w:t>
      </w:r>
      <w:proofErr w:type="spellStart"/>
      <w:r w:rsidRPr="002C6734">
        <w:rPr>
          <w:sz w:val="28"/>
          <w:szCs w:val="28"/>
          <w:lang w:val="es-ES"/>
        </w:rPr>
        <w:t>phát</w:t>
      </w:r>
      <w:proofErr w:type="spellEnd"/>
      <w:r w:rsidRPr="002C6734">
        <w:rPr>
          <w:sz w:val="28"/>
          <w:szCs w:val="28"/>
          <w:lang w:val="es-ES"/>
        </w:rPr>
        <w:t xml:space="preserve"> huy</w:t>
      </w:r>
      <w:r w:rsidRPr="002C6734">
        <w:rPr>
          <w:sz w:val="28"/>
          <w:szCs w:val="28"/>
          <w:lang w:val="vi-VN"/>
        </w:rPr>
        <w:t xml:space="preserve"> có hiệu quả</w:t>
      </w:r>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i/>
          <w:iCs/>
          <w:sz w:val="28"/>
          <w:szCs w:val="28"/>
          <w:lang w:val="es-ES"/>
        </w:rPr>
        <w:t>Câu</w:t>
      </w:r>
      <w:proofErr w:type="spellEnd"/>
      <w:r w:rsidRPr="002C6734">
        <w:rPr>
          <w:i/>
          <w:iCs/>
          <w:sz w:val="28"/>
          <w:szCs w:val="28"/>
          <w:lang w:val="es-ES"/>
        </w:rPr>
        <w:t xml:space="preserve"> </w:t>
      </w:r>
      <w:proofErr w:type="spellStart"/>
      <w:r w:rsidRPr="002C6734">
        <w:rPr>
          <w:i/>
          <w:iCs/>
          <w:sz w:val="28"/>
          <w:szCs w:val="28"/>
          <w:lang w:val="es-ES"/>
        </w:rPr>
        <w:t>lạc</w:t>
      </w:r>
      <w:proofErr w:type="spellEnd"/>
      <w:r w:rsidRPr="002C6734">
        <w:rPr>
          <w:i/>
          <w:iCs/>
          <w:sz w:val="28"/>
          <w:szCs w:val="28"/>
          <w:lang w:val="es-ES"/>
        </w:rPr>
        <w:t xml:space="preserve"> </w:t>
      </w:r>
      <w:proofErr w:type="spellStart"/>
      <w:r w:rsidRPr="002C6734">
        <w:rPr>
          <w:i/>
          <w:iCs/>
          <w:sz w:val="28"/>
          <w:szCs w:val="28"/>
          <w:lang w:val="es-ES"/>
        </w:rPr>
        <w:t>bộ</w:t>
      </w:r>
      <w:proofErr w:type="spellEnd"/>
      <w:r w:rsidR="004A6B4B" w:rsidRPr="002C6734">
        <w:rPr>
          <w:i/>
          <w:iCs/>
          <w:sz w:val="28"/>
          <w:szCs w:val="28"/>
          <w:lang w:val="vi-VN"/>
        </w:rPr>
        <w:t>, đội nhóm</w:t>
      </w:r>
      <w:r w:rsidRPr="002C6734">
        <w:rPr>
          <w:i/>
          <w:iCs/>
          <w:sz w:val="28"/>
          <w:szCs w:val="28"/>
          <w:lang w:val="es-ES"/>
        </w:rPr>
        <w:t xml:space="preserve"> </w:t>
      </w:r>
      <w:proofErr w:type="spellStart"/>
      <w:r w:rsidRPr="002C6734">
        <w:rPr>
          <w:i/>
          <w:iCs/>
          <w:sz w:val="28"/>
          <w:szCs w:val="28"/>
          <w:lang w:val="es-ES"/>
        </w:rPr>
        <w:t>văn</w:t>
      </w:r>
      <w:proofErr w:type="spellEnd"/>
      <w:r w:rsidRPr="002C6734">
        <w:rPr>
          <w:i/>
          <w:iCs/>
          <w:sz w:val="28"/>
          <w:szCs w:val="28"/>
          <w:lang w:val="es-ES"/>
        </w:rPr>
        <w:t xml:space="preserve"> </w:t>
      </w:r>
      <w:proofErr w:type="spellStart"/>
      <w:r w:rsidRPr="002C6734">
        <w:rPr>
          <w:i/>
          <w:iCs/>
          <w:sz w:val="28"/>
          <w:szCs w:val="28"/>
          <w:lang w:val="es-ES"/>
        </w:rPr>
        <w:t>hóa</w:t>
      </w:r>
      <w:proofErr w:type="spellEnd"/>
      <w:r w:rsidRPr="002C6734">
        <w:rPr>
          <w:i/>
          <w:iCs/>
          <w:sz w:val="28"/>
          <w:szCs w:val="28"/>
          <w:lang w:val="es-ES"/>
        </w:rPr>
        <w:t xml:space="preserve">, </w:t>
      </w:r>
      <w:proofErr w:type="spellStart"/>
      <w:r w:rsidRPr="002C6734">
        <w:rPr>
          <w:i/>
          <w:iCs/>
          <w:sz w:val="28"/>
          <w:szCs w:val="28"/>
          <w:lang w:val="es-ES"/>
        </w:rPr>
        <w:t>nghệ</w:t>
      </w:r>
      <w:proofErr w:type="spellEnd"/>
      <w:r w:rsidRPr="002C6734">
        <w:rPr>
          <w:i/>
          <w:iCs/>
          <w:sz w:val="28"/>
          <w:szCs w:val="28"/>
          <w:lang w:val="es-ES"/>
        </w:rPr>
        <w:t xml:space="preserve"> </w:t>
      </w:r>
      <w:proofErr w:type="spellStart"/>
      <w:r w:rsidRPr="002C6734">
        <w:rPr>
          <w:i/>
          <w:iCs/>
          <w:sz w:val="28"/>
          <w:szCs w:val="28"/>
          <w:lang w:val="es-ES"/>
        </w:rPr>
        <w:t>thuật</w:t>
      </w:r>
      <w:proofErr w:type="spellEnd"/>
      <w:r w:rsidRPr="002C6734">
        <w:rPr>
          <w:sz w:val="28"/>
          <w:szCs w:val="28"/>
          <w:lang w:val="es-ES"/>
        </w:rPr>
        <w:t xml:space="preserve"> </w:t>
      </w:r>
      <w:proofErr w:type="spellStart"/>
      <w:r w:rsidRPr="002C6734">
        <w:rPr>
          <w:sz w:val="28"/>
          <w:szCs w:val="28"/>
          <w:lang w:val="es-ES"/>
        </w:rPr>
        <w:t>quần</w:t>
      </w:r>
      <w:proofErr w:type="spellEnd"/>
      <w:r w:rsidRPr="002C6734">
        <w:rPr>
          <w:sz w:val="28"/>
          <w:szCs w:val="28"/>
          <w:lang w:val="es-ES"/>
        </w:rPr>
        <w:t xml:space="preserve"> </w:t>
      </w:r>
      <w:proofErr w:type="spellStart"/>
      <w:r w:rsidRPr="002C6734">
        <w:rPr>
          <w:sz w:val="28"/>
          <w:szCs w:val="28"/>
          <w:lang w:val="es-ES"/>
        </w:rPr>
        <w:t>chúng</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004A6B4B" w:rsidRPr="002C6734">
        <w:rPr>
          <w:sz w:val="28"/>
          <w:szCs w:val="28"/>
          <w:lang w:val="es-ES"/>
        </w:rPr>
        <w:t>các</w:t>
      </w:r>
      <w:proofErr w:type="spellEnd"/>
      <w:r w:rsidR="004A6B4B" w:rsidRPr="002C6734">
        <w:rPr>
          <w:sz w:val="28"/>
          <w:szCs w:val="28"/>
          <w:lang w:val="vi-VN"/>
        </w:rPr>
        <w:t xml:space="preserve"> mô hình </w:t>
      </w:r>
      <w:proofErr w:type="spellStart"/>
      <w:r w:rsidRPr="002C6734">
        <w:rPr>
          <w:sz w:val="28"/>
          <w:szCs w:val="28"/>
          <w:lang w:val="es-ES"/>
        </w:rPr>
        <w:t>định</w:t>
      </w:r>
      <w:proofErr w:type="spellEnd"/>
      <w:r w:rsidRPr="002C6734">
        <w:rPr>
          <w:sz w:val="28"/>
          <w:szCs w:val="28"/>
          <w:lang w:val="es-ES"/>
        </w:rPr>
        <w:t xml:space="preserve"> </w:t>
      </w:r>
      <w:proofErr w:type="spellStart"/>
      <w:r w:rsidRPr="002C6734">
        <w:rPr>
          <w:sz w:val="28"/>
          <w:szCs w:val="28"/>
          <w:lang w:val="es-ES"/>
        </w:rPr>
        <w:t>hướng</w:t>
      </w:r>
      <w:proofErr w:type="spellEnd"/>
      <w:r w:rsidRPr="002C6734">
        <w:rPr>
          <w:sz w:val="28"/>
          <w:szCs w:val="28"/>
          <w:lang w:val="es-ES"/>
        </w:rPr>
        <w:t xml:space="preserve"> </w:t>
      </w:r>
      <w:proofErr w:type="spellStart"/>
      <w:r w:rsidRPr="002C6734">
        <w:rPr>
          <w:sz w:val="28"/>
          <w:szCs w:val="28"/>
          <w:lang w:val="es-ES"/>
        </w:rPr>
        <w:t>giá</w:t>
      </w:r>
      <w:proofErr w:type="spellEnd"/>
      <w:r w:rsidRPr="002C6734">
        <w:rPr>
          <w:sz w:val="28"/>
          <w:szCs w:val="28"/>
          <w:lang w:val="es-ES"/>
        </w:rPr>
        <w:t xml:space="preserve"> </w:t>
      </w:r>
      <w:proofErr w:type="spellStart"/>
      <w:r w:rsidRPr="002C6734">
        <w:rPr>
          <w:sz w:val="28"/>
          <w:szCs w:val="28"/>
          <w:lang w:val="es-ES"/>
        </w:rPr>
        <w:t>trị</w:t>
      </w:r>
      <w:proofErr w:type="spellEnd"/>
      <w:r w:rsidRPr="002C6734">
        <w:rPr>
          <w:sz w:val="28"/>
          <w:szCs w:val="28"/>
          <w:lang w:val="es-ES"/>
        </w:rPr>
        <w:t xml:space="preserve"> </w:t>
      </w:r>
      <w:proofErr w:type="spellStart"/>
      <w:r w:rsidRPr="002C6734">
        <w:rPr>
          <w:sz w:val="28"/>
          <w:szCs w:val="28"/>
          <w:lang w:val="es-ES"/>
        </w:rPr>
        <w:t>thẩm</w:t>
      </w:r>
      <w:proofErr w:type="spellEnd"/>
      <w:r w:rsidRPr="002C6734">
        <w:rPr>
          <w:sz w:val="28"/>
          <w:szCs w:val="28"/>
          <w:lang w:val="es-ES"/>
        </w:rPr>
        <w:t xml:space="preserve"> </w:t>
      </w:r>
      <w:proofErr w:type="spellStart"/>
      <w:r w:rsidRPr="002C6734">
        <w:rPr>
          <w:sz w:val="28"/>
          <w:szCs w:val="28"/>
          <w:lang w:val="es-ES"/>
        </w:rPr>
        <w:t>mỹ</w:t>
      </w:r>
      <w:proofErr w:type="spellEnd"/>
      <w:r w:rsidRPr="002C6734">
        <w:rPr>
          <w:sz w:val="28"/>
          <w:szCs w:val="28"/>
          <w:lang w:val="es-ES"/>
        </w:rPr>
        <w:t xml:space="preserve"> cho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004A6B4B" w:rsidRPr="002C6734">
        <w:rPr>
          <w:rStyle w:val="FootnoteReference"/>
          <w:sz w:val="28"/>
          <w:szCs w:val="28"/>
          <w:lang w:val="vi-VN"/>
        </w:rPr>
        <w:footnoteReference w:id="20"/>
      </w:r>
      <w:r w:rsidR="004A6B4B" w:rsidRPr="002C6734">
        <w:rPr>
          <w:sz w:val="28"/>
          <w:szCs w:val="28"/>
          <w:lang w:val="vi-VN"/>
        </w:rPr>
        <w:t>.</w:t>
      </w:r>
      <w:r w:rsidRPr="002C6734">
        <w:rPr>
          <w:sz w:val="28"/>
          <w:szCs w:val="28"/>
          <w:lang w:val="vi-VN"/>
        </w:rPr>
        <w:t xml:space="preserve"> Từ năm học 2021 </w:t>
      </w:r>
      <w:r w:rsidR="00A87630" w:rsidRPr="002C6734">
        <w:rPr>
          <w:sz w:val="28"/>
          <w:szCs w:val="28"/>
        </w:rPr>
        <w:t>-</w:t>
      </w:r>
      <w:r w:rsidRPr="002C6734">
        <w:rPr>
          <w:sz w:val="28"/>
          <w:szCs w:val="28"/>
          <w:lang w:val="vi-VN"/>
        </w:rPr>
        <w:t xml:space="preserve"> 2022, Trung ương Hội Sinh viên Việt Nam triển khai </w:t>
      </w:r>
      <w:r w:rsidRPr="002C6734">
        <w:rPr>
          <w:i/>
          <w:iCs/>
          <w:sz w:val="28"/>
          <w:szCs w:val="28"/>
          <w:lang w:val="vi-VN"/>
        </w:rPr>
        <w:t>Chương trình chào năm học mới Unitour</w:t>
      </w:r>
      <w:r w:rsidRPr="002C6734">
        <w:rPr>
          <w:sz w:val="28"/>
          <w:szCs w:val="28"/>
          <w:lang w:val="vi-VN"/>
        </w:rPr>
        <w:t xml:space="preserve"> định kỳ hằng năm tại hơn 30 tỉnh, thành phố; tổ chức Chương trình </w:t>
      </w:r>
      <w:r w:rsidRPr="002C6734">
        <w:rPr>
          <w:i/>
          <w:iCs/>
          <w:sz w:val="28"/>
          <w:szCs w:val="28"/>
          <w:lang w:val="vi-VN"/>
        </w:rPr>
        <w:t>“Chào tân sinh viên</w:t>
      </w:r>
      <w:r w:rsidR="0097264E" w:rsidRPr="002C6734">
        <w:rPr>
          <w:i/>
          <w:iCs/>
          <w:sz w:val="28"/>
          <w:szCs w:val="28"/>
        </w:rPr>
        <w:t xml:space="preserve"> </w:t>
      </w:r>
      <w:r w:rsidRPr="002C6734">
        <w:rPr>
          <w:i/>
          <w:iCs/>
          <w:sz w:val="28"/>
          <w:szCs w:val="28"/>
          <w:lang w:val="vi-VN"/>
        </w:rPr>
        <w:t>-S-Fest 2022”</w:t>
      </w:r>
      <w:r w:rsidRPr="002C6734">
        <w:rPr>
          <w:sz w:val="28"/>
          <w:szCs w:val="28"/>
          <w:lang w:val="vi-VN"/>
        </w:rPr>
        <w:t xml:space="preserve"> gồm chuỗi các hoạt động S-Running, Esport Showmatch, S-Dance và đêm nhạc hội S-Fest.</w:t>
      </w:r>
    </w:p>
    <w:p w14:paraId="491D83B2" w14:textId="2056FA4E" w:rsidR="002F2151" w:rsidRPr="002C6734" w:rsidRDefault="002F2151" w:rsidP="00DB5151">
      <w:pPr>
        <w:spacing w:before="40" w:after="40" w:line="268" w:lineRule="auto"/>
        <w:ind w:firstLine="720"/>
        <w:jc w:val="both"/>
        <w:rPr>
          <w:sz w:val="28"/>
          <w:szCs w:val="28"/>
        </w:rPr>
      </w:pPr>
      <w:proofErr w:type="spellStart"/>
      <w:r w:rsidRPr="002C6734">
        <w:rPr>
          <w:sz w:val="28"/>
          <w:szCs w:val="28"/>
        </w:rPr>
        <w:t>Giai</w:t>
      </w:r>
      <w:proofErr w:type="spellEnd"/>
      <w:r w:rsidRPr="002C6734">
        <w:rPr>
          <w:sz w:val="28"/>
          <w:szCs w:val="28"/>
        </w:rPr>
        <w:t xml:space="preserve"> </w:t>
      </w:r>
      <w:proofErr w:type="spellStart"/>
      <w:r w:rsidRPr="002C6734">
        <w:rPr>
          <w:sz w:val="28"/>
          <w:szCs w:val="28"/>
        </w:rPr>
        <w:t>đoạn</w:t>
      </w:r>
      <w:proofErr w:type="spellEnd"/>
      <w:r w:rsidRPr="002C6734">
        <w:rPr>
          <w:sz w:val="28"/>
          <w:szCs w:val="28"/>
        </w:rPr>
        <w:t xml:space="preserve"> 2019 - 2021,</w:t>
      </w:r>
      <w:r w:rsidRPr="002C6734">
        <w:rPr>
          <w:sz w:val="28"/>
          <w:szCs w:val="28"/>
          <w:lang w:val="vi-VN"/>
        </w:rPr>
        <w:t xml:space="preserve"> </w:t>
      </w:r>
      <w:proofErr w:type="spellStart"/>
      <w:r w:rsidR="004F0ECA" w:rsidRPr="002C6734">
        <w:rPr>
          <w:sz w:val="28"/>
          <w:szCs w:val="28"/>
        </w:rPr>
        <w:t>các</w:t>
      </w:r>
      <w:proofErr w:type="spellEnd"/>
      <w:r w:rsidR="004F0ECA" w:rsidRPr="002C6734">
        <w:rPr>
          <w:sz w:val="28"/>
          <w:szCs w:val="28"/>
        </w:rPr>
        <w:t xml:space="preserve"> </w:t>
      </w:r>
      <w:proofErr w:type="spellStart"/>
      <w:r w:rsidR="004F0ECA" w:rsidRPr="002C6734">
        <w:rPr>
          <w:sz w:val="28"/>
          <w:szCs w:val="28"/>
        </w:rPr>
        <w:t>cấp</w:t>
      </w:r>
      <w:proofErr w:type="spellEnd"/>
      <w:r w:rsidR="004F0ECA" w:rsidRPr="002C6734">
        <w:rPr>
          <w:sz w:val="28"/>
          <w:szCs w:val="28"/>
        </w:rPr>
        <w:t xml:space="preserve"> </w:t>
      </w:r>
      <w:proofErr w:type="spellStart"/>
      <w:r w:rsidR="004F0ECA" w:rsidRPr="002C6734">
        <w:rPr>
          <w:sz w:val="28"/>
          <w:szCs w:val="28"/>
        </w:rPr>
        <w:t>bộ</w:t>
      </w:r>
      <w:proofErr w:type="spellEnd"/>
      <w:r w:rsidR="004F0ECA" w:rsidRPr="002C6734">
        <w:rPr>
          <w:sz w:val="28"/>
          <w:szCs w:val="28"/>
        </w:rPr>
        <w:t xml:space="preserve"> </w:t>
      </w:r>
      <w:proofErr w:type="spellStart"/>
      <w:r w:rsidR="004F0ECA" w:rsidRPr="002C6734">
        <w:rPr>
          <w:sz w:val="28"/>
          <w:szCs w:val="28"/>
        </w:rPr>
        <w:t>Hội</w:t>
      </w:r>
      <w:proofErr w:type="spellEnd"/>
      <w:r w:rsidR="004F0ECA" w:rsidRPr="002C6734">
        <w:rPr>
          <w:sz w:val="28"/>
          <w:szCs w:val="28"/>
        </w:rPr>
        <w:t xml:space="preserve"> </w:t>
      </w:r>
      <w:proofErr w:type="spellStart"/>
      <w:r w:rsidR="004F0ECA" w:rsidRPr="002C6734">
        <w:rPr>
          <w:sz w:val="28"/>
          <w:szCs w:val="28"/>
        </w:rPr>
        <w:t>tập</w:t>
      </w:r>
      <w:proofErr w:type="spellEnd"/>
      <w:r w:rsidR="004F0ECA" w:rsidRPr="002C6734">
        <w:rPr>
          <w:sz w:val="28"/>
          <w:szCs w:val="28"/>
        </w:rPr>
        <w:t xml:space="preserve"> </w:t>
      </w:r>
      <w:proofErr w:type="spellStart"/>
      <w:r w:rsidR="004F0ECA" w:rsidRPr="002C6734">
        <w:rPr>
          <w:sz w:val="28"/>
          <w:szCs w:val="28"/>
        </w:rPr>
        <w:t>trung</w:t>
      </w:r>
      <w:proofErr w:type="spellEnd"/>
      <w:r w:rsidR="004F0ECA" w:rsidRPr="002C6734">
        <w:rPr>
          <w:sz w:val="28"/>
          <w:szCs w:val="28"/>
        </w:rPr>
        <w:t xml:space="preserve"> </w:t>
      </w:r>
      <w:proofErr w:type="spellStart"/>
      <w:r w:rsidR="004F0ECA" w:rsidRPr="002C6734">
        <w:rPr>
          <w:sz w:val="28"/>
          <w:szCs w:val="28"/>
        </w:rPr>
        <w:t>tối</w:t>
      </w:r>
      <w:proofErr w:type="spellEnd"/>
      <w:r w:rsidR="004F0ECA" w:rsidRPr="002C6734">
        <w:rPr>
          <w:sz w:val="28"/>
          <w:szCs w:val="28"/>
        </w:rPr>
        <w:t xml:space="preserve"> </w:t>
      </w:r>
      <w:proofErr w:type="spellStart"/>
      <w:r w:rsidR="004F0ECA" w:rsidRPr="002C6734">
        <w:rPr>
          <w:sz w:val="28"/>
          <w:szCs w:val="28"/>
        </w:rPr>
        <w:t>đa</w:t>
      </w:r>
      <w:proofErr w:type="spellEnd"/>
      <w:r w:rsidR="004F0ECA" w:rsidRPr="002C6734">
        <w:rPr>
          <w:sz w:val="28"/>
          <w:szCs w:val="28"/>
        </w:rPr>
        <w:t xml:space="preserve"> </w:t>
      </w:r>
      <w:proofErr w:type="spellStart"/>
      <w:r w:rsidR="004F0ECA" w:rsidRPr="002C6734">
        <w:rPr>
          <w:sz w:val="28"/>
          <w:szCs w:val="28"/>
        </w:rPr>
        <w:t>các</w:t>
      </w:r>
      <w:proofErr w:type="spellEnd"/>
      <w:r w:rsidR="004F0ECA" w:rsidRPr="002C6734">
        <w:rPr>
          <w:sz w:val="28"/>
          <w:szCs w:val="28"/>
        </w:rPr>
        <w:t xml:space="preserve"> </w:t>
      </w:r>
      <w:proofErr w:type="spellStart"/>
      <w:r w:rsidR="004F0ECA" w:rsidRPr="002C6734">
        <w:rPr>
          <w:sz w:val="28"/>
          <w:szCs w:val="28"/>
        </w:rPr>
        <w:t>điều</w:t>
      </w:r>
      <w:proofErr w:type="spellEnd"/>
      <w:r w:rsidR="004F0ECA" w:rsidRPr="002C6734">
        <w:rPr>
          <w:sz w:val="28"/>
          <w:szCs w:val="28"/>
        </w:rPr>
        <w:t xml:space="preserve"> </w:t>
      </w:r>
      <w:proofErr w:type="spellStart"/>
      <w:r w:rsidR="004F0ECA" w:rsidRPr="002C6734">
        <w:rPr>
          <w:sz w:val="28"/>
          <w:szCs w:val="28"/>
        </w:rPr>
        <w:t>kiện</w:t>
      </w:r>
      <w:proofErr w:type="spellEnd"/>
      <w:r w:rsidR="004F0ECA" w:rsidRPr="002C6734">
        <w:rPr>
          <w:sz w:val="28"/>
          <w:szCs w:val="28"/>
        </w:rPr>
        <w:t xml:space="preserve">, </w:t>
      </w:r>
      <w:proofErr w:type="spellStart"/>
      <w:r w:rsidR="004F0ECA" w:rsidRPr="002C6734">
        <w:rPr>
          <w:sz w:val="28"/>
          <w:szCs w:val="28"/>
        </w:rPr>
        <w:t>nguồn</w:t>
      </w:r>
      <w:proofErr w:type="spellEnd"/>
      <w:r w:rsidR="004F0ECA" w:rsidRPr="002C6734">
        <w:rPr>
          <w:sz w:val="28"/>
          <w:szCs w:val="28"/>
        </w:rPr>
        <w:t xml:space="preserve"> </w:t>
      </w:r>
      <w:proofErr w:type="spellStart"/>
      <w:r w:rsidR="004F0ECA" w:rsidRPr="002C6734">
        <w:rPr>
          <w:sz w:val="28"/>
          <w:szCs w:val="28"/>
        </w:rPr>
        <w:t>lực</w:t>
      </w:r>
      <w:proofErr w:type="spellEnd"/>
      <w:r w:rsidR="004F0ECA" w:rsidRPr="002C6734">
        <w:rPr>
          <w:sz w:val="28"/>
          <w:szCs w:val="28"/>
        </w:rPr>
        <w:t xml:space="preserve"> </w:t>
      </w:r>
      <w:proofErr w:type="spellStart"/>
      <w:r w:rsidR="004F0ECA" w:rsidRPr="002C6734">
        <w:rPr>
          <w:sz w:val="28"/>
          <w:szCs w:val="28"/>
        </w:rPr>
        <w:t>tổ</w:t>
      </w:r>
      <w:proofErr w:type="spellEnd"/>
      <w:r w:rsidR="004F0ECA" w:rsidRPr="002C6734">
        <w:rPr>
          <w:sz w:val="28"/>
          <w:szCs w:val="28"/>
        </w:rPr>
        <w:t xml:space="preserve"> </w:t>
      </w:r>
      <w:proofErr w:type="spellStart"/>
      <w:r w:rsidR="004F0ECA" w:rsidRPr="002C6734">
        <w:rPr>
          <w:sz w:val="28"/>
          <w:szCs w:val="28"/>
        </w:rPr>
        <w:t>chức</w:t>
      </w:r>
      <w:proofErr w:type="spellEnd"/>
      <w:r w:rsidR="004F0ECA" w:rsidRPr="002C6734">
        <w:rPr>
          <w:sz w:val="28"/>
          <w:szCs w:val="28"/>
        </w:rPr>
        <w:t xml:space="preserve"> </w:t>
      </w:r>
      <w:proofErr w:type="spellStart"/>
      <w:r w:rsidR="004F0ECA" w:rsidRPr="002C6734">
        <w:rPr>
          <w:sz w:val="28"/>
          <w:szCs w:val="28"/>
        </w:rPr>
        <w:t>các</w:t>
      </w:r>
      <w:proofErr w:type="spellEnd"/>
      <w:r w:rsidR="004F0ECA" w:rsidRPr="002C6734">
        <w:rPr>
          <w:sz w:val="28"/>
          <w:szCs w:val="28"/>
        </w:rPr>
        <w:t xml:space="preserve"> </w:t>
      </w:r>
      <w:proofErr w:type="spellStart"/>
      <w:r w:rsidR="004F0ECA" w:rsidRPr="002C6734">
        <w:rPr>
          <w:sz w:val="28"/>
          <w:szCs w:val="28"/>
        </w:rPr>
        <w:t>hoạt</w:t>
      </w:r>
      <w:proofErr w:type="spellEnd"/>
      <w:r w:rsidR="004F0ECA" w:rsidRPr="002C6734">
        <w:rPr>
          <w:sz w:val="28"/>
          <w:szCs w:val="28"/>
        </w:rPr>
        <w:t xml:space="preserve"> </w:t>
      </w:r>
      <w:proofErr w:type="spellStart"/>
      <w:r w:rsidR="004F0ECA" w:rsidRPr="002C6734">
        <w:rPr>
          <w:sz w:val="28"/>
          <w:szCs w:val="28"/>
        </w:rPr>
        <w:t>động</w:t>
      </w:r>
      <w:proofErr w:type="spellEnd"/>
      <w:r w:rsidR="004F0ECA" w:rsidRPr="002C6734">
        <w:rPr>
          <w:sz w:val="28"/>
          <w:szCs w:val="28"/>
        </w:rPr>
        <w:t xml:space="preserve"> </w:t>
      </w:r>
      <w:proofErr w:type="spellStart"/>
      <w:r w:rsidR="004F0ECA" w:rsidRPr="002C6734">
        <w:rPr>
          <w:sz w:val="28"/>
          <w:szCs w:val="28"/>
        </w:rPr>
        <w:t>hỗ</w:t>
      </w:r>
      <w:proofErr w:type="spellEnd"/>
      <w:r w:rsidR="004F0ECA" w:rsidRPr="002C6734">
        <w:rPr>
          <w:sz w:val="28"/>
          <w:szCs w:val="28"/>
        </w:rPr>
        <w:t xml:space="preserve"> </w:t>
      </w:r>
      <w:proofErr w:type="spellStart"/>
      <w:r w:rsidR="004F0ECA" w:rsidRPr="002C6734">
        <w:rPr>
          <w:sz w:val="28"/>
          <w:szCs w:val="28"/>
        </w:rPr>
        <w:t>trợ</w:t>
      </w:r>
      <w:proofErr w:type="spellEnd"/>
      <w:r w:rsidR="004F0ECA" w:rsidRPr="002C6734">
        <w:rPr>
          <w:sz w:val="28"/>
          <w:szCs w:val="28"/>
        </w:rPr>
        <w:t xml:space="preserve"> </w:t>
      </w:r>
      <w:proofErr w:type="spellStart"/>
      <w:r w:rsidR="004F0ECA" w:rsidRPr="002C6734">
        <w:rPr>
          <w:sz w:val="28"/>
          <w:szCs w:val="28"/>
        </w:rPr>
        <w:t>hội</w:t>
      </w:r>
      <w:proofErr w:type="spellEnd"/>
      <w:r w:rsidR="004F0ECA" w:rsidRPr="002C6734">
        <w:rPr>
          <w:sz w:val="28"/>
          <w:szCs w:val="28"/>
        </w:rPr>
        <w:t xml:space="preserve"> </w:t>
      </w:r>
      <w:proofErr w:type="spellStart"/>
      <w:r w:rsidR="004F0ECA" w:rsidRPr="002C6734">
        <w:rPr>
          <w:sz w:val="28"/>
          <w:szCs w:val="28"/>
        </w:rPr>
        <w:t>viên</w:t>
      </w:r>
      <w:proofErr w:type="spellEnd"/>
      <w:r w:rsidR="004F0ECA" w:rsidRPr="002C6734">
        <w:rPr>
          <w:sz w:val="28"/>
          <w:szCs w:val="28"/>
        </w:rPr>
        <w:t xml:space="preserve">, </w:t>
      </w:r>
      <w:proofErr w:type="spellStart"/>
      <w:r w:rsidR="004F0ECA" w:rsidRPr="002C6734">
        <w:rPr>
          <w:sz w:val="28"/>
          <w:szCs w:val="28"/>
        </w:rPr>
        <w:t>sinh</w:t>
      </w:r>
      <w:proofErr w:type="spellEnd"/>
      <w:r w:rsidR="004F0ECA" w:rsidRPr="002C6734">
        <w:rPr>
          <w:sz w:val="28"/>
          <w:szCs w:val="28"/>
        </w:rPr>
        <w:t xml:space="preserve"> </w:t>
      </w:r>
      <w:proofErr w:type="spellStart"/>
      <w:r w:rsidR="004F0ECA" w:rsidRPr="002C6734">
        <w:rPr>
          <w:sz w:val="28"/>
          <w:szCs w:val="28"/>
        </w:rPr>
        <w:t>viên</w:t>
      </w:r>
      <w:proofErr w:type="spellEnd"/>
      <w:r w:rsidR="004F0ECA" w:rsidRPr="002C6734">
        <w:rPr>
          <w:sz w:val="28"/>
          <w:szCs w:val="28"/>
        </w:rPr>
        <w:t xml:space="preserve">, </w:t>
      </w:r>
      <w:proofErr w:type="spellStart"/>
      <w:r w:rsidR="004F0ECA" w:rsidRPr="002C6734">
        <w:rPr>
          <w:sz w:val="28"/>
          <w:szCs w:val="28"/>
        </w:rPr>
        <w:t>người</w:t>
      </w:r>
      <w:proofErr w:type="spellEnd"/>
      <w:r w:rsidR="004F0ECA" w:rsidRPr="002C6734">
        <w:rPr>
          <w:sz w:val="28"/>
          <w:szCs w:val="28"/>
        </w:rPr>
        <w:t xml:space="preserve"> </w:t>
      </w:r>
      <w:proofErr w:type="spellStart"/>
      <w:r w:rsidR="004F0ECA" w:rsidRPr="002C6734">
        <w:rPr>
          <w:sz w:val="28"/>
          <w:szCs w:val="28"/>
        </w:rPr>
        <w:t>dân</w:t>
      </w:r>
      <w:proofErr w:type="spellEnd"/>
      <w:r w:rsidR="004F0ECA" w:rsidRPr="002C6734">
        <w:rPr>
          <w:sz w:val="28"/>
          <w:szCs w:val="28"/>
        </w:rPr>
        <w:t xml:space="preserve"> </w:t>
      </w:r>
      <w:proofErr w:type="spellStart"/>
      <w:r w:rsidR="004F0ECA" w:rsidRPr="002C6734">
        <w:rPr>
          <w:sz w:val="28"/>
          <w:szCs w:val="28"/>
        </w:rPr>
        <w:t>vượt</w:t>
      </w:r>
      <w:proofErr w:type="spellEnd"/>
      <w:r w:rsidR="004F0ECA" w:rsidRPr="002C6734">
        <w:rPr>
          <w:sz w:val="28"/>
          <w:szCs w:val="28"/>
        </w:rPr>
        <w:t xml:space="preserve"> qua </w:t>
      </w:r>
      <w:proofErr w:type="spellStart"/>
      <w:r w:rsidR="004F0ECA" w:rsidRPr="002C6734">
        <w:rPr>
          <w:sz w:val="28"/>
          <w:szCs w:val="28"/>
        </w:rPr>
        <w:t>đại</w:t>
      </w:r>
      <w:proofErr w:type="spellEnd"/>
      <w:r w:rsidR="004F0ECA" w:rsidRPr="002C6734">
        <w:rPr>
          <w:sz w:val="28"/>
          <w:szCs w:val="28"/>
        </w:rPr>
        <w:t xml:space="preserve"> </w:t>
      </w:r>
      <w:proofErr w:type="spellStart"/>
      <w:r w:rsidR="004F0ECA" w:rsidRPr="002C6734">
        <w:rPr>
          <w:sz w:val="28"/>
          <w:szCs w:val="28"/>
        </w:rPr>
        <w:t>dịch</w:t>
      </w:r>
      <w:proofErr w:type="spellEnd"/>
      <w:r w:rsidR="004F0ECA" w:rsidRPr="002C6734">
        <w:rPr>
          <w:sz w:val="28"/>
          <w:szCs w:val="28"/>
        </w:rPr>
        <w:t xml:space="preserve"> Covid-19 </w:t>
      </w:r>
      <w:proofErr w:type="spellStart"/>
      <w:r w:rsidR="004F0ECA" w:rsidRPr="002C6734">
        <w:rPr>
          <w:sz w:val="28"/>
          <w:szCs w:val="28"/>
        </w:rPr>
        <w:t>với</w:t>
      </w:r>
      <w:proofErr w:type="spellEnd"/>
      <w:r w:rsidR="004F0ECA" w:rsidRPr="002C6734">
        <w:rPr>
          <w:sz w:val="28"/>
          <w:szCs w:val="28"/>
        </w:rPr>
        <w:t xml:space="preserve"> </w:t>
      </w:r>
      <w:proofErr w:type="spellStart"/>
      <w:r w:rsidR="004F0ECA" w:rsidRPr="002C6734">
        <w:rPr>
          <w:sz w:val="28"/>
          <w:szCs w:val="28"/>
        </w:rPr>
        <w:t>các</w:t>
      </w:r>
      <w:proofErr w:type="spellEnd"/>
      <w:r w:rsidR="004F0ECA" w:rsidRPr="002C6734">
        <w:rPr>
          <w:sz w:val="28"/>
          <w:szCs w:val="28"/>
        </w:rPr>
        <w:t xml:space="preserve"> </w:t>
      </w:r>
      <w:proofErr w:type="spellStart"/>
      <w:r w:rsidR="004F0ECA" w:rsidRPr="002C6734">
        <w:rPr>
          <w:sz w:val="28"/>
          <w:szCs w:val="28"/>
        </w:rPr>
        <w:t>hoạt</w:t>
      </w:r>
      <w:proofErr w:type="spellEnd"/>
      <w:r w:rsidR="004F0ECA" w:rsidRPr="002C6734">
        <w:rPr>
          <w:sz w:val="28"/>
          <w:szCs w:val="28"/>
        </w:rPr>
        <w:t xml:space="preserve"> </w:t>
      </w:r>
      <w:proofErr w:type="spellStart"/>
      <w:r w:rsidR="004F0ECA" w:rsidRPr="002C6734">
        <w:rPr>
          <w:sz w:val="28"/>
          <w:szCs w:val="28"/>
        </w:rPr>
        <w:t>động</w:t>
      </w:r>
      <w:proofErr w:type="spellEnd"/>
      <w:r w:rsidR="00475A8C" w:rsidRPr="002C6734">
        <w:rPr>
          <w:sz w:val="28"/>
          <w:szCs w:val="28"/>
        </w:rPr>
        <w:t xml:space="preserve"> </w:t>
      </w:r>
      <w:proofErr w:type="spellStart"/>
      <w:r w:rsidR="00475A8C" w:rsidRPr="002C6734">
        <w:rPr>
          <w:sz w:val="28"/>
          <w:szCs w:val="28"/>
        </w:rPr>
        <w:t>tiêu</w:t>
      </w:r>
      <w:proofErr w:type="spellEnd"/>
      <w:r w:rsidR="00475A8C" w:rsidRPr="002C6734">
        <w:rPr>
          <w:sz w:val="28"/>
          <w:szCs w:val="28"/>
        </w:rPr>
        <w:t xml:space="preserve"> </w:t>
      </w:r>
      <w:proofErr w:type="spellStart"/>
      <w:r w:rsidR="00475A8C" w:rsidRPr="002C6734">
        <w:rPr>
          <w:sz w:val="28"/>
          <w:szCs w:val="28"/>
        </w:rPr>
        <w:t>biểu</w:t>
      </w:r>
      <w:proofErr w:type="spellEnd"/>
      <w:r w:rsidR="00475A8C" w:rsidRPr="002C6734">
        <w:rPr>
          <w:sz w:val="28"/>
          <w:szCs w:val="28"/>
        </w:rPr>
        <w:t xml:space="preserve"> </w:t>
      </w:r>
      <w:proofErr w:type="spellStart"/>
      <w:r w:rsidR="00475A8C" w:rsidRPr="002C6734">
        <w:rPr>
          <w:sz w:val="28"/>
          <w:szCs w:val="28"/>
        </w:rPr>
        <w:t>như</w:t>
      </w:r>
      <w:proofErr w:type="spellEnd"/>
      <w:r w:rsidR="004F0ECA" w:rsidRPr="002C6734">
        <w:rPr>
          <w:sz w:val="28"/>
          <w:szCs w:val="28"/>
        </w:rPr>
        <w:t xml:space="preserve">: </w:t>
      </w:r>
      <w:proofErr w:type="spellStart"/>
      <w:r w:rsidR="005415EB" w:rsidRPr="002C6734">
        <w:rPr>
          <w:sz w:val="28"/>
          <w:szCs w:val="28"/>
        </w:rPr>
        <w:t>Trung</w:t>
      </w:r>
      <w:proofErr w:type="spellEnd"/>
      <w:r w:rsidR="005415EB" w:rsidRPr="002C6734">
        <w:rPr>
          <w:sz w:val="28"/>
          <w:szCs w:val="28"/>
        </w:rPr>
        <w:t xml:space="preserve"> </w:t>
      </w:r>
      <w:proofErr w:type="spellStart"/>
      <w:r w:rsidR="005415EB" w:rsidRPr="002C6734">
        <w:rPr>
          <w:sz w:val="28"/>
          <w:szCs w:val="28"/>
        </w:rPr>
        <w:t>ương</w:t>
      </w:r>
      <w:proofErr w:type="spellEnd"/>
      <w:r w:rsidR="005415EB" w:rsidRPr="002C6734">
        <w:rPr>
          <w:sz w:val="28"/>
          <w:szCs w:val="28"/>
        </w:rPr>
        <w:t xml:space="preserve"> </w:t>
      </w:r>
      <w:proofErr w:type="spellStart"/>
      <w:r w:rsidR="005415EB" w:rsidRPr="002C6734">
        <w:rPr>
          <w:sz w:val="28"/>
          <w:szCs w:val="28"/>
        </w:rPr>
        <w:t>Hội</w:t>
      </w:r>
      <w:proofErr w:type="spellEnd"/>
      <w:r w:rsidR="005415EB" w:rsidRPr="002C6734">
        <w:rPr>
          <w:sz w:val="28"/>
          <w:szCs w:val="28"/>
        </w:rPr>
        <w:t xml:space="preserve"> </w:t>
      </w:r>
      <w:proofErr w:type="spellStart"/>
      <w:r w:rsidR="005415EB" w:rsidRPr="002C6734">
        <w:rPr>
          <w:sz w:val="28"/>
          <w:szCs w:val="28"/>
        </w:rPr>
        <w:t>Sinh</w:t>
      </w:r>
      <w:proofErr w:type="spellEnd"/>
      <w:r w:rsidR="005415EB" w:rsidRPr="002C6734">
        <w:rPr>
          <w:sz w:val="28"/>
          <w:szCs w:val="28"/>
        </w:rPr>
        <w:t xml:space="preserve"> </w:t>
      </w:r>
      <w:proofErr w:type="spellStart"/>
      <w:r w:rsidR="005415EB" w:rsidRPr="002C6734">
        <w:rPr>
          <w:sz w:val="28"/>
          <w:szCs w:val="28"/>
        </w:rPr>
        <w:t>viên</w:t>
      </w:r>
      <w:proofErr w:type="spellEnd"/>
      <w:r w:rsidR="005415EB" w:rsidRPr="002C6734">
        <w:rPr>
          <w:sz w:val="28"/>
          <w:szCs w:val="28"/>
        </w:rPr>
        <w:t xml:space="preserve"> </w:t>
      </w:r>
      <w:proofErr w:type="spellStart"/>
      <w:r w:rsidR="005415EB" w:rsidRPr="002C6734">
        <w:rPr>
          <w:sz w:val="28"/>
          <w:szCs w:val="28"/>
        </w:rPr>
        <w:t>Việt</w:t>
      </w:r>
      <w:proofErr w:type="spellEnd"/>
      <w:r w:rsidR="005415EB" w:rsidRPr="002C6734">
        <w:rPr>
          <w:sz w:val="28"/>
          <w:szCs w:val="28"/>
        </w:rPr>
        <w:t xml:space="preserve"> Nam </w:t>
      </w:r>
      <w:proofErr w:type="spellStart"/>
      <w:r w:rsidR="005415EB" w:rsidRPr="002C6734">
        <w:rPr>
          <w:sz w:val="28"/>
          <w:szCs w:val="28"/>
        </w:rPr>
        <w:t>đã</w:t>
      </w:r>
      <w:proofErr w:type="spellEnd"/>
      <w:r w:rsidR="005415EB" w:rsidRPr="002C6734">
        <w:rPr>
          <w:sz w:val="28"/>
          <w:szCs w:val="28"/>
        </w:rPr>
        <w:t xml:space="preserve"> </w:t>
      </w:r>
      <w:proofErr w:type="spellStart"/>
      <w:r w:rsidR="005415EB" w:rsidRPr="002C6734">
        <w:rPr>
          <w:sz w:val="28"/>
          <w:szCs w:val="28"/>
        </w:rPr>
        <w:t>phối</w:t>
      </w:r>
      <w:proofErr w:type="spellEnd"/>
      <w:r w:rsidR="005415EB" w:rsidRPr="002C6734">
        <w:rPr>
          <w:sz w:val="28"/>
          <w:szCs w:val="28"/>
        </w:rPr>
        <w:t xml:space="preserve"> </w:t>
      </w:r>
      <w:proofErr w:type="spellStart"/>
      <w:r w:rsidR="005415EB" w:rsidRPr="002C6734">
        <w:rPr>
          <w:sz w:val="28"/>
          <w:szCs w:val="28"/>
        </w:rPr>
        <w:t>hợp</w:t>
      </w:r>
      <w:proofErr w:type="spellEnd"/>
      <w:r w:rsidR="005415EB" w:rsidRPr="002C6734">
        <w:rPr>
          <w:sz w:val="28"/>
          <w:szCs w:val="28"/>
        </w:rPr>
        <w:t xml:space="preserve"> </w:t>
      </w:r>
      <w:proofErr w:type="spellStart"/>
      <w:r w:rsidR="005415EB" w:rsidRPr="002C6734">
        <w:rPr>
          <w:sz w:val="28"/>
          <w:szCs w:val="28"/>
        </w:rPr>
        <w:t>với</w:t>
      </w:r>
      <w:proofErr w:type="spellEnd"/>
      <w:r w:rsidR="005415EB" w:rsidRPr="002C6734">
        <w:rPr>
          <w:sz w:val="28"/>
          <w:szCs w:val="28"/>
        </w:rPr>
        <w:t xml:space="preserve"> </w:t>
      </w:r>
      <w:proofErr w:type="spellStart"/>
      <w:r w:rsidR="005415EB" w:rsidRPr="002C6734">
        <w:rPr>
          <w:sz w:val="28"/>
          <w:szCs w:val="28"/>
        </w:rPr>
        <w:t>Trung</w:t>
      </w:r>
      <w:proofErr w:type="spellEnd"/>
      <w:r w:rsidR="005415EB" w:rsidRPr="002C6734">
        <w:rPr>
          <w:sz w:val="28"/>
          <w:szCs w:val="28"/>
        </w:rPr>
        <w:t xml:space="preserve"> </w:t>
      </w:r>
      <w:proofErr w:type="spellStart"/>
      <w:r w:rsidR="005415EB" w:rsidRPr="002C6734">
        <w:rPr>
          <w:sz w:val="28"/>
          <w:szCs w:val="28"/>
        </w:rPr>
        <w:t>ương</w:t>
      </w:r>
      <w:proofErr w:type="spellEnd"/>
      <w:r w:rsidR="005415EB" w:rsidRPr="002C6734">
        <w:rPr>
          <w:sz w:val="28"/>
          <w:szCs w:val="28"/>
        </w:rPr>
        <w:t xml:space="preserve"> </w:t>
      </w:r>
      <w:proofErr w:type="spellStart"/>
      <w:r w:rsidR="005415EB" w:rsidRPr="002C6734">
        <w:rPr>
          <w:sz w:val="28"/>
          <w:szCs w:val="28"/>
        </w:rPr>
        <w:t>Đoàn</w:t>
      </w:r>
      <w:proofErr w:type="spellEnd"/>
      <w:r w:rsidR="005415EB" w:rsidRPr="002C6734">
        <w:rPr>
          <w:sz w:val="28"/>
          <w:szCs w:val="28"/>
        </w:rPr>
        <w:t xml:space="preserve"> </w:t>
      </w:r>
      <w:proofErr w:type="spellStart"/>
      <w:r w:rsidR="005415EB" w:rsidRPr="002C6734">
        <w:rPr>
          <w:sz w:val="28"/>
          <w:szCs w:val="28"/>
        </w:rPr>
        <w:t>triển</w:t>
      </w:r>
      <w:proofErr w:type="spellEnd"/>
      <w:r w:rsidR="005415EB" w:rsidRPr="002C6734">
        <w:rPr>
          <w:sz w:val="28"/>
          <w:szCs w:val="28"/>
        </w:rPr>
        <w:t xml:space="preserve"> </w:t>
      </w:r>
      <w:proofErr w:type="spellStart"/>
      <w:r w:rsidR="005415EB" w:rsidRPr="002C6734">
        <w:rPr>
          <w:sz w:val="28"/>
          <w:szCs w:val="28"/>
        </w:rPr>
        <w:t>khai</w:t>
      </w:r>
      <w:proofErr w:type="spellEnd"/>
      <w:r w:rsidR="005415EB" w:rsidRPr="002C6734">
        <w:rPr>
          <w:sz w:val="28"/>
          <w:szCs w:val="28"/>
        </w:rPr>
        <w:t xml:space="preserve"> </w:t>
      </w:r>
      <w:proofErr w:type="spellStart"/>
      <w:r w:rsidR="0009140E">
        <w:rPr>
          <w:sz w:val="28"/>
          <w:szCs w:val="28"/>
        </w:rPr>
        <w:t>các</w:t>
      </w:r>
      <w:proofErr w:type="spellEnd"/>
      <w:r w:rsidR="0009140E">
        <w:rPr>
          <w:sz w:val="28"/>
          <w:szCs w:val="28"/>
          <w:lang w:val="vi-VN"/>
        </w:rPr>
        <w:t xml:space="preserve"> đội hình </w:t>
      </w:r>
      <w:proofErr w:type="spellStart"/>
      <w:r w:rsidR="005415EB" w:rsidRPr="002C6734">
        <w:rPr>
          <w:sz w:val="28"/>
          <w:szCs w:val="28"/>
        </w:rPr>
        <w:t>tiêm</w:t>
      </w:r>
      <w:proofErr w:type="spellEnd"/>
      <w:r w:rsidR="005415EB" w:rsidRPr="002C6734">
        <w:rPr>
          <w:sz w:val="28"/>
          <w:szCs w:val="28"/>
        </w:rPr>
        <w:t xml:space="preserve"> </w:t>
      </w:r>
      <w:proofErr w:type="spellStart"/>
      <w:r w:rsidR="005415EB" w:rsidRPr="002C6734">
        <w:rPr>
          <w:sz w:val="28"/>
          <w:szCs w:val="28"/>
        </w:rPr>
        <w:t>vắcxin</w:t>
      </w:r>
      <w:proofErr w:type="spellEnd"/>
      <w:r w:rsidR="0009140E">
        <w:rPr>
          <w:sz w:val="28"/>
          <w:szCs w:val="28"/>
          <w:lang w:val="vi-VN"/>
        </w:rPr>
        <w:t xml:space="preserve">, </w:t>
      </w:r>
      <w:proofErr w:type="spellStart"/>
      <w:r w:rsidR="0009140E">
        <w:rPr>
          <w:sz w:val="28"/>
          <w:szCs w:val="28"/>
        </w:rPr>
        <w:t>đội</w:t>
      </w:r>
      <w:proofErr w:type="spellEnd"/>
      <w:r w:rsidR="0009140E">
        <w:rPr>
          <w:sz w:val="28"/>
          <w:szCs w:val="28"/>
          <w:lang w:val="vi-VN"/>
        </w:rPr>
        <w:t xml:space="preserve"> </w:t>
      </w:r>
      <w:proofErr w:type="spellStart"/>
      <w:r w:rsidR="005415EB" w:rsidRPr="002C6734">
        <w:rPr>
          <w:sz w:val="28"/>
          <w:szCs w:val="28"/>
        </w:rPr>
        <w:t>hình</w:t>
      </w:r>
      <w:proofErr w:type="spellEnd"/>
      <w:r w:rsidR="005415EB" w:rsidRPr="002C6734">
        <w:rPr>
          <w:sz w:val="28"/>
          <w:szCs w:val="28"/>
        </w:rPr>
        <w:t xml:space="preserve"> </w:t>
      </w:r>
      <w:proofErr w:type="spellStart"/>
      <w:r w:rsidR="005415EB" w:rsidRPr="002C6734">
        <w:rPr>
          <w:sz w:val="28"/>
          <w:szCs w:val="28"/>
        </w:rPr>
        <w:t>tình</w:t>
      </w:r>
      <w:proofErr w:type="spellEnd"/>
      <w:r w:rsidR="005415EB" w:rsidRPr="002C6734">
        <w:rPr>
          <w:sz w:val="28"/>
          <w:szCs w:val="28"/>
        </w:rPr>
        <w:t xml:space="preserve"> </w:t>
      </w:r>
      <w:proofErr w:type="spellStart"/>
      <w:r w:rsidR="005415EB" w:rsidRPr="002C6734">
        <w:rPr>
          <w:sz w:val="28"/>
          <w:szCs w:val="28"/>
        </w:rPr>
        <w:t>nguyện</w:t>
      </w:r>
      <w:proofErr w:type="spellEnd"/>
      <w:r w:rsidR="005415EB" w:rsidRPr="002C6734">
        <w:rPr>
          <w:sz w:val="28"/>
          <w:szCs w:val="28"/>
        </w:rPr>
        <w:t xml:space="preserve"> </w:t>
      </w:r>
      <w:proofErr w:type="spellStart"/>
      <w:r w:rsidR="005415EB" w:rsidRPr="002C6734">
        <w:rPr>
          <w:sz w:val="28"/>
          <w:szCs w:val="28"/>
        </w:rPr>
        <w:t>hỗ</w:t>
      </w:r>
      <w:proofErr w:type="spellEnd"/>
      <w:r w:rsidR="005415EB" w:rsidRPr="002C6734">
        <w:rPr>
          <w:sz w:val="28"/>
          <w:szCs w:val="28"/>
        </w:rPr>
        <w:t xml:space="preserve"> </w:t>
      </w:r>
      <w:proofErr w:type="spellStart"/>
      <w:r w:rsidR="005415EB" w:rsidRPr="002C6734">
        <w:rPr>
          <w:sz w:val="28"/>
          <w:szCs w:val="28"/>
        </w:rPr>
        <w:t>trợ</w:t>
      </w:r>
      <w:proofErr w:type="spellEnd"/>
      <w:r w:rsidR="005415EB" w:rsidRPr="002C6734">
        <w:rPr>
          <w:sz w:val="28"/>
          <w:szCs w:val="28"/>
        </w:rPr>
        <w:t xml:space="preserve"> </w:t>
      </w:r>
      <w:proofErr w:type="spellStart"/>
      <w:r w:rsidR="005415EB" w:rsidRPr="002C6734">
        <w:rPr>
          <w:sz w:val="28"/>
          <w:szCs w:val="28"/>
        </w:rPr>
        <w:t>các</w:t>
      </w:r>
      <w:proofErr w:type="spellEnd"/>
      <w:r w:rsidR="005415EB" w:rsidRPr="002C6734">
        <w:rPr>
          <w:sz w:val="28"/>
          <w:szCs w:val="28"/>
        </w:rPr>
        <w:t xml:space="preserve"> </w:t>
      </w:r>
      <w:proofErr w:type="spellStart"/>
      <w:r w:rsidR="005415EB" w:rsidRPr="002C6734">
        <w:rPr>
          <w:sz w:val="28"/>
          <w:szCs w:val="28"/>
        </w:rPr>
        <w:t>hoạt</w:t>
      </w:r>
      <w:proofErr w:type="spellEnd"/>
      <w:r w:rsidR="005415EB" w:rsidRPr="002C6734">
        <w:rPr>
          <w:sz w:val="28"/>
          <w:szCs w:val="28"/>
        </w:rPr>
        <w:t xml:space="preserve"> </w:t>
      </w:r>
      <w:proofErr w:type="spellStart"/>
      <w:r w:rsidR="005415EB" w:rsidRPr="002C6734">
        <w:rPr>
          <w:sz w:val="28"/>
          <w:szCs w:val="28"/>
        </w:rPr>
        <w:t>động</w:t>
      </w:r>
      <w:proofErr w:type="spellEnd"/>
      <w:r w:rsidR="005415EB" w:rsidRPr="002C6734">
        <w:rPr>
          <w:sz w:val="28"/>
          <w:szCs w:val="28"/>
        </w:rPr>
        <w:t xml:space="preserve"> </w:t>
      </w:r>
      <w:proofErr w:type="spellStart"/>
      <w:r w:rsidR="005415EB" w:rsidRPr="002C6734">
        <w:rPr>
          <w:sz w:val="28"/>
          <w:szCs w:val="28"/>
        </w:rPr>
        <w:t>phòng</w:t>
      </w:r>
      <w:proofErr w:type="spellEnd"/>
      <w:r w:rsidR="005415EB" w:rsidRPr="002C6734">
        <w:rPr>
          <w:sz w:val="28"/>
          <w:szCs w:val="28"/>
        </w:rPr>
        <w:t xml:space="preserve">, </w:t>
      </w:r>
      <w:proofErr w:type="spellStart"/>
      <w:r w:rsidR="005415EB" w:rsidRPr="002C6734">
        <w:rPr>
          <w:sz w:val="28"/>
          <w:szCs w:val="28"/>
        </w:rPr>
        <w:t>chống</w:t>
      </w:r>
      <w:proofErr w:type="spellEnd"/>
      <w:r w:rsidR="005415EB" w:rsidRPr="002C6734">
        <w:rPr>
          <w:sz w:val="28"/>
          <w:szCs w:val="28"/>
        </w:rPr>
        <w:t xml:space="preserve">, </w:t>
      </w:r>
      <w:proofErr w:type="spellStart"/>
      <w:r w:rsidR="005415EB" w:rsidRPr="002C6734">
        <w:rPr>
          <w:sz w:val="28"/>
          <w:szCs w:val="28"/>
        </w:rPr>
        <w:t>thích</w:t>
      </w:r>
      <w:proofErr w:type="spellEnd"/>
      <w:r w:rsidR="005415EB" w:rsidRPr="002C6734">
        <w:rPr>
          <w:sz w:val="28"/>
          <w:szCs w:val="28"/>
        </w:rPr>
        <w:t xml:space="preserve"> </w:t>
      </w:r>
      <w:proofErr w:type="spellStart"/>
      <w:r w:rsidR="005415EB" w:rsidRPr="002C6734">
        <w:rPr>
          <w:sz w:val="28"/>
          <w:szCs w:val="28"/>
        </w:rPr>
        <w:t>ứng</w:t>
      </w:r>
      <w:proofErr w:type="spellEnd"/>
      <w:r w:rsidR="005415EB" w:rsidRPr="002C6734">
        <w:rPr>
          <w:sz w:val="28"/>
          <w:szCs w:val="28"/>
        </w:rPr>
        <w:t xml:space="preserve"> </w:t>
      </w:r>
      <w:proofErr w:type="spellStart"/>
      <w:r w:rsidR="005415EB" w:rsidRPr="002C6734">
        <w:rPr>
          <w:sz w:val="28"/>
          <w:szCs w:val="28"/>
        </w:rPr>
        <w:t>với</w:t>
      </w:r>
      <w:proofErr w:type="spellEnd"/>
      <w:r w:rsidR="005415EB" w:rsidRPr="002C6734">
        <w:rPr>
          <w:sz w:val="28"/>
          <w:szCs w:val="28"/>
        </w:rPr>
        <w:t xml:space="preserve"> </w:t>
      </w:r>
      <w:proofErr w:type="spellStart"/>
      <w:r w:rsidR="005415EB" w:rsidRPr="002C6734">
        <w:rPr>
          <w:sz w:val="28"/>
          <w:szCs w:val="28"/>
        </w:rPr>
        <w:t>dịch</w:t>
      </w:r>
      <w:proofErr w:type="spellEnd"/>
      <w:r w:rsidR="005415EB" w:rsidRPr="002C6734">
        <w:rPr>
          <w:sz w:val="28"/>
          <w:szCs w:val="28"/>
        </w:rPr>
        <w:t xml:space="preserve"> Covid-19</w:t>
      </w:r>
      <w:r w:rsidR="0009140E">
        <w:rPr>
          <w:sz w:val="28"/>
          <w:szCs w:val="28"/>
          <w:lang w:val="vi-VN"/>
        </w:rPr>
        <w:t xml:space="preserve">, </w:t>
      </w:r>
      <w:proofErr w:type="spellStart"/>
      <w:r w:rsidR="005415EB" w:rsidRPr="002C6734">
        <w:rPr>
          <w:sz w:val="28"/>
          <w:szCs w:val="28"/>
        </w:rPr>
        <w:t>đội</w:t>
      </w:r>
      <w:proofErr w:type="spellEnd"/>
      <w:r w:rsidR="005415EB" w:rsidRPr="002C6734">
        <w:rPr>
          <w:sz w:val="28"/>
          <w:szCs w:val="28"/>
        </w:rPr>
        <w:t xml:space="preserve"> </w:t>
      </w:r>
      <w:proofErr w:type="spellStart"/>
      <w:r w:rsidR="005415EB" w:rsidRPr="002C6734">
        <w:rPr>
          <w:sz w:val="28"/>
          <w:szCs w:val="28"/>
        </w:rPr>
        <w:t>hình</w:t>
      </w:r>
      <w:proofErr w:type="spellEnd"/>
      <w:r w:rsidR="005415EB" w:rsidRPr="002C6734">
        <w:rPr>
          <w:sz w:val="28"/>
          <w:szCs w:val="28"/>
        </w:rPr>
        <w:t xml:space="preserve"> </w:t>
      </w:r>
      <w:proofErr w:type="spellStart"/>
      <w:r w:rsidR="005415EB" w:rsidRPr="002C6734">
        <w:rPr>
          <w:sz w:val="28"/>
          <w:szCs w:val="28"/>
        </w:rPr>
        <w:t>sinh</w:t>
      </w:r>
      <w:proofErr w:type="spellEnd"/>
      <w:r w:rsidR="005415EB" w:rsidRPr="002C6734">
        <w:rPr>
          <w:sz w:val="28"/>
          <w:szCs w:val="28"/>
        </w:rPr>
        <w:t xml:space="preserve"> </w:t>
      </w:r>
      <w:proofErr w:type="spellStart"/>
      <w:r w:rsidR="005415EB" w:rsidRPr="002C6734">
        <w:rPr>
          <w:sz w:val="28"/>
          <w:szCs w:val="28"/>
        </w:rPr>
        <w:t>viên</w:t>
      </w:r>
      <w:proofErr w:type="spellEnd"/>
      <w:r w:rsidR="005415EB" w:rsidRPr="002C6734">
        <w:rPr>
          <w:sz w:val="28"/>
          <w:szCs w:val="28"/>
        </w:rPr>
        <w:t xml:space="preserve"> </w:t>
      </w:r>
      <w:proofErr w:type="spellStart"/>
      <w:r w:rsidR="005415EB" w:rsidRPr="002C6734">
        <w:rPr>
          <w:sz w:val="28"/>
          <w:szCs w:val="28"/>
        </w:rPr>
        <w:t>tình</w:t>
      </w:r>
      <w:proofErr w:type="spellEnd"/>
      <w:r w:rsidR="005415EB" w:rsidRPr="002C6734">
        <w:rPr>
          <w:sz w:val="28"/>
          <w:szCs w:val="28"/>
        </w:rPr>
        <w:t xml:space="preserve"> </w:t>
      </w:r>
      <w:proofErr w:type="spellStart"/>
      <w:r w:rsidR="005415EB" w:rsidRPr="002C6734">
        <w:rPr>
          <w:sz w:val="28"/>
          <w:szCs w:val="28"/>
        </w:rPr>
        <w:t>nguyện</w:t>
      </w:r>
      <w:proofErr w:type="spellEnd"/>
      <w:r w:rsidR="005415EB" w:rsidRPr="002C6734">
        <w:rPr>
          <w:sz w:val="28"/>
          <w:szCs w:val="28"/>
        </w:rPr>
        <w:t xml:space="preserve"> </w:t>
      </w:r>
      <w:proofErr w:type="spellStart"/>
      <w:r w:rsidR="005415EB" w:rsidRPr="002C6734">
        <w:rPr>
          <w:sz w:val="28"/>
          <w:szCs w:val="28"/>
        </w:rPr>
        <w:t>hỗ</w:t>
      </w:r>
      <w:proofErr w:type="spellEnd"/>
      <w:r w:rsidR="005415EB" w:rsidRPr="002C6734">
        <w:rPr>
          <w:sz w:val="28"/>
          <w:szCs w:val="28"/>
        </w:rPr>
        <w:t xml:space="preserve"> </w:t>
      </w:r>
      <w:proofErr w:type="spellStart"/>
      <w:r w:rsidR="005415EB" w:rsidRPr="002C6734">
        <w:rPr>
          <w:sz w:val="28"/>
          <w:szCs w:val="28"/>
        </w:rPr>
        <w:t>trợ</w:t>
      </w:r>
      <w:proofErr w:type="spellEnd"/>
      <w:r w:rsidR="005415EB" w:rsidRPr="002C6734">
        <w:rPr>
          <w:sz w:val="28"/>
          <w:szCs w:val="28"/>
        </w:rPr>
        <w:t xml:space="preserve"> </w:t>
      </w:r>
      <w:proofErr w:type="spellStart"/>
      <w:r w:rsidR="005415EB" w:rsidRPr="002C6734">
        <w:rPr>
          <w:sz w:val="28"/>
          <w:szCs w:val="28"/>
        </w:rPr>
        <w:t>công</w:t>
      </w:r>
      <w:proofErr w:type="spellEnd"/>
      <w:r w:rsidR="005415EB" w:rsidRPr="002C6734">
        <w:rPr>
          <w:sz w:val="28"/>
          <w:szCs w:val="28"/>
        </w:rPr>
        <w:t xml:space="preserve"> </w:t>
      </w:r>
      <w:proofErr w:type="spellStart"/>
      <w:r w:rsidR="005415EB" w:rsidRPr="002C6734">
        <w:rPr>
          <w:sz w:val="28"/>
          <w:szCs w:val="28"/>
        </w:rPr>
        <w:t>tác</w:t>
      </w:r>
      <w:proofErr w:type="spellEnd"/>
      <w:r w:rsidR="005415EB" w:rsidRPr="002C6734">
        <w:rPr>
          <w:sz w:val="28"/>
          <w:szCs w:val="28"/>
        </w:rPr>
        <w:t xml:space="preserve"> </w:t>
      </w:r>
      <w:proofErr w:type="spellStart"/>
      <w:r w:rsidR="005415EB" w:rsidRPr="002C6734">
        <w:rPr>
          <w:sz w:val="28"/>
          <w:szCs w:val="28"/>
        </w:rPr>
        <w:t>phòng</w:t>
      </w:r>
      <w:proofErr w:type="spellEnd"/>
      <w:r w:rsidR="005415EB" w:rsidRPr="002C6734">
        <w:rPr>
          <w:sz w:val="28"/>
          <w:szCs w:val="28"/>
        </w:rPr>
        <w:t xml:space="preserve">, </w:t>
      </w:r>
      <w:proofErr w:type="spellStart"/>
      <w:r w:rsidR="005415EB" w:rsidRPr="002C6734">
        <w:rPr>
          <w:sz w:val="28"/>
          <w:szCs w:val="28"/>
        </w:rPr>
        <w:t>chống</w:t>
      </w:r>
      <w:proofErr w:type="spellEnd"/>
      <w:r w:rsidR="005415EB" w:rsidRPr="002C6734">
        <w:rPr>
          <w:sz w:val="28"/>
          <w:szCs w:val="28"/>
        </w:rPr>
        <w:t xml:space="preserve"> </w:t>
      </w:r>
      <w:proofErr w:type="spellStart"/>
      <w:r w:rsidR="005415EB" w:rsidRPr="002C6734">
        <w:rPr>
          <w:sz w:val="28"/>
          <w:szCs w:val="28"/>
        </w:rPr>
        <w:t>dịch</w:t>
      </w:r>
      <w:proofErr w:type="spellEnd"/>
      <w:r w:rsidR="005415EB" w:rsidRPr="002C6734">
        <w:rPr>
          <w:sz w:val="28"/>
          <w:szCs w:val="28"/>
        </w:rPr>
        <w:t xml:space="preserve"> Covid-19 </w:t>
      </w:r>
      <w:proofErr w:type="spellStart"/>
      <w:r w:rsidR="005415EB" w:rsidRPr="002C6734">
        <w:rPr>
          <w:sz w:val="28"/>
          <w:szCs w:val="28"/>
        </w:rPr>
        <w:t>tại</w:t>
      </w:r>
      <w:proofErr w:type="spellEnd"/>
      <w:r w:rsidR="005415EB" w:rsidRPr="002C6734">
        <w:rPr>
          <w:sz w:val="28"/>
          <w:szCs w:val="28"/>
        </w:rPr>
        <w:t xml:space="preserve"> </w:t>
      </w:r>
      <w:proofErr w:type="spellStart"/>
      <w:r w:rsidR="005415EB" w:rsidRPr="002C6734">
        <w:rPr>
          <w:sz w:val="28"/>
          <w:szCs w:val="28"/>
        </w:rPr>
        <w:t>các</w:t>
      </w:r>
      <w:proofErr w:type="spellEnd"/>
      <w:r w:rsidR="005415EB" w:rsidRPr="002C6734">
        <w:rPr>
          <w:sz w:val="28"/>
          <w:szCs w:val="28"/>
        </w:rPr>
        <w:t xml:space="preserve"> </w:t>
      </w:r>
      <w:proofErr w:type="spellStart"/>
      <w:r w:rsidR="005415EB" w:rsidRPr="002C6734">
        <w:rPr>
          <w:sz w:val="28"/>
          <w:szCs w:val="28"/>
        </w:rPr>
        <w:t>tỉnh</w:t>
      </w:r>
      <w:proofErr w:type="spellEnd"/>
      <w:r w:rsidR="005415EB" w:rsidRPr="002C6734">
        <w:rPr>
          <w:sz w:val="28"/>
          <w:szCs w:val="28"/>
        </w:rPr>
        <w:t xml:space="preserve">, </w:t>
      </w:r>
      <w:proofErr w:type="spellStart"/>
      <w:r w:rsidR="005415EB" w:rsidRPr="002C6734">
        <w:rPr>
          <w:sz w:val="28"/>
          <w:szCs w:val="28"/>
        </w:rPr>
        <w:t>thành</w:t>
      </w:r>
      <w:proofErr w:type="spellEnd"/>
      <w:r w:rsidR="005415EB" w:rsidRPr="002C6734">
        <w:rPr>
          <w:sz w:val="28"/>
          <w:szCs w:val="28"/>
        </w:rPr>
        <w:t xml:space="preserve"> </w:t>
      </w:r>
      <w:proofErr w:type="spellStart"/>
      <w:r w:rsidR="005415EB" w:rsidRPr="002C6734">
        <w:rPr>
          <w:sz w:val="28"/>
          <w:szCs w:val="28"/>
        </w:rPr>
        <w:t>khu</w:t>
      </w:r>
      <w:proofErr w:type="spellEnd"/>
      <w:r w:rsidR="005415EB" w:rsidRPr="002C6734">
        <w:rPr>
          <w:sz w:val="28"/>
          <w:szCs w:val="28"/>
        </w:rPr>
        <w:t xml:space="preserve"> </w:t>
      </w:r>
      <w:proofErr w:type="spellStart"/>
      <w:r w:rsidR="005415EB" w:rsidRPr="002C6734">
        <w:rPr>
          <w:sz w:val="28"/>
          <w:szCs w:val="28"/>
        </w:rPr>
        <w:t>vực</w:t>
      </w:r>
      <w:proofErr w:type="spellEnd"/>
      <w:r w:rsidR="005415EB" w:rsidRPr="002C6734">
        <w:rPr>
          <w:sz w:val="28"/>
          <w:szCs w:val="28"/>
        </w:rPr>
        <w:t xml:space="preserve"> </w:t>
      </w:r>
      <w:proofErr w:type="spellStart"/>
      <w:r w:rsidR="005415EB" w:rsidRPr="002C6734">
        <w:rPr>
          <w:sz w:val="28"/>
          <w:szCs w:val="28"/>
        </w:rPr>
        <w:t>phía</w:t>
      </w:r>
      <w:proofErr w:type="spellEnd"/>
      <w:r w:rsidR="005415EB" w:rsidRPr="002C6734">
        <w:rPr>
          <w:sz w:val="28"/>
          <w:szCs w:val="28"/>
        </w:rPr>
        <w:t xml:space="preserve"> Nam</w:t>
      </w:r>
      <w:r w:rsidR="00E74A32" w:rsidRPr="002C6734">
        <w:rPr>
          <w:sz w:val="28"/>
          <w:szCs w:val="28"/>
        </w:rPr>
        <w:t xml:space="preserve">; </w:t>
      </w:r>
      <w:proofErr w:type="spellStart"/>
      <w:r w:rsidR="005415EB" w:rsidRPr="002C6734">
        <w:rPr>
          <w:sz w:val="28"/>
          <w:szCs w:val="28"/>
        </w:rPr>
        <w:t>triển</w:t>
      </w:r>
      <w:proofErr w:type="spellEnd"/>
      <w:r w:rsidR="005415EB" w:rsidRPr="002C6734">
        <w:rPr>
          <w:sz w:val="28"/>
          <w:szCs w:val="28"/>
        </w:rPr>
        <w:t xml:space="preserve"> </w:t>
      </w:r>
      <w:proofErr w:type="spellStart"/>
      <w:r w:rsidR="005415EB" w:rsidRPr="002C6734">
        <w:rPr>
          <w:sz w:val="28"/>
          <w:szCs w:val="28"/>
        </w:rPr>
        <w:t>khai</w:t>
      </w:r>
      <w:proofErr w:type="spellEnd"/>
      <w:r w:rsidR="005415EB" w:rsidRPr="002C6734">
        <w:rPr>
          <w:sz w:val="28"/>
          <w:szCs w:val="28"/>
        </w:rPr>
        <w:t xml:space="preserve"> </w:t>
      </w:r>
      <w:proofErr w:type="spellStart"/>
      <w:r w:rsidR="005415EB" w:rsidRPr="002C6734">
        <w:rPr>
          <w:sz w:val="28"/>
          <w:szCs w:val="28"/>
        </w:rPr>
        <w:t>các</w:t>
      </w:r>
      <w:proofErr w:type="spellEnd"/>
      <w:r w:rsidR="005415EB" w:rsidRPr="002C6734">
        <w:rPr>
          <w:sz w:val="28"/>
          <w:szCs w:val="28"/>
        </w:rPr>
        <w:t xml:space="preserve"> </w:t>
      </w:r>
      <w:proofErr w:type="spellStart"/>
      <w:r w:rsidR="005415EB" w:rsidRPr="002C6734">
        <w:rPr>
          <w:sz w:val="28"/>
          <w:szCs w:val="28"/>
        </w:rPr>
        <w:t>hoạt</w:t>
      </w:r>
      <w:proofErr w:type="spellEnd"/>
      <w:r w:rsidR="005415EB" w:rsidRPr="002C6734">
        <w:rPr>
          <w:sz w:val="28"/>
          <w:szCs w:val="28"/>
        </w:rPr>
        <w:t xml:space="preserve"> </w:t>
      </w:r>
      <w:proofErr w:type="spellStart"/>
      <w:r w:rsidR="005415EB" w:rsidRPr="002C6734">
        <w:rPr>
          <w:sz w:val="28"/>
          <w:szCs w:val="28"/>
        </w:rPr>
        <w:t>động</w:t>
      </w:r>
      <w:proofErr w:type="spellEnd"/>
      <w:r w:rsidR="005415EB" w:rsidRPr="002C6734">
        <w:rPr>
          <w:sz w:val="28"/>
          <w:szCs w:val="28"/>
        </w:rPr>
        <w:t xml:space="preserve"> </w:t>
      </w:r>
      <w:proofErr w:type="spellStart"/>
      <w:r w:rsidR="005415EB" w:rsidRPr="002C6734">
        <w:rPr>
          <w:sz w:val="28"/>
          <w:szCs w:val="28"/>
        </w:rPr>
        <w:t>đi</w:t>
      </w:r>
      <w:proofErr w:type="spellEnd"/>
      <w:r w:rsidR="005415EB" w:rsidRPr="002C6734">
        <w:rPr>
          <w:sz w:val="28"/>
          <w:szCs w:val="28"/>
        </w:rPr>
        <w:t xml:space="preserve"> </w:t>
      </w:r>
      <w:proofErr w:type="spellStart"/>
      <w:r w:rsidR="005415EB" w:rsidRPr="002C6734">
        <w:rPr>
          <w:sz w:val="28"/>
          <w:szCs w:val="28"/>
        </w:rPr>
        <w:t>thăm</w:t>
      </w:r>
      <w:proofErr w:type="spellEnd"/>
      <w:r w:rsidR="005415EB" w:rsidRPr="002C6734">
        <w:rPr>
          <w:sz w:val="28"/>
          <w:szCs w:val="28"/>
        </w:rPr>
        <w:t xml:space="preserve">, </w:t>
      </w:r>
      <w:proofErr w:type="spellStart"/>
      <w:r w:rsidR="005415EB" w:rsidRPr="002C6734">
        <w:rPr>
          <w:sz w:val="28"/>
          <w:szCs w:val="28"/>
        </w:rPr>
        <w:t>hỗ</w:t>
      </w:r>
      <w:proofErr w:type="spellEnd"/>
      <w:r w:rsidR="005415EB" w:rsidRPr="002C6734">
        <w:rPr>
          <w:sz w:val="28"/>
          <w:szCs w:val="28"/>
        </w:rPr>
        <w:t xml:space="preserve"> </w:t>
      </w:r>
      <w:proofErr w:type="spellStart"/>
      <w:r w:rsidR="005415EB" w:rsidRPr="002C6734">
        <w:rPr>
          <w:sz w:val="28"/>
          <w:szCs w:val="28"/>
        </w:rPr>
        <w:t>trợ</w:t>
      </w:r>
      <w:proofErr w:type="spellEnd"/>
      <w:r w:rsidR="005415EB" w:rsidRPr="002C6734">
        <w:rPr>
          <w:sz w:val="28"/>
          <w:szCs w:val="28"/>
        </w:rPr>
        <w:t xml:space="preserve"> </w:t>
      </w:r>
      <w:proofErr w:type="spellStart"/>
      <w:r w:rsidR="005415EB" w:rsidRPr="002C6734">
        <w:rPr>
          <w:sz w:val="28"/>
          <w:szCs w:val="28"/>
        </w:rPr>
        <w:t>thiết</w:t>
      </w:r>
      <w:proofErr w:type="spellEnd"/>
      <w:r w:rsidR="005415EB" w:rsidRPr="002C6734">
        <w:rPr>
          <w:sz w:val="28"/>
          <w:szCs w:val="28"/>
        </w:rPr>
        <w:t xml:space="preserve"> </w:t>
      </w:r>
      <w:proofErr w:type="spellStart"/>
      <w:r w:rsidR="005415EB" w:rsidRPr="002C6734">
        <w:rPr>
          <w:sz w:val="28"/>
          <w:szCs w:val="28"/>
        </w:rPr>
        <w:t>bị</w:t>
      </w:r>
      <w:proofErr w:type="spellEnd"/>
      <w:r w:rsidR="005415EB" w:rsidRPr="002C6734">
        <w:rPr>
          <w:sz w:val="28"/>
          <w:szCs w:val="28"/>
        </w:rPr>
        <w:t xml:space="preserve"> </w:t>
      </w:r>
      <w:proofErr w:type="spellStart"/>
      <w:r w:rsidR="005415EB" w:rsidRPr="002C6734">
        <w:rPr>
          <w:sz w:val="28"/>
          <w:szCs w:val="28"/>
        </w:rPr>
        <w:t>bảo</w:t>
      </w:r>
      <w:proofErr w:type="spellEnd"/>
      <w:r w:rsidR="005415EB" w:rsidRPr="002C6734">
        <w:rPr>
          <w:sz w:val="28"/>
          <w:szCs w:val="28"/>
        </w:rPr>
        <w:t xml:space="preserve"> </w:t>
      </w:r>
      <w:proofErr w:type="spellStart"/>
      <w:r w:rsidR="005415EB" w:rsidRPr="002C6734">
        <w:rPr>
          <w:sz w:val="28"/>
          <w:szCs w:val="28"/>
        </w:rPr>
        <w:t>hộ</w:t>
      </w:r>
      <w:proofErr w:type="spellEnd"/>
      <w:r w:rsidR="005415EB" w:rsidRPr="002C6734">
        <w:rPr>
          <w:sz w:val="28"/>
          <w:szCs w:val="28"/>
        </w:rPr>
        <w:t xml:space="preserve">, </w:t>
      </w:r>
      <w:proofErr w:type="spellStart"/>
      <w:r w:rsidR="005415EB" w:rsidRPr="002C6734">
        <w:rPr>
          <w:sz w:val="28"/>
          <w:szCs w:val="28"/>
        </w:rPr>
        <w:t>nhu</w:t>
      </w:r>
      <w:proofErr w:type="spellEnd"/>
      <w:r w:rsidR="005415EB" w:rsidRPr="002C6734">
        <w:rPr>
          <w:sz w:val="28"/>
          <w:szCs w:val="28"/>
        </w:rPr>
        <w:t xml:space="preserve"> </w:t>
      </w:r>
      <w:proofErr w:type="spellStart"/>
      <w:r w:rsidR="005415EB" w:rsidRPr="002C6734">
        <w:rPr>
          <w:sz w:val="28"/>
          <w:szCs w:val="28"/>
        </w:rPr>
        <w:t>yếu</w:t>
      </w:r>
      <w:proofErr w:type="spellEnd"/>
      <w:r w:rsidR="005415EB" w:rsidRPr="002C6734">
        <w:rPr>
          <w:sz w:val="28"/>
          <w:szCs w:val="28"/>
        </w:rPr>
        <w:t xml:space="preserve"> </w:t>
      </w:r>
      <w:proofErr w:type="spellStart"/>
      <w:r w:rsidR="005415EB" w:rsidRPr="002C6734">
        <w:rPr>
          <w:sz w:val="28"/>
          <w:szCs w:val="28"/>
        </w:rPr>
        <w:t>phẩm</w:t>
      </w:r>
      <w:proofErr w:type="spellEnd"/>
      <w:r w:rsidR="005415EB" w:rsidRPr="002C6734">
        <w:rPr>
          <w:sz w:val="28"/>
          <w:szCs w:val="28"/>
        </w:rPr>
        <w:t xml:space="preserve">, </w:t>
      </w:r>
      <w:proofErr w:type="spellStart"/>
      <w:r w:rsidR="005415EB" w:rsidRPr="002C6734">
        <w:rPr>
          <w:sz w:val="28"/>
          <w:szCs w:val="28"/>
        </w:rPr>
        <w:t>học</w:t>
      </w:r>
      <w:proofErr w:type="spellEnd"/>
      <w:r w:rsidR="005415EB" w:rsidRPr="002C6734">
        <w:rPr>
          <w:sz w:val="28"/>
          <w:szCs w:val="28"/>
        </w:rPr>
        <w:t xml:space="preserve"> </w:t>
      </w:r>
      <w:proofErr w:type="spellStart"/>
      <w:r w:rsidR="005415EB" w:rsidRPr="002C6734">
        <w:rPr>
          <w:sz w:val="28"/>
          <w:szCs w:val="28"/>
        </w:rPr>
        <w:t>bổng</w:t>
      </w:r>
      <w:proofErr w:type="spellEnd"/>
      <w:r w:rsidR="005415EB" w:rsidRPr="002C6734">
        <w:rPr>
          <w:sz w:val="28"/>
          <w:szCs w:val="28"/>
        </w:rPr>
        <w:t xml:space="preserve"> </w:t>
      </w:r>
      <w:proofErr w:type="spellStart"/>
      <w:r w:rsidR="005415EB" w:rsidRPr="002C6734">
        <w:rPr>
          <w:sz w:val="28"/>
          <w:szCs w:val="28"/>
        </w:rPr>
        <w:t>cho</w:t>
      </w:r>
      <w:proofErr w:type="spellEnd"/>
      <w:r w:rsidR="005415EB" w:rsidRPr="002C6734">
        <w:rPr>
          <w:sz w:val="28"/>
          <w:szCs w:val="28"/>
        </w:rPr>
        <w:t xml:space="preserve"> </w:t>
      </w:r>
      <w:proofErr w:type="spellStart"/>
      <w:r w:rsidR="005415EB" w:rsidRPr="002C6734">
        <w:rPr>
          <w:sz w:val="28"/>
          <w:szCs w:val="28"/>
        </w:rPr>
        <w:t>sinh</w:t>
      </w:r>
      <w:proofErr w:type="spellEnd"/>
      <w:r w:rsidR="005415EB" w:rsidRPr="002C6734">
        <w:rPr>
          <w:sz w:val="28"/>
          <w:szCs w:val="28"/>
        </w:rPr>
        <w:t xml:space="preserve"> </w:t>
      </w:r>
      <w:proofErr w:type="spellStart"/>
      <w:r w:rsidR="005415EB" w:rsidRPr="002C6734">
        <w:rPr>
          <w:sz w:val="28"/>
          <w:szCs w:val="28"/>
        </w:rPr>
        <w:t>viên</w:t>
      </w:r>
      <w:proofErr w:type="spellEnd"/>
      <w:r w:rsidR="005415EB" w:rsidRPr="002C6734">
        <w:rPr>
          <w:sz w:val="28"/>
          <w:szCs w:val="28"/>
        </w:rPr>
        <w:t xml:space="preserve"> </w:t>
      </w:r>
      <w:proofErr w:type="spellStart"/>
      <w:r w:rsidR="005415EB" w:rsidRPr="002C6734">
        <w:rPr>
          <w:sz w:val="28"/>
          <w:szCs w:val="28"/>
        </w:rPr>
        <w:t>các</w:t>
      </w:r>
      <w:proofErr w:type="spellEnd"/>
      <w:r w:rsidR="005415EB" w:rsidRPr="002C6734">
        <w:rPr>
          <w:sz w:val="28"/>
          <w:szCs w:val="28"/>
        </w:rPr>
        <w:t xml:space="preserve"> </w:t>
      </w:r>
      <w:proofErr w:type="spellStart"/>
      <w:r w:rsidR="005415EB" w:rsidRPr="002C6734">
        <w:rPr>
          <w:sz w:val="28"/>
          <w:szCs w:val="28"/>
        </w:rPr>
        <w:t>tỉnh</w:t>
      </w:r>
      <w:proofErr w:type="spellEnd"/>
      <w:r w:rsidR="005415EB" w:rsidRPr="002C6734">
        <w:rPr>
          <w:sz w:val="28"/>
          <w:szCs w:val="28"/>
        </w:rPr>
        <w:t xml:space="preserve"> </w:t>
      </w:r>
      <w:proofErr w:type="spellStart"/>
      <w:r w:rsidR="005415EB" w:rsidRPr="002C6734">
        <w:rPr>
          <w:sz w:val="28"/>
          <w:szCs w:val="28"/>
        </w:rPr>
        <w:t>bị</w:t>
      </w:r>
      <w:proofErr w:type="spellEnd"/>
      <w:r w:rsidR="005415EB" w:rsidRPr="002C6734">
        <w:rPr>
          <w:sz w:val="28"/>
          <w:szCs w:val="28"/>
        </w:rPr>
        <w:t xml:space="preserve"> </w:t>
      </w:r>
      <w:proofErr w:type="spellStart"/>
      <w:r w:rsidR="005415EB" w:rsidRPr="002C6734">
        <w:rPr>
          <w:sz w:val="28"/>
          <w:szCs w:val="28"/>
        </w:rPr>
        <w:t>ảnh</w:t>
      </w:r>
      <w:proofErr w:type="spellEnd"/>
      <w:r w:rsidR="005415EB" w:rsidRPr="002C6734">
        <w:rPr>
          <w:sz w:val="28"/>
          <w:szCs w:val="28"/>
        </w:rPr>
        <w:t xml:space="preserve"> </w:t>
      </w:r>
      <w:proofErr w:type="spellStart"/>
      <w:r w:rsidR="005415EB" w:rsidRPr="002C6734">
        <w:rPr>
          <w:sz w:val="28"/>
          <w:szCs w:val="28"/>
        </w:rPr>
        <w:t>hưởng</w:t>
      </w:r>
      <w:proofErr w:type="spellEnd"/>
      <w:r w:rsidR="005415EB" w:rsidRPr="002C6734">
        <w:rPr>
          <w:sz w:val="28"/>
          <w:szCs w:val="28"/>
        </w:rPr>
        <w:t xml:space="preserve"> </w:t>
      </w:r>
      <w:proofErr w:type="spellStart"/>
      <w:r w:rsidR="005415EB" w:rsidRPr="002C6734">
        <w:rPr>
          <w:sz w:val="28"/>
          <w:szCs w:val="28"/>
        </w:rPr>
        <w:t>nặng</w:t>
      </w:r>
      <w:proofErr w:type="spellEnd"/>
      <w:r w:rsidR="005415EB" w:rsidRPr="002C6734">
        <w:rPr>
          <w:sz w:val="28"/>
          <w:szCs w:val="28"/>
        </w:rPr>
        <w:t xml:space="preserve"> </w:t>
      </w:r>
      <w:proofErr w:type="spellStart"/>
      <w:r w:rsidR="005415EB" w:rsidRPr="002C6734">
        <w:rPr>
          <w:sz w:val="28"/>
          <w:szCs w:val="28"/>
        </w:rPr>
        <w:t>bởi</w:t>
      </w:r>
      <w:proofErr w:type="spellEnd"/>
      <w:r w:rsidR="005415EB" w:rsidRPr="002C6734">
        <w:rPr>
          <w:sz w:val="28"/>
          <w:szCs w:val="28"/>
        </w:rPr>
        <w:t xml:space="preserve"> </w:t>
      </w:r>
      <w:proofErr w:type="spellStart"/>
      <w:r w:rsidR="005415EB" w:rsidRPr="002C6734">
        <w:rPr>
          <w:sz w:val="28"/>
          <w:szCs w:val="28"/>
        </w:rPr>
        <w:t>dịch</w:t>
      </w:r>
      <w:proofErr w:type="spellEnd"/>
      <w:r w:rsidR="005415EB" w:rsidRPr="002C6734">
        <w:rPr>
          <w:sz w:val="28"/>
          <w:szCs w:val="28"/>
        </w:rPr>
        <w:t xml:space="preserve"> </w:t>
      </w:r>
      <w:proofErr w:type="spellStart"/>
      <w:r w:rsidR="005415EB" w:rsidRPr="002C6734">
        <w:rPr>
          <w:sz w:val="28"/>
          <w:szCs w:val="28"/>
        </w:rPr>
        <w:t>bệnh</w:t>
      </w:r>
      <w:proofErr w:type="spellEnd"/>
      <w:r w:rsidR="00E74A32" w:rsidRPr="002C6734">
        <w:rPr>
          <w:sz w:val="28"/>
          <w:szCs w:val="28"/>
        </w:rPr>
        <w:t>.</w:t>
      </w:r>
      <w:r w:rsidR="003F45D9"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ở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ngoài</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tốt</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hỗ</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phối</w:t>
      </w:r>
      <w:proofErr w:type="spellEnd"/>
      <w:r w:rsidRPr="002C6734">
        <w:rPr>
          <w:sz w:val="28"/>
          <w:szCs w:val="28"/>
        </w:rPr>
        <w:t xml:space="preserve"> </w:t>
      </w:r>
      <w:proofErr w:type="spellStart"/>
      <w:r w:rsidRPr="002C6734">
        <w:rPr>
          <w:sz w:val="28"/>
          <w:szCs w:val="28"/>
        </w:rPr>
        <w:t>hợp</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cơ</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sz w:val="28"/>
          <w:szCs w:val="28"/>
        </w:rPr>
        <w:t>diện</w:t>
      </w:r>
      <w:proofErr w:type="spellEnd"/>
      <w:r w:rsidRPr="002C6734">
        <w:rPr>
          <w:sz w:val="28"/>
          <w:szCs w:val="28"/>
        </w:rPr>
        <w:t xml:space="preserve"> </w:t>
      </w:r>
      <w:proofErr w:type="spellStart"/>
      <w:r w:rsidRPr="002C6734">
        <w:rPr>
          <w:sz w:val="28"/>
          <w:szCs w:val="28"/>
        </w:rPr>
        <w:t>ngoại</w:t>
      </w:r>
      <w:proofErr w:type="spellEnd"/>
      <w:r w:rsidRPr="002C6734">
        <w:rPr>
          <w:sz w:val="28"/>
          <w:szCs w:val="28"/>
        </w:rPr>
        <w:t xml:space="preserve"> </w:t>
      </w:r>
      <w:proofErr w:type="spellStart"/>
      <w:r w:rsidRPr="002C6734">
        <w:rPr>
          <w:sz w:val="28"/>
          <w:szCs w:val="28"/>
        </w:rPr>
        <w:t>giao</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ở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hỗ</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vùng</w:t>
      </w:r>
      <w:proofErr w:type="spellEnd"/>
      <w:r w:rsidRPr="002C6734">
        <w:rPr>
          <w:sz w:val="28"/>
          <w:szCs w:val="28"/>
        </w:rPr>
        <w:t xml:space="preserve"> </w:t>
      </w:r>
      <w:proofErr w:type="spellStart"/>
      <w:r w:rsidRPr="002C6734">
        <w:rPr>
          <w:sz w:val="28"/>
          <w:szCs w:val="28"/>
        </w:rPr>
        <w:t>tâm</w:t>
      </w:r>
      <w:proofErr w:type="spellEnd"/>
      <w:r w:rsidRPr="002C6734">
        <w:rPr>
          <w:sz w:val="28"/>
          <w:szCs w:val="28"/>
        </w:rPr>
        <w:t xml:space="preserve"> </w:t>
      </w:r>
      <w:proofErr w:type="spellStart"/>
      <w:r w:rsidRPr="002C6734">
        <w:rPr>
          <w:sz w:val="28"/>
          <w:szCs w:val="28"/>
        </w:rPr>
        <w:t>dịch</w:t>
      </w:r>
      <w:proofErr w:type="spellEnd"/>
      <w:r w:rsidRPr="002C6734">
        <w:rPr>
          <w:sz w:val="28"/>
          <w:szCs w:val="28"/>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mong</w:t>
      </w:r>
      <w:proofErr w:type="spellEnd"/>
      <w:r w:rsidRPr="002C6734">
        <w:rPr>
          <w:sz w:val="28"/>
          <w:szCs w:val="28"/>
        </w:rPr>
        <w:t xml:space="preserve"> </w:t>
      </w:r>
      <w:proofErr w:type="spellStart"/>
      <w:r w:rsidRPr="002C6734">
        <w:rPr>
          <w:sz w:val="28"/>
          <w:szCs w:val="28"/>
        </w:rPr>
        <w:t>muốn</w:t>
      </w:r>
      <w:proofErr w:type="spellEnd"/>
      <w:r w:rsidRPr="002C6734">
        <w:rPr>
          <w:sz w:val="28"/>
          <w:szCs w:val="28"/>
        </w:rPr>
        <w:t xml:space="preserve"> </w:t>
      </w:r>
      <w:proofErr w:type="spellStart"/>
      <w:r w:rsidRPr="002C6734">
        <w:rPr>
          <w:sz w:val="28"/>
          <w:szCs w:val="28"/>
        </w:rPr>
        <w:t>trở</w:t>
      </w:r>
      <w:proofErr w:type="spellEnd"/>
      <w:r w:rsidRPr="002C6734">
        <w:rPr>
          <w:sz w:val="28"/>
          <w:szCs w:val="28"/>
        </w:rPr>
        <w:t xml:space="preserve"> </w:t>
      </w:r>
      <w:proofErr w:type="spellStart"/>
      <w:r w:rsidRPr="002C6734">
        <w:rPr>
          <w:sz w:val="28"/>
          <w:szCs w:val="28"/>
        </w:rPr>
        <w:t>về</w:t>
      </w:r>
      <w:proofErr w:type="spellEnd"/>
      <w:r w:rsidRPr="002C6734">
        <w:rPr>
          <w:sz w:val="28"/>
          <w:szCs w:val="28"/>
        </w:rPr>
        <w:t xml:space="preserve">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thảo</w:t>
      </w:r>
      <w:proofErr w:type="spellEnd"/>
      <w:r w:rsidRPr="002C6734">
        <w:rPr>
          <w:sz w:val="28"/>
          <w:szCs w:val="28"/>
        </w:rPr>
        <w:t xml:space="preserve"> khoa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trực</w:t>
      </w:r>
      <w:proofErr w:type="spellEnd"/>
      <w:r w:rsidRPr="002C6734">
        <w:rPr>
          <w:sz w:val="28"/>
          <w:szCs w:val="28"/>
        </w:rPr>
        <w:t xml:space="preserve"> </w:t>
      </w:r>
      <w:proofErr w:type="spellStart"/>
      <w:r w:rsidRPr="002C6734">
        <w:rPr>
          <w:sz w:val="28"/>
          <w:szCs w:val="28"/>
        </w:rPr>
        <w:t>tuyến</w:t>
      </w:r>
      <w:proofErr w:type="spellEnd"/>
      <w:r w:rsidRPr="002C6734">
        <w:rPr>
          <w:sz w:val="28"/>
          <w:szCs w:val="28"/>
        </w:rPr>
        <w:t xml:space="preserve">, </w:t>
      </w:r>
      <w:proofErr w:type="spellStart"/>
      <w:r w:rsidRPr="002C6734">
        <w:rPr>
          <w:sz w:val="28"/>
          <w:szCs w:val="28"/>
        </w:rPr>
        <w:t>chương</w:t>
      </w:r>
      <w:proofErr w:type="spellEnd"/>
      <w:r w:rsidRPr="002C6734">
        <w:rPr>
          <w:sz w:val="28"/>
          <w:szCs w:val="28"/>
        </w:rPr>
        <w:t xml:space="preserve"> </w:t>
      </w:r>
      <w:proofErr w:type="spellStart"/>
      <w:r w:rsidRPr="002C6734">
        <w:rPr>
          <w:sz w:val="28"/>
          <w:szCs w:val="28"/>
        </w:rPr>
        <w:t>trình</w:t>
      </w:r>
      <w:proofErr w:type="spellEnd"/>
      <w:r w:rsidRPr="002C6734">
        <w:rPr>
          <w:sz w:val="28"/>
          <w:szCs w:val="28"/>
        </w:rPr>
        <w:t xml:space="preserve"> </w:t>
      </w:r>
      <w:proofErr w:type="spellStart"/>
      <w:r w:rsidRPr="002C6734">
        <w:rPr>
          <w:sz w:val="28"/>
          <w:szCs w:val="28"/>
        </w:rPr>
        <w:t>tư</w:t>
      </w:r>
      <w:proofErr w:type="spellEnd"/>
      <w:r w:rsidRPr="002C6734">
        <w:rPr>
          <w:sz w:val="28"/>
          <w:szCs w:val="28"/>
        </w:rPr>
        <w:t xml:space="preserve"> </w:t>
      </w:r>
      <w:proofErr w:type="spellStart"/>
      <w:r w:rsidRPr="002C6734">
        <w:rPr>
          <w:sz w:val="28"/>
          <w:szCs w:val="28"/>
        </w:rPr>
        <w:t>vấn</w:t>
      </w:r>
      <w:proofErr w:type="spellEnd"/>
      <w:r w:rsidRPr="002C6734">
        <w:rPr>
          <w:sz w:val="28"/>
          <w:szCs w:val="28"/>
        </w:rPr>
        <w:t xml:space="preserve"> </w:t>
      </w:r>
      <w:proofErr w:type="spellStart"/>
      <w:r w:rsidRPr="002C6734">
        <w:rPr>
          <w:sz w:val="28"/>
          <w:szCs w:val="28"/>
        </w:rPr>
        <w:t>nghề</w:t>
      </w:r>
      <w:proofErr w:type="spellEnd"/>
      <w:r w:rsidRPr="002C6734">
        <w:rPr>
          <w:sz w:val="28"/>
          <w:szCs w:val="28"/>
        </w:rPr>
        <w:t xml:space="preserve"> </w:t>
      </w:r>
      <w:proofErr w:type="spellStart"/>
      <w:r w:rsidRPr="002C6734">
        <w:rPr>
          <w:sz w:val="28"/>
          <w:szCs w:val="28"/>
        </w:rPr>
        <w:t>nghiệp</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du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đợt</w:t>
      </w:r>
      <w:proofErr w:type="spellEnd"/>
      <w:r w:rsidRPr="002C6734">
        <w:rPr>
          <w:sz w:val="28"/>
          <w:szCs w:val="28"/>
        </w:rPr>
        <w:t xml:space="preserve"> </w:t>
      </w:r>
      <w:proofErr w:type="spellStart"/>
      <w:r w:rsidRPr="002C6734">
        <w:rPr>
          <w:sz w:val="28"/>
          <w:szCs w:val="28"/>
        </w:rPr>
        <w:t>quyên</w:t>
      </w:r>
      <w:proofErr w:type="spellEnd"/>
      <w:r w:rsidRPr="002C6734">
        <w:rPr>
          <w:sz w:val="28"/>
          <w:szCs w:val="28"/>
        </w:rPr>
        <w:t xml:space="preserve"> </w:t>
      </w:r>
      <w:proofErr w:type="spellStart"/>
      <w:r w:rsidRPr="002C6734">
        <w:rPr>
          <w:sz w:val="28"/>
          <w:szCs w:val="28"/>
        </w:rPr>
        <w:t>góp</w:t>
      </w:r>
      <w:proofErr w:type="spellEnd"/>
      <w:r w:rsidRPr="002C6734">
        <w:rPr>
          <w:sz w:val="28"/>
          <w:szCs w:val="28"/>
        </w:rPr>
        <w:t xml:space="preserve">, </w:t>
      </w:r>
      <w:proofErr w:type="spellStart"/>
      <w:r w:rsidRPr="002C6734">
        <w:rPr>
          <w:sz w:val="28"/>
          <w:szCs w:val="28"/>
        </w:rPr>
        <w:t>ủng</w:t>
      </w:r>
      <w:proofErr w:type="spellEnd"/>
      <w:r w:rsidRPr="002C6734">
        <w:rPr>
          <w:sz w:val="28"/>
          <w:szCs w:val="28"/>
        </w:rPr>
        <w:t xml:space="preserve"> </w:t>
      </w:r>
      <w:proofErr w:type="spellStart"/>
      <w:r w:rsidRPr="002C6734">
        <w:rPr>
          <w:sz w:val="28"/>
          <w:szCs w:val="28"/>
        </w:rPr>
        <w:t>hộ</w:t>
      </w:r>
      <w:proofErr w:type="spellEnd"/>
      <w:r w:rsidRPr="002C6734">
        <w:rPr>
          <w:sz w:val="28"/>
          <w:szCs w:val="28"/>
        </w:rPr>
        <w:t xml:space="preserve"> </w:t>
      </w:r>
      <w:proofErr w:type="spellStart"/>
      <w:r w:rsidRPr="002C6734">
        <w:rPr>
          <w:sz w:val="28"/>
          <w:szCs w:val="28"/>
        </w:rPr>
        <w:t>đồng</w:t>
      </w:r>
      <w:proofErr w:type="spellEnd"/>
      <w:r w:rsidRPr="002C6734">
        <w:rPr>
          <w:sz w:val="28"/>
          <w:szCs w:val="28"/>
        </w:rPr>
        <w:t xml:space="preserve"> </w:t>
      </w:r>
      <w:proofErr w:type="spellStart"/>
      <w:r w:rsidRPr="002C6734">
        <w:rPr>
          <w:sz w:val="28"/>
          <w:szCs w:val="28"/>
        </w:rPr>
        <w:t>bào</w:t>
      </w:r>
      <w:proofErr w:type="spellEnd"/>
      <w:r w:rsidRPr="002C6734">
        <w:rPr>
          <w:sz w:val="28"/>
          <w:szCs w:val="28"/>
        </w:rPr>
        <w:t xml:space="preserve"> </w:t>
      </w:r>
      <w:proofErr w:type="spellStart"/>
      <w:r w:rsidRPr="002C6734">
        <w:rPr>
          <w:sz w:val="28"/>
          <w:szCs w:val="28"/>
        </w:rPr>
        <w:t>trước</w:t>
      </w:r>
      <w:proofErr w:type="spellEnd"/>
      <w:r w:rsidRPr="002C6734">
        <w:rPr>
          <w:sz w:val="28"/>
          <w:szCs w:val="28"/>
        </w:rPr>
        <w:t xml:space="preserve"> </w:t>
      </w:r>
      <w:proofErr w:type="spellStart"/>
      <w:r w:rsidRPr="002C6734">
        <w:rPr>
          <w:sz w:val="28"/>
          <w:szCs w:val="28"/>
        </w:rPr>
        <w:t>dịch</w:t>
      </w:r>
      <w:proofErr w:type="spellEnd"/>
      <w:r w:rsidRPr="002C6734">
        <w:rPr>
          <w:sz w:val="28"/>
          <w:szCs w:val="28"/>
        </w:rPr>
        <w:t xml:space="preserve"> Covid-19; </w:t>
      </w:r>
      <w:proofErr w:type="spellStart"/>
      <w:r w:rsidRPr="002C6734">
        <w:rPr>
          <w:sz w:val="28"/>
          <w:szCs w:val="28"/>
        </w:rPr>
        <w:t>phối</w:t>
      </w:r>
      <w:proofErr w:type="spellEnd"/>
      <w:r w:rsidRPr="002C6734">
        <w:rPr>
          <w:sz w:val="28"/>
          <w:szCs w:val="28"/>
        </w:rPr>
        <w:t xml:space="preserve"> </w:t>
      </w:r>
      <w:proofErr w:type="spellStart"/>
      <w:r w:rsidRPr="002C6734">
        <w:rPr>
          <w:sz w:val="28"/>
          <w:szCs w:val="28"/>
        </w:rPr>
        <w:t>hợp</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sz w:val="28"/>
          <w:szCs w:val="28"/>
        </w:rPr>
        <w:t>sứ</w:t>
      </w:r>
      <w:proofErr w:type="spellEnd"/>
      <w:r w:rsidRPr="002C6734">
        <w:rPr>
          <w:sz w:val="28"/>
          <w:szCs w:val="28"/>
        </w:rPr>
        <w:t xml:space="preserve"> </w:t>
      </w:r>
      <w:proofErr w:type="spellStart"/>
      <w:r w:rsidRPr="002C6734">
        <w:rPr>
          <w:sz w:val="28"/>
          <w:szCs w:val="28"/>
        </w:rPr>
        <w:t>quán</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chăm</w:t>
      </w:r>
      <w:proofErr w:type="spellEnd"/>
      <w:r w:rsidRPr="002C6734">
        <w:rPr>
          <w:sz w:val="28"/>
          <w:szCs w:val="28"/>
        </w:rPr>
        <w:t xml:space="preserve"> lo </w:t>
      </w:r>
      <w:proofErr w:type="spellStart"/>
      <w:r w:rsidRPr="002C6734">
        <w:rPr>
          <w:sz w:val="28"/>
          <w:szCs w:val="28"/>
        </w:rPr>
        <w:t>dịp</w:t>
      </w:r>
      <w:proofErr w:type="spellEnd"/>
      <w:r w:rsidRPr="002C6734">
        <w:rPr>
          <w:sz w:val="28"/>
          <w:szCs w:val="28"/>
        </w:rPr>
        <w:t xml:space="preserve"> </w:t>
      </w:r>
      <w:proofErr w:type="spellStart"/>
      <w:r w:rsidRPr="002C6734">
        <w:rPr>
          <w:sz w:val="28"/>
          <w:szCs w:val="28"/>
        </w:rPr>
        <w:t>Tết</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du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phố</w:t>
      </w:r>
      <w:proofErr w:type="spellEnd"/>
      <w:r w:rsidRPr="002C6734">
        <w:rPr>
          <w:sz w:val="28"/>
          <w:szCs w:val="28"/>
        </w:rPr>
        <w:t xml:space="preserve">. </w:t>
      </w:r>
    </w:p>
    <w:p w14:paraId="461A45D6" w14:textId="77777777" w:rsidR="002F2151" w:rsidRPr="002C6734" w:rsidRDefault="002F2151" w:rsidP="00DB5151">
      <w:pPr>
        <w:spacing w:before="40" w:after="40" w:line="268" w:lineRule="auto"/>
        <w:ind w:firstLine="720"/>
        <w:jc w:val="both"/>
        <w:rPr>
          <w:rFonts w:ascii="Times New Roman Bold" w:hAnsi="Times New Roman Bold"/>
          <w:b/>
          <w:bCs/>
          <w:spacing w:val="4"/>
          <w:kern w:val="2"/>
          <w:sz w:val="28"/>
          <w:szCs w:val="28"/>
          <w:lang w:val="it-IT"/>
        </w:rPr>
      </w:pPr>
      <w:r w:rsidRPr="002C6734">
        <w:rPr>
          <w:rFonts w:ascii="Times New Roman Bold" w:hAnsi="Times New Roman Bold"/>
          <w:b/>
          <w:bCs/>
          <w:spacing w:val="4"/>
          <w:kern w:val="2"/>
          <w:sz w:val="28"/>
          <w:szCs w:val="28"/>
          <w:lang w:val="it-IT"/>
        </w:rPr>
        <w:t>III. CHƯƠNG TRÌNH XÂY DỰNG HỘI SINH VIÊN VIỆT NAM VỮNG MẠNH</w:t>
      </w:r>
    </w:p>
    <w:p w14:paraId="78F5F9F5" w14:textId="77777777" w:rsidR="002F2151" w:rsidRPr="002C6734" w:rsidRDefault="002F2151" w:rsidP="00DB5151">
      <w:pPr>
        <w:spacing w:before="40" w:after="40" w:line="268" w:lineRule="auto"/>
        <w:ind w:firstLine="720"/>
        <w:jc w:val="both"/>
        <w:rPr>
          <w:sz w:val="28"/>
          <w:szCs w:val="28"/>
        </w:rPr>
      </w:pPr>
      <w:proofErr w:type="spellStart"/>
      <w:r w:rsidRPr="002C6734">
        <w:rPr>
          <w:sz w:val="28"/>
          <w:szCs w:val="28"/>
        </w:rPr>
        <w:t>Các</w:t>
      </w:r>
      <w:proofErr w:type="spellEnd"/>
      <w:r w:rsidRPr="002C6734">
        <w:rPr>
          <w:sz w:val="28"/>
          <w:szCs w:val="28"/>
        </w:rPr>
        <w:t xml:space="preserve"> </w:t>
      </w:r>
      <w:proofErr w:type="spellStart"/>
      <w:r w:rsidRPr="002C6734">
        <w:rPr>
          <w:sz w:val="28"/>
          <w:szCs w:val="28"/>
        </w:rPr>
        <w:t>cấp</w:t>
      </w:r>
      <w:proofErr w:type="spellEnd"/>
      <w:r w:rsidRPr="002C6734">
        <w:rPr>
          <w:sz w:val="28"/>
          <w:szCs w:val="28"/>
        </w:rPr>
        <w:t xml:space="preserve"> </w:t>
      </w:r>
      <w:proofErr w:type="spellStart"/>
      <w:r w:rsidRPr="002C6734">
        <w:rPr>
          <w:sz w:val="28"/>
          <w:szCs w:val="28"/>
        </w:rPr>
        <w:t>bọ</w:t>
      </w:r>
      <w:proofErr w:type="spellEnd"/>
      <w:r w:rsidRPr="002C6734">
        <w:rPr>
          <w:sz w:val="28"/>
          <w:szCs w:val="28"/>
        </w:rPr>
        <w:t xml:space="preserve">̂ </w:t>
      </w:r>
      <w:proofErr w:type="spellStart"/>
      <w:r w:rsidRPr="002C6734">
        <w:rPr>
          <w:sz w:val="28"/>
          <w:szCs w:val="28"/>
        </w:rPr>
        <w:t>Hội</w:t>
      </w:r>
      <w:proofErr w:type="spellEnd"/>
      <w:r w:rsidRPr="002C6734">
        <w:rPr>
          <w:sz w:val="28"/>
          <w:szCs w:val="28"/>
          <w:lang w:val="vi-VN"/>
        </w:rPr>
        <w:t xml:space="preserve"> </w:t>
      </w:r>
      <w:proofErr w:type="spellStart"/>
      <w:r w:rsidRPr="002C6734">
        <w:rPr>
          <w:sz w:val="28"/>
          <w:szCs w:val="28"/>
        </w:rPr>
        <w:t>đa</w:t>
      </w:r>
      <w:proofErr w:type="spellEnd"/>
      <w:r w:rsidRPr="002C6734">
        <w:rPr>
          <w:sz w:val="28"/>
          <w:szCs w:val="28"/>
        </w:rPr>
        <w:t xml:space="preserve">̃ </w:t>
      </w:r>
      <w:proofErr w:type="spellStart"/>
      <w:r w:rsidRPr="002C6734">
        <w:rPr>
          <w:sz w:val="28"/>
          <w:szCs w:val="28"/>
        </w:rPr>
        <w:t>triển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đồng</w:t>
      </w:r>
      <w:proofErr w:type="spellEnd"/>
      <w:r w:rsidRPr="002C6734">
        <w:rPr>
          <w:sz w:val="28"/>
          <w:szCs w:val="28"/>
        </w:rPr>
        <w:t xml:space="preserve"> </w:t>
      </w:r>
      <w:proofErr w:type="spellStart"/>
      <w:r w:rsidRPr="002C6734">
        <w:rPr>
          <w:sz w:val="28"/>
          <w:szCs w:val="28"/>
        </w:rPr>
        <w:t>bọ</w:t>
      </w:r>
      <w:proofErr w:type="spellEnd"/>
      <w:r w:rsidRPr="002C6734">
        <w:rPr>
          <w:sz w:val="28"/>
          <w:szCs w:val="28"/>
        </w:rPr>
        <w:t xml:space="preserve">̂ </w:t>
      </w:r>
      <w:proofErr w:type="spellStart"/>
      <w:r w:rsidRPr="002C6734">
        <w:rPr>
          <w:sz w:val="28"/>
          <w:szCs w:val="28"/>
        </w:rPr>
        <w:t>các</w:t>
      </w:r>
      <w:proofErr w:type="spellEnd"/>
      <w:r w:rsidRPr="002C6734">
        <w:rPr>
          <w:sz w:val="28"/>
          <w:szCs w:val="28"/>
        </w:rPr>
        <w:t xml:space="preserve"> </w:t>
      </w:r>
      <w:proofErr w:type="spellStart"/>
      <w:r w:rsidRPr="002C6734">
        <w:rPr>
          <w:sz w:val="28"/>
          <w:szCs w:val="28"/>
        </w:rPr>
        <w:t>giải</w:t>
      </w:r>
      <w:proofErr w:type="spellEnd"/>
      <w:r w:rsidRPr="002C6734">
        <w:rPr>
          <w:sz w:val="28"/>
          <w:szCs w:val="28"/>
        </w:rPr>
        <w:t xml:space="preserve"> </w:t>
      </w:r>
      <w:proofErr w:type="spellStart"/>
      <w:r w:rsidRPr="002C6734">
        <w:rPr>
          <w:sz w:val="28"/>
          <w:szCs w:val="28"/>
        </w:rPr>
        <w:t>pháp</w:t>
      </w:r>
      <w:proofErr w:type="spellEnd"/>
      <w:r w:rsidRPr="002C6734">
        <w:rPr>
          <w:sz w:val="28"/>
          <w:szCs w:val="28"/>
        </w:rPr>
        <w:t xml:space="preserve"> </w:t>
      </w:r>
      <w:proofErr w:type="spellStart"/>
      <w:r w:rsidRPr="002C6734">
        <w:rPr>
          <w:sz w:val="28"/>
          <w:szCs w:val="28"/>
        </w:rPr>
        <w:t>nhằm</w:t>
      </w:r>
      <w:proofErr w:type="spellEnd"/>
      <w:r w:rsidRPr="002C6734">
        <w:rPr>
          <w:sz w:val="28"/>
          <w:szCs w:val="28"/>
        </w:rPr>
        <w:t xml:space="preserve"> </w:t>
      </w:r>
      <w:proofErr w:type="spellStart"/>
      <w:r w:rsidRPr="002C6734">
        <w:rPr>
          <w:sz w:val="28"/>
          <w:szCs w:val="28"/>
        </w:rPr>
        <w:t>xây</w:t>
      </w:r>
      <w:proofErr w:type="spellEnd"/>
      <w:r w:rsidRPr="002C6734">
        <w:rPr>
          <w:sz w:val="28"/>
          <w:szCs w:val="28"/>
        </w:rPr>
        <w:t xml:space="preserve"> </w:t>
      </w:r>
      <w:proofErr w:type="spellStart"/>
      <w:r w:rsidRPr="002C6734">
        <w:rPr>
          <w:sz w:val="28"/>
          <w:szCs w:val="28"/>
        </w:rPr>
        <w:t>dựng</w:t>
      </w:r>
      <w:proofErr w:type="spellEnd"/>
      <w:r w:rsidRPr="002C6734">
        <w:rPr>
          <w:sz w:val="28"/>
          <w:szCs w:val="28"/>
        </w:rPr>
        <w:t xml:space="preserve"> </w:t>
      </w:r>
      <w:proofErr w:type="spellStart"/>
      <w:r w:rsidRPr="002C6734">
        <w:rPr>
          <w:sz w:val="28"/>
          <w:szCs w:val="28"/>
        </w:rPr>
        <w:t>Hội</w:t>
      </w:r>
      <w:proofErr w:type="spellEnd"/>
      <w:r w:rsidRPr="002C6734">
        <w:rPr>
          <w:sz w:val="28"/>
          <w:szCs w:val="28"/>
          <w:lang w:val="vi-VN"/>
        </w:rPr>
        <w:t xml:space="preserve"> </w:t>
      </w:r>
      <w:proofErr w:type="spellStart"/>
      <w:r w:rsidRPr="002C6734">
        <w:rPr>
          <w:sz w:val="28"/>
          <w:szCs w:val="28"/>
        </w:rPr>
        <w:t>vững</w:t>
      </w:r>
      <w:proofErr w:type="spellEnd"/>
      <w:r w:rsidRPr="002C6734">
        <w:rPr>
          <w:sz w:val="28"/>
          <w:szCs w:val="28"/>
        </w:rPr>
        <w:t xml:space="preserve"> </w:t>
      </w:r>
      <w:proofErr w:type="spellStart"/>
      <w:r w:rsidRPr="002C6734">
        <w:rPr>
          <w:sz w:val="28"/>
          <w:szCs w:val="28"/>
        </w:rPr>
        <w:t>mạnh</w:t>
      </w:r>
      <w:proofErr w:type="spellEnd"/>
      <w:r w:rsidRPr="002C6734">
        <w:rPr>
          <w:sz w:val="28"/>
          <w:szCs w:val="28"/>
        </w:rPr>
        <w:t xml:space="preserve">. </w:t>
      </w:r>
      <w:proofErr w:type="spellStart"/>
      <w:r w:rsidRPr="002C6734">
        <w:rPr>
          <w:sz w:val="28"/>
          <w:szCs w:val="28"/>
        </w:rPr>
        <w:t>Các</w:t>
      </w:r>
      <w:proofErr w:type="spellEnd"/>
      <w:r w:rsidRPr="002C6734">
        <w:rPr>
          <w:sz w:val="28"/>
          <w:szCs w:val="28"/>
        </w:rPr>
        <w:t xml:space="preserve"> </w:t>
      </w:r>
      <w:proofErr w:type="spellStart"/>
      <w:r w:rsidRPr="002C6734">
        <w:rPr>
          <w:sz w:val="28"/>
          <w:szCs w:val="28"/>
        </w:rPr>
        <w:t>giải</w:t>
      </w:r>
      <w:proofErr w:type="spellEnd"/>
      <w:r w:rsidRPr="002C6734">
        <w:rPr>
          <w:sz w:val="28"/>
          <w:szCs w:val="28"/>
        </w:rPr>
        <w:t xml:space="preserve"> </w:t>
      </w:r>
      <w:proofErr w:type="spellStart"/>
      <w:r w:rsidRPr="002C6734">
        <w:rPr>
          <w:sz w:val="28"/>
          <w:szCs w:val="28"/>
        </w:rPr>
        <w:t>pháp</w:t>
      </w:r>
      <w:proofErr w:type="spellEnd"/>
      <w:r w:rsidRPr="002C6734">
        <w:rPr>
          <w:sz w:val="28"/>
          <w:szCs w:val="28"/>
        </w:rPr>
        <w:t xml:space="preserve"> </w:t>
      </w:r>
      <w:proofErr w:type="spellStart"/>
      <w:r w:rsidRPr="002C6734">
        <w:rPr>
          <w:sz w:val="28"/>
          <w:szCs w:val="28"/>
        </w:rPr>
        <w:t>nâng</w:t>
      </w:r>
      <w:proofErr w:type="spellEnd"/>
      <w:r w:rsidRPr="002C6734">
        <w:rPr>
          <w:sz w:val="28"/>
          <w:szCs w:val="28"/>
        </w:rPr>
        <w:t xml:space="preserve"> </w:t>
      </w:r>
      <w:proofErr w:type="spellStart"/>
      <w:r w:rsidRPr="002C6734">
        <w:rPr>
          <w:sz w:val="28"/>
          <w:szCs w:val="28"/>
        </w:rPr>
        <w:t>cao</w:t>
      </w:r>
      <w:proofErr w:type="spellEnd"/>
      <w:r w:rsidRPr="002C6734">
        <w:rPr>
          <w:sz w:val="28"/>
          <w:szCs w:val="28"/>
        </w:rPr>
        <w:t xml:space="preserve"> </w:t>
      </w:r>
      <w:proofErr w:type="spellStart"/>
      <w:r w:rsidRPr="002C6734">
        <w:rPr>
          <w:sz w:val="28"/>
          <w:szCs w:val="28"/>
        </w:rPr>
        <w:t>chất</w:t>
      </w:r>
      <w:proofErr w:type="spellEnd"/>
      <w:r w:rsidRPr="002C6734">
        <w:rPr>
          <w:sz w:val="28"/>
          <w:szCs w:val="28"/>
        </w:rPr>
        <w:t xml:space="preserve"> </w:t>
      </w:r>
      <w:proofErr w:type="spellStart"/>
      <w:r w:rsidRPr="002C6734">
        <w:rPr>
          <w:sz w:val="28"/>
          <w:szCs w:val="28"/>
        </w:rPr>
        <w:t>lượng</w:t>
      </w:r>
      <w:proofErr w:type="spellEnd"/>
      <w:r w:rsidRPr="002C6734">
        <w:rPr>
          <w:sz w:val="28"/>
          <w:szCs w:val="28"/>
        </w:rPr>
        <w:t xml:space="preserve"> </w:t>
      </w:r>
      <w:proofErr w:type="spellStart"/>
      <w:r w:rsidRPr="002C6734">
        <w:rPr>
          <w:sz w:val="28"/>
          <w:szCs w:val="28"/>
        </w:rPr>
        <w:t>cán</w:t>
      </w:r>
      <w:proofErr w:type="spellEnd"/>
      <w:r w:rsidRPr="002C6734">
        <w:rPr>
          <w:sz w:val="28"/>
          <w:szCs w:val="28"/>
        </w:rPr>
        <w:t xml:space="preserve"> </w:t>
      </w:r>
      <w:proofErr w:type="spellStart"/>
      <w:r w:rsidRPr="002C6734">
        <w:rPr>
          <w:sz w:val="28"/>
          <w:szCs w:val="28"/>
        </w:rPr>
        <w:t>bọ</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chất</w:t>
      </w:r>
      <w:proofErr w:type="spellEnd"/>
      <w:r w:rsidRPr="002C6734">
        <w:rPr>
          <w:sz w:val="28"/>
          <w:szCs w:val="28"/>
        </w:rPr>
        <w:t xml:space="preserve"> </w:t>
      </w:r>
      <w:proofErr w:type="spellStart"/>
      <w:r w:rsidRPr="002C6734">
        <w:rPr>
          <w:sz w:val="28"/>
          <w:szCs w:val="28"/>
        </w:rPr>
        <w:t>lượng</w:t>
      </w:r>
      <w:proofErr w:type="spellEnd"/>
      <w:r w:rsidRPr="002C6734">
        <w:rPr>
          <w:sz w:val="28"/>
          <w:szCs w:val="28"/>
        </w:rPr>
        <w:t xml:space="preserve"> cơ </w:t>
      </w:r>
      <w:proofErr w:type="spellStart"/>
      <w:r w:rsidRPr="002C6734">
        <w:rPr>
          <w:sz w:val="28"/>
          <w:szCs w:val="28"/>
        </w:rPr>
        <w:t>sơ</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chất</w:t>
      </w:r>
      <w:proofErr w:type="spellEnd"/>
      <w:r w:rsidRPr="002C6734">
        <w:rPr>
          <w:sz w:val="28"/>
          <w:szCs w:val="28"/>
        </w:rPr>
        <w:t xml:space="preserve"> </w:t>
      </w:r>
      <w:proofErr w:type="spellStart"/>
      <w:r w:rsidRPr="002C6734">
        <w:rPr>
          <w:sz w:val="28"/>
          <w:szCs w:val="28"/>
        </w:rPr>
        <w:t>lượng</w:t>
      </w:r>
      <w:proofErr w:type="spellEnd"/>
      <w:r w:rsidRPr="002C6734">
        <w:rPr>
          <w:sz w:val="28"/>
          <w:szCs w:val="28"/>
        </w:rPr>
        <w:t xml:space="preserve"> </w:t>
      </w:r>
      <w:proofErr w:type="spellStart"/>
      <w:r w:rsidRPr="002C6734">
        <w:rPr>
          <w:sz w:val="28"/>
          <w:szCs w:val="28"/>
        </w:rPr>
        <w:t>hội</w:t>
      </w:r>
      <w:proofErr w:type="spellEnd"/>
      <w:r w:rsidRPr="002C6734">
        <w:rPr>
          <w:sz w:val="28"/>
          <w:szCs w:val="28"/>
          <w:lang w:val="vi-VN"/>
        </w:rPr>
        <w:t xml:space="preserve"> </w:t>
      </w:r>
      <w:proofErr w:type="spellStart"/>
      <w:r w:rsidRPr="002C6734">
        <w:rPr>
          <w:sz w:val="28"/>
          <w:szCs w:val="28"/>
        </w:rPr>
        <w:t>viên</w:t>
      </w:r>
      <w:proofErr w:type="spellEnd"/>
      <w:r w:rsidRPr="002C6734">
        <w:rPr>
          <w:sz w:val="28"/>
          <w:szCs w:val="28"/>
        </w:rPr>
        <w:t xml:space="preserve"> </w:t>
      </w:r>
      <w:proofErr w:type="spellStart"/>
      <w:r w:rsidRPr="002C6734">
        <w:rPr>
          <w:sz w:val="28"/>
          <w:szCs w:val="28"/>
        </w:rPr>
        <w:t>được</w:t>
      </w:r>
      <w:proofErr w:type="spellEnd"/>
      <w:r w:rsidRPr="002C6734">
        <w:rPr>
          <w:sz w:val="28"/>
          <w:szCs w:val="28"/>
        </w:rPr>
        <w:t xml:space="preserve"> chú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thực</w:t>
      </w:r>
      <w:proofErr w:type="spellEnd"/>
      <w:r w:rsidRPr="002C6734">
        <w:rPr>
          <w:sz w:val="28"/>
          <w:szCs w:val="28"/>
        </w:rPr>
        <w:t xml:space="preserve"> </w:t>
      </w:r>
      <w:proofErr w:type="spellStart"/>
      <w:r w:rsidRPr="002C6734">
        <w:rPr>
          <w:sz w:val="28"/>
          <w:szCs w:val="28"/>
        </w:rPr>
        <w:t>hiện</w:t>
      </w:r>
      <w:proofErr w:type="spellEnd"/>
      <w:r w:rsidRPr="002C6734">
        <w:rPr>
          <w:sz w:val="28"/>
          <w:szCs w:val="28"/>
        </w:rPr>
        <w:t xml:space="preserve">, </w:t>
      </w:r>
      <w:proofErr w:type="spellStart"/>
      <w:r w:rsidRPr="002C6734">
        <w:rPr>
          <w:sz w:val="28"/>
          <w:szCs w:val="28"/>
        </w:rPr>
        <w:t>tạo</w:t>
      </w:r>
      <w:proofErr w:type="spellEnd"/>
      <w:r w:rsidRPr="002C6734">
        <w:rPr>
          <w:sz w:val="28"/>
          <w:szCs w:val="28"/>
        </w:rPr>
        <w:t xml:space="preserve"> </w:t>
      </w:r>
      <w:proofErr w:type="spellStart"/>
      <w:r w:rsidRPr="002C6734">
        <w:rPr>
          <w:sz w:val="28"/>
          <w:szCs w:val="28"/>
        </w:rPr>
        <w:t>chuyển</w:t>
      </w:r>
      <w:proofErr w:type="spellEnd"/>
      <w:r w:rsidRPr="002C6734">
        <w:rPr>
          <w:sz w:val="28"/>
          <w:szCs w:val="28"/>
        </w:rPr>
        <w:t xml:space="preserve"> </w:t>
      </w:r>
      <w:proofErr w:type="spellStart"/>
      <w:r w:rsidRPr="002C6734">
        <w:rPr>
          <w:sz w:val="28"/>
          <w:szCs w:val="28"/>
        </w:rPr>
        <w:t>biến</w:t>
      </w:r>
      <w:proofErr w:type="spellEnd"/>
      <w:r w:rsidRPr="002C6734">
        <w:rPr>
          <w:sz w:val="28"/>
          <w:szCs w:val="28"/>
        </w:rPr>
        <w:t xml:space="preserve"> </w:t>
      </w:r>
      <w:proofErr w:type="spellStart"/>
      <w:r w:rsidRPr="002C6734">
        <w:rPr>
          <w:sz w:val="28"/>
          <w:szCs w:val="28"/>
        </w:rPr>
        <w:t>tích</w:t>
      </w:r>
      <w:proofErr w:type="spellEnd"/>
      <w:r w:rsidRPr="002C6734">
        <w:rPr>
          <w:sz w:val="28"/>
          <w:szCs w:val="28"/>
        </w:rPr>
        <w:t xml:space="preserve"> </w:t>
      </w:r>
      <w:proofErr w:type="spellStart"/>
      <w:r w:rsidRPr="002C6734">
        <w:rPr>
          <w:sz w:val="28"/>
          <w:szCs w:val="28"/>
        </w:rPr>
        <w:t>cực</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công</w:t>
      </w:r>
      <w:proofErr w:type="spellEnd"/>
      <w:r w:rsidRPr="002C6734">
        <w:rPr>
          <w:sz w:val="28"/>
          <w:szCs w:val="28"/>
        </w:rPr>
        <w:t xml:space="preserve"> </w:t>
      </w:r>
      <w:proofErr w:type="spellStart"/>
      <w:r w:rsidRPr="002C6734">
        <w:rPr>
          <w:sz w:val="28"/>
          <w:szCs w:val="28"/>
        </w:rPr>
        <w:t>tác</w:t>
      </w:r>
      <w:proofErr w:type="spellEnd"/>
      <w:r w:rsidRPr="002C6734">
        <w:rPr>
          <w:sz w:val="28"/>
          <w:szCs w:val="28"/>
        </w:rPr>
        <w:t xml:space="preserve"> </w:t>
      </w:r>
      <w:proofErr w:type="spellStart"/>
      <w:r w:rsidRPr="002C6734">
        <w:rPr>
          <w:sz w:val="28"/>
          <w:szCs w:val="28"/>
        </w:rPr>
        <w:t>xây</w:t>
      </w:r>
      <w:proofErr w:type="spellEnd"/>
      <w:r w:rsidRPr="002C6734">
        <w:rPr>
          <w:sz w:val="28"/>
          <w:szCs w:val="28"/>
        </w:rPr>
        <w:t xml:space="preserve"> </w:t>
      </w:r>
      <w:proofErr w:type="spellStart"/>
      <w:r w:rsidRPr="002C6734">
        <w:rPr>
          <w:sz w:val="28"/>
          <w:szCs w:val="28"/>
        </w:rPr>
        <w:t>dựng</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
    <w:p w14:paraId="0F831655" w14:textId="77777777" w:rsidR="002F2151" w:rsidRPr="002C6734" w:rsidRDefault="002F2151" w:rsidP="00DB5151">
      <w:pPr>
        <w:spacing w:before="40" w:after="40" w:line="268" w:lineRule="auto"/>
        <w:ind w:firstLine="720"/>
        <w:jc w:val="both"/>
        <w:rPr>
          <w:rFonts w:eastAsia="Calibri"/>
          <w:b/>
          <w:iCs/>
          <w:sz w:val="28"/>
          <w:szCs w:val="28"/>
          <w:lang w:val="es-ES"/>
        </w:rPr>
      </w:pPr>
      <w:r w:rsidRPr="002C6734">
        <w:rPr>
          <w:rFonts w:eastAsia="Calibri"/>
          <w:b/>
          <w:iCs/>
          <w:sz w:val="28"/>
          <w:szCs w:val="28"/>
          <w:lang w:val="es-ES"/>
        </w:rPr>
        <w:lastRenderedPageBreak/>
        <w:t xml:space="preserve">1. </w:t>
      </w:r>
      <w:proofErr w:type="spellStart"/>
      <w:r w:rsidRPr="002C6734">
        <w:rPr>
          <w:rFonts w:eastAsia="Calibri"/>
          <w:b/>
          <w:iCs/>
          <w:sz w:val="28"/>
          <w:szCs w:val="28"/>
          <w:lang w:val="es-ES"/>
        </w:rPr>
        <w:t>Công</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tác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tổ</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chức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cơ</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sở</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Hội</w:t>
      </w:r>
      <w:proofErr w:type="spellEnd"/>
      <w:r w:rsidRPr="002C6734">
        <w:rPr>
          <w:rFonts w:eastAsia="Calibri"/>
          <w:b/>
          <w:iCs/>
          <w:sz w:val="28"/>
          <w:szCs w:val="28"/>
          <w:lang w:val="es-ES"/>
        </w:rPr>
        <w:t xml:space="preserve"> </w:t>
      </w:r>
    </w:p>
    <w:p w14:paraId="32FC64C4" w14:textId="548005C3" w:rsidR="002F2151" w:rsidRPr="002C6734" w:rsidRDefault="002F2151" w:rsidP="00DB5151">
      <w:pPr>
        <w:tabs>
          <w:tab w:val="left" w:leader="dot" w:pos="9356"/>
        </w:tabs>
        <w:snapToGrid w:val="0"/>
        <w:spacing w:before="40" w:after="40" w:line="268" w:lineRule="auto"/>
        <w:ind w:firstLine="720"/>
        <w:jc w:val="both"/>
        <w:rPr>
          <w:kern w:val="2"/>
          <w:sz w:val="28"/>
          <w:szCs w:val="28"/>
          <w:lang w:val="es-ES"/>
        </w:rPr>
      </w:pPr>
      <w:proofErr w:type="spellStart"/>
      <w:r w:rsidRPr="002C6734">
        <w:rPr>
          <w:sz w:val="28"/>
          <w:szCs w:val="28"/>
        </w:rPr>
        <w:t>Công</w:t>
      </w:r>
      <w:proofErr w:type="spellEnd"/>
      <w:r w:rsidRPr="002C6734">
        <w:rPr>
          <w:sz w:val="28"/>
          <w:szCs w:val="28"/>
        </w:rPr>
        <w:t xml:space="preserve"> </w:t>
      </w:r>
      <w:proofErr w:type="spellStart"/>
      <w:r w:rsidRPr="002C6734">
        <w:rPr>
          <w:sz w:val="28"/>
          <w:szCs w:val="28"/>
        </w:rPr>
        <w:t>tác</w:t>
      </w:r>
      <w:proofErr w:type="spellEnd"/>
      <w:r w:rsidRPr="002C6734">
        <w:rPr>
          <w:sz w:val="28"/>
          <w:szCs w:val="28"/>
        </w:rPr>
        <w:t xml:space="preserve"> </w:t>
      </w:r>
      <w:proofErr w:type="spellStart"/>
      <w:r w:rsidRPr="002C6734">
        <w:rPr>
          <w:sz w:val="28"/>
          <w:szCs w:val="28"/>
        </w:rPr>
        <w:t>tuyên</w:t>
      </w:r>
      <w:proofErr w:type="spellEnd"/>
      <w:r w:rsidRPr="002C6734">
        <w:rPr>
          <w:sz w:val="28"/>
          <w:szCs w:val="28"/>
        </w:rPr>
        <w:t xml:space="preserve"> </w:t>
      </w:r>
      <w:proofErr w:type="spellStart"/>
      <w:r w:rsidRPr="002C6734">
        <w:rPr>
          <w:sz w:val="28"/>
          <w:szCs w:val="28"/>
        </w:rPr>
        <w:t>truyền</w:t>
      </w:r>
      <w:proofErr w:type="spellEnd"/>
      <w:r w:rsidRPr="002C6734">
        <w:rPr>
          <w:sz w:val="28"/>
          <w:szCs w:val="28"/>
        </w:rPr>
        <w:t xml:space="preserve">, </w:t>
      </w:r>
      <w:proofErr w:type="spellStart"/>
      <w:r w:rsidRPr="002C6734">
        <w:rPr>
          <w:sz w:val="28"/>
          <w:szCs w:val="28"/>
        </w:rPr>
        <w:t>giới</w:t>
      </w:r>
      <w:proofErr w:type="spellEnd"/>
      <w:r w:rsidRPr="002C6734">
        <w:rPr>
          <w:sz w:val="28"/>
          <w:szCs w:val="28"/>
        </w:rPr>
        <w:t xml:space="preserve"> </w:t>
      </w:r>
      <w:proofErr w:type="spellStart"/>
      <w:r w:rsidRPr="002C6734">
        <w:rPr>
          <w:sz w:val="28"/>
          <w:szCs w:val="28"/>
        </w:rPr>
        <w:t>thiệu</w:t>
      </w:r>
      <w:proofErr w:type="spellEnd"/>
      <w:r w:rsidRPr="002C6734">
        <w:rPr>
          <w:sz w:val="28"/>
          <w:szCs w:val="28"/>
        </w:rPr>
        <w:t xml:space="preserve"> </w:t>
      </w:r>
      <w:proofErr w:type="spellStart"/>
      <w:r w:rsidRPr="002C6734">
        <w:rPr>
          <w:sz w:val="28"/>
          <w:szCs w:val="28"/>
        </w:rPr>
        <w:t>tô</w:t>
      </w:r>
      <w:proofErr w:type="spellEnd"/>
      <w:r w:rsidRPr="002C6734">
        <w:rPr>
          <w:sz w:val="28"/>
          <w:szCs w:val="28"/>
        </w:rPr>
        <w:t xml:space="preserve">̉ </w:t>
      </w:r>
      <w:proofErr w:type="spellStart"/>
      <w:r w:rsidRPr="002C6734">
        <w:rPr>
          <w:sz w:val="28"/>
          <w:szCs w:val="28"/>
        </w:rPr>
        <w:t>chức</w:t>
      </w:r>
      <w:proofErr w:type="spellEnd"/>
      <w:r w:rsidRPr="002C6734">
        <w:rPr>
          <w:sz w:val="28"/>
          <w:szCs w:val="28"/>
        </w:rPr>
        <w:t xml:space="preserve"> </w:t>
      </w:r>
      <w:proofErr w:type="spellStart"/>
      <w:r w:rsidRPr="002C6734">
        <w:rPr>
          <w:sz w:val="28"/>
          <w:szCs w:val="28"/>
        </w:rPr>
        <w:t>Hội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viên</w:t>
      </w:r>
      <w:proofErr w:type="spellEnd"/>
      <w:r w:rsidRPr="002C6734">
        <w:rPr>
          <w:sz w:val="28"/>
          <w:szCs w:val="28"/>
        </w:rPr>
        <w:t xml:space="preserve"> </w:t>
      </w:r>
      <w:proofErr w:type="spellStart"/>
      <w:r w:rsidRPr="002C6734">
        <w:rPr>
          <w:sz w:val="28"/>
          <w:szCs w:val="28"/>
        </w:rPr>
        <w:t>Việt</w:t>
      </w:r>
      <w:proofErr w:type="spellEnd"/>
      <w:r w:rsidRPr="002C6734">
        <w:rPr>
          <w:sz w:val="28"/>
          <w:szCs w:val="28"/>
        </w:rPr>
        <w:t xml:space="preserve"> Nam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các</w:t>
      </w:r>
      <w:proofErr w:type="spellEnd"/>
      <w:r w:rsidRPr="002C6734">
        <w:rPr>
          <w:sz w:val="28"/>
          <w:szCs w:val="28"/>
        </w:rPr>
        <w:t xml:space="preserve"> </w:t>
      </w:r>
      <w:proofErr w:type="spellStart"/>
      <w:r w:rsidRPr="002C6734">
        <w:rPr>
          <w:sz w:val="28"/>
          <w:szCs w:val="28"/>
        </w:rPr>
        <w:t>cấp</w:t>
      </w:r>
      <w:proofErr w:type="spellEnd"/>
      <w:r w:rsidRPr="002C6734">
        <w:rPr>
          <w:sz w:val="28"/>
          <w:szCs w:val="28"/>
        </w:rPr>
        <w:t xml:space="preserve"> </w:t>
      </w:r>
      <w:proofErr w:type="spellStart"/>
      <w:r w:rsidRPr="002C6734">
        <w:rPr>
          <w:sz w:val="28"/>
          <w:szCs w:val="28"/>
        </w:rPr>
        <w:t>bọ</w:t>
      </w:r>
      <w:proofErr w:type="spellEnd"/>
      <w:r w:rsidRPr="002C6734">
        <w:rPr>
          <w:sz w:val="28"/>
          <w:szCs w:val="28"/>
        </w:rPr>
        <w:t xml:space="preserve">̂ </w:t>
      </w:r>
      <w:proofErr w:type="spellStart"/>
      <w:r w:rsidRPr="002C6734">
        <w:rPr>
          <w:sz w:val="28"/>
          <w:szCs w:val="28"/>
        </w:rPr>
        <w:t>Hội</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tâm</w:t>
      </w:r>
      <w:proofErr w:type="spellEnd"/>
      <w:r w:rsidRPr="002C6734">
        <w:rPr>
          <w:sz w:val="28"/>
          <w:szCs w:val="28"/>
        </w:rPr>
        <w:t xml:space="preserve"> </w:t>
      </w:r>
      <w:proofErr w:type="spellStart"/>
      <w:r w:rsidRPr="002C6734">
        <w:rPr>
          <w:sz w:val="28"/>
          <w:szCs w:val="28"/>
        </w:rPr>
        <w:t>triển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thông</w:t>
      </w:r>
      <w:proofErr w:type="spellEnd"/>
      <w:r w:rsidRPr="002C6734">
        <w:rPr>
          <w:sz w:val="28"/>
          <w:szCs w:val="28"/>
        </w:rPr>
        <w:t xml:space="preserve"> qua</w:t>
      </w:r>
      <w:r w:rsidRPr="002C6734">
        <w:rPr>
          <w:sz w:val="28"/>
          <w:szCs w:val="28"/>
          <w:lang w:val="vi-VN"/>
        </w:rPr>
        <w:t xml:space="preserve"> các hình thức như</w:t>
      </w:r>
      <w:r w:rsidRPr="002C6734">
        <w:rPr>
          <w:sz w:val="28"/>
          <w:szCs w:val="28"/>
        </w:rPr>
        <w:t xml:space="preserve"> “</w:t>
      </w:r>
      <w:proofErr w:type="spellStart"/>
      <w:r w:rsidRPr="002C6734">
        <w:rPr>
          <w:i/>
          <w:iCs/>
          <w:sz w:val="28"/>
          <w:szCs w:val="28"/>
        </w:rPr>
        <w:t>Tuần</w:t>
      </w:r>
      <w:proofErr w:type="spellEnd"/>
      <w:r w:rsidRPr="002C6734">
        <w:rPr>
          <w:i/>
          <w:iCs/>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hoạt</w:t>
      </w:r>
      <w:proofErr w:type="spellEnd"/>
      <w:r w:rsidRPr="002C6734">
        <w:rPr>
          <w:i/>
          <w:iCs/>
          <w:sz w:val="28"/>
          <w:szCs w:val="28"/>
        </w:rPr>
        <w:t xml:space="preserve"> </w:t>
      </w:r>
      <w:proofErr w:type="spellStart"/>
      <w:r w:rsidRPr="002C6734">
        <w:rPr>
          <w:i/>
          <w:iCs/>
          <w:sz w:val="28"/>
          <w:szCs w:val="28"/>
        </w:rPr>
        <w:t>công</w:t>
      </w:r>
      <w:proofErr w:type="spellEnd"/>
      <w:r w:rsidRPr="002C6734">
        <w:rPr>
          <w:i/>
          <w:iCs/>
          <w:sz w:val="28"/>
          <w:szCs w:val="28"/>
        </w:rPr>
        <w:t xml:space="preserve"> </w:t>
      </w:r>
      <w:proofErr w:type="spellStart"/>
      <w:r w:rsidRPr="002C6734">
        <w:rPr>
          <w:i/>
          <w:iCs/>
          <w:sz w:val="28"/>
          <w:szCs w:val="28"/>
        </w:rPr>
        <w:t>dân</w:t>
      </w:r>
      <w:proofErr w:type="spellEnd"/>
      <w:r w:rsidRPr="002C6734">
        <w:rPr>
          <w:sz w:val="28"/>
          <w:szCs w:val="28"/>
        </w:rPr>
        <w:t xml:space="preserve">” </w:t>
      </w:r>
      <w:proofErr w:type="spellStart"/>
      <w:r w:rsidRPr="002C6734">
        <w:rPr>
          <w:sz w:val="28"/>
          <w:szCs w:val="28"/>
        </w:rPr>
        <w:t>đầu</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chương</w:t>
      </w:r>
      <w:proofErr w:type="spellEnd"/>
      <w:r w:rsidRPr="002C6734">
        <w:rPr>
          <w:sz w:val="28"/>
          <w:szCs w:val="28"/>
        </w:rPr>
        <w:t xml:space="preserve">  </w:t>
      </w:r>
      <w:proofErr w:type="spellStart"/>
      <w:r w:rsidRPr="002C6734">
        <w:rPr>
          <w:sz w:val="28"/>
          <w:szCs w:val="28"/>
        </w:rPr>
        <w:t>trình</w:t>
      </w:r>
      <w:proofErr w:type="spellEnd"/>
      <w:r w:rsidRPr="002C6734">
        <w:rPr>
          <w:sz w:val="28"/>
          <w:szCs w:val="28"/>
        </w:rPr>
        <w:t xml:space="preserve"> </w:t>
      </w:r>
      <w:proofErr w:type="spellStart"/>
      <w:r w:rsidRPr="002C6734">
        <w:rPr>
          <w:sz w:val="28"/>
          <w:szCs w:val="28"/>
        </w:rPr>
        <w:t>chào</w:t>
      </w:r>
      <w:proofErr w:type="spellEnd"/>
      <w:r w:rsidRPr="002C6734">
        <w:rPr>
          <w:sz w:val="28"/>
          <w:szCs w:val="28"/>
        </w:rPr>
        <w:t xml:space="preserve"> </w:t>
      </w:r>
      <w:proofErr w:type="spellStart"/>
      <w:r w:rsidRPr="002C6734">
        <w:rPr>
          <w:sz w:val="28"/>
          <w:szCs w:val="28"/>
        </w:rPr>
        <w:t>tân</w:t>
      </w:r>
      <w:proofErr w:type="spellEnd"/>
      <w:r w:rsidRPr="002C6734">
        <w:rPr>
          <w:sz w:val="28"/>
          <w:szCs w:val="28"/>
          <w:lang w:val="vi-VN"/>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viên</w:t>
      </w:r>
      <w:proofErr w:type="spellEnd"/>
      <w:r w:rsidRPr="002C6734">
        <w:rPr>
          <w:sz w:val="28"/>
          <w:szCs w:val="28"/>
        </w:rPr>
        <w:t xml:space="preserve">, </w:t>
      </w:r>
      <w:proofErr w:type="spellStart"/>
      <w:r w:rsidRPr="002C6734">
        <w:rPr>
          <w:sz w:val="28"/>
          <w:szCs w:val="28"/>
        </w:rPr>
        <w:t>đối</w:t>
      </w:r>
      <w:proofErr w:type="spellEnd"/>
      <w:r w:rsidRPr="002C6734">
        <w:rPr>
          <w:sz w:val="28"/>
          <w:szCs w:val="28"/>
        </w:rPr>
        <w:t xml:space="preserve"> </w:t>
      </w:r>
      <w:proofErr w:type="spellStart"/>
      <w:r w:rsidRPr="002C6734">
        <w:rPr>
          <w:sz w:val="28"/>
          <w:szCs w:val="28"/>
        </w:rPr>
        <w:t>thoại</w:t>
      </w:r>
      <w:proofErr w:type="spellEnd"/>
      <w:r w:rsidRPr="002C6734">
        <w:rPr>
          <w:sz w:val="28"/>
          <w:szCs w:val="28"/>
        </w:rPr>
        <w:t xml:space="preserve"> </w:t>
      </w:r>
      <w:proofErr w:type="spellStart"/>
      <w:r w:rsidRPr="002C6734">
        <w:rPr>
          <w:sz w:val="28"/>
          <w:szCs w:val="28"/>
        </w:rPr>
        <w:t>trực</w:t>
      </w:r>
      <w:proofErr w:type="spellEnd"/>
      <w:r w:rsidRPr="002C6734">
        <w:rPr>
          <w:sz w:val="28"/>
          <w:szCs w:val="28"/>
        </w:rPr>
        <w:t xml:space="preserve"> </w:t>
      </w:r>
      <w:proofErr w:type="spellStart"/>
      <w:r w:rsidRPr="002C6734">
        <w:rPr>
          <w:sz w:val="28"/>
          <w:szCs w:val="28"/>
        </w:rPr>
        <w:t>tiếp</w:t>
      </w:r>
      <w:proofErr w:type="spellEnd"/>
      <w:r w:rsidRPr="002C6734">
        <w:rPr>
          <w:sz w:val="28"/>
          <w:szCs w:val="28"/>
        </w:rPr>
        <w:t xml:space="preserve"> </w:t>
      </w:r>
      <w:proofErr w:type="spellStart"/>
      <w:r w:rsidRPr="002C6734">
        <w:rPr>
          <w:sz w:val="28"/>
          <w:szCs w:val="28"/>
        </w:rPr>
        <w:t>giữa</w:t>
      </w:r>
      <w:proofErr w:type="spellEnd"/>
      <w:r w:rsidRPr="002C6734">
        <w:rPr>
          <w:sz w:val="28"/>
          <w:szCs w:val="28"/>
        </w:rPr>
        <w:t xml:space="preserve"> </w:t>
      </w:r>
      <w:proofErr w:type="spellStart"/>
      <w:r w:rsidRPr="002C6734">
        <w:rPr>
          <w:sz w:val="28"/>
          <w:szCs w:val="28"/>
        </w:rPr>
        <w:t>tân</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viên</w:t>
      </w:r>
      <w:proofErr w:type="spellEnd"/>
      <w:r w:rsidRPr="002C6734">
        <w:rPr>
          <w:sz w:val="28"/>
          <w:szCs w:val="28"/>
        </w:rPr>
        <w:t xml:space="preserve"> </w:t>
      </w:r>
      <w:proofErr w:type="spellStart"/>
      <w:r w:rsidRPr="002C6734">
        <w:rPr>
          <w:sz w:val="28"/>
          <w:szCs w:val="28"/>
        </w:rPr>
        <w:t>với</w:t>
      </w:r>
      <w:proofErr w:type="spellEnd"/>
      <w:r w:rsidRPr="002C6734">
        <w:rPr>
          <w:sz w:val="28"/>
          <w:szCs w:val="28"/>
        </w:rPr>
        <w:t xml:space="preserve"> </w:t>
      </w:r>
      <w:proofErr w:type="spellStart"/>
      <w:r w:rsidRPr="002C6734">
        <w:rPr>
          <w:sz w:val="28"/>
          <w:szCs w:val="28"/>
        </w:rPr>
        <w:t>cán</w:t>
      </w:r>
      <w:proofErr w:type="spellEnd"/>
      <w:r w:rsidRPr="002C6734">
        <w:rPr>
          <w:sz w:val="28"/>
          <w:szCs w:val="28"/>
        </w:rPr>
        <w:t xml:space="preserve"> </w:t>
      </w:r>
      <w:proofErr w:type="spellStart"/>
      <w:r w:rsidRPr="002C6734">
        <w:rPr>
          <w:sz w:val="28"/>
          <w:szCs w:val="28"/>
        </w:rPr>
        <w:t>bọ</w:t>
      </w:r>
      <w:proofErr w:type="spellEnd"/>
      <w:r w:rsidRPr="002C6734">
        <w:rPr>
          <w:sz w:val="28"/>
          <w:szCs w:val="28"/>
        </w:rPr>
        <w:t xml:space="preserve">̂ </w:t>
      </w:r>
      <w:proofErr w:type="spellStart"/>
      <w:r w:rsidRPr="002C6734">
        <w:rPr>
          <w:sz w:val="28"/>
          <w:szCs w:val="28"/>
        </w:rPr>
        <w:t>Hội</w:t>
      </w:r>
      <w:proofErr w:type="spellEnd"/>
      <w:r w:rsidRPr="002C6734">
        <w:rPr>
          <w:sz w:val="28"/>
          <w:szCs w:val="28"/>
        </w:rPr>
        <w:t xml:space="preserve"> chủ </w:t>
      </w:r>
      <w:proofErr w:type="spellStart"/>
      <w:r w:rsidRPr="002C6734">
        <w:rPr>
          <w:sz w:val="28"/>
          <w:szCs w:val="28"/>
        </w:rPr>
        <w:t>chốt</w:t>
      </w:r>
      <w:proofErr w:type="spellEnd"/>
      <w:r w:rsidRPr="002C6734">
        <w:rPr>
          <w:sz w:val="28"/>
          <w:szCs w:val="28"/>
        </w:rPr>
        <w:t xml:space="preserve"> </w:t>
      </w:r>
      <w:proofErr w:type="spellStart"/>
      <w:r w:rsidRPr="002C6734">
        <w:rPr>
          <w:sz w:val="28"/>
          <w:szCs w:val="28"/>
        </w:rPr>
        <w:t>các</w:t>
      </w:r>
      <w:proofErr w:type="spellEnd"/>
      <w:r w:rsidRPr="002C6734">
        <w:rPr>
          <w:sz w:val="28"/>
          <w:szCs w:val="28"/>
        </w:rPr>
        <w:t xml:space="preserve"> </w:t>
      </w:r>
      <w:proofErr w:type="spellStart"/>
      <w:r w:rsidRPr="002C6734">
        <w:rPr>
          <w:sz w:val="28"/>
          <w:szCs w:val="28"/>
        </w:rPr>
        <w:t>cấp</w:t>
      </w:r>
      <w:proofErr w:type="spellEnd"/>
      <w:r w:rsidRPr="002C6734">
        <w:rPr>
          <w:sz w:val="28"/>
          <w:szCs w:val="28"/>
          <w:lang w:val="vi-VN"/>
        </w:rPr>
        <w:t xml:space="preserve">, tuyên truyền </w:t>
      </w:r>
      <w:proofErr w:type="spellStart"/>
      <w:r w:rsidRPr="002C6734">
        <w:rPr>
          <w:sz w:val="28"/>
          <w:szCs w:val="28"/>
        </w:rPr>
        <w:t>trê</w:t>
      </w:r>
      <w:proofErr w:type="spellEnd"/>
      <w:r w:rsidRPr="002C6734">
        <w:rPr>
          <w:sz w:val="28"/>
          <w:szCs w:val="28"/>
          <w:lang w:val="vi-VN"/>
        </w:rPr>
        <w:t>n mạng xã hội</w:t>
      </w:r>
      <w:r w:rsidRPr="002C6734">
        <w:rPr>
          <w:sz w:val="28"/>
          <w:szCs w:val="28"/>
        </w:rPr>
        <w:t xml:space="preserve">, </w:t>
      </w:r>
      <w:proofErr w:type="spellStart"/>
      <w:r w:rsidRPr="002C6734">
        <w:rPr>
          <w:sz w:val="28"/>
          <w:szCs w:val="28"/>
        </w:rPr>
        <w:t>hằng</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pacing w:val="2"/>
          <w:sz w:val="28"/>
          <w:szCs w:val="28"/>
        </w:rPr>
        <w:t>chức</w:t>
      </w:r>
      <w:proofErr w:type="spellEnd"/>
      <w:r w:rsidRPr="002C6734">
        <w:rPr>
          <w:spacing w:val="2"/>
          <w:sz w:val="28"/>
          <w:szCs w:val="28"/>
        </w:rPr>
        <w:t xml:space="preserve"> </w:t>
      </w:r>
      <w:proofErr w:type="spellStart"/>
      <w:r w:rsidRPr="002C6734">
        <w:rPr>
          <w:spacing w:val="2"/>
          <w:sz w:val="28"/>
          <w:szCs w:val="28"/>
        </w:rPr>
        <w:t>sôi</w:t>
      </w:r>
      <w:proofErr w:type="spellEnd"/>
      <w:r w:rsidRPr="002C6734">
        <w:rPr>
          <w:spacing w:val="2"/>
          <w:sz w:val="28"/>
          <w:szCs w:val="28"/>
        </w:rPr>
        <w:t xml:space="preserve"> </w:t>
      </w:r>
      <w:proofErr w:type="spellStart"/>
      <w:r w:rsidRPr="002C6734">
        <w:rPr>
          <w:spacing w:val="2"/>
          <w:sz w:val="28"/>
          <w:szCs w:val="28"/>
        </w:rPr>
        <w:t>nổi</w:t>
      </w:r>
      <w:proofErr w:type="spellEnd"/>
      <w:r w:rsidRPr="002C6734">
        <w:rPr>
          <w:spacing w:val="2"/>
          <w:sz w:val="28"/>
          <w:szCs w:val="28"/>
        </w:rPr>
        <w:t xml:space="preserve"> </w:t>
      </w:r>
      <w:proofErr w:type="spellStart"/>
      <w:r w:rsidRPr="002C6734">
        <w:rPr>
          <w:spacing w:val="2"/>
          <w:sz w:val="28"/>
          <w:szCs w:val="28"/>
        </w:rPr>
        <w:t>các</w:t>
      </w:r>
      <w:proofErr w:type="spellEnd"/>
      <w:r w:rsidRPr="002C6734">
        <w:rPr>
          <w:spacing w:val="2"/>
          <w:sz w:val="28"/>
          <w:szCs w:val="28"/>
        </w:rPr>
        <w:t xml:space="preserve"> </w:t>
      </w:r>
      <w:proofErr w:type="spellStart"/>
      <w:r w:rsidRPr="002C6734">
        <w:rPr>
          <w:spacing w:val="2"/>
          <w:sz w:val="28"/>
          <w:szCs w:val="28"/>
        </w:rPr>
        <w:t>hoạt</w:t>
      </w:r>
      <w:proofErr w:type="spellEnd"/>
      <w:r w:rsidRPr="002C6734">
        <w:rPr>
          <w:spacing w:val="2"/>
          <w:sz w:val="28"/>
          <w:szCs w:val="28"/>
        </w:rPr>
        <w:t xml:space="preserve"> </w:t>
      </w:r>
      <w:proofErr w:type="spellStart"/>
      <w:r w:rsidRPr="002C6734">
        <w:rPr>
          <w:spacing w:val="2"/>
          <w:sz w:val="28"/>
          <w:szCs w:val="28"/>
        </w:rPr>
        <w:t>động</w:t>
      </w:r>
      <w:proofErr w:type="spellEnd"/>
      <w:r w:rsidRPr="002C6734">
        <w:rPr>
          <w:spacing w:val="2"/>
          <w:sz w:val="28"/>
          <w:szCs w:val="28"/>
        </w:rPr>
        <w:t xml:space="preserve"> </w:t>
      </w:r>
      <w:proofErr w:type="spellStart"/>
      <w:r w:rsidRPr="002C6734">
        <w:rPr>
          <w:spacing w:val="2"/>
          <w:sz w:val="28"/>
          <w:szCs w:val="28"/>
        </w:rPr>
        <w:t>chào</w:t>
      </w:r>
      <w:proofErr w:type="spellEnd"/>
      <w:r w:rsidRPr="002C6734">
        <w:rPr>
          <w:spacing w:val="2"/>
          <w:sz w:val="28"/>
          <w:szCs w:val="28"/>
        </w:rPr>
        <w:t xml:space="preserve"> </w:t>
      </w:r>
      <w:proofErr w:type="spellStart"/>
      <w:r w:rsidRPr="002C6734">
        <w:rPr>
          <w:spacing w:val="2"/>
          <w:sz w:val="28"/>
          <w:szCs w:val="28"/>
        </w:rPr>
        <w:t>mừng</w:t>
      </w:r>
      <w:proofErr w:type="spellEnd"/>
      <w:r w:rsidRPr="002C6734">
        <w:rPr>
          <w:spacing w:val="2"/>
          <w:sz w:val="28"/>
          <w:szCs w:val="28"/>
        </w:rPr>
        <w:t xml:space="preserve"> </w:t>
      </w:r>
      <w:proofErr w:type="spellStart"/>
      <w:r w:rsidRPr="002C6734">
        <w:rPr>
          <w:spacing w:val="2"/>
          <w:sz w:val="28"/>
          <w:szCs w:val="28"/>
        </w:rPr>
        <w:t>kỷ</w:t>
      </w:r>
      <w:proofErr w:type="spellEnd"/>
      <w:r w:rsidRPr="002C6734">
        <w:rPr>
          <w:spacing w:val="2"/>
          <w:sz w:val="28"/>
          <w:szCs w:val="28"/>
        </w:rPr>
        <w:t xml:space="preserve"> </w:t>
      </w:r>
      <w:proofErr w:type="spellStart"/>
      <w:r w:rsidRPr="002C6734">
        <w:rPr>
          <w:spacing w:val="2"/>
          <w:sz w:val="28"/>
          <w:szCs w:val="28"/>
        </w:rPr>
        <w:t>niệm</w:t>
      </w:r>
      <w:proofErr w:type="spellEnd"/>
      <w:r w:rsidRPr="002C6734">
        <w:rPr>
          <w:spacing w:val="2"/>
          <w:sz w:val="28"/>
          <w:szCs w:val="28"/>
        </w:rPr>
        <w:t xml:space="preserve"> </w:t>
      </w:r>
      <w:proofErr w:type="spellStart"/>
      <w:r w:rsidRPr="002C6734">
        <w:rPr>
          <w:spacing w:val="2"/>
          <w:sz w:val="28"/>
          <w:szCs w:val="28"/>
        </w:rPr>
        <w:t>Ngày</w:t>
      </w:r>
      <w:proofErr w:type="spellEnd"/>
      <w:r w:rsidRPr="002C6734">
        <w:rPr>
          <w:spacing w:val="2"/>
          <w:sz w:val="28"/>
          <w:szCs w:val="28"/>
        </w:rPr>
        <w:t xml:space="preserve"> </w:t>
      </w:r>
      <w:proofErr w:type="spellStart"/>
      <w:r w:rsidRPr="002C6734">
        <w:rPr>
          <w:spacing w:val="2"/>
          <w:sz w:val="28"/>
          <w:szCs w:val="28"/>
        </w:rPr>
        <w:t>truyền</w:t>
      </w:r>
      <w:proofErr w:type="spellEnd"/>
      <w:r w:rsidRPr="002C6734">
        <w:rPr>
          <w:spacing w:val="2"/>
          <w:sz w:val="28"/>
          <w:szCs w:val="28"/>
        </w:rPr>
        <w:t xml:space="preserve"> </w:t>
      </w:r>
      <w:proofErr w:type="spellStart"/>
      <w:r w:rsidRPr="002C6734">
        <w:rPr>
          <w:spacing w:val="2"/>
          <w:sz w:val="28"/>
          <w:szCs w:val="28"/>
        </w:rPr>
        <w:t>thống</w:t>
      </w:r>
      <w:proofErr w:type="spellEnd"/>
      <w:r w:rsidRPr="002C6734">
        <w:rPr>
          <w:spacing w:val="2"/>
          <w:sz w:val="28"/>
          <w:szCs w:val="28"/>
        </w:rPr>
        <w:t xml:space="preserve"> </w:t>
      </w:r>
      <w:proofErr w:type="spellStart"/>
      <w:r w:rsidRPr="002C6734">
        <w:rPr>
          <w:spacing w:val="2"/>
          <w:sz w:val="28"/>
          <w:szCs w:val="28"/>
        </w:rPr>
        <w:t>học</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và</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Việt</w:t>
      </w:r>
      <w:proofErr w:type="spellEnd"/>
      <w:r w:rsidRPr="002C6734">
        <w:rPr>
          <w:spacing w:val="2"/>
          <w:sz w:val="28"/>
          <w:szCs w:val="28"/>
        </w:rPr>
        <w:t xml:space="preserve"> Nam </w:t>
      </w:r>
      <w:proofErr w:type="spellStart"/>
      <w:r w:rsidRPr="002C6734">
        <w:rPr>
          <w:spacing w:val="2"/>
          <w:sz w:val="28"/>
          <w:szCs w:val="28"/>
        </w:rPr>
        <w:t>nhằm</w:t>
      </w:r>
      <w:proofErr w:type="spellEnd"/>
      <w:r w:rsidRPr="002C6734">
        <w:rPr>
          <w:spacing w:val="2"/>
          <w:sz w:val="28"/>
          <w:szCs w:val="28"/>
        </w:rPr>
        <w:t xml:space="preserve"> </w:t>
      </w:r>
      <w:proofErr w:type="spellStart"/>
      <w:r w:rsidRPr="002C6734">
        <w:rPr>
          <w:spacing w:val="2"/>
          <w:sz w:val="28"/>
          <w:szCs w:val="28"/>
        </w:rPr>
        <w:t>tuyên</w:t>
      </w:r>
      <w:proofErr w:type="spellEnd"/>
      <w:r w:rsidRPr="002C6734">
        <w:rPr>
          <w:spacing w:val="2"/>
          <w:sz w:val="28"/>
          <w:szCs w:val="28"/>
        </w:rPr>
        <w:t xml:space="preserve"> </w:t>
      </w:r>
      <w:proofErr w:type="spellStart"/>
      <w:r w:rsidRPr="002C6734">
        <w:rPr>
          <w:spacing w:val="2"/>
          <w:sz w:val="28"/>
          <w:szCs w:val="28"/>
        </w:rPr>
        <w:t>truyền</w:t>
      </w:r>
      <w:proofErr w:type="spellEnd"/>
      <w:r w:rsidRPr="002C6734">
        <w:rPr>
          <w:spacing w:val="2"/>
          <w:sz w:val="28"/>
          <w:szCs w:val="28"/>
        </w:rPr>
        <w:t xml:space="preserve">, </w:t>
      </w:r>
      <w:proofErr w:type="spellStart"/>
      <w:r w:rsidRPr="002C6734">
        <w:rPr>
          <w:spacing w:val="2"/>
          <w:sz w:val="28"/>
          <w:szCs w:val="28"/>
        </w:rPr>
        <w:t>giới</w:t>
      </w:r>
      <w:proofErr w:type="spellEnd"/>
      <w:r w:rsidRPr="002C6734">
        <w:rPr>
          <w:spacing w:val="2"/>
          <w:sz w:val="28"/>
          <w:szCs w:val="28"/>
        </w:rPr>
        <w:t xml:space="preserve"> </w:t>
      </w:r>
      <w:proofErr w:type="spellStart"/>
      <w:r w:rsidRPr="002C6734">
        <w:rPr>
          <w:spacing w:val="2"/>
          <w:sz w:val="28"/>
          <w:szCs w:val="28"/>
        </w:rPr>
        <w:t>thiệu</w:t>
      </w:r>
      <w:proofErr w:type="spellEnd"/>
      <w:r w:rsidRPr="002C6734">
        <w:rPr>
          <w:spacing w:val="2"/>
          <w:sz w:val="28"/>
          <w:szCs w:val="28"/>
        </w:rPr>
        <w:t xml:space="preserve"> </w:t>
      </w:r>
      <w:proofErr w:type="spellStart"/>
      <w:r w:rsidRPr="002C6734">
        <w:rPr>
          <w:spacing w:val="2"/>
          <w:sz w:val="28"/>
          <w:szCs w:val="28"/>
        </w:rPr>
        <w:t>rộng</w:t>
      </w:r>
      <w:proofErr w:type="spellEnd"/>
      <w:r w:rsidRPr="002C6734">
        <w:rPr>
          <w:spacing w:val="2"/>
          <w:sz w:val="28"/>
          <w:szCs w:val="28"/>
        </w:rPr>
        <w:t xml:space="preserve"> </w:t>
      </w:r>
      <w:proofErr w:type="spellStart"/>
      <w:r w:rsidRPr="002C6734">
        <w:rPr>
          <w:spacing w:val="2"/>
          <w:sz w:val="28"/>
          <w:szCs w:val="28"/>
        </w:rPr>
        <w:t>rãi</w:t>
      </w:r>
      <w:proofErr w:type="spellEnd"/>
      <w:r w:rsidRPr="002C6734">
        <w:rPr>
          <w:spacing w:val="2"/>
          <w:sz w:val="28"/>
          <w:szCs w:val="28"/>
        </w:rPr>
        <w:t xml:space="preserve"> </w:t>
      </w:r>
      <w:proofErr w:type="spellStart"/>
      <w:r w:rsidRPr="002C6734">
        <w:rPr>
          <w:spacing w:val="2"/>
          <w:sz w:val="28"/>
          <w:szCs w:val="28"/>
        </w:rPr>
        <w:t>hình</w:t>
      </w:r>
      <w:proofErr w:type="spellEnd"/>
      <w:r w:rsidRPr="002C6734">
        <w:rPr>
          <w:spacing w:val="2"/>
          <w:sz w:val="28"/>
          <w:szCs w:val="28"/>
        </w:rPr>
        <w:t xml:space="preserve"> </w:t>
      </w:r>
      <w:proofErr w:type="spellStart"/>
      <w:r w:rsidRPr="002C6734">
        <w:rPr>
          <w:spacing w:val="2"/>
          <w:sz w:val="28"/>
          <w:szCs w:val="28"/>
        </w:rPr>
        <w:t>ảnh</w:t>
      </w:r>
      <w:proofErr w:type="spellEnd"/>
      <w:r w:rsidRPr="002C6734">
        <w:rPr>
          <w:spacing w:val="2"/>
          <w:sz w:val="28"/>
          <w:szCs w:val="28"/>
        </w:rPr>
        <w:t xml:space="preserve"> </w:t>
      </w:r>
      <w:proofErr w:type="spellStart"/>
      <w:r w:rsidRPr="002C6734">
        <w:rPr>
          <w:spacing w:val="2"/>
          <w:sz w:val="28"/>
          <w:szCs w:val="28"/>
        </w:rPr>
        <w:t>tổ</w:t>
      </w:r>
      <w:proofErr w:type="spellEnd"/>
      <w:r w:rsidRPr="002C6734">
        <w:rPr>
          <w:spacing w:val="2"/>
          <w:sz w:val="28"/>
          <w:szCs w:val="28"/>
        </w:rPr>
        <w:t xml:space="preserve"> </w:t>
      </w:r>
      <w:proofErr w:type="spellStart"/>
      <w:r w:rsidRPr="002C6734">
        <w:rPr>
          <w:spacing w:val="2"/>
          <w:sz w:val="28"/>
          <w:szCs w:val="28"/>
        </w:rPr>
        <w:t>chức</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Việt</w:t>
      </w:r>
      <w:proofErr w:type="spellEnd"/>
      <w:r w:rsidRPr="002C6734">
        <w:rPr>
          <w:spacing w:val="2"/>
          <w:sz w:val="28"/>
          <w:szCs w:val="28"/>
        </w:rPr>
        <w:t xml:space="preserve"> Nam </w:t>
      </w:r>
      <w:proofErr w:type="spellStart"/>
      <w:r w:rsidRPr="002C6734">
        <w:rPr>
          <w:spacing w:val="2"/>
          <w:sz w:val="28"/>
          <w:szCs w:val="28"/>
        </w:rPr>
        <w:t>đến</w:t>
      </w:r>
      <w:proofErr w:type="spellEnd"/>
      <w:r w:rsidRPr="002C6734">
        <w:rPr>
          <w:spacing w:val="2"/>
          <w:sz w:val="28"/>
          <w:szCs w:val="28"/>
        </w:rPr>
        <w:t xml:space="preserve"> </w:t>
      </w:r>
      <w:proofErr w:type="spellStart"/>
      <w:r w:rsidRPr="002C6734">
        <w:rPr>
          <w:spacing w:val="2"/>
          <w:sz w:val="28"/>
          <w:szCs w:val="28"/>
        </w:rPr>
        <w:t>với</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các</w:t>
      </w:r>
      <w:proofErr w:type="spellEnd"/>
      <w:r w:rsidRPr="002C6734">
        <w:rPr>
          <w:spacing w:val="2"/>
          <w:sz w:val="28"/>
          <w:szCs w:val="28"/>
        </w:rPr>
        <w:t xml:space="preserve"> </w:t>
      </w:r>
      <w:proofErr w:type="spellStart"/>
      <w:r w:rsidRPr="002C6734">
        <w:rPr>
          <w:spacing w:val="2"/>
          <w:sz w:val="28"/>
          <w:szCs w:val="28"/>
        </w:rPr>
        <w:t>nhà</w:t>
      </w:r>
      <w:proofErr w:type="spellEnd"/>
      <w:r w:rsidRPr="002C6734">
        <w:rPr>
          <w:spacing w:val="2"/>
          <w:sz w:val="28"/>
          <w:szCs w:val="28"/>
        </w:rPr>
        <w:t xml:space="preserve"> </w:t>
      </w:r>
      <w:proofErr w:type="spellStart"/>
      <w:r w:rsidRPr="002C6734">
        <w:rPr>
          <w:spacing w:val="2"/>
          <w:sz w:val="28"/>
          <w:szCs w:val="28"/>
        </w:rPr>
        <w:t>trường</w:t>
      </w:r>
      <w:proofErr w:type="spellEnd"/>
      <w:r w:rsidRPr="002C6734">
        <w:rPr>
          <w:spacing w:val="2"/>
          <w:sz w:val="28"/>
          <w:szCs w:val="28"/>
        </w:rPr>
        <w:t xml:space="preserve"> </w:t>
      </w:r>
      <w:proofErr w:type="spellStart"/>
      <w:r w:rsidRPr="002C6734">
        <w:rPr>
          <w:spacing w:val="2"/>
          <w:sz w:val="28"/>
          <w:szCs w:val="28"/>
        </w:rPr>
        <w:t>và</w:t>
      </w:r>
      <w:proofErr w:type="spellEnd"/>
      <w:r w:rsidRPr="002C6734">
        <w:rPr>
          <w:spacing w:val="2"/>
          <w:sz w:val="28"/>
          <w:szCs w:val="28"/>
        </w:rPr>
        <w:t xml:space="preserve"> </w:t>
      </w:r>
      <w:proofErr w:type="spellStart"/>
      <w:r w:rsidRPr="002C6734">
        <w:rPr>
          <w:spacing w:val="2"/>
          <w:sz w:val="28"/>
          <w:szCs w:val="28"/>
        </w:rPr>
        <w:t>toàn</w:t>
      </w:r>
      <w:proofErr w:type="spellEnd"/>
      <w:r w:rsidRPr="002C6734">
        <w:rPr>
          <w:spacing w:val="2"/>
          <w:sz w:val="28"/>
          <w:szCs w:val="28"/>
        </w:rPr>
        <w:t xml:space="preserve"> </w:t>
      </w:r>
      <w:proofErr w:type="spellStart"/>
      <w:r w:rsidRPr="002C6734">
        <w:rPr>
          <w:spacing w:val="2"/>
          <w:sz w:val="28"/>
          <w:szCs w:val="28"/>
        </w:rPr>
        <w:t>xã</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w:t>
      </w:r>
      <w:r w:rsidRPr="002C6734">
        <w:rPr>
          <w:spacing w:val="2"/>
          <w:kern w:val="2"/>
          <w:sz w:val="28"/>
          <w:szCs w:val="28"/>
          <w:lang w:val="es-ES"/>
        </w:rPr>
        <w:t xml:space="preserve"> </w:t>
      </w:r>
      <w:proofErr w:type="spellStart"/>
      <w:r w:rsidR="004A6B4B" w:rsidRPr="002C6734">
        <w:rPr>
          <w:rFonts w:eastAsia="Calibri"/>
          <w:spacing w:val="2"/>
          <w:sz w:val="28"/>
          <w:szCs w:val="28"/>
          <w:lang w:val="es-ES"/>
        </w:rPr>
        <w:t>Trung</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ương</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Hội</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Sinh</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viên</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Việt</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Nam</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tổ</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chức</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chương</w:t>
      </w:r>
      <w:proofErr w:type="spellEnd"/>
      <w:r w:rsidR="004A6B4B" w:rsidRPr="002C6734">
        <w:rPr>
          <w:rFonts w:eastAsia="Calibri"/>
          <w:spacing w:val="2"/>
          <w:sz w:val="28"/>
          <w:szCs w:val="28"/>
          <w:lang w:val="es-ES"/>
        </w:rPr>
        <w:t xml:space="preserve"> </w:t>
      </w:r>
      <w:proofErr w:type="spellStart"/>
      <w:r w:rsidR="004A6B4B" w:rsidRPr="002C6734">
        <w:rPr>
          <w:rFonts w:eastAsia="Calibri"/>
          <w:spacing w:val="2"/>
          <w:sz w:val="28"/>
          <w:szCs w:val="28"/>
          <w:lang w:val="es-ES"/>
        </w:rPr>
        <w:t>trình</w:t>
      </w:r>
      <w:proofErr w:type="spellEnd"/>
      <w:r w:rsidR="004A6B4B" w:rsidRPr="002C6734">
        <w:rPr>
          <w:rFonts w:eastAsia="Calibri"/>
          <w:spacing w:val="2"/>
          <w:sz w:val="28"/>
          <w:szCs w:val="28"/>
          <w:lang w:val="es-ES"/>
        </w:rPr>
        <w:t xml:space="preserve"> “</w:t>
      </w:r>
      <w:proofErr w:type="spellStart"/>
      <w:r w:rsidR="004A6B4B" w:rsidRPr="002C6734">
        <w:rPr>
          <w:rFonts w:eastAsia="Calibri"/>
          <w:i/>
          <w:iCs/>
          <w:spacing w:val="2"/>
          <w:sz w:val="28"/>
          <w:szCs w:val="28"/>
          <w:lang w:val="es-ES"/>
        </w:rPr>
        <w:t>Hiến</w:t>
      </w:r>
      <w:proofErr w:type="spellEnd"/>
      <w:r w:rsidR="004A6B4B" w:rsidRPr="002C6734">
        <w:rPr>
          <w:rFonts w:eastAsia="Calibri"/>
          <w:i/>
          <w:iCs/>
          <w:spacing w:val="2"/>
          <w:sz w:val="28"/>
          <w:szCs w:val="28"/>
          <w:lang w:val="es-ES"/>
        </w:rPr>
        <w:t xml:space="preserve"> </w:t>
      </w:r>
      <w:proofErr w:type="spellStart"/>
      <w:r w:rsidR="004A6B4B" w:rsidRPr="002C6734">
        <w:rPr>
          <w:rFonts w:eastAsia="Calibri"/>
          <w:i/>
          <w:iCs/>
          <w:spacing w:val="2"/>
          <w:sz w:val="28"/>
          <w:szCs w:val="28"/>
          <w:lang w:val="es-ES"/>
        </w:rPr>
        <w:t>kế</w:t>
      </w:r>
      <w:proofErr w:type="spellEnd"/>
      <w:r w:rsidR="004A6B4B" w:rsidRPr="002C6734">
        <w:rPr>
          <w:rFonts w:eastAsia="Calibri"/>
          <w:i/>
          <w:iCs/>
          <w:spacing w:val="2"/>
          <w:sz w:val="28"/>
          <w:szCs w:val="28"/>
          <w:lang w:val="es-ES"/>
        </w:rPr>
        <w:t xml:space="preserve"> </w:t>
      </w:r>
      <w:proofErr w:type="spellStart"/>
      <w:r w:rsidR="004A6B4B" w:rsidRPr="002C6734">
        <w:rPr>
          <w:rFonts w:eastAsia="Calibri"/>
          <w:i/>
          <w:iCs/>
          <w:spacing w:val="2"/>
          <w:sz w:val="28"/>
          <w:szCs w:val="28"/>
          <w:lang w:val="es-ES"/>
        </w:rPr>
        <w:t>sinh</w:t>
      </w:r>
      <w:proofErr w:type="spellEnd"/>
      <w:r w:rsidR="004A6B4B" w:rsidRPr="002C6734">
        <w:rPr>
          <w:rFonts w:eastAsia="Calibri"/>
          <w:i/>
          <w:iCs/>
          <w:sz w:val="28"/>
          <w:szCs w:val="28"/>
          <w:lang w:val="es-ES"/>
        </w:rPr>
        <w:t xml:space="preserve"> </w:t>
      </w:r>
      <w:proofErr w:type="spellStart"/>
      <w:r w:rsidR="004A6B4B" w:rsidRPr="002C6734">
        <w:rPr>
          <w:rFonts w:eastAsia="Calibri"/>
          <w:i/>
          <w:iCs/>
          <w:sz w:val="28"/>
          <w:szCs w:val="28"/>
          <w:lang w:val="es-ES"/>
        </w:rPr>
        <w:t>viên</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tạo</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đợt</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sinh</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hoạt</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sâu</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rộng</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trong</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hội</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viên</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sinh</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viên</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Việt</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Nam</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đóng</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góp</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hiến</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kế</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xây</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dựng</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Hội</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Sinh</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viên</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Việt</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Nam</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vững</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mạnh</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phát</w:t>
      </w:r>
      <w:proofErr w:type="spellEnd"/>
      <w:r w:rsidR="004A6B4B" w:rsidRPr="002C6734">
        <w:rPr>
          <w:rFonts w:eastAsia="Calibri"/>
          <w:sz w:val="28"/>
          <w:szCs w:val="28"/>
          <w:lang w:val="es-ES"/>
        </w:rPr>
        <w:t xml:space="preserve"> </w:t>
      </w:r>
      <w:proofErr w:type="spellStart"/>
      <w:r w:rsidR="004A6B4B" w:rsidRPr="002C6734">
        <w:rPr>
          <w:rFonts w:eastAsia="Calibri"/>
          <w:sz w:val="28"/>
          <w:szCs w:val="28"/>
          <w:lang w:val="es-ES"/>
        </w:rPr>
        <w:t>triển</w:t>
      </w:r>
      <w:proofErr w:type="spellEnd"/>
      <w:r w:rsidR="004A6B4B" w:rsidRPr="002C6734">
        <w:rPr>
          <w:rFonts w:eastAsia="Calibri"/>
          <w:sz w:val="28"/>
          <w:szCs w:val="28"/>
          <w:lang w:val="es-ES"/>
        </w:rPr>
        <w:t>.</w:t>
      </w:r>
    </w:p>
    <w:p w14:paraId="17B27B49" w14:textId="1E056EAA" w:rsidR="002F2151" w:rsidRPr="002C6734" w:rsidRDefault="002F2151" w:rsidP="00C45BE2">
      <w:pPr>
        <w:tabs>
          <w:tab w:val="left" w:leader="dot" w:pos="9356"/>
        </w:tabs>
        <w:snapToGrid w:val="0"/>
        <w:spacing w:before="40" w:after="40" w:line="268" w:lineRule="auto"/>
        <w:ind w:firstLine="720"/>
        <w:jc w:val="both"/>
        <w:rPr>
          <w:sz w:val="28"/>
          <w:szCs w:val="28"/>
        </w:rPr>
      </w:pPr>
      <w:proofErr w:type="spellStart"/>
      <w:r w:rsidRPr="002C6734">
        <w:rPr>
          <w:sz w:val="28"/>
          <w:szCs w:val="28"/>
        </w:rPr>
        <w:t>Trước</w:t>
      </w:r>
      <w:proofErr w:type="spellEnd"/>
      <w:r w:rsidRPr="002C6734">
        <w:rPr>
          <w:sz w:val="28"/>
          <w:szCs w:val="28"/>
        </w:rPr>
        <w:t xml:space="preserve"> </w:t>
      </w:r>
      <w:proofErr w:type="spellStart"/>
      <w:r w:rsidRPr="002C6734">
        <w:rPr>
          <w:sz w:val="28"/>
          <w:szCs w:val="28"/>
        </w:rPr>
        <w:t>những</w:t>
      </w:r>
      <w:proofErr w:type="spellEnd"/>
      <w:r w:rsidRPr="002C6734">
        <w:rPr>
          <w:sz w:val="28"/>
          <w:szCs w:val="28"/>
        </w:rPr>
        <w:t xml:space="preserve"> </w:t>
      </w:r>
      <w:proofErr w:type="spellStart"/>
      <w:r w:rsidRPr="002C6734">
        <w:rPr>
          <w:sz w:val="28"/>
          <w:szCs w:val="28"/>
        </w:rPr>
        <w:t>khó</w:t>
      </w:r>
      <w:proofErr w:type="spellEnd"/>
      <w:r w:rsidRPr="002C6734">
        <w:rPr>
          <w:sz w:val="28"/>
          <w:szCs w:val="28"/>
        </w:rPr>
        <w:t xml:space="preserve"> </w:t>
      </w:r>
      <w:proofErr w:type="spellStart"/>
      <w:r w:rsidRPr="002C6734">
        <w:rPr>
          <w:sz w:val="28"/>
          <w:szCs w:val="28"/>
        </w:rPr>
        <w:t>khăn</w:t>
      </w:r>
      <w:proofErr w:type="spellEnd"/>
      <w:r w:rsidRPr="002C6734">
        <w:rPr>
          <w:sz w:val="28"/>
          <w:szCs w:val="28"/>
        </w:rPr>
        <w:t xml:space="preserve">, </w:t>
      </w:r>
      <w:proofErr w:type="spellStart"/>
      <w:r w:rsidRPr="002C6734">
        <w:rPr>
          <w:sz w:val="28"/>
          <w:szCs w:val="28"/>
        </w:rPr>
        <w:t>bất</w:t>
      </w:r>
      <w:proofErr w:type="spellEnd"/>
      <w:r w:rsidRPr="002C6734">
        <w:rPr>
          <w:sz w:val="28"/>
          <w:szCs w:val="28"/>
        </w:rPr>
        <w:t xml:space="preserve"> </w:t>
      </w:r>
      <w:proofErr w:type="spellStart"/>
      <w:r w:rsidRPr="002C6734">
        <w:rPr>
          <w:sz w:val="28"/>
          <w:szCs w:val="28"/>
        </w:rPr>
        <w:t>cập</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Nghị</w:t>
      </w:r>
      <w:proofErr w:type="spellEnd"/>
      <w:r w:rsidRPr="002C6734">
        <w:rPr>
          <w:sz w:val="28"/>
          <w:szCs w:val="28"/>
        </w:rPr>
        <w:t xml:space="preserve"> </w:t>
      </w:r>
      <w:proofErr w:type="spellStart"/>
      <w:r w:rsidRPr="002C6734">
        <w:rPr>
          <w:sz w:val="28"/>
          <w:szCs w:val="28"/>
        </w:rPr>
        <w:t>định</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45/2010/NĐ-CP </w:t>
      </w:r>
      <w:proofErr w:type="spellStart"/>
      <w:r w:rsidRPr="002C6734">
        <w:rPr>
          <w:sz w:val="28"/>
          <w:szCs w:val="28"/>
        </w:rPr>
        <w:t>ngày</w:t>
      </w:r>
      <w:proofErr w:type="spellEnd"/>
      <w:r w:rsidRPr="002C6734">
        <w:rPr>
          <w:sz w:val="28"/>
          <w:szCs w:val="28"/>
        </w:rPr>
        <w:t xml:space="preserve"> 21/4/2010 </w:t>
      </w:r>
      <w:proofErr w:type="spellStart"/>
      <w:r w:rsidRPr="002C6734">
        <w:rPr>
          <w:sz w:val="28"/>
          <w:szCs w:val="28"/>
        </w:rPr>
        <w:t>về</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quản</w:t>
      </w:r>
      <w:proofErr w:type="spellEnd"/>
      <w:r w:rsidRPr="002C6734">
        <w:rPr>
          <w:sz w:val="28"/>
          <w:szCs w:val="28"/>
        </w:rPr>
        <w:t xml:space="preserve"> </w:t>
      </w:r>
      <w:proofErr w:type="spellStart"/>
      <w:r w:rsidRPr="002C6734">
        <w:rPr>
          <w:sz w:val="28"/>
          <w:szCs w:val="28"/>
        </w:rPr>
        <w:t>lý</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đã</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tích</w:t>
      </w:r>
      <w:proofErr w:type="spellEnd"/>
      <w:r w:rsidRPr="002C6734">
        <w:rPr>
          <w:sz w:val="28"/>
          <w:szCs w:val="28"/>
        </w:rPr>
        <w:t xml:space="preserve"> </w:t>
      </w:r>
      <w:proofErr w:type="spellStart"/>
      <w:r w:rsidRPr="002C6734">
        <w:rPr>
          <w:sz w:val="28"/>
          <w:szCs w:val="28"/>
        </w:rPr>
        <w:t>cực</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việc</w:t>
      </w:r>
      <w:proofErr w:type="spellEnd"/>
      <w:r w:rsidRPr="002C6734">
        <w:rPr>
          <w:sz w:val="28"/>
          <w:szCs w:val="28"/>
        </w:rPr>
        <w:t xml:space="preserve"> </w:t>
      </w:r>
      <w:proofErr w:type="spellStart"/>
      <w:r w:rsidRPr="002C6734">
        <w:rPr>
          <w:sz w:val="28"/>
          <w:szCs w:val="28"/>
        </w:rPr>
        <w:t>đóng</w:t>
      </w:r>
      <w:proofErr w:type="spellEnd"/>
      <w:r w:rsidRPr="002C6734">
        <w:rPr>
          <w:sz w:val="28"/>
          <w:szCs w:val="28"/>
        </w:rPr>
        <w:t xml:space="preserve"> </w:t>
      </w:r>
      <w:proofErr w:type="spellStart"/>
      <w:r w:rsidRPr="002C6734">
        <w:rPr>
          <w:sz w:val="28"/>
          <w:szCs w:val="28"/>
        </w:rPr>
        <w:t>góp</w:t>
      </w:r>
      <w:proofErr w:type="spellEnd"/>
      <w:r w:rsidRPr="002C6734">
        <w:rPr>
          <w:sz w:val="28"/>
          <w:szCs w:val="28"/>
        </w:rPr>
        <w:t xml:space="preserve"> ý </w:t>
      </w:r>
      <w:proofErr w:type="spellStart"/>
      <w:r w:rsidRPr="002C6734">
        <w:rPr>
          <w:sz w:val="28"/>
          <w:szCs w:val="28"/>
        </w:rPr>
        <w:t>kiến</w:t>
      </w:r>
      <w:proofErr w:type="spellEnd"/>
      <w:r w:rsidRPr="002C6734">
        <w:rPr>
          <w:sz w:val="28"/>
          <w:szCs w:val="28"/>
        </w:rPr>
        <w:t xml:space="preserve"> </w:t>
      </w:r>
      <w:proofErr w:type="spellStart"/>
      <w:r w:rsidRPr="002C6734">
        <w:rPr>
          <w:sz w:val="28"/>
          <w:szCs w:val="28"/>
        </w:rPr>
        <w:t>sửa</w:t>
      </w:r>
      <w:proofErr w:type="spellEnd"/>
      <w:r w:rsidRPr="002C6734">
        <w:rPr>
          <w:sz w:val="28"/>
          <w:szCs w:val="28"/>
        </w:rPr>
        <w:t xml:space="preserve"> </w:t>
      </w:r>
      <w:proofErr w:type="spellStart"/>
      <w:r w:rsidRPr="002C6734">
        <w:rPr>
          <w:sz w:val="28"/>
          <w:szCs w:val="28"/>
        </w:rPr>
        <w:t>đổi</w:t>
      </w:r>
      <w:proofErr w:type="spellEnd"/>
      <w:r w:rsidRPr="002C6734">
        <w:rPr>
          <w:sz w:val="28"/>
          <w:szCs w:val="28"/>
        </w:rPr>
        <w:t xml:space="preserve"> </w:t>
      </w:r>
      <w:proofErr w:type="spellStart"/>
      <w:r w:rsidRPr="002C6734">
        <w:rPr>
          <w:sz w:val="28"/>
          <w:szCs w:val="28"/>
        </w:rPr>
        <w:t>Nghị</w:t>
      </w:r>
      <w:proofErr w:type="spellEnd"/>
      <w:r w:rsidRPr="002C6734">
        <w:rPr>
          <w:sz w:val="28"/>
          <w:szCs w:val="28"/>
        </w:rPr>
        <w:t xml:space="preserve"> </w:t>
      </w:r>
      <w:proofErr w:type="spellStart"/>
      <w:r w:rsidRPr="002C6734">
        <w:rPr>
          <w:sz w:val="28"/>
          <w:szCs w:val="28"/>
        </w:rPr>
        <w:t>định</w:t>
      </w:r>
      <w:proofErr w:type="spellEnd"/>
      <w:r w:rsidRPr="002C6734">
        <w:rPr>
          <w:sz w:val="28"/>
          <w:szCs w:val="28"/>
        </w:rPr>
        <w:t xml:space="preserve">, </w:t>
      </w:r>
      <w:proofErr w:type="spellStart"/>
      <w:r w:rsidRPr="002C6734">
        <w:rPr>
          <w:sz w:val="28"/>
          <w:szCs w:val="28"/>
        </w:rPr>
        <w:t>hằng</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w:t>
      </w:r>
      <w:proofErr w:type="spellStart"/>
      <w:r w:rsidRPr="002C6734">
        <w:rPr>
          <w:sz w:val="28"/>
          <w:szCs w:val="28"/>
        </w:rPr>
        <w:t>gửi</w:t>
      </w:r>
      <w:proofErr w:type="spellEnd"/>
      <w:r w:rsidRPr="002C6734">
        <w:rPr>
          <w:sz w:val="28"/>
          <w:szCs w:val="28"/>
        </w:rPr>
        <w:t xml:space="preserve"> </w:t>
      </w:r>
      <w:proofErr w:type="spellStart"/>
      <w:r w:rsidRPr="002C6734">
        <w:rPr>
          <w:sz w:val="28"/>
          <w:szCs w:val="28"/>
        </w:rPr>
        <w:t>báo</w:t>
      </w:r>
      <w:proofErr w:type="spellEnd"/>
      <w:r w:rsidRPr="002C6734">
        <w:rPr>
          <w:sz w:val="28"/>
          <w:szCs w:val="28"/>
        </w:rPr>
        <w:t xml:space="preserve"> </w:t>
      </w:r>
      <w:proofErr w:type="spellStart"/>
      <w:r w:rsidRPr="002C6734">
        <w:rPr>
          <w:sz w:val="28"/>
          <w:szCs w:val="28"/>
        </w:rPr>
        <w:t>cáo</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tới</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Nội</w:t>
      </w:r>
      <w:proofErr w:type="spellEnd"/>
      <w:r w:rsidRPr="002C6734">
        <w:rPr>
          <w:sz w:val="28"/>
          <w:szCs w:val="28"/>
        </w:rPr>
        <w:t xml:space="preserve"> </w:t>
      </w:r>
      <w:proofErr w:type="spellStart"/>
      <w:r w:rsidRPr="002C6734">
        <w:rPr>
          <w:sz w:val="28"/>
          <w:szCs w:val="28"/>
        </w:rPr>
        <w:t>vụ</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Giáo</w:t>
      </w:r>
      <w:proofErr w:type="spellEnd"/>
      <w:r w:rsidRPr="002C6734">
        <w:rPr>
          <w:sz w:val="28"/>
          <w:szCs w:val="28"/>
        </w:rPr>
        <w:t xml:space="preserve"> </w:t>
      </w:r>
      <w:proofErr w:type="spellStart"/>
      <w:r w:rsidRPr="002C6734">
        <w:rPr>
          <w:sz w:val="28"/>
          <w:szCs w:val="28"/>
        </w:rPr>
        <w:t>dục</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Đào</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kiên</w:t>
      </w:r>
      <w:proofErr w:type="spellEnd"/>
      <w:r w:rsidRPr="002C6734">
        <w:rPr>
          <w:sz w:val="28"/>
          <w:szCs w:val="28"/>
        </w:rPr>
        <w:t xml:space="preserve"> </w:t>
      </w:r>
      <w:proofErr w:type="spellStart"/>
      <w:r w:rsidRPr="002C6734">
        <w:rPr>
          <w:sz w:val="28"/>
          <w:szCs w:val="28"/>
        </w:rPr>
        <w:t>trì</w:t>
      </w:r>
      <w:proofErr w:type="spellEnd"/>
      <w:r w:rsidRPr="002C6734">
        <w:rPr>
          <w:sz w:val="28"/>
          <w:szCs w:val="28"/>
        </w:rPr>
        <w:t xml:space="preserve"> </w:t>
      </w:r>
      <w:proofErr w:type="spellStart"/>
      <w:r w:rsidRPr="002C6734">
        <w:rPr>
          <w:sz w:val="28"/>
          <w:szCs w:val="28"/>
        </w:rPr>
        <w:t>báo</w:t>
      </w:r>
      <w:proofErr w:type="spellEnd"/>
      <w:r w:rsidRPr="002C6734">
        <w:rPr>
          <w:sz w:val="28"/>
          <w:szCs w:val="28"/>
        </w:rPr>
        <w:t xml:space="preserve"> </w:t>
      </w:r>
      <w:proofErr w:type="spellStart"/>
      <w:r w:rsidRPr="002C6734">
        <w:rPr>
          <w:sz w:val="28"/>
          <w:szCs w:val="28"/>
        </w:rPr>
        <w:t>cáo</w:t>
      </w:r>
      <w:proofErr w:type="spellEnd"/>
      <w:r w:rsidRPr="002C6734">
        <w:rPr>
          <w:sz w:val="28"/>
          <w:szCs w:val="28"/>
        </w:rPr>
        <w:t xml:space="preserve">, </w:t>
      </w:r>
      <w:proofErr w:type="spellStart"/>
      <w:r w:rsidRPr="002C6734">
        <w:rPr>
          <w:sz w:val="28"/>
          <w:szCs w:val="28"/>
        </w:rPr>
        <w:t>phối</w:t>
      </w:r>
      <w:proofErr w:type="spellEnd"/>
      <w:r w:rsidRPr="002C6734">
        <w:rPr>
          <w:sz w:val="28"/>
          <w:szCs w:val="28"/>
        </w:rPr>
        <w:t xml:space="preserve"> </w:t>
      </w:r>
      <w:proofErr w:type="spellStart"/>
      <w:r w:rsidRPr="002C6734">
        <w:rPr>
          <w:sz w:val="28"/>
          <w:szCs w:val="28"/>
        </w:rPr>
        <w:t>hợp</w:t>
      </w:r>
      <w:proofErr w:type="spellEnd"/>
      <w:r w:rsidRPr="002C6734">
        <w:rPr>
          <w:sz w:val="28"/>
          <w:szCs w:val="28"/>
        </w:rPr>
        <w:t xml:space="preserve"> </w:t>
      </w:r>
      <w:proofErr w:type="spellStart"/>
      <w:r w:rsidRPr="002C6734">
        <w:rPr>
          <w:sz w:val="28"/>
          <w:szCs w:val="28"/>
        </w:rPr>
        <w:t>cùng</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Đoàn</w:t>
      </w:r>
      <w:proofErr w:type="spellEnd"/>
      <w:r w:rsidRPr="002C6734">
        <w:rPr>
          <w:sz w:val="28"/>
          <w:szCs w:val="28"/>
        </w:rPr>
        <w:t xml:space="preserve"> Thanh </w:t>
      </w:r>
      <w:proofErr w:type="spellStart"/>
      <w:r w:rsidRPr="002C6734">
        <w:rPr>
          <w:sz w:val="28"/>
          <w:szCs w:val="28"/>
        </w:rPr>
        <w:t>niên</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mưu</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ủy</w:t>
      </w:r>
      <w:proofErr w:type="spellEnd"/>
      <w:r w:rsidRPr="002C6734">
        <w:rPr>
          <w:sz w:val="28"/>
          <w:szCs w:val="28"/>
        </w:rPr>
        <w:t xml:space="preserve"> </w:t>
      </w:r>
      <w:proofErr w:type="spellStart"/>
      <w:r w:rsidRPr="002C6734">
        <w:rPr>
          <w:sz w:val="28"/>
          <w:szCs w:val="28"/>
        </w:rPr>
        <w:t>Đảng</w:t>
      </w:r>
      <w:proofErr w:type="spellEnd"/>
      <w:r w:rsidRPr="002C6734">
        <w:rPr>
          <w:sz w:val="28"/>
          <w:szCs w:val="28"/>
        </w:rPr>
        <w:t xml:space="preserve">, </w:t>
      </w:r>
      <w:proofErr w:type="spellStart"/>
      <w:r w:rsidRPr="002C6734">
        <w:rPr>
          <w:sz w:val="28"/>
          <w:szCs w:val="28"/>
        </w:rPr>
        <w:t>chính</w:t>
      </w:r>
      <w:proofErr w:type="spellEnd"/>
      <w:r w:rsidRPr="002C6734">
        <w:rPr>
          <w:sz w:val="28"/>
          <w:szCs w:val="28"/>
        </w:rPr>
        <w:t xml:space="preserve"> </w:t>
      </w:r>
      <w:proofErr w:type="spellStart"/>
      <w:r w:rsidRPr="002C6734">
        <w:rPr>
          <w:sz w:val="28"/>
          <w:szCs w:val="28"/>
        </w:rPr>
        <w:t>quyền</w:t>
      </w:r>
      <w:proofErr w:type="spellEnd"/>
      <w:r w:rsidRPr="002C6734">
        <w:rPr>
          <w:sz w:val="28"/>
          <w:szCs w:val="28"/>
        </w:rPr>
        <w:t xml:space="preserve"> </w:t>
      </w:r>
      <w:proofErr w:type="spellStart"/>
      <w:r w:rsidRPr="002C6734">
        <w:rPr>
          <w:sz w:val="28"/>
          <w:szCs w:val="28"/>
        </w:rPr>
        <w:t>địa</w:t>
      </w:r>
      <w:proofErr w:type="spellEnd"/>
      <w:r w:rsidRPr="002C6734">
        <w:rPr>
          <w:sz w:val="28"/>
          <w:szCs w:val="28"/>
        </w:rPr>
        <w:t xml:space="preserve">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rPr>
        <w:t xml:space="preserve"> </w:t>
      </w:r>
      <w:proofErr w:type="spellStart"/>
      <w:r w:rsidRPr="002C6734">
        <w:rPr>
          <w:sz w:val="28"/>
          <w:szCs w:val="28"/>
        </w:rPr>
        <w:t>từng</w:t>
      </w:r>
      <w:proofErr w:type="spellEnd"/>
      <w:r w:rsidRPr="002C6734">
        <w:rPr>
          <w:sz w:val="28"/>
          <w:szCs w:val="28"/>
        </w:rPr>
        <w:t xml:space="preserve"> </w:t>
      </w:r>
      <w:proofErr w:type="spellStart"/>
      <w:r w:rsidRPr="002C6734">
        <w:rPr>
          <w:sz w:val="28"/>
          <w:szCs w:val="28"/>
        </w:rPr>
        <w:t>bước</w:t>
      </w:r>
      <w:proofErr w:type="spellEnd"/>
      <w:r w:rsidRPr="002C6734">
        <w:rPr>
          <w:sz w:val="28"/>
          <w:szCs w:val="28"/>
        </w:rPr>
        <w:t xml:space="preserve"> </w:t>
      </w:r>
      <w:proofErr w:type="spellStart"/>
      <w:r w:rsidRPr="002C6734">
        <w:rPr>
          <w:sz w:val="28"/>
          <w:szCs w:val="28"/>
        </w:rPr>
        <w:t>tháo</w:t>
      </w:r>
      <w:proofErr w:type="spellEnd"/>
      <w:r w:rsidRPr="002C6734">
        <w:rPr>
          <w:sz w:val="28"/>
          <w:szCs w:val="28"/>
        </w:rPr>
        <w:t xml:space="preserve"> </w:t>
      </w:r>
      <w:proofErr w:type="spellStart"/>
      <w:r w:rsidRPr="002C6734">
        <w:rPr>
          <w:sz w:val="28"/>
          <w:szCs w:val="28"/>
        </w:rPr>
        <w:t>gỡ</w:t>
      </w:r>
      <w:proofErr w:type="spellEnd"/>
      <w:r w:rsidRPr="002C6734">
        <w:rPr>
          <w:sz w:val="28"/>
          <w:szCs w:val="28"/>
        </w:rPr>
        <w:t xml:space="preserve"> </w:t>
      </w:r>
      <w:proofErr w:type="spellStart"/>
      <w:r w:rsidRPr="002C6734">
        <w:rPr>
          <w:sz w:val="28"/>
          <w:szCs w:val="28"/>
        </w:rPr>
        <w:t>khó</w:t>
      </w:r>
      <w:proofErr w:type="spellEnd"/>
      <w:r w:rsidRPr="002C6734">
        <w:rPr>
          <w:sz w:val="28"/>
          <w:szCs w:val="28"/>
        </w:rPr>
        <w:t xml:space="preserve"> </w:t>
      </w:r>
      <w:proofErr w:type="spellStart"/>
      <w:r w:rsidRPr="002C6734">
        <w:rPr>
          <w:sz w:val="28"/>
          <w:szCs w:val="28"/>
        </w:rPr>
        <w:t>khăn</w:t>
      </w:r>
      <w:proofErr w:type="spellEnd"/>
      <w:r w:rsidRPr="002C6734">
        <w:rPr>
          <w:sz w:val="28"/>
          <w:szCs w:val="28"/>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lập</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ở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ngoài</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đã</w:t>
      </w:r>
      <w:proofErr w:type="spellEnd"/>
      <w:r w:rsidRPr="002C6734">
        <w:rPr>
          <w:sz w:val="28"/>
          <w:szCs w:val="28"/>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lập</w:t>
      </w:r>
      <w:proofErr w:type="spellEnd"/>
      <w:r w:rsidRPr="002C6734">
        <w:rPr>
          <w:sz w:val="28"/>
          <w:szCs w:val="28"/>
        </w:rPr>
        <w:t xml:space="preserve"> 0</w:t>
      </w:r>
      <w:r w:rsidR="001A44FB">
        <w:rPr>
          <w:sz w:val="28"/>
          <w:szCs w:val="28"/>
        </w:rPr>
        <w:t>2</w:t>
      </w:r>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tỉnh</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tỉnh</w:t>
      </w:r>
      <w:proofErr w:type="spellEnd"/>
      <w:r w:rsidRPr="002C6734">
        <w:rPr>
          <w:sz w:val="28"/>
          <w:szCs w:val="28"/>
        </w:rPr>
        <w:t xml:space="preserve"> </w:t>
      </w:r>
      <w:proofErr w:type="spellStart"/>
      <w:r w:rsidRPr="002C6734">
        <w:rPr>
          <w:sz w:val="28"/>
          <w:szCs w:val="28"/>
        </w:rPr>
        <w:t>Cà</w:t>
      </w:r>
      <w:proofErr w:type="spellEnd"/>
      <w:r w:rsidRPr="002C6734">
        <w:rPr>
          <w:sz w:val="28"/>
          <w:szCs w:val="28"/>
        </w:rPr>
        <w:t xml:space="preserve"> Mau</w:t>
      </w:r>
      <w:r w:rsidR="001A44FB">
        <w:rPr>
          <w:sz w:val="28"/>
          <w:szCs w:val="28"/>
          <w:lang w:val="vi-VN"/>
        </w:rPr>
        <w:t xml:space="preserve"> và Hội Sinh viên tỉnh Bạc Liêu</w:t>
      </w:r>
      <w:r w:rsidRPr="002C6734">
        <w:rPr>
          <w:sz w:val="28"/>
          <w:szCs w:val="28"/>
        </w:rPr>
        <w:t xml:space="preserve">); 05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ngoài</w:t>
      </w:r>
      <w:proofErr w:type="spellEnd"/>
      <w:r w:rsidRPr="002C6734">
        <w:rPr>
          <w:sz w:val="28"/>
          <w:szCs w:val="28"/>
        </w:rPr>
        <w:t xml:space="preserve">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w:t>
      </w:r>
      <w:proofErr w:type="spellStart"/>
      <w:r w:rsidRPr="002C6734">
        <w:rPr>
          <w:sz w:val="28"/>
          <w:szCs w:val="28"/>
        </w:rPr>
        <w:t>Nam</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Australia,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w:t>
      </w:r>
      <w:proofErr w:type="spellStart"/>
      <w:r w:rsidRPr="002C6734">
        <w:rPr>
          <w:sz w:val="28"/>
          <w:szCs w:val="28"/>
        </w:rPr>
        <w:t>Nam</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Italia,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w:t>
      </w:r>
      <w:proofErr w:type="spellStart"/>
      <w:r w:rsidRPr="002C6734">
        <w:rPr>
          <w:sz w:val="28"/>
          <w:szCs w:val="28"/>
        </w:rPr>
        <w:t>Nam</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Singapore</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w:t>
      </w:r>
      <w:proofErr w:type="spellStart"/>
      <w:r w:rsidRPr="002C6734">
        <w:rPr>
          <w:sz w:val="28"/>
          <w:szCs w:val="28"/>
        </w:rPr>
        <w:t>Nam</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NewZealand</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w:t>
      </w:r>
      <w:proofErr w:type="spellStart"/>
      <w:r w:rsidRPr="002C6734">
        <w:rPr>
          <w:sz w:val="28"/>
          <w:szCs w:val="28"/>
        </w:rPr>
        <w:t>Nam</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Áo</w:t>
      </w:r>
      <w:proofErr w:type="spellEnd"/>
      <w:r w:rsidRPr="002C6734">
        <w:rPr>
          <w:sz w:val="28"/>
          <w:szCs w:val="28"/>
        </w:rPr>
        <w:t xml:space="preserve">); 10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Tính</w:t>
      </w:r>
      <w:proofErr w:type="spellEnd"/>
      <w:r w:rsidRPr="002C6734">
        <w:rPr>
          <w:sz w:val="28"/>
          <w:szCs w:val="28"/>
        </w:rPr>
        <w:t xml:space="preserve"> </w:t>
      </w:r>
      <w:proofErr w:type="spellStart"/>
      <w:r w:rsidRPr="002C6734">
        <w:rPr>
          <w:sz w:val="28"/>
          <w:szCs w:val="28"/>
        </w:rPr>
        <w:t>đến</w:t>
      </w:r>
      <w:proofErr w:type="spellEnd"/>
      <w:r w:rsidRPr="002C6734">
        <w:rPr>
          <w:sz w:val="28"/>
          <w:szCs w:val="28"/>
        </w:rPr>
        <w:t xml:space="preserve"> </w:t>
      </w:r>
      <w:proofErr w:type="spellStart"/>
      <w:r w:rsidRPr="002C6734">
        <w:rPr>
          <w:sz w:val="28"/>
          <w:szCs w:val="28"/>
        </w:rPr>
        <w:t>tháng</w:t>
      </w:r>
      <w:proofErr w:type="spellEnd"/>
      <w:r w:rsidRPr="002C6734">
        <w:rPr>
          <w:sz w:val="28"/>
          <w:szCs w:val="28"/>
        </w:rPr>
        <w:t xml:space="preserve"> </w:t>
      </w:r>
      <w:r w:rsidR="0009140E">
        <w:rPr>
          <w:sz w:val="28"/>
          <w:szCs w:val="28"/>
        </w:rPr>
        <w:t>10</w:t>
      </w:r>
      <w:r w:rsidR="0009140E">
        <w:rPr>
          <w:sz w:val="28"/>
          <w:szCs w:val="28"/>
          <w:lang w:val="vi-VN"/>
        </w:rPr>
        <w:t>/</w:t>
      </w:r>
      <w:r w:rsidRPr="002C6734">
        <w:rPr>
          <w:sz w:val="28"/>
          <w:szCs w:val="28"/>
        </w:rPr>
        <w:t xml:space="preserve">2023, </w:t>
      </w:r>
      <w:proofErr w:type="spellStart"/>
      <w:r w:rsidRPr="002C6734">
        <w:rPr>
          <w:sz w:val="28"/>
          <w:szCs w:val="28"/>
        </w:rPr>
        <w:t>cơ</w:t>
      </w:r>
      <w:proofErr w:type="spellEnd"/>
      <w:r w:rsidRPr="002C6734">
        <w:rPr>
          <w:sz w:val="28"/>
          <w:szCs w:val="28"/>
        </w:rPr>
        <w:t xml:space="preserve"> </w:t>
      </w:r>
      <w:proofErr w:type="spellStart"/>
      <w:r w:rsidRPr="002C6734">
        <w:rPr>
          <w:sz w:val="28"/>
          <w:szCs w:val="28"/>
        </w:rPr>
        <w:t>cấu</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gồm</w:t>
      </w:r>
      <w:proofErr w:type="spellEnd"/>
      <w:r w:rsidRPr="002C6734">
        <w:rPr>
          <w:sz w:val="28"/>
          <w:szCs w:val="28"/>
        </w:rPr>
        <w:t xml:space="preserve"> </w:t>
      </w:r>
      <w:r w:rsidR="0009140E">
        <w:rPr>
          <w:sz w:val="28"/>
          <w:szCs w:val="28"/>
        </w:rPr>
        <w:t>30</w:t>
      </w:r>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tỉnh</w:t>
      </w:r>
      <w:proofErr w:type="spellEnd"/>
      <w:r w:rsidRPr="002C6734">
        <w:rPr>
          <w:sz w:val="28"/>
          <w:szCs w:val="28"/>
        </w:rPr>
        <w:t xml:space="preserve">, </w:t>
      </w:r>
      <w:proofErr w:type="spellStart"/>
      <w:r w:rsidRPr="002C6734">
        <w:rPr>
          <w:sz w:val="28"/>
          <w:szCs w:val="28"/>
        </w:rPr>
        <w:t>thành</w:t>
      </w:r>
      <w:proofErr w:type="spellEnd"/>
      <w:r w:rsidRPr="002C6734">
        <w:rPr>
          <w:sz w:val="28"/>
          <w:szCs w:val="28"/>
        </w:rPr>
        <w:t xml:space="preserve"> </w:t>
      </w:r>
      <w:proofErr w:type="spellStart"/>
      <w:r w:rsidRPr="002C6734">
        <w:rPr>
          <w:sz w:val="28"/>
          <w:szCs w:val="28"/>
        </w:rPr>
        <w:t>phố</w:t>
      </w:r>
      <w:proofErr w:type="spellEnd"/>
      <w:r w:rsidRPr="002C6734">
        <w:rPr>
          <w:sz w:val="28"/>
          <w:szCs w:val="28"/>
        </w:rPr>
        <w:t xml:space="preserve">; 13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ở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ngoài</w:t>
      </w:r>
      <w:proofErr w:type="spellEnd"/>
      <w:r w:rsidRPr="002C6734">
        <w:rPr>
          <w:sz w:val="28"/>
          <w:szCs w:val="28"/>
        </w:rPr>
        <w:t>; 4</w:t>
      </w:r>
      <w:r w:rsidR="0009140E">
        <w:rPr>
          <w:sz w:val="28"/>
          <w:szCs w:val="28"/>
        </w:rPr>
        <w:t>3</w:t>
      </w:r>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trực</w:t>
      </w:r>
      <w:proofErr w:type="spellEnd"/>
      <w:r w:rsidRPr="002C6734">
        <w:rPr>
          <w:sz w:val="28"/>
          <w:szCs w:val="28"/>
        </w:rPr>
        <w:t xml:space="preserve"> </w:t>
      </w:r>
      <w:proofErr w:type="spellStart"/>
      <w:r w:rsidRPr="002C6734">
        <w:rPr>
          <w:sz w:val="28"/>
          <w:szCs w:val="28"/>
        </w:rPr>
        <w:t>thuộc</w:t>
      </w:r>
      <w:proofErr w:type="spellEnd"/>
      <w:r w:rsidRPr="002C6734">
        <w:rPr>
          <w:sz w:val="28"/>
          <w:szCs w:val="28"/>
        </w:rPr>
        <w:t xml:space="preserve"> </w:t>
      </w:r>
      <w:proofErr w:type="spellStart"/>
      <w:r w:rsidRPr="002C6734">
        <w:rPr>
          <w:sz w:val="28"/>
          <w:szCs w:val="28"/>
        </w:rPr>
        <w:t>Trung</w:t>
      </w:r>
      <w:proofErr w:type="spellEnd"/>
      <w:r w:rsidRPr="002C6734">
        <w:rPr>
          <w:sz w:val="28"/>
          <w:szCs w:val="28"/>
        </w:rPr>
        <w:t xml:space="preserve"> </w:t>
      </w:r>
      <w:proofErr w:type="spellStart"/>
      <w:r w:rsidRPr="002C6734">
        <w:rPr>
          <w:sz w:val="28"/>
          <w:szCs w:val="28"/>
        </w:rPr>
        <w:t>ương</w:t>
      </w:r>
      <w:proofErr w:type="spellEnd"/>
      <w:r w:rsidRPr="002C6734">
        <w:rPr>
          <w:sz w:val="28"/>
          <w:szCs w:val="28"/>
        </w:rPr>
        <w:t>; 29</w:t>
      </w:r>
      <w:r w:rsidR="0009140E">
        <w:rPr>
          <w:sz w:val="28"/>
          <w:szCs w:val="28"/>
        </w:rPr>
        <w:t>4</w:t>
      </w:r>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viện</w:t>
      </w:r>
      <w:proofErr w:type="spellEnd"/>
      <w:r w:rsidRPr="002C6734">
        <w:rPr>
          <w:sz w:val="28"/>
          <w:szCs w:val="28"/>
        </w:rPr>
        <w:t xml:space="preserve">, </w:t>
      </w:r>
      <w:proofErr w:type="spellStart"/>
      <w:r w:rsidRPr="002C6734">
        <w:rPr>
          <w:sz w:val="28"/>
          <w:szCs w:val="28"/>
        </w:rPr>
        <w:t>cao</w:t>
      </w:r>
      <w:proofErr w:type="spellEnd"/>
      <w:r w:rsidRPr="002C6734">
        <w:rPr>
          <w:sz w:val="28"/>
          <w:szCs w:val="28"/>
        </w:rPr>
        <w:t xml:space="preserve"> </w:t>
      </w:r>
      <w:proofErr w:type="spellStart"/>
      <w:r w:rsidRPr="002C6734">
        <w:rPr>
          <w:sz w:val="28"/>
          <w:szCs w:val="28"/>
        </w:rPr>
        <w:t>đẳng</w:t>
      </w:r>
      <w:proofErr w:type="spellEnd"/>
      <w:r w:rsidRPr="002C6734">
        <w:rPr>
          <w:sz w:val="28"/>
          <w:szCs w:val="28"/>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w:t>
      </w:r>
    </w:p>
    <w:p w14:paraId="35306F52" w14:textId="7553B10B" w:rsidR="002F2151" w:rsidRPr="002C6734" w:rsidRDefault="002F2151" w:rsidP="00C45BE2">
      <w:pPr>
        <w:tabs>
          <w:tab w:val="left" w:leader="dot" w:pos="9356"/>
        </w:tabs>
        <w:snapToGrid w:val="0"/>
        <w:spacing w:before="40" w:after="40" w:line="268" w:lineRule="auto"/>
        <w:ind w:firstLine="720"/>
        <w:jc w:val="both"/>
        <w:rPr>
          <w:spacing w:val="2"/>
          <w:kern w:val="2"/>
          <w:sz w:val="28"/>
          <w:szCs w:val="28"/>
          <w:lang w:val="es-ES"/>
        </w:rPr>
      </w:pPr>
      <w:proofErr w:type="spellStart"/>
      <w:r w:rsidRPr="002C6734">
        <w:rPr>
          <w:spacing w:val="2"/>
          <w:kern w:val="2"/>
          <w:sz w:val="28"/>
          <w:szCs w:val="28"/>
          <w:lang w:val="es-ES"/>
        </w:rPr>
        <w:t>Bên</w:t>
      </w:r>
      <w:proofErr w:type="spellEnd"/>
      <w:r w:rsidRPr="002C6734">
        <w:rPr>
          <w:spacing w:val="2"/>
          <w:kern w:val="2"/>
          <w:sz w:val="28"/>
          <w:szCs w:val="28"/>
          <w:lang w:val="vi-VN"/>
        </w:rPr>
        <w:t xml:space="preserve"> cạnh cơ sở các cơ sở Hội theo đầu mối truyền thống, v</w:t>
      </w:r>
      <w:proofErr w:type="spellStart"/>
      <w:r w:rsidRPr="002C6734">
        <w:rPr>
          <w:spacing w:val="2"/>
          <w:kern w:val="2"/>
          <w:sz w:val="28"/>
          <w:szCs w:val="28"/>
          <w:lang w:val="es-ES"/>
        </w:rPr>
        <w:t>iệc</w:t>
      </w:r>
      <w:proofErr w:type="spellEnd"/>
      <w:r w:rsidRPr="002C6734">
        <w:rPr>
          <w:spacing w:val="2"/>
          <w:kern w:val="2"/>
          <w:sz w:val="28"/>
          <w:szCs w:val="28"/>
          <w:lang w:val="es-ES"/>
        </w:rPr>
        <w:t xml:space="preserve"> </w:t>
      </w:r>
      <w:proofErr w:type="spellStart"/>
      <w:r w:rsidRPr="002C6734">
        <w:rPr>
          <w:spacing w:val="2"/>
          <w:kern w:val="2"/>
          <w:sz w:val="28"/>
          <w:szCs w:val="28"/>
          <w:lang w:val="es-ES"/>
        </w:rPr>
        <w:t>phát</w:t>
      </w:r>
      <w:proofErr w:type="spellEnd"/>
      <w:r w:rsidRPr="002C6734">
        <w:rPr>
          <w:spacing w:val="2"/>
          <w:kern w:val="2"/>
          <w:sz w:val="28"/>
          <w:szCs w:val="28"/>
          <w:lang w:val="es-ES"/>
        </w:rPr>
        <w:t xml:space="preserve"> </w:t>
      </w:r>
      <w:proofErr w:type="spellStart"/>
      <w:r w:rsidRPr="002C6734">
        <w:rPr>
          <w:spacing w:val="2"/>
          <w:kern w:val="2"/>
          <w:sz w:val="28"/>
          <w:szCs w:val="28"/>
          <w:lang w:val="es-ES"/>
        </w:rPr>
        <w:t>triển</w:t>
      </w:r>
      <w:proofErr w:type="spellEnd"/>
      <w:r w:rsidRPr="002C6734">
        <w:rPr>
          <w:spacing w:val="2"/>
          <w:kern w:val="2"/>
          <w:sz w:val="28"/>
          <w:szCs w:val="28"/>
          <w:lang w:val="es-ES"/>
        </w:rPr>
        <w:t xml:space="preserve"> </w:t>
      </w:r>
      <w:proofErr w:type="spellStart"/>
      <w:r w:rsidRPr="002C6734">
        <w:rPr>
          <w:spacing w:val="2"/>
          <w:kern w:val="2"/>
          <w:sz w:val="28"/>
          <w:szCs w:val="28"/>
          <w:lang w:val="es-ES"/>
        </w:rPr>
        <w:t>các</w:t>
      </w:r>
      <w:proofErr w:type="spellEnd"/>
      <w:r w:rsidRPr="002C6734">
        <w:rPr>
          <w:spacing w:val="2"/>
          <w:kern w:val="2"/>
          <w:sz w:val="28"/>
          <w:szCs w:val="28"/>
          <w:lang w:val="es-ES"/>
        </w:rPr>
        <w:t xml:space="preserve"> </w:t>
      </w:r>
      <w:proofErr w:type="spellStart"/>
      <w:r w:rsidRPr="002C6734">
        <w:rPr>
          <w:spacing w:val="2"/>
          <w:kern w:val="2"/>
          <w:sz w:val="28"/>
          <w:szCs w:val="28"/>
          <w:lang w:val="es-ES"/>
        </w:rPr>
        <w:t>câu</w:t>
      </w:r>
      <w:proofErr w:type="spellEnd"/>
      <w:r w:rsidRPr="002C6734">
        <w:rPr>
          <w:spacing w:val="2"/>
          <w:kern w:val="2"/>
          <w:sz w:val="28"/>
          <w:szCs w:val="28"/>
          <w:lang w:val="es-ES"/>
        </w:rPr>
        <w:t xml:space="preserve"> </w:t>
      </w:r>
      <w:proofErr w:type="spellStart"/>
      <w:r w:rsidRPr="002C6734">
        <w:rPr>
          <w:spacing w:val="2"/>
          <w:kern w:val="2"/>
          <w:sz w:val="28"/>
          <w:szCs w:val="28"/>
          <w:lang w:val="es-ES"/>
        </w:rPr>
        <w:t>lạc</w:t>
      </w:r>
      <w:proofErr w:type="spellEnd"/>
      <w:r w:rsidRPr="002C6734">
        <w:rPr>
          <w:spacing w:val="2"/>
          <w:kern w:val="2"/>
          <w:sz w:val="28"/>
          <w:szCs w:val="28"/>
          <w:lang w:val="es-ES"/>
        </w:rPr>
        <w:t xml:space="preserve"> </w:t>
      </w:r>
      <w:proofErr w:type="spellStart"/>
      <w:r w:rsidRPr="002C6734">
        <w:rPr>
          <w:spacing w:val="2"/>
          <w:kern w:val="2"/>
          <w:sz w:val="28"/>
          <w:szCs w:val="28"/>
          <w:lang w:val="es-ES"/>
        </w:rPr>
        <w:t>bộ</w:t>
      </w:r>
      <w:proofErr w:type="spellEnd"/>
      <w:r w:rsidRPr="002C6734">
        <w:rPr>
          <w:spacing w:val="2"/>
          <w:kern w:val="2"/>
          <w:sz w:val="28"/>
          <w:szCs w:val="28"/>
          <w:lang w:val="es-ES"/>
        </w:rPr>
        <w:t xml:space="preserve">, </w:t>
      </w:r>
      <w:proofErr w:type="spellStart"/>
      <w:r w:rsidRPr="002C6734">
        <w:rPr>
          <w:spacing w:val="2"/>
          <w:kern w:val="2"/>
          <w:sz w:val="28"/>
          <w:szCs w:val="28"/>
          <w:lang w:val="es-ES"/>
        </w:rPr>
        <w:t>đội</w:t>
      </w:r>
      <w:proofErr w:type="spellEnd"/>
      <w:r w:rsidRPr="002C6734">
        <w:rPr>
          <w:spacing w:val="2"/>
          <w:kern w:val="2"/>
          <w:sz w:val="28"/>
          <w:szCs w:val="28"/>
          <w:lang w:val="es-ES"/>
        </w:rPr>
        <w:t xml:space="preserve">, </w:t>
      </w:r>
      <w:proofErr w:type="spellStart"/>
      <w:r w:rsidRPr="002C6734">
        <w:rPr>
          <w:spacing w:val="2"/>
          <w:kern w:val="2"/>
          <w:sz w:val="28"/>
          <w:szCs w:val="28"/>
          <w:lang w:val="es-ES"/>
        </w:rPr>
        <w:t>nhóm</w:t>
      </w:r>
      <w:proofErr w:type="spellEnd"/>
      <w:r w:rsidRPr="002C6734">
        <w:rPr>
          <w:spacing w:val="2"/>
          <w:kern w:val="2"/>
          <w:sz w:val="28"/>
          <w:szCs w:val="28"/>
          <w:lang w:val="es-ES"/>
        </w:rPr>
        <w:t xml:space="preserve"> </w:t>
      </w:r>
      <w:proofErr w:type="spellStart"/>
      <w:r w:rsidRPr="002C6734">
        <w:rPr>
          <w:spacing w:val="2"/>
          <w:kern w:val="2"/>
          <w:sz w:val="28"/>
          <w:szCs w:val="28"/>
          <w:lang w:val="es-ES"/>
        </w:rPr>
        <w:t>tiếp</w:t>
      </w:r>
      <w:proofErr w:type="spellEnd"/>
      <w:r w:rsidRPr="002C6734">
        <w:rPr>
          <w:spacing w:val="2"/>
          <w:kern w:val="2"/>
          <w:sz w:val="28"/>
          <w:szCs w:val="28"/>
          <w:lang w:val="es-ES"/>
        </w:rPr>
        <w:t xml:space="preserve"> </w:t>
      </w:r>
      <w:proofErr w:type="spellStart"/>
      <w:r w:rsidRPr="002C6734">
        <w:rPr>
          <w:spacing w:val="2"/>
          <w:kern w:val="2"/>
          <w:sz w:val="28"/>
          <w:szCs w:val="28"/>
          <w:lang w:val="es-ES"/>
        </w:rPr>
        <w:t>tục</w:t>
      </w:r>
      <w:proofErr w:type="spellEnd"/>
      <w:r w:rsidRPr="002C6734">
        <w:rPr>
          <w:spacing w:val="2"/>
          <w:kern w:val="2"/>
          <w:sz w:val="28"/>
          <w:szCs w:val="28"/>
          <w:lang w:val="es-ES"/>
        </w:rPr>
        <w:t xml:space="preserve"> </w:t>
      </w:r>
      <w:proofErr w:type="spellStart"/>
      <w:r w:rsidRPr="002C6734">
        <w:rPr>
          <w:spacing w:val="2"/>
          <w:kern w:val="2"/>
          <w:sz w:val="28"/>
          <w:szCs w:val="28"/>
          <w:lang w:val="es-ES"/>
        </w:rPr>
        <w:t>được</w:t>
      </w:r>
      <w:proofErr w:type="spellEnd"/>
      <w:r w:rsidRPr="002C6734">
        <w:rPr>
          <w:spacing w:val="2"/>
          <w:kern w:val="2"/>
          <w:sz w:val="28"/>
          <w:szCs w:val="28"/>
          <w:lang w:val="es-ES"/>
        </w:rPr>
        <w:t xml:space="preserve"> </w:t>
      </w:r>
      <w:proofErr w:type="spellStart"/>
      <w:r w:rsidRPr="002C6734">
        <w:rPr>
          <w:spacing w:val="2"/>
          <w:kern w:val="2"/>
          <w:sz w:val="28"/>
          <w:szCs w:val="28"/>
          <w:lang w:val="es-ES"/>
        </w:rPr>
        <w:t>xem</w:t>
      </w:r>
      <w:proofErr w:type="spellEnd"/>
      <w:r w:rsidRPr="002C6734">
        <w:rPr>
          <w:spacing w:val="2"/>
          <w:kern w:val="2"/>
          <w:sz w:val="28"/>
          <w:szCs w:val="28"/>
          <w:lang w:val="es-ES"/>
        </w:rPr>
        <w:t xml:space="preserve"> </w:t>
      </w:r>
      <w:proofErr w:type="spellStart"/>
      <w:r w:rsidRPr="002C6734">
        <w:rPr>
          <w:spacing w:val="2"/>
          <w:kern w:val="2"/>
          <w:sz w:val="28"/>
          <w:szCs w:val="28"/>
          <w:lang w:val="es-ES"/>
        </w:rPr>
        <w:t>như</w:t>
      </w:r>
      <w:proofErr w:type="spellEnd"/>
      <w:r w:rsidRPr="002C6734">
        <w:rPr>
          <w:spacing w:val="2"/>
          <w:kern w:val="2"/>
          <w:sz w:val="28"/>
          <w:szCs w:val="28"/>
          <w:lang w:val="es-ES"/>
        </w:rPr>
        <w:t xml:space="preserve"> </w:t>
      </w:r>
      <w:proofErr w:type="spellStart"/>
      <w:r w:rsidRPr="002C6734">
        <w:rPr>
          <w:spacing w:val="2"/>
          <w:kern w:val="2"/>
          <w:sz w:val="28"/>
          <w:szCs w:val="28"/>
          <w:lang w:val="es-ES"/>
        </w:rPr>
        <w:t>giải</w:t>
      </w:r>
      <w:proofErr w:type="spellEnd"/>
      <w:r w:rsidRPr="002C6734">
        <w:rPr>
          <w:spacing w:val="2"/>
          <w:kern w:val="2"/>
          <w:sz w:val="28"/>
          <w:szCs w:val="28"/>
          <w:lang w:val="es-ES"/>
        </w:rPr>
        <w:t xml:space="preserve"> </w:t>
      </w:r>
      <w:proofErr w:type="spellStart"/>
      <w:r w:rsidRPr="002C6734">
        <w:rPr>
          <w:spacing w:val="2"/>
          <w:kern w:val="2"/>
          <w:sz w:val="28"/>
          <w:szCs w:val="28"/>
          <w:lang w:val="es-ES"/>
        </w:rPr>
        <w:t>pháp</w:t>
      </w:r>
      <w:proofErr w:type="spellEnd"/>
      <w:r w:rsidRPr="002C6734">
        <w:rPr>
          <w:spacing w:val="2"/>
          <w:kern w:val="2"/>
          <w:sz w:val="28"/>
          <w:szCs w:val="28"/>
          <w:lang w:val="es-ES"/>
        </w:rPr>
        <w:t xml:space="preserve"> </w:t>
      </w:r>
      <w:proofErr w:type="spellStart"/>
      <w:r w:rsidRPr="002C6734">
        <w:rPr>
          <w:spacing w:val="2"/>
          <w:kern w:val="2"/>
          <w:sz w:val="28"/>
          <w:szCs w:val="28"/>
          <w:lang w:val="es-ES"/>
        </w:rPr>
        <w:t>hiệu</w:t>
      </w:r>
      <w:proofErr w:type="spellEnd"/>
      <w:r w:rsidRPr="002C6734">
        <w:rPr>
          <w:spacing w:val="2"/>
          <w:kern w:val="2"/>
          <w:sz w:val="28"/>
          <w:szCs w:val="28"/>
          <w:lang w:val="es-ES"/>
        </w:rPr>
        <w:t xml:space="preserve"> </w:t>
      </w:r>
      <w:proofErr w:type="spellStart"/>
      <w:r w:rsidRPr="002C6734">
        <w:rPr>
          <w:spacing w:val="2"/>
          <w:kern w:val="2"/>
          <w:sz w:val="28"/>
          <w:szCs w:val="28"/>
          <w:lang w:val="es-ES"/>
        </w:rPr>
        <w:t>quả</w:t>
      </w:r>
      <w:proofErr w:type="spellEnd"/>
      <w:r w:rsidRPr="002C6734">
        <w:rPr>
          <w:spacing w:val="2"/>
          <w:kern w:val="2"/>
          <w:sz w:val="28"/>
          <w:szCs w:val="28"/>
          <w:lang w:val="es-ES"/>
        </w:rPr>
        <w:t xml:space="preserve"> </w:t>
      </w:r>
      <w:proofErr w:type="spellStart"/>
      <w:r w:rsidRPr="002C6734">
        <w:rPr>
          <w:spacing w:val="2"/>
          <w:kern w:val="2"/>
          <w:sz w:val="28"/>
          <w:szCs w:val="28"/>
          <w:lang w:val="es-ES"/>
        </w:rPr>
        <w:t>trong</w:t>
      </w:r>
      <w:proofErr w:type="spellEnd"/>
      <w:r w:rsidRPr="002C6734">
        <w:rPr>
          <w:spacing w:val="2"/>
          <w:kern w:val="2"/>
          <w:sz w:val="28"/>
          <w:szCs w:val="28"/>
          <w:lang w:val="es-ES"/>
        </w:rPr>
        <w:t xml:space="preserve"> </w:t>
      </w:r>
      <w:proofErr w:type="spellStart"/>
      <w:r w:rsidRPr="002C6734">
        <w:rPr>
          <w:spacing w:val="2"/>
          <w:kern w:val="2"/>
          <w:sz w:val="28"/>
          <w:szCs w:val="28"/>
          <w:lang w:val="es-ES"/>
        </w:rPr>
        <w:t>việc</w:t>
      </w:r>
      <w:proofErr w:type="spellEnd"/>
      <w:r w:rsidRPr="002C6734">
        <w:rPr>
          <w:spacing w:val="2"/>
          <w:kern w:val="2"/>
          <w:sz w:val="28"/>
          <w:szCs w:val="28"/>
          <w:lang w:val="es-ES"/>
        </w:rPr>
        <w:t xml:space="preserve"> </w:t>
      </w:r>
      <w:proofErr w:type="spellStart"/>
      <w:r w:rsidRPr="002C6734">
        <w:rPr>
          <w:spacing w:val="2"/>
          <w:kern w:val="2"/>
          <w:sz w:val="28"/>
          <w:szCs w:val="28"/>
          <w:lang w:val="es-ES"/>
        </w:rPr>
        <w:t>thu</w:t>
      </w:r>
      <w:proofErr w:type="spellEnd"/>
      <w:r w:rsidRPr="002C6734">
        <w:rPr>
          <w:spacing w:val="2"/>
          <w:kern w:val="2"/>
          <w:sz w:val="28"/>
          <w:szCs w:val="28"/>
          <w:lang w:val="es-ES"/>
        </w:rPr>
        <w:t xml:space="preserve"> </w:t>
      </w:r>
      <w:proofErr w:type="spellStart"/>
      <w:r w:rsidRPr="002C6734">
        <w:rPr>
          <w:spacing w:val="2"/>
          <w:kern w:val="2"/>
          <w:sz w:val="28"/>
          <w:szCs w:val="28"/>
          <w:lang w:val="es-ES"/>
        </w:rPr>
        <w:t>hút</w:t>
      </w:r>
      <w:proofErr w:type="spellEnd"/>
      <w:r w:rsidRPr="002C6734">
        <w:rPr>
          <w:spacing w:val="2"/>
          <w:kern w:val="2"/>
          <w:sz w:val="28"/>
          <w:szCs w:val="28"/>
          <w:lang w:val="es-ES"/>
        </w:rPr>
        <w:t xml:space="preserve"> </w:t>
      </w:r>
      <w:proofErr w:type="spellStart"/>
      <w:r w:rsidRPr="002C6734">
        <w:rPr>
          <w:spacing w:val="2"/>
          <w:kern w:val="2"/>
          <w:sz w:val="28"/>
          <w:szCs w:val="28"/>
          <w:lang w:val="es-ES"/>
        </w:rPr>
        <w:t>sinh</w:t>
      </w:r>
      <w:proofErr w:type="spellEnd"/>
      <w:r w:rsidRPr="002C6734">
        <w:rPr>
          <w:spacing w:val="2"/>
          <w:kern w:val="2"/>
          <w:sz w:val="28"/>
          <w:szCs w:val="28"/>
          <w:lang w:val="es-ES"/>
        </w:rPr>
        <w:t xml:space="preserve"> </w:t>
      </w:r>
      <w:proofErr w:type="spellStart"/>
      <w:r w:rsidRPr="002C6734">
        <w:rPr>
          <w:spacing w:val="2"/>
          <w:kern w:val="2"/>
          <w:sz w:val="28"/>
          <w:szCs w:val="28"/>
          <w:lang w:val="es-ES"/>
        </w:rPr>
        <w:t>viên</w:t>
      </w:r>
      <w:proofErr w:type="spellEnd"/>
      <w:r w:rsidRPr="002C6734">
        <w:rPr>
          <w:spacing w:val="2"/>
          <w:kern w:val="2"/>
          <w:sz w:val="28"/>
          <w:szCs w:val="28"/>
          <w:lang w:val="es-ES"/>
        </w:rPr>
        <w:t xml:space="preserve"> </w:t>
      </w:r>
      <w:proofErr w:type="spellStart"/>
      <w:r w:rsidRPr="002C6734">
        <w:rPr>
          <w:spacing w:val="2"/>
          <w:kern w:val="2"/>
          <w:sz w:val="28"/>
          <w:szCs w:val="28"/>
          <w:lang w:val="es-ES"/>
        </w:rPr>
        <w:t>tham</w:t>
      </w:r>
      <w:proofErr w:type="spellEnd"/>
      <w:r w:rsidRPr="002C6734">
        <w:rPr>
          <w:spacing w:val="2"/>
          <w:kern w:val="2"/>
          <w:sz w:val="28"/>
          <w:szCs w:val="28"/>
          <w:lang w:val="es-ES"/>
        </w:rPr>
        <w:t xml:space="preserve"> </w:t>
      </w:r>
      <w:proofErr w:type="spellStart"/>
      <w:r w:rsidRPr="002C6734">
        <w:rPr>
          <w:spacing w:val="2"/>
          <w:kern w:val="2"/>
          <w:sz w:val="28"/>
          <w:szCs w:val="28"/>
          <w:lang w:val="es-ES"/>
        </w:rPr>
        <w:t>gia</w:t>
      </w:r>
      <w:proofErr w:type="spellEnd"/>
      <w:r w:rsidRPr="002C6734">
        <w:rPr>
          <w:spacing w:val="2"/>
          <w:kern w:val="2"/>
          <w:sz w:val="28"/>
          <w:szCs w:val="28"/>
          <w:lang w:val="es-ES"/>
        </w:rPr>
        <w:t xml:space="preserve"> </w:t>
      </w:r>
      <w:proofErr w:type="spellStart"/>
      <w:r w:rsidRPr="002C6734">
        <w:rPr>
          <w:spacing w:val="2"/>
          <w:kern w:val="2"/>
          <w:sz w:val="28"/>
          <w:szCs w:val="28"/>
          <w:lang w:val="es-ES"/>
        </w:rPr>
        <w:t>các</w:t>
      </w:r>
      <w:proofErr w:type="spellEnd"/>
      <w:r w:rsidRPr="002C6734">
        <w:rPr>
          <w:spacing w:val="2"/>
          <w:kern w:val="2"/>
          <w:sz w:val="28"/>
          <w:szCs w:val="28"/>
          <w:lang w:val="es-ES"/>
        </w:rPr>
        <w:t xml:space="preserve"> </w:t>
      </w:r>
      <w:proofErr w:type="spellStart"/>
      <w:r w:rsidRPr="002C6734">
        <w:rPr>
          <w:spacing w:val="2"/>
          <w:kern w:val="2"/>
          <w:sz w:val="28"/>
          <w:szCs w:val="28"/>
          <w:lang w:val="es-ES"/>
        </w:rPr>
        <w:t>hoạt</w:t>
      </w:r>
      <w:proofErr w:type="spellEnd"/>
      <w:r w:rsidRPr="002C6734">
        <w:rPr>
          <w:spacing w:val="2"/>
          <w:kern w:val="2"/>
          <w:sz w:val="28"/>
          <w:szCs w:val="28"/>
          <w:lang w:val="es-ES"/>
        </w:rPr>
        <w:t xml:space="preserve"> </w:t>
      </w:r>
      <w:proofErr w:type="spellStart"/>
      <w:r w:rsidRPr="002C6734">
        <w:rPr>
          <w:spacing w:val="2"/>
          <w:kern w:val="2"/>
          <w:sz w:val="28"/>
          <w:szCs w:val="28"/>
          <w:lang w:val="es-ES"/>
        </w:rPr>
        <w:t>động</w:t>
      </w:r>
      <w:proofErr w:type="spellEnd"/>
      <w:r w:rsidRPr="002C6734">
        <w:rPr>
          <w:spacing w:val="2"/>
          <w:kern w:val="2"/>
          <w:sz w:val="28"/>
          <w:szCs w:val="28"/>
          <w:lang w:val="es-ES"/>
        </w:rPr>
        <w:t xml:space="preserve"> </w:t>
      </w:r>
      <w:proofErr w:type="spellStart"/>
      <w:r w:rsidRPr="002C6734">
        <w:rPr>
          <w:spacing w:val="2"/>
          <w:kern w:val="2"/>
          <w:sz w:val="28"/>
          <w:szCs w:val="28"/>
          <w:lang w:val="es-ES"/>
        </w:rPr>
        <w:t>của</w:t>
      </w:r>
      <w:proofErr w:type="spellEnd"/>
      <w:r w:rsidRPr="002C6734">
        <w:rPr>
          <w:spacing w:val="2"/>
          <w:kern w:val="2"/>
          <w:sz w:val="28"/>
          <w:szCs w:val="28"/>
          <w:lang w:val="es-ES"/>
        </w:rPr>
        <w:t xml:space="preserve"> </w:t>
      </w:r>
      <w:proofErr w:type="spellStart"/>
      <w:r w:rsidRPr="002C6734">
        <w:rPr>
          <w:spacing w:val="2"/>
          <w:kern w:val="2"/>
          <w:sz w:val="28"/>
          <w:szCs w:val="28"/>
          <w:lang w:val="es-ES"/>
        </w:rPr>
        <w:t>Hội</w:t>
      </w:r>
      <w:proofErr w:type="spellEnd"/>
      <w:r w:rsidRPr="002C6734">
        <w:rPr>
          <w:spacing w:val="2"/>
          <w:kern w:val="2"/>
          <w:sz w:val="28"/>
          <w:szCs w:val="28"/>
          <w:lang w:val="es-ES"/>
        </w:rPr>
        <w:t xml:space="preserve">. </w:t>
      </w:r>
      <w:proofErr w:type="spellStart"/>
      <w:r w:rsidRPr="002C6734">
        <w:rPr>
          <w:spacing w:val="2"/>
          <w:kern w:val="2"/>
          <w:sz w:val="28"/>
          <w:szCs w:val="28"/>
          <w:lang w:val="es-ES"/>
        </w:rPr>
        <w:t>Cùng</w:t>
      </w:r>
      <w:proofErr w:type="spellEnd"/>
      <w:r w:rsidRPr="002C6734">
        <w:rPr>
          <w:spacing w:val="2"/>
          <w:kern w:val="2"/>
          <w:sz w:val="28"/>
          <w:szCs w:val="28"/>
          <w:lang w:val="es-ES"/>
        </w:rPr>
        <w:t xml:space="preserve"> </w:t>
      </w:r>
      <w:proofErr w:type="spellStart"/>
      <w:r w:rsidRPr="002C6734">
        <w:rPr>
          <w:spacing w:val="2"/>
          <w:kern w:val="2"/>
          <w:sz w:val="28"/>
          <w:szCs w:val="28"/>
          <w:lang w:val="es-ES"/>
        </w:rPr>
        <w:t>với</w:t>
      </w:r>
      <w:proofErr w:type="spellEnd"/>
      <w:r w:rsidRPr="002C6734">
        <w:rPr>
          <w:spacing w:val="2"/>
          <w:kern w:val="2"/>
          <w:sz w:val="28"/>
          <w:szCs w:val="28"/>
          <w:lang w:val="es-ES"/>
        </w:rPr>
        <w:t xml:space="preserve"> </w:t>
      </w:r>
      <w:proofErr w:type="spellStart"/>
      <w:r w:rsidRPr="002C6734">
        <w:rPr>
          <w:spacing w:val="2"/>
          <w:kern w:val="2"/>
          <w:sz w:val="28"/>
          <w:szCs w:val="28"/>
          <w:lang w:val="es-ES"/>
        </w:rPr>
        <w:t>việc</w:t>
      </w:r>
      <w:proofErr w:type="spellEnd"/>
      <w:r w:rsidRPr="002C6734">
        <w:rPr>
          <w:spacing w:val="2"/>
          <w:kern w:val="2"/>
          <w:sz w:val="28"/>
          <w:szCs w:val="28"/>
          <w:lang w:val="es-ES"/>
        </w:rPr>
        <w:t xml:space="preserve"> </w:t>
      </w:r>
      <w:proofErr w:type="spellStart"/>
      <w:r w:rsidRPr="002C6734">
        <w:rPr>
          <w:spacing w:val="2"/>
          <w:kern w:val="2"/>
          <w:sz w:val="28"/>
          <w:szCs w:val="28"/>
          <w:lang w:val="es-ES"/>
        </w:rPr>
        <w:t>gia</w:t>
      </w:r>
      <w:proofErr w:type="spellEnd"/>
      <w:r w:rsidRPr="002C6734">
        <w:rPr>
          <w:spacing w:val="2"/>
          <w:kern w:val="2"/>
          <w:sz w:val="28"/>
          <w:szCs w:val="28"/>
          <w:lang w:val="es-ES"/>
        </w:rPr>
        <w:t xml:space="preserve"> </w:t>
      </w:r>
      <w:proofErr w:type="spellStart"/>
      <w:r w:rsidRPr="002C6734">
        <w:rPr>
          <w:spacing w:val="2"/>
          <w:kern w:val="2"/>
          <w:sz w:val="28"/>
          <w:szCs w:val="28"/>
          <w:lang w:val="es-ES"/>
        </w:rPr>
        <w:t>tăng</w:t>
      </w:r>
      <w:proofErr w:type="spellEnd"/>
      <w:r w:rsidRPr="002C6734">
        <w:rPr>
          <w:spacing w:val="2"/>
          <w:kern w:val="2"/>
          <w:sz w:val="28"/>
          <w:szCs w:val="28"/>
          <w:lang w:val="es-ES"/>
        </w:rPr>
        <w:t xml:space="preserve"> </w:t>
      </w:r>
      <w:proofErr w:type="spellStart"/>
      <w:r w:rsidRPr="002C6734">
        <w:rPr>
          <w:spacing w:val="2"/>
          <w:kern w:val="2"/>
          <w:sz w:val="28"/>
          <w:szCs w:val="28"/>
          <w:lang w:val="es-ES"/>
        </w:rPr>
        <w:t>số</w:t>
      </w:r>
      <w:proofErr w:type="spellEnd"/>
      <w:r w:rsidRPr="002C6734">
        <w:rPr>
          <w:spacing w:val="2"/>
          <w:kern w:val="2"/>
          <w:sz w:val="28"/>
          <w:szCs w:val="28"/>
          <w:lang w:val="es-ES"/>
        </w:rPr>
        <w:t xml:space="preserve"> </w:t>
      </w:r>
      <w:proofErr w:type="spellStart"/>
      <w:r w:rsidRPr="002C6734">
        <w:rPr>
          <w:spacing w:val="2"/>
          <w:kern w:val="2"/>
          <w:sz w:val="28"/>
          <w:szCs w:val="28"/>
          <w:lang w:val="es-ES"/>
        </w:rPr>
        <w:t>lượng</w:t>
      </w:r>
      <w:proofErr w:type="spellEnd"/>
      <w:r w:rsidRPr="002C6734">
        <w:rPr>
          <w:spacing w:val="2"/>
          <w:kern w:val="2"/>
          <w:sz w:val="28"/>
          <w:szCs w:val="28"/>
          <w:lang w:val="es-ES"/>
        </w:rPr>
        <w:t xml:space="preserve">, </w:t>
      </w:r>
      <w:proofErr w:type="spellStart"/>
      <w:r w:rsidRPr="002C6734">
        <w:rPr>
          <w:spacing w:val="2"/>
          <w:kern w:val="2"/>
          <w:sz w:val="28"/>
          <w:szCs w:val="28"/>
          <w:lang w:val="es-ES"/>
        </w:rPr>
        <w:t>việc</w:t>
      </w:r>
      <w:proofErr w:type="spellEnd"/>
      <w:r w:rsidRPr="002C6734">
        <w:rPr>
          <w:spacing w:val="2"/>
          <w:kern w:val="2"/>
          <w:sz w:val="28"/>
          <w:szCs w:val="28"/>
          <w:lang w:val="es-ES"/>
        </w:rPr>
        <w:t xml:space="preserve"> </w:t>
      </w:r>
      <w:proofErr w:type="spellStart"/>
      <w:r w:rsidRPr="002C6734">
        <w:rPr>
          <w:spacing w:val="2"/>
          <w:kern w:val="2"/>
          <w:sz w:val="28"/>
          <w:szCs w:val="28"/>
          <w:lang w:val="es-ES"/>
        </w:rPr>
        <w:t>nâng</w:t>
      </w:r>
      <w:proofErr w:type="spellEnd"/>
      <w:r w:rsidRPr="002C6734">
        <w:rPr>
          <w:spacing w:val="2"/>
          <w:kern w:val="2"/>
          <w:sz w:val="28"/>
          <w:szCs w:val="28"/>
          <w:lang w:val="es-ES"/>
        </w:rPr>
        <w:t xml:space="preserve"> cao </w:t>
      </w:r>
      <w:proofErr w:type="spellStart"/>
      <w:r w:rsidRPr="002C6734">
        <w:rPr>
          <w:spacing w:val="2"/>
          <w:kern w:val="2"/>
          <w:sz w:val="28"/>
          <w:szCs w:val="28"/>
          <w:lang w:val="es-ES"/>
        </w:rPr>
        <w:t>chất</w:t>
      </w:r>
      <w:proofErr w:type="spellEnd"/>
      <w:r w:rsidRPr="002C6734">
        <w:rPr>
          <w:spacing w:val="2"/>
          <w:kern w:val="2"/>
          <w:sz w:val="28"/>
          <w:szCs w:val="28"/>
          <w:lang w:val="es-ES"/>
        </w:rPr>
        <w:t xml:space="preserve"> </w:t>
      </w:r>
      <w:proofErr w:type="spellStart"/>
      <w:r w:rsidRPr="002C6734">
        <w:rPr>
          <w:spacing w:val="2"/>
          <w:kern w:val="2"/>
          <w:sz w:val="28"/>
          <w:szCs w:val="28"/>
          <w:lang w:val="es-ES"/>
        </w:rPr>
        <w:t>lượng</w:t>
      </w:r>
      <w:proofErr w:type="spellEnd"/>
      <w:r w:rsidRPr="002C6734">
        <w:rPr>
          <w:spacing w:val="2"/>
          <w:kern w:val="2"/>
          <w:sz w:val="28"/>
          <w:szCs w:val="28"/>
          <w:lang w:val="es-ES"/>
        </w:rPr>
        <w:t xml:space="preserve"> </w:t>
      </w:r>
      <w:proofErr w:type="spellStart"/>
      <w:r w:rsidRPr="002C6734">
        <w:rPr>
          <w:spacing w:val="2"/>
          <w:kern w:val="2"/>
          <w:sz w:val="28"/>
          <w:szCs w:val="28"/>
          <w:lang w:val="es-ES"/>
        </w:rPr>
        <w:t>hoạt</w:t>
      </w:r>
      <w:proofErr w:type="spellEnd"/>
      <w:r w:rsidRPr="002C6734">
        <w:rPr>
          <w:spacing w:val="2"/>
          <w:kern w:val="2"/>
          <w:sz w:val="28"/>
          <w:szCs w:val="28"/>
          <w:lang w:val="es-ES"/>
        </w:rPr>
        <w:t xml:space="preserve"> </w:t>
      </w:r>
      <w:proofErr w:type="spellStart"/>
      <w:r w:rsidRPr="002C6734">
        <w:rPr>
          <w:spacing w:val="2"/>
          <w:kern w:val="2"/>
          <w:sz w:val="28"/>
          <w:szCs w:val="28"/>
          <w:lang w:val="es-ES"/>
        </w:rPr>
        <w:t>động</w:t>
      </w:r>
      <w:proofErr w:type="spellEnd"/>
      <w:r w:rsidRPr="002C6734">
        <w:rPr>
          <w:spacing w:val="2"/>
          <w:kern w:val="2"/>
          <w:sz w:val="28"/>
          <w:szCs w:val="28"/>
          <w:lang w:val="es-ES"/>
        </w:rPr>
        <w:t xml:space="preserve"> </w:t>
      </w:r>
      <w:proofErr w:type="spellStart"/>
      <w:r w:rsidRPr="002C6734">
        <w:rPr>
          <w:spacing w:val="2"/>
          <w:kern w:val="2"/>
          <w:sz w:val="28"/>
          <w:szCs w:val="28"/>
          <w:lang w:val="es-ES"/>
        </w:rPr>
        <w:t>của</w:t>
      </w:r>
      <w:proofErr w:type="spellEnd"/>
      <w:r w:rsidRPr="002C6734">
        <w:rPr>
          <w:spacing w:val="2"/>
          <w:kern w:val="2"/>
          <w:sz w:val="28"/>
          <w:szCs w:val="28"/>
          <w:lang w:val="es-ES"/>
        </w:rPr>
        <w:t xml:space="preserve"> </w:t>
      </w:r>
      <w:proofErr w:type="spellStart"/>
      <w:r w:rsidRPr="002C6734">
        <w:rPr>
          <w:spacing w:val="2"/>
          <w:kern w:val="2"/>
          <w:sz w:val="28"/>
          <w:szCs w:val="28"/>
          <w:lang w:val="es-ES"/>
        </w:rPr>
        <w:t>các</w:t>
      </w:r>
      <w:proofErr w:type="spellEnd"/>
      <w:r w:rsidRPr="002C6734">
        <w:rPr>
          <w:spacing w:val="2"/>
          <w:kern w:val="2"/>
          <w:sz w:val="28"/>
          <w:szCs w:val="28"/>
          <w:lang w:val="es-ES"/>
        </w:rPr>
        <w:t xml:space="preserve"> </w:t>
      </w:r>
      <w:proofErr w:type="spellStart"/>
      <w:r w:rsidRPr="002C6734">
        <w:rPr>
          <w:spacing w:val="2"/>
          <w:kern w:val="2"/>
          <w:sz w:val="28"/>
          <w:szCs w:val="28"/>
          <w:lang w:val="es-ES"/>
        </w:rPr>
        <w:t>câu</w:t>
      </w:r>
      <w:proofErr w:type="spellEnd"/>
      <w:r w:rsidRPr="002C6734">
        <w:rPr>
          <w:spacing w:val="2"/>
          <w:kern w:val="2"/>
          <w:sz w:val="28"/>
          <w:szCs w:val="28"/>
          <w:lang w:val="es-ES"/>
        </w:rPr>
        <w:t xml:space="preserve"> </w:t>
      </w:r>
      <w:proofErr w:type="spellStart"/>
      <w:r w:rsidRPr="002C6734">
        <w:rPr>
          <w:spacing w:val="2"/>
          <w:kern w:val="2"/>
          <w:sz w:val="28"/>
          <w:szCs w:val="28"/>
          <w:lang w:val="es-ES"/>
        </w:rPr>
        <w:t>lạc</w:t>
      </w:r>
      <w:proofErr w:type="spellEnd"/>
      <w:r w:rsidRPr="002C6734">
        <w:rPr>
          <w:spacing w:val="2"/>
          <w:kern w:val="2"/>
          <w:sz w:val="28"/>
          <w:szCs w:val="28"/>
          <w:lang w:val="es-ES"/>
        </w:rPr>
        <w:t xml:space="preserve"> </w:t>
      </w:r>
      <w:proofErr w:type="spellStart"/>
      <w:r w:rsidRPr="002C6734">
        <w:rPr>
          <w:spacing w:val="2"/>
          <w:kern w:val="2"/>
          <w:sz w:val="28"/>
          <w:szCs w:val="28"/>
          <w:lang w:val="es-ES"/>
        </w:rPr>
        <w:t>bộ</w:t>
      </w:r>
      <w:proofErr w:type="spellEnd"/>
      <w:r w:rsidRPr="002C6734">
        <w:rPr>
          <w:spacing w:val="2"/>
          <w:kern w:val="2"/>
          <w:sz w:val="28"/>
          <w:szCs w:val="28"/>
          <w:lang w:val="es-ES"/>
        </w:rPr>
        <w:t xml:space="preserve">, </w:t>
      </w:r>
      <w:proofErr w:type="spellStart"/>
      <w:r w:rsidRPr="002C6734">
        <w:rPr>
          <w:spacing w:val="2"/>
          <w:kern w:val="2"/>
          <w:sz w:val="28"/>
          <w:szCs w:val="28"/>
          <w:lang w:val="es-ES"/>
        </w:rPr>
        <w:t>đội</w:t>
      </w:r>
      <w:proofErr w:type="spellEnd"/>
      <w:r w:rsidRPr="002C6734">
        <w:rPr>
          <w:spacing w:val="2"/>
          <w:kern w:val="2"/>
          <w:sz w:val="28"/>
          <w:szCs w:val="28"/>
          <w:lang w:val="es-ES"/>
        </w:rPr>
        <w:t xml:space="preserve">, </w:t>
      </w:r>
      <w:proofErr w:type="spellStart"/>
      <w:r w:rsidRPr="002C6734">
        <w:rPr>
          <w:spacing w:val="2"/>
          <w:kern w:val="2"/>
          <w:sz w:val="28"/>
          <w:szCs w:val="28"/>
          <w:lang w:val="es-ES"/>
        </w:rPr>
        <w:t>nhóm</w:t>
      </w:r>
      <w:proofErr w:type="spellEnd"/>
      <w:r w:rsidRPr="002C6734">
        <w:rPr>
          <w:spacing w:val="2"/>
          <w:kern w:val="2"/>
          <w:sz w:val="28"/>
          <w:szCs w:val="28"/>
          <w:lang w:val="es-ES"/>
        </w:rPr>
        <w:t xml:space="preserve"> </w:t>
      </w:r>
      <w:proofErr w:type="spellStart"/>
      <w:r w:rsidRPr="002C6734">
        <w:rPr>
          <w:spacing w:val="2"/>
          <w:kern w:val="2"/>
          <w:sz w:val="28"/>
          <w:szCs w:val="28"/>
          <w:lang w:val="es-ES"/>
        </w:rPr>
        <w:t>cũng</w:t>
      </w:r>
      <w:proofErr w:type="spellEnd"/>
      <w:r w:rsidRPr="002C6734">
        <w:rPr>
          <w:spacing w:val="2"/>
          <w:kern w:val="2"/>
          <w:sz w:val="28"/>
          <w:szCs w:val="28"/>
          <w:lang w:val="es-ES"/>
        </w:rPr>
        <w:t xml:space="preserve"> </w:t>
      </w:r>
      <w:proofErr w:type="spellStart"/>
      <w:r w:rsidRPr="002C6734">
        <w:rPr>
          <w:spacing w:val="2"/>
          <w:kern w:val="2"/>
          <w:sz w:val="28"/>
          <w:szCs w:val="28"/>
          <w:lang w:val="es-ES"/>
        </w:rPr>
        <w:t>được</w:t>
      </w:r>
      <w:proofErr w:type="spellEnd"/>
      <w:r w:rsidRPr="002C6734">
        <w:rPr>
          <w:spacing w:val="2"/>
          <w:kern w:val="2"/>
          <w:sz w:val="28"/>
          <w:szCs w:val="28"/>
          <w:lang w:val="es-ES"/>
        </w:rPr>
        <w:t xml:space="preserve"> </w:t>
      </w:r>
      <w:proofErr w:type="spellStart"/>
      <w:r w:rsidRPr="002C6734">
        <w:rPr>
          <w:spacing w:val="2"/>
          <w:kern w:val="2"/>
          <w:sz w:val="28"/>
          <w:szCs w:val="28"/>
          <w:lang w:val="es-ES"/>
        </w:rPr>
        <w:t>quan</w:t>
      </w:r>
      <w:proofErr w:type="spellEnd"/>
      <w:r w:rsidRPr="002C6734">
        <w:rPr>
          <w:spacing w:val="2"/>
          <w:kern w:val="2"/>
          <w:sz w:val="28"/>
          <w:szCs w:val="28"/>
          <w:lang w:val="es-ES"/>
        </w:rPr>
        <w:t xml:space="preserve"> </w:t>
      </w:r>
      <w:proofErr w:type="spellStart"/>
      <w:r w:rsidRPr="002C6734">
        <w:rPr>
          <w:spacing w:val="2"/>
          <w:kern w:val="2"/>
          <w:sz w:val="28"/>
          <w:szCs w:val="28"/>
          <w:lang w:val="es-ES"/>
        </w:rPr>
        <w:t>tâm</w:t>
      </w:r>
      <w:proofErr w:type="spellEnd"/>
      <w:r w:rsidRPr="002C6734">
        <w:rPr>
          <w:spacing w:val="2"/>
          <w:kern w:val="2"/>
          <w:sz w:val="28"/>
          <w:szCs w:val="28"/>
          <w:lang w:val="es-ES"/>
        </w:rPr>
        <w:t xml:space="preserve"> </w:t>
      </w:r>
      <w:proofErr w:type="spellStart"/>
      <w:r w:rsidRPr="002C6734">
        <w:rPr>
          <w:spacing w:val="2"/>
          <w:kern w:val="2"/>
          <w:sz w:val="28"/>
          <w:szCs w:val="28"/>
          <w:lang w:val="es-ES"/>
        </w:rPr>
        <w:t>đúng</w:t>
      </w:r>
      <w:proofErr w:type="spellEnd"/>
      <w:r w:rsidRPr="002C6734">
        <w:rPr>
          <w:spacing w:val="2"/>
          <w:kern w:val="2"/>
          <w:sz w:val="28"/>
          <w:szCs w:val="28"/>
          <w:lang w:val="es-ES"/>
        </w:rPr>
        <w:t xml:space="preserve"> </w:t>
      </w:r>
      <w:proofErr w:type="spellStart"/>
      <w:r w:rsidRPr="002C6734">
        <w:rPr>
          <w:spacing w:val="2"/>
          <w:kern w:val="2"/>
          <w:sz w:val="28"/>
          <w:szCs w:val="28"/>
          <w:lang w:val="es-ES"/>
        </w:rPr>
        <w:t>mức</w:t>
      </w:r>
      <w:proofErr w:type="spellEnd"/>
      <w:r w:rsidR="00C47135">
        <w:rPr>
          <w:spacing w:val="2"/>
          <w:kern w:val="2"/>
          <w:sz w:val="28"/>
          <w:szCs w:val="28"/>
          <w:lang w:val="vi-VN"/>
        </w:rPr>
        <w:t xml:space="preserve">. </w:t>
      </w:r>
    </w:p>
    <w:p w14:paraId="4DDD4FA1" w14:textId="7ED1A71C" w:rsidR="008B7E71" w:rsidRPr="002C6734" w:rsidRDefault="002F2151" w:rsidP="00870875">
      <w:pPr>
        <w:tabs>
          <w:tab w:val="left" w:leader="dot" w:pos="9356"/>
        </w:tabs>
        <w:snapToGrid w:val="0"/>
        <w:spacing w:before="40" w:after="40" w:line="268" w:lineRule="auto"/>
        <w:ind w:firstLine="720"/>
        <w:jc w:val="both"/>
        <w:rPr>
          <w:spacing w:val="2"/>
          <w:kern w:val="2"/>
          <w:sz w:val="28"/>
          <w:szCs w:val="28"/>
          <w:lang w:val="es-ES"/>
        </w:rPr>
      </w:pP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điều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hành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tối</w:t>
      </w:r>
      <w:proofErr w:type="spellEnd"/>
      <w:r w:rsidRPr="002C6734">
        <w:rPr>
          <w:rFonts w:eastAsia="Calibri"/>
          <w:spacing w:val="2"/>
          <w:sz w:val="28"/>
          <w:szCs w:val="28"/>
          <w:lang w:val="vi-VN"/>
        </w:rPr>
        <w:t xml:space="preserve"> ưu việc ứng dụng công nghệ thông tin, chuyển đổi số: triển khai ứng dụng Đại hội Hội Sinh viên trong việc vận hành, quản lý đại hội Hội Sinh viên các cấp; triển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thống</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Văn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phòng</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điện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tử</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từng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bước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số</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hóa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áp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báo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Chatbot</w:t>
      </w:r>
      <w:proofErr w:type="spellEnd"/>
      <w:r w:rsidRPr="002C6734">
        <w:rPr>
          <w:rFonts w:eastAsia="Calibri"/>
          <w:i/>
          <w:iCs/>
          <w:spacing w:val="2"/>
          <w:sz w:val="28"/>
          <w:szCs w:val="28"/>
          <w:lang w:val="es-ES"/>
        </w:rPr>
        <w:t xml:space="preserve"> - </w:t>
      </w:r>
      <w:proofErr w:type="spellStart"/>
      <w:r w:rsidRPr="002C6734">
        <w:rPr>
          <w:rFonts w:eastAsia="Calibri"/>
          <w:i/>
          <w:iCs/>
          <w:spacing w:val="2"/>
          <w:sz w:val="28"/>
          <w:szCs w:val="28"/>
          <w:lang w:val="es-ES"/>
        </w:rPr>
        <w:t>Cán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bộ</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Hội</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Sinh</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viên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Việt</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nền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tảng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Facebook</w:t>
      </w:r>
      <w:r w:rsidRPr="002C6734">
        <w:rPr>
          <w:rFonts w:eastAsia="Calibri"/>
          <w:spacing w:val="2"/>
          <w:sz w:val="28"/>
          <w:szCs w:val="28"/>
          <w:lang w:val="vi-VN"/>
        </w:rPr>
        <w:t>.</w:t>
      </w:r>
      <w:r w:rsidRPr="002C6734">
        <w:rPr>
          <w:spacing w:val="2"/>
          <w:kern w:val="2"/>
          <w:sz w:val="28"/>
          <w:szCs w:val="28"/>
          <w:lang w:val="es-ES"/>
        </w:rPr>
        <w:t xml:space="preserve"> </w:t>
      </w:r>
    </w:p>
    <w:p w14:paraId="014554C3" w14:textId="77777777" w:rsidR="002F2151" w:rsidRPr="002C6734" w:rsidRDefault="002F2151" w:rsidP="006367CA">
      <w:pPr>
        <w:spacing w:before="60" w:after="60" w:line="276" w:lineRule="auto"/>
        <w:ind w:firstLine="720"/>
        <w:jc w:val="both"/>
        <w:rPr>
          <w:rFonts w:eastAsia="Calibri"/>
          <w:b/>
          <w:iCs/>
          <w:sz w:val="28"/>
          <w:szCs w:val="28"/>
          <w:lang w:val="es-ES"/>
        </w:rPr>
      </w:pPr>
      <w:r w:rsidRPr="002C6734">
        <w:rPr>
          <w:rFonts w:eastAsia="Calibri"/>
          <w:b/>
          <w:iCs/>
          <w:sz w:val="28"/>
          <w:szCs w:val="28"/>
          <w:lang w:val="es-ES"/>
        </w:rPr>
        <w:lastRenderedPageBreak/>
        <w:t xml:space="preserve">2. </w:t>
      </w:r>
      <w:proofErr w:type="spellStart"/>
      <w:r w:rsidRPr="002C6734">
        <w:rPr>
          <w:rFonts w:eastAsia="Calibri"/>
          <w:b/>
          <w:iCs/>
          <w:sz w:val="28"/>
          <w:szCs w:val="28"/>
          <w:lang w:val="es-ES"/>
        </w:rPr>
        <w:t>Công</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tác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hội</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viên</w:t>
      </w:r>
      <w:proofErr w:type="spellEnd"/>
      <w:r w:rsidRPr="002C6734">
        <w:rPr>
          <w:rFonts w:eastAsia="Calibri"/>
          <w:b/>
          <w:iCs/>
          <w:sz w:val="28"/>
          <w:szCs w:val="28"/>
          <w:lang w:val="es-ES"/>
        </w:rPr>
        <w:t xml:space="preserve"> </w:t>
      </w:r>
    </w:p>
    <w:p w14:paraId="5BD17F3A" w14:textId="5EE00DD8" w:rsidR="002F2151" w:rsidRPr="002C6734" w:rsidRDefault="002F2151" w:rsidP="006367CA">
      <w:pPr>
        <w:tabs>
          <w:tab w:val="left" w:leader="dot" w:pos="9356"/>
        </w:tabs>
        <w:spacing w:before="60" w:after="60" w:line="276" w:lineRule="auto"/>
        <w:ind w:firstLine="720"/>
        <w:jc w:val="both"/>
        <w:rPr>
          <w:rFonts w:eastAsia="Calibri"/>
          <w:spacing w:val="-2"/>
          <w:sz w:val="28"/>
          <w:szCs w:val="28"/>
          <w:lang w:val="es-ES"/>
        </w:rPr>
      </w:pP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tiếp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tục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quan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đảm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bảo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yêu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cầu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qua “</w:t>
      </w:r>
      <w:proofErr w:type="spellStart"/>
      <w:r w:rsidRPr="002C6734">
        <w:rPr>
          <w:rFonts w:eastAsia="Calibri"/>
          <w:i/>
          <w:iCs/>
          <w:spacing w:val="-2"/>
          <w:sz w:val="28"/>
          <w:szCs w:val="28"/>
          <w:lang w:val="es-ES"/>
        </w:rPr>
        <w:t>Tuần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sinh</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hoạt</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công</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dân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đầu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học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trình</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Tiếp</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sức</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đến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trường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trình</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Chào</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Tân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sinh</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phẩm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cụ</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truyền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w:t>
      </w:r>
      <w:r w:rsidRPr="002C6734">
        <w:rPr>
          <w:spacing w:val="-2"/>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nhiệm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kỳ</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có</w:t>
      </w:r>
      <w:proofErr w:type="spellEnd"/>
      <w:r w:rsidRPr="002C6734">
        <w:rPr>
          <w:rFonts w:eastAsia="Calibri"/>
          <w:spacing w:val="-2"/>
          <w:sz w:val="28"/>
          <w:szCs w:val="28"/>
          <w:lang w:val="es-ES"/>
        </w:rPr>
        <w:t xml:space="preserve"> 2.090.914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kết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nạp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tỉnh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thành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phố</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nhiều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dẫn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nhằm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thiệu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câu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nhóm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trực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thuộc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qua </w:t>
      </w:r>
      <w:proofErr w:type="spellStart"/>
      <w:r w:rsidRPr="002C6734">
        <w:rPr>
          <w:rFonts w:eastAsia="Calibri"/>
          <w:spacing w:val="-2"/>
          <w:sz w:val="28"/>
          <w:szCs w:val="28"/>
          <w:lang w:val="es-ES"/>
        </w:rPr>
        <w:t>đó</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hút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đảo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quan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
    <w:p w14:paraId="0F0AAB5E" w14:textId="1E2534ED" w:rsidR="002F2151" w:rsidRPr="002C6734" w:rsidRDefault="002F2151" w:rsidP="006367CA">
      <w:pPr>
        <w:tabs>
          <w:tab w:val="left" w:leader="dot" w:pos="9356"/>
        </w:tabs>
        <w:spacing w:before="60" w:after="60" w:line="276" w:lineRule="auto"/>
        <w:ind w:firstLine="720"/>
        <w:jc w:val="both"/>
        <w:rPr>
          <w:rFonts w:eastAsia="Calibri"/>
          <w:spacing w:val="-2"/>
          <w:sz w:val="28"/>
          <w:szCs w:val="28"/>
          <w:lang w:val="es-ES"/>
        </w:rPr>
      </w:pP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theo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dõi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tiếp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tục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đổi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theo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hướng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xây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dựng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sở</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dữ</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liệu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xây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dựng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với</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các</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tiện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ích</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trong</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công</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tác</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quản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lý</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tổ</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chức</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cơ</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sở</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Hội</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quản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lý</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hội</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viên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quản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lý</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sự</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kiện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quản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lý</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học</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bổng</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quản</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lý</w:t>
      </w:r>
      <w:proofErr w:type="spellEnd"/>
      <w:r w:rsidR="00B16494" w:rsidRPr="002C6734">
        <w:rPr>
          <w:rFonts w:eastAsia="Calibri"/>
          <w:spacing w:val="-2"/>
          <w:sz w:val="28"/>
          <w:szCs w:val="28"/>
          <w:lang w:val="es-ES"/>
        </w:rPr>
        <w:t xml:space="preserve"> </w:t>
      </w:r>
      <w:proofErr w:type="spellStart"/>
      <w:r w:rsidR="00B16494" w:rsidRPr="002C6734">
        <w:rPr>
          <w:rFonts w:eastAsia="Calibri"/>
          <w:spacing w:val="-2"/>
          <w:sz w:val="28"/>
          <w:szCs w:val="28"/>
          <w:lang w:val="es-ES"/>
        </w:rPr>
        <w:t>khen</w:t>
      </w:r>
      <w:proofErr w:type="spellEnd"/>
      <w:r w:rsidR="00B16494" w:rsidRPr="002C6734">
        <w:rPr>
          <w:rFonts w:eastAsia="Calibri"/>
          <w:spacing w:val="-2"/>
          <w:sz w:val="28"/>
          <w:szCs w:val="28"/>
          <w:lang w:val="es-ES"/>
        </w:rPr>
        <w:t xml:space="preserve"> </w:t>
      </w:r>
      <w:proofErr w:type="spellStart"/>
      <w:r w:rsidR="008B7E71" w:rsidRPr="002C6734">
        <w:rPr>
          <w:rFonts w:eastAsia="Calibri"/>
          <w:spacing w:val="-2"/>
          <w:sz w:val="28"/>
          <w:szCs w:val="28"/>
          <w:lang w:val="es-ES"/>
        </w:rPr>
        <w:t>thưởng</w:t>
      </w:r>
      <w:proofErr w:type="spellEnd"/>
      <w:r w:rsidR="00B16494" w:rsidRPr="002C6734">
        <w:rPr>
          <w:rFonts w:eastAsia="Calibri"/>
          <w:spacing w:val="-2"/>
          <w:sz w:val="28"/>
          <w:szCs w:val="28"/>
          <w:lang w:val="es-ES"/>
        </w:rPr>
        <w:t xml:space="preserve">. </w:t>
      </w:r>
      <w:proofErr w:type="spellStart"/>
      <w:r w:rsidRPr="002C6734">
        <w:rPr>
          <w:rFonts w:eastAsia="Calibri"/>
          <w:spacing w:val="-2"/>
          <w:sz w:val="28"/>
          <w:szCs w:val="28"/>
          <w:lang w:val="es-ES"/>
        </w:rPr>
        <w:t>Nhiều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vị</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tỉnh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chủ</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tốt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w:t>
      </w:r>
    </w:p>
    <w:p w14:paraId="275CE52E" w14:textId="77777777" w:rsidR="002F2151" w:rsidRPr="002C6734" w:rsidRDefault="002F2151" w:rsidP="006367CA">
      <w:pPr>
        <w:spacing w:before="60" w:after="60" w:line="276" w:lineRule="auto"/>
        <w:ind w:firstLine="720"/>
        <w:jc w:val="both"/>
        <w:rPr>
          <w:rFonts w:eastAsia="Calibri"/>
          <w:b/>
          <w:iCs/>
          <w:sz w:val="28"/>
          <w:szCs w:val="28"/>
          <w:lang w:val="es-ES"/>
        </w:rPr>
      </w:pPr>
      <w:r w:rsidRPr="002C6734">
        <w:rPr>
          <w:rFonts w:eastAsia="Calibri"/>
          <w:b/>
          <w:iCs/>
          <w:sz w:val="28"/>
          <w:szCs w:val="28"/>
          <w:lang w:val="es-ES"/>
        </w:rPr>
        <w:t xml:space="preserve">3. </w:t>
      </w:r>
      <w:proofErr w:type="spellStart"/>
      <w:r w:rsidRPr="002C6734">
        <w:rPr>
          <w:rFonts w:eastAsia="Calibri"/>
          <w:b/>
          <w:iCs/>
          <w:sz w:val="28"/>
          <w:szCs w:val="28"/>
          <w:lang w:val="es-ES"/>
        </w:rPr>
        <w:t>Công</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tác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cán</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bộ</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Hội</w:t>
      </w:r>
      <w:proofErr w:type="spellEnd"/>
      <w:r w:rsidRPr="002C6734">
        <w:rPr>
          <w:rFonts w:eastAsia="Calibri"/>
          <w:b/>
          <w:iCs/>
          <w:sz w:val="28"/>
          <w:szCs w:val="28"/>
          <w:lang w:val="es-ES"/>
        </w:rPr>
        <w:t xml:space="preserve"> </w:t>
      </w:r>
    </w:p>
    <w:p w14:paraId="31D0D9BF" w14:textId="79C24453" w:rsidR="002F2151" w:rsidRPr="002C6734" w:rsidRDefault="002F2151" w:rsidP="006367CA">
      <w:pPr>
        <w:spacing w:before="60" w:after="60" w:line="276" w:lineRule="auto"/>
        <w:ind w:firstLine="720"/>
        <w:jc w:val="both"/>
      </w:pP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tập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chú</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trọng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hiện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bồi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dưỡng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đào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tạo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nguồn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qua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đặc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từ</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nguồn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danh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hiệu</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Sinh</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viên</w:t>
      </w:r>
      <w:proofErr w:type="spellEnd"/>
      <w:r w:rsidRPr="002C6734">
        <w:rPr>
          <w:rFonts w:eastAsia="Calibri"/>
          <w:i/>
          <w:iCs/>
          <w:spacing w:val="-2"/>
          <w:sz w:val="28"/>
          <w:szCs w:val="28"/>
          <w:lang w:val="es-ES"/>
        </w:rPr>
        <w:t xml:space="preserve"> 5 </w:t>
      </w:r>
      <w:proofErr w:type="spellStart"/>
      <w:r w:rsidRPr="002C6734">
        <w:rPr>
          <w:rFonts w:eastAsia="Calibri"/>
          <w:i/>
          <w:iCs/>
          <w:spacing w:val="-2"/>
          <w:sz w:val="28"/>
          <w:szCs w:val="28"/>
          <w:lang w:val="es-ES"/>
        </w:rPr>
        <w:t>tốt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giải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thưởng</w:t>
      </w:r>
      <w:proofErr w:type="spellEnd"/>
      <w:r w:rsidRPr="002C6734">
        <w:rPr>
          <w:rFonts w:eastAsia="Calibri"/>
          <w:spacing w:val="-2"/>
          <w:sz w:val="28"/>
          <w:szCs w:val="28"/>
          <w:lang w:val="es-ES"/>
        </w:rPr>
        <w:t xml:space="preserve"> “</w:t>
      </w:r>
      <w:r w:rsidRPr="002C6734">
        <w:rPr>
          <w:rFonts w:eastAsia="Calibri"/>
          <w:i/>
          <w:iCs/>
          <w:spacing w:val="-2"/>
          <w:sz w:val="28"/>
          <w:szCs w:val="28"/>
          <w:lang w:val="es-ES"/>
        </w:rPr>
        <w:t xml:space="preserve">Sao </w:t>
      </w:r>
      <w:proofErr w:type="spellStart"/>
      <w:r w:rsidRPr="002C6734">
        <w:rPr>
          <w:rFonts w:eastAsia="Calibri"/>
          <w:i/>
          <w:iCs/>
          <w:spacing w:val="-2"/>
          <w:sz w:val="28"/>
          <w:szCs w:val="28"/>
          <w:lang w:val="es-ES"/>
        </w:rPr>
        <w:t>Tháng</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Giêng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Nhiều</w:t>
      </w:r>
      <w:proofErr w:type="spellEnd"/>
      <w:r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đơn</w:t>
      </w:r>
      <w:proofErr w:type="spellEnd"/>
      <w:r w:rsidR="001A044E" w:rsidRPr="002C6734">
        <w:rPr>
          <w:rFonts w:eastAsia="Calibri"/>
          <w:spacing w:val="-2"/>
          <w:sz w:val="28"/>
          <w:szCs w:val="28"/>
          <w:lang w:val="vi-VN"/>
        </w:rPr>
        <w:t xml:space="preserve"> vị </w:t>
      </w:r>
      <w:proofErr w:type="spellStart"/>
      <w:r w:rsidRPr="002C6734">
        <w:rPr>
          <w:rFonts w:eastAsia="Calibri"/>
          <w:spacing w:val="-2"/>
          <w:sz w:val="28"/>
          <w:szCs w:val="28"/>
          <w:lang w:val="es-ES"/>
        </w:rPr>
        <w:t>phát</w:t>
      </w:r>
      <w:proofErr w:type="spellEnd"/>
      <w:r w:rsidRPr="002C6734">
        <w:rPr>
          <w:rFonts w:eastAsia="Calibri"/>
          <w:spacing w:val="-2"/>
          <w:sz w:val="28"/>
          <w:szCs w:val="28"/>
          <w:lang w:val="es-ES"/>
        </w:rPr>
        <w:t xml:space="preserve"> huy </w:t>
      </w:r>
      <w:proofErr w:type="spellStart"/>
      <w:r w:rsidRPr="002C6734">
        <w:rPr>
          <w:rFonts w:eastAsia="Calibri"/>
          <w:spacing w:val="-2"/>
          <w:sz w:val="28"/>
          <w:szCs w:val="28"/>
          <w:lang w:val="es-ES"/>
        </w:rPr>
        <w:t>tốt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chủ</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kiện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toàn</w:t>
      </w:r>
      <w:proofErr w:type="spellEnd"/>
      <w:r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thường</w:t>
      </w:r>
      <w:proofErr w:type="spellEnd"/>
      <w:r w:rsidR="001A044E" w:rsidRPr="002C6734">
        <w:rPr>
          <w:rFonts w:eastAsia="Calibri"/>
          <w:spacing w:val="-2"/>
          <w:sz w:val="28"/>
          <w:szCs w:val="28"/>
          <w:lang w:val="vi-VN"/>
        </w:rPr>
        <w:t xml:space="preserve"> trực</w:t>
      </w:r>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001A044E" w:rsidRPr="002C6734">
        <w:rPr>
          <w:rFonts w:eastAsia="Calibri"/>
          <w:spacing w:val="-2"/>
          <w:sz w:val="28"/>
          <w:szCs w:val="28"/>
          <w:lang w:val="vi-VN"/>
        </w:rPr>
        <w:t xml:space="preserve">. </w:t>
      </w:r>
      <w:r w:rsidRPr="002C6734">
        <w:rPr>
          <w:rFonts w:eastAsia="Calibri"/>
          <w:spacing w:val="-2"/>
          <w:sz w:val="28"/>
          <w:szCs w:val="28"/>
          <w:lang w:val="es-ES"/>
        </w:rPr>
        <w:t xml:space="preserve"> </w:t>
      </w:r>
    </w:p>
    <w:p w14:paraId="343E4B88" w14:textId="68281896" w:rsidR="002F2151" w:rsidRPr="002C6734" w:rsidRDefault="002F2151" w:rsidP="006367CA">
      <w:pPr>
        <w:spacing w:before="60" w:after="60" w:line="276" w:lineRule="auto"/>
        <w:ind w:firstLine="720"/>
        <w:jc w:val="both"/>
        <w:rPr>
          <w:rFonts w:eastAsia="Calibri"/>
          <w:sz w:val="28"/>
          <w:szCs w:val="28"/>
          <w:lang w:val="es-ES"/>
        </w:rPr>
      </w:pP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tập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huấn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đầu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tư</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theo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đối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tượng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danh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sự</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kiện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đợt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lớn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bồi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dưỡng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nghiệp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vụ</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đổi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hợp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yêu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cầu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thực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tiễn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đặc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hướng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đến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trải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nghiệm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thực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tế</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giải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quyết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xử</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huống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trào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bồi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dưỡng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chuẩn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hóa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ngũ</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nguồn</w:t>
      </w:r>
      <w:proofErr w:type="spellEnd"/>
      <w:r w:rsidRPr="002C6734">
        <w:rPr>
          <w:rFonts w:eastAsia="Calibri"/>
          <w:spacing w:val="-2"/>
          <w:sz w:val="28"/>
          <w:szCs w:val="28"/>
          <w:lang w:val="es-ES"/>
        </w:rPr>
        <w:t xml:space="preserve"> cho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quan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qua </w:t>
      </w:r>
      <w:proofErr w:type="spellStart"/>
      <w:r w:rsidRPr="002C6734">
        <w:rPr>
          <w:rFonts w:eastAsia="Calibri"/>
          <w:spacing w:val="-2"/>
          <w:sz w:val="28"/>
          <w:szCs w:val="28"/>
          <w:lang w:val="es-ES"/>
        </w:rPr>
        <w:t>việc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như</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đánh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lực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tập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huấn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trào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Trong</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nhiệm</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kỳ</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có</w:t>
      </w:r>
      <w:proofErr w:type="spellEnd"/>
      <w:r w:rsidR="001A044E" w:rsidRPr="002C6734">
        <w:rPr>
          <w:rFonts w:eastAsia="Calibri"/>
          <w:spacing w:val="-2"/>
          <w:sz w:val="28"/>
          <w:szCs w:val="28"/>
          <w:lang w:val="es-ES"/>
        </w:rPr>
        <w:t xml:space="preserve"> 2.789 </w:t>
      </w:r>
      <w:proofErr w:type="spellStart"/>
      <w:r w:rsidR="001A044E" w:rsidRPr="002C6734">
        <w:rPr>
          <w:rFonts w:eastAsia="Calibri"/>
          <w:spacing w:val="-2"/>
          <w:sz w:val="28"/>
          <w:szCs w:val="28"/>
          <w:lang w:val="es-ES"/>
        </w:rPr>
        <w:t>hoạt</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động</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tập</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huấn</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bồi</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dưỡng</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cấp</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trường</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được</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tổ</w:t>
      </w:r>
      <w:proofErr w:type="spellEnd"/>
      <w:r w:rsidR="001A044E"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chức</w:t>
      </w:r>
      <w:proofErr w:type="spellEnd"/>
      <w:r w:rsidR="001A044E" w:rsidRPr="002C6734">
        <w:rPr>
          <w:rFonts w:eastAsia="Calibri"/>
          <w:spacing w:val="-2"/>
          <w:sz w:val="28"/>
          <w:szCs w:val="28"/>
          <w:lang w:val="es-ES"/>
        </w:rPr>
        <w:t>.</w:t>
      </w:r>
      <w:r w:rsidR="001A044E" w:rsidRPr="002C6734">
        <w:rPr>
          <w:rFonts w:eastAsia="Calibri"/>
          <w:spacing w:val="-2"/>
          <w:sz w:val="28"/>
          <w:szCs w:val="28"/>
          <w:lang w:val="vi-VN"/>
        </w:rPr>
        <w:t xml:space="preserve"> </w:t>
      </w:r>
      <w:proofErr w:type="spellStart"/>
      <w:r w:rsidRPr="002C6734">
        <w:rPr>
          <w:rFonts w:eastAsia="Calibri"/>
          <w:spacing w:val="-2"/>
          <w:sz w:val="28"/>
          <w:szCs w:val="28"/>
          <w:lang w:val="es-ES"/>
        </w:rPr>
        <w:t>Trung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001A044E" w:rsidRPr="002C6734">
        <w:rPr>
          <w:rFonts w:eastAsia="Calibri"/>
          <w:spacing w:val="-2"/>
          <w:sz w:val="28"/>
          <w:szCs w:val="28"/>
          <w:lang w:val="es-ES"/>
        </w:rPr>
        <w:t>định</w:t>
      </w:r>
      <w:proofErr w:type="spellEnd"/>
      <w:r w:rsidR="001A044E" w:rsidRPr="002C6734">
        <w:rPr>
          <w:rFonts w:eastAsia="Calibri"/>
          <w:spacing w:val="-2"/>
          <w:sz w:val="28"/>
          <w:szCs w:val="28"/>
          <w:lang w:val="vi-VN"/>
        </w:rPr>
        <w:t xml:space="preserve"> kỳ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thi</w:t>
      </w:r>
      <w:proofErr w:type="spellEnd"/>
      <w:r w:rsidRPr="002C6734">
        <w:rPr>
          <w:rFonts w:eastAsia="Calibri"/>
          <w:spacing w:val="-4"/>
          <w:sz w:val="28"/>
          <w:szCs w:val="28"/>
          <w:lang w:val="es-ES"/>
        </w:rPr>
        <w:t xml:space="preserve"> </w:t>
      </w:r>
      <w:r w:rsidRPr="002C6734">
        <w:rPr>
          <w:rFonts w:eastAsia="Calibri"/>
          <w:i/>
          <w:spacing w:val="-4"/>
          <w:sz w:val="28"/>
          <w:szCs w:val="28"/>
          <w:lang w:val="es-ES"/>
        </w:rPr>
        <w:t>“</w:t>
      </w:r>
      <w:proofErr w:type="spellStart"/>
      <w:r w:rsidRPr="002C6734">
        <w:rPr>
          <w:rFonts w:eastAsia="Calibri"/>
          <w:i/>
          <w:spacing w:val="-4"/>
          <w:sz w:val="28"/>
          <w:szCs w:val="28"/>
          <w:lang w:val="es-ES"/>
        </w:rPr>
        <w:t>Thủ</w:t>
      </w:r>
      <w:proofErr w:type="spellEnd"/>
      <w:r w:rsidRPr="002C6734">
        <w:rPr>
          <w:rFonts w:eastAsia="Calibri"/>
          <w:i/>
          <w:spacing w:val="-4"/>
          <w:sz w:val="28"/>
          <w:szCs w:val="28"/>
          <w:lang w:val="es-ES"/>
        </w:rPr>
        <w:t xml:space="preserve"> </w:t>
      </w:r>
      <w:proofErr w:type="spellStart"/>
      <w:r w:rsidRPr="002C6734">
        <w:rPr>
          <w:rFonts w:eastAsia="Calibri"/>
          <w:i/>
          <w:spacing w:val="-4"/>
          <w:sz w:val="28"/>
          <w:szCs w:val="28"/>
          <w:lang w:val="es-ES"/>
        </w:rPr>
        <w:t>lĩnh</w:t>
      </w:r>
      <w:proofErr w:type="spellEnd"/>
      <w:r w:rsidRPr="002C6734">
        <w:rPr>
          <w:rFonts w:eastAsia="Calibri"/>
          <w:i/>
          <w:spacing w:val="-4"/>
          <w:sz w:val="28"/>
          <w:szCs w:val="28"/>
          <w:lang w:val="es-ES"/>
        </w:rPr>
        <w:t xml:space="preserve"> </w:t>
      </w:r>
      <w:proofErr w:type="spellStart"/>
      <w:r w:rsidRPr="002C6734">
        <w:rPr>
          <w:rFonts w:eastAsia="Calibri"/>
          <w:i/>
          <w:spacing w:val="-4"/>
          <w:sz w:val="28"/>
          <w:szCs w:val="28"/>
          <w:lang w:val="es-ES"/>
        </w:rPr>
        <w:t>sinh</w:t>
      </w:r>
      <w:proofErr w:type="spellEnd"/>
      <w:r w:rsidRPr="002C6734">
        <w:rPr>
          <w:rFonts w:eastAsia="Calibri"/>
          <w:i/>
          <w:spacing w:val="-4"/>
          <w:sz w:val="28"/>
          <w:szCs w:val="28"/>
          <w:lang w:val="es-ES"/>
        </w:rPr>
        <w:t xml:space="preserve"> </w:t>
      </w:r>
      <w:proofErr w:type="spellStart"/>
      <w:r w:rsidRPr="002C6734">
        <w:rPr>
          <w:rFonts w:eastAsia="Calibri"/>
          <w:i/>
          <w:spacing w:val="-4"/>
          <w:sz w:val="28"/>
          <w:szCs w:val="28"/>
          <w:lang w:val="es-ES"/>
        </w:rPr>
        <w:t>viên</w:t>
      </w:r>
      <w:proofErr w:type="spellEnd"/>
      <w:r w:rsidRPr="002C6734">
        <w:rPr>
          <w:rFonts w:eastAsia="Calibri"/>
          <w:i/>
          <w:spacing w:val="-4"/>
          <w:sz w:val="28"/>
          <w:szCs w:val="28"/>
          <w:lang w:val="es-ES"/>
        </w:rPr>
        <w:t xml:space="preserve">” </w:t>
      </w:r>
      <w:proofErr w:type="spellStart"/>
      <w:r w:rsidRPr="002C6734">
        <w:rPr>
          <w:rFonts w:eastAsia="Calibri"/>
          <w:iCs/>
          <w:spacing w:val="-4"/>
          <w:sz w:val="28"/>
          <w:szCs w:val="28"/>
          <w:lang w:val="es-ES"/>
        </w:rPr>
        <w:t>toàn</w:t>
      </w:r>
      <w:proofErr w:type="spellEnd"/>
      <w:r w:rsidRPr="002C6734">
        <w:rPr>
          <w:rFonts w:eastAsia="Calibri"/>
          <w:iCs/>
          <w:spacing w:val="-4"/>
          <w:sz w:val="28"/>
          <w:szCs w:val="28"/>
          <w:lang w:val="es-ES"/>
        </w:rPr>
        <w:t xml:space="preserve"> </w:t>
      </w:r>
      <w:proofErr w:type="spellStart"/>
      <w:r w:rsidRPr="002C6734">
        <w:rPr>
          <w:rFonts w:eastAsia="Calibri"/>
          <w:iCs/>
          <w:spacing w:val="-4"/>
          <w:sz w:val="28"/>
          <w:szCs w:val="28"/>
          <w:lang w:val="es-ES"/>
        </w:rPr>
        <w:t>quốc</w:t>
      </w:r>
      <w:proofErr w:type="spellEnd"/>
      <w:r w:rsidRPr="002C6734">
        <w:rPr>
          <w:rFonts w:eastAsia="Calibri"/>
          <w:spacing w:val="-4"/>
          <w:sz w:val="28"/>
          <w:szCs w:val="28"/>
          <w:lang w:val="es-ES"/>
        </w:rPr>
        <w:t xml:space="preserve"> </w:t>
      </w:r>
      <w:proofErr w:type="spellStart"/>
      <w:r w:rsidRPr="002C6734">
        <w:rPr>
          <w:rFonts w:eastAsia="Calibri"/>
          <w:sz w:val="28"/>
          <w:szCs w:val="28"/>
          <w:lang w:val="es-ES"/>
        </w:rPr>
        <w:t>tạo</w:t>
      </w:r>
      <w:proofErr w:type="spellEnd"/>
      <w:r w:rsidR="001A044E" w:rsidRPr="002C6734">
        <w:rPr>
          <w:rFonts w:eastAsia="Calibri"/>
          <w:sz w:val="28"/>
          <w:szCs w:val="28"/>
          <w:lang w:val="vi-VN"/>
        </w:rPr>
        <w:t xml:space="preserve"> được</w:t>
      </w:r>
      <w:r w:rsidRPr="002C6734">
        <w:rPr>
          <w:rFonts w:eastAsia="Calibri"/>
          <w:sz w:val="28"/>
          <w:szCs w:val="28"/>
          <w:lang w:val="es-ES"/>
        </w:rPr>
        <w:t xml:space="preserve"> </w:t>
      </w:r>
      <w:proofErr w:type="spellStart"/>
      <w:r w:rsidRPr="002C6734">
        <w:rPr>
          <w:rFonts w:eastAsia="Calibri"/>
          <w:sz w:val="28"/>
          <w:szCs w:val="28"/>
          <w:lang w:val="es-ES"/>
        </w:rPr>
        <w:t>sân</w:t>
      </w:r>
      <w:proofErr w:type="spellEnd"/>
      <w:r w:rsidRPr="002C6734">
        <w:rPr>
          <w:rFonts w:eastAsia="Calibri"/>
          <w:sz w:val="28"/>
          <w:szCs w:val="28"/>
          <w:lang w:val="es-ES"/>
        </w:rPr>
        <w:t xml:space="preserve"> </w:t>
      </w:r>
      <w:proofErr w:type="spellStart"/>
      <w:r w:rsidRPr="002C6734">
        <w:rPr>
          <w:rFonts w:eastAsia="Calibri"/>
          <w:sz w:val="28"/>
          <w:szCs w:val="28"/>
          <w:lang w:val="es-ES"/>
        </w:rPr>
        <w:t>chơi</w:t>
      </w:r>
      <w:proofErr w:type="spellEnd"/>
      <w:r w:rsidRPr="002C6734">
        <w:rPr>
          <w:rFonts w:eastAsia="Calibri"/>
          <w:sz w:val="28"/>
          <w:szCs w:val="28"/>
          <w:lang w:val="es-ES"/>
        </w:rPr>
        <w:t xml:space="preserve"> </w:t>
      </w:r>
      <w:proofErr w:type="spellStart"/>
      <w:r w:rsidRPr="002C6734">
        <w:rPr>
          <w:rFonts w:eastAsia="Calibri"/>
          <w:sz w:val="28"/>
          <w:szCs w:val="28"/>
          <w:lang w:val="es-ES"/>
        </w:rPr>
        <w:t>bổ</w:t>
      </w:r>
      <w:proofErr w:type="spellEnd"/>
      <w:r w:rsidRPr="002C6734">
        <w:rPr>
          <w:rFonts w:eastAsia="Calibri"/>
          <w:sz w:val="28"/>
          <w:szCs w:val="28"/>
          <w:lang w:val="es-ES"/>
        </w:rPr>
        <w:t xml:space="preserve"> </w:t>
      </w:r>
      <w:proofErr w:type="spellStart"/>
      <w:r w:rsidRPr="002C6734">
        <w:rPr>
          <w:rFonts w:eastAsia="Calibri"/>
          <w:sz w:val="28"/>
          <w:szCs w:val="28"/>
          <w:lang w:val="es-ES"/>
        </w:rPr>
        <w:t>ích</w:t>
      </w:r>
      <w:proofErr w:type="spellEnd"/>
      <w:r w:rsidR="001A044E" w:rsidRPr="002C6734">
        <w:rPr>
          <w:rFonts w:eastAsia="Calibri"/>
          <w:sz w:val="28"/>
          <w:szCs w:val="28"/>
          <w:lang w:val="vi-VN"/>
        </w:rPr>
        <w:t>, cơ hội kết nối,</w:t>
      </w:r>
      <w:r w:rsidRPr="002C6734">
        <w:rPr>
          <w:rFonts w:eastAsia="Calibri"/>
          <w:sz w:val="28"/>
          <w:szCs w:val="28"/>
          <w:lang w:val="es-ES"/>
        </w:rPr>
        <w:t xml:space="preserve"> </w:t>
      </w:r>
      <w:proofErr w:type="spellStart"/>
      <w:r w:rsidRPr="002C6734">
        <w:rPr>
          <w:rFonts w:eastAsia="Calibri"/>
          <w:sz w:val="28"/>
          <w:szCs w:val="28"/>
          <w:lang w:val="es-ES"/>
        </w:rPr>
        <w:t>tôn</w:t>
      </w:r>
      <w:proofErr w:type="spellEnd"/>
      <w:r w:rsidRPr="002C6734">
        <w:rPr>
          <w:rFonts w:eastAsia="Calibri"/>
          <w:sz w:val="28"/>
          <w:szCs w:val="28"/>
          <w:lang w:val="es-ES"/>
        </w:rPr>
        <w:t xml:space="preserve"> </w:t>
      </w:r>
      <w:proofErr w:type="spellStart"/>
      <w:r w:rsidRPr="002C6734">
        <w:rPr>
          <w:rFonts w:eastAsia="Calibri"/>
          <w:sz w:val="28"/>
          <w:szCs w:val="28"/>
          <w:lang w:val="es-ES"/>
        </w:rPr>
        <w:t>vinh</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cán</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xuất</w:t>
      </w:r>
      <w:proofErr w:type="spellEnd"/>
      <w:r w:rsidRPr="002C6734">
        <w:rPr>
          <w:rFonts w:eastAsia="Calibri"/>
          <w:sz w:val="28"/>
          <w:szCs w:val="28"/>
          <w:lang w:val="es-ES"/>
        </w:rPr>
        <w:t xml:space="preserve"> </w:t>
      </w:r>
      <w:proofErr w:type="spellStart"/>
      <w:r w:rsidRPr="002C6734">
        <w:rPr>
          <w:rFonts w:eastAsia="Calibri"/>
          <w:sz w:val="28"/>
          <w:szCs w:val="28"/>
          <w:lang w:val="es-ES"/>
        </w:rPr>
        <w:t>sắc</w:t>
      </w:r>
      <w:proofErr w:type="spellEnd"/>
      <w:r w:rsidRPr="002C6734">
        <w:rPr>
          <w:rFonts w:eastAsia="Calibri"/>
          <w:sz w:val="28"/>
          <w:szCs w:val="28"/>
          <w:lang w:val="es-ES"/>
        </w:rPr>
        <w:t xml:space="preserve">. </w:t>
      </w:r>
    </w:p>
    <w:p w14:paraId="54E45D66" w14:textId="77777777" w:rsidR="002F2151" w:rsidRPr="002C6734" w:rsidRDefault="002F2151" w:rsidP="006367CA">
      <w:pPr>
        <w:spacing w:before="60" w:after="60" w:line="276" w:lineRule="auto"/>
        <w:ind w:firstLine="720"/>
        <w:jc w:val="both"/>
        <w:rPr>
          <w:rFonts w:eastAsia="Calibri"/>
          <w:sz w:val="28"/>
          <w:szCs w:val="28"/>
          <w:lang w:val="vi-VN"/>
        </w:rPr>
      </w:pP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hiệp</w:t>
      </w:r>
      <w:proofErr w:type="spellEnd"/>
      <w:r w:rsidRPr="002C6734">
        <w:rPr>
          <w:sz w:val="28"/>
          <w:szCs w:val="28"/>
        </w:rPr>
        <w:t xml:space="preserve"> </w:t>
      </w:r>
      <w:proofErr w:type="spellStart"/>
      <w:r w:rsidRPr="002C6734">
        <w:rPr>
          <w:sz w:val="28"/>
          <w:szCs w:val="28"/>
        </w:rPr>
        <w:t>thương</w:t>
      </w:r>
      <w:proofErr w:type="spellEnd"/>
      <w:r w:rsidRPr="002C6734">
        <w:rPr>
          <w:sz w:val="28"/>
          <w:szCs w:val="28"/>
        </w:rPr>
        <w:t xml:space="preserve"> </w:t>
      </w:r>
      <w:proofErr w:type="spellStart"/>
      <w:r w:rsidRPr="002C6734">
        <w:rPr>
          <w:sz w:val="28"/>
          <w:szCs w:val="28"/>
        </w:rPr>
        <w:t>kiện</w:t>
      </w:r>
      <w:proofErr w:type="spellEnd"/>
      <w:r w:rsidRPr="002C6734">
        <w:rPr>
          <w:sz w:val="28"/>
          <w:szCs w:val="28"/>
        </w:rPr>
        <w:t xml:space="preserve"> </w:t>
      </w:r>
      <w:proofErr w:type="spellStart"/>
      <w:r w:rsidRPr="002C6734">
        <w:rPr>
          <w:sz w:val="28"/>
          <w:szCs w:val="28"/>
        </w:rPr>
        <w:t>toàn</w:t>
      </w:r>
      <w:proofErr w:type="spellEnd"/>
      <w:r w:rsidRPr="002C6734">
        <w:rPr>
          <w:sz w:val="28"/>
          <w:szCs w:val="28"/>
        </w:rPr>
        <w:t xml:space="preserve"> </w:t>
      </w:r>
      <w:proofErr w:type="spellStart"/>
      <w:r w:rsidRPr="002C6734">
        <w:rPr>
          <w:sz w:val="28"/>
          <w:szCs w:val="28"/>
        </w:rPr>
        <w:t>nhân</w:t>
      </w:r>
      <w:proofErr w:type="spellEnd"/>
      <w:r w:rsidRPr="002C6734">
        <w:rPr>
          <w:sz w:val="28"/>
          <w:szCs w:val="28"/>
        </w:rPr>
        <w:t xml:space="preserve"> </w:t>
      </w:r>
      <w:proofErr w:type="spellStart"/>
      <w:r w:rsidRPr="002C6734">
        <w:rPr>
          <w:sz w:val="28"/>
          <w:szCs w:val="28"/>
        </w:rPr>
        <w:t>sự</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Ban </w:t>
      </w:r>
      <w:proofErr w:type="spellStart"/>
      <w:r w:rsidRPr="002C6734">
        <w:rPr>
          <w:sz w:val="28"/>
          <w:szCs w:val="28"/>
        </w:rPr>
        <w:t>Chấp</w:t>
      </w:r>
      <w:proofErr w:type="spellEnd"/>
      <w:r w:rsidRPr="002C6734">
        <w:rPr>
          <w:sz w:val="28"/>
          <w:szCs w:val="28"/>
        </w:rPr>
        <w:t xml:space="preserve"> </w:t>
      </w:r>
      <w:proofErr w:type="spellStart"/>
      <w:r w:rsidRPr="002C6734">
        <w:rPr>
          <w:sz w:val="28"/>
          <w:szCs w:val="28"/>
        </w:rPr>
        <w:t>hành</w:t>
      </w:r>
      <w:proofErr w:type="spellEnd"/>
      <w:r w:rsidRPr="002C6734">
        <w:rPr>
          <w:sz w:val="28"/>
          <w:szCs w:val="28"/>
        </w:rPr>
        <w:t xml:space="preserve">, Ban </w:t>
      </w:r>
      <w:proofErr w:type="spellStart"/>
      <w:r w:rsidRPr="002C6734">
        <w:rPr>
          <w:sz w:val="28"/>
          <w:szCs w:val="28"/>
        </w:rPr>
        <w:t>Thư</w:t>
      </w:r>
      <w:proofErr w:type="spellEnd"/>
      <w:r w:rsidRPr="002C6734">
        <w:rPr>
          <w:sz w:val="28"/>
          <w:szCs w:val="28"/>
        </w:rPr>
        <w:t xml:space="preserve"> </w:t>
      </w:r>
      <w:proofErr w:type="spellStart"/>
      <w:r w:rsidRPr="002C6734">
        <w:rPr>
          <w:sz w:val="28"/>
          <w:szCs w:val="28"/>
        </w:rPr>
        <w:t>ký</w:t>
      </w:r>
      <w:proofErr w:type="spellEnd"/>
      <w:r w:rsidRPr="002C6734">
        <w:rPr>
          <w:sz w:val="28"/>
          <w:szCs w:val="28"/>
        </w:rPr>
        <w:t xml:space="preserve">, Ban </w:t>
      </w:r>
      <w:proofErr w:type="spellStart"/>
      <w:r w:rsidRPr="002C6734">
        <w:rPr>
          <w:sz w:val="28"/>
          <w:szCs w:val="28"/>
        </w:rPr>
        <w:t>Kiểm</w:t>
      </w:r>
      <w:proofErr w:type="spellEnd"/>
      <w:r w:rsidRPr="002C6734">
        <w:rPr>
          <w:sz w:val="28"/>
          <w:szCs w:val="28"/>
        </w:rPr>
        <w:t xml:space="preserve"> </w:t>
      </w:r>
      <w:proofErr w:type="spellStart"/>
      <w:r w:rsidRPr="002C6734">
        <w:rPr>
          <w:sz w:val="28"/>
          <w:szCs w:val="28"/>
        </w:rPr>
        <w:t>tra</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chốt</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tâm</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điều</w:t>
      </w:r>
      <w:proofErr w:type="spellEnd"/>
      <w:r w:rsidRPr="002C6734">
        <w:rPr>
          <w:sz w:val="28"/>
          <w:szCs w:val="28"/>
        </w:rPr>
        <w:t xml:space="preserve"> </w:t>
      </w:r>
      <w:proofErr w:type="spellStart"/>
      <w:r w:rsidRPr="002C6734">
        <w:rPr>
          <w:sz w:val="28"/>
          <w:szCs w:val="28"/>
        </w:rPr>
        <w:t>kiện</w:t>
      </w:r>
      <w:proofErr w:type="spellEnd"/>
      <w:r w:rsidRPr="002C6734">
        <w:rPr>
          <w:sz w:val="28"/>
          <w:szCs w:val="28"/>
        </w:rPr>
        <w:t xml:space="preserve"> </w:t>
      </w:r>
      <w:proofErr w:type="spellStart"/>
      <w:r w:rsidRPr="002C6734">
        <w:rPr>
          <w:sz w:val="28"/>
          <w:szCs w:val="28"/>
        </w:rPr>
        <w:t>để</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đầy</w:t>
      </w:r>
      <w:proofErr w:type="spellEnd"/>
      <w:r w:rsidRPr="002C6734">
        <w:rPr>
          <w:sz w:val="28"/>
          <w:szCs w:val="28"/>
        </w:rPr>
        <w:t xml:space="preserve"> </w:t>
      </w:r>
      <w:proofErr w:type="spellStart"/>
      <w:r w:rsidRPr="002C6734">
        <w:rPr>
          <w:sz w:val="28"/>
          <w:szCs w:val="28"/>
        </w:rPr>
        <w:t>đủ</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máy</w:t>
      </w:r>
      <w:proofErr w:type="spellEnd"/>
      <w:r w:rsidRPr="002C6734">
        <w:rPr>
          <w:sz w:val="28"/>
          <w:szCs w:val="28"/>
        </w:rPr>
        <w:t xml:space="preserve">, </w:t>
      </w:r>
      <w:proofErr w:type="spellStart"/>
      <w:r w:rsidRPr="002C6734">
        <w:rPr>
          <w:sz w:val="28"/>
          <w:szCs w:val="28"/>
        </w:rPr>
        <w:t>năng</w:t>
      </w:r>
      <w:proofErr w:type="spellEnd"/>
      <w:r w:rsidRPr="002C6734">
        <w:rPr>
          <w:sz w:val="28"/>
          <w:szCs w:val="28"/>
        </w:rPr>
        <w:t xml:space="preserve">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vụ</w:t>
      </w:r>
      <w:proofErr w:type="spellEnd"/>
      <w:r w:rsidRPr="002C6734">
        <w:rPr>
          <w:sz w:val="28"/>
          <w:szCs w:val="28"/>
          <w:lang w:val="vi-VN"/>
        </w:rPr>
        <w:t xml:space="preserve">. </w:t>
      </w:r>
    </w:p>
    <w:p w14:paraId="57DFE659" w14:textId="458855AE" w:rsidR="002F2151" w:rsidRPr="002C6734" w:rsidRDefault="002F2151" w:rsidP="006367CA">
      <w:pPr>
        <w:spacing w:before="60" w:after="60" w:line="276" w:lineRule="auto"/>
        <w:ind w:firstLine="720"/>
        <w:jc w:val="both"/>
        <w:rPr>
          <w:rFonts w:eastAsia="Calibri"/>
          <w:sz w:val="28"/>
          <w:szCs w:val="28"/>
          <w:lang w:val="es-ES"/>
        </w:rPr>
      </w:pPr>
      <w:proofErr w:type="spellStart"/>
      <w:r w:rsidRPr="002C6734">
        <w:rPr>
          <w:rFonts w:eastAsia="Calibri"/>
          <w:sz w:val="28"/>
          <w:szCs w:val="28"/>
          <w:lang w:val="es-ES"/>
        </w:rPr>
        <w:t>Bên</w:t>
      </w:r>
      <w:proofErr w:type="spellEnd"/>
      <w:r w:rsidRPr="002C6734">
        <w:rPr>
          <w:rFonts w:eastAsia="Calibri"/>
          <w:sz w:val="28"/>
          <w:szCs w:val="28"/>
          <w:lang w:val="es-ES"/>
        </w:rPr>
        <w:t xml:space="preserve"> </w:t>
      </w:r>
      <w:proofErr w:type="spellStart"/>
      <w:r w:rsidRPr="002C6734">
        <w:rPr>
          <w:rFonts w:eastAsia="Calibri"/>
          <w:sz w:val="28"/>
          <w:szCs w:val="28"/>
          <w:lang w:val="es-ES"/>
        </w:rPr>
        <w:t>cạnh</w:t>
      </w:r>
      <w:proofErr w:type="spellEnd"/>
      <w:r w:rsidRPr="002C6734">
        <w:rPr>
          <w:rFonts w:eastAsia="Calibri"/>
          <w:sz w:val="28"/>
          <w:szCs w:val="28"/>
          <w:lang w:val="es-ES"/>
        </w:rPr>
        <w:t xml:space="preserve"> </w:t>
      </w:r>
      <w:proofErr w:type="spellStart"/>
      <w:r w:rsidRPr="002C6734">
        <w:rPr>
          <w:rFonts w:eastAsia="Calibri"/>
          <w:sz w:val="28"/>
          <w:szCs w:val="28"/>
          <w:lang w:val="es-ES"/>
        </w:rPr>
        <w:t>đó</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tục</w:t>
      </w:r>
      <w:proofErr w:type="spellEnd"/>
      <w:r w:rsidRPr="002C6734">
        <w:rPr>
          <w:rFonts w:eastAsia="Calibri"/>
          <w:sz w:val="28"/>
          <w:szCs w:val="28"/>
          <w:lang w:val="es-ES"/>
        </w:rPr>
        <w:t xml:space="preserve"> </w:t>
      </w:r>
      <w:proofErr w:type="spellStart"/>
      <w:r w:rsidRPr="002C6734">
        <w:rPr>
          <w:rFonts w:eastAsia="Calibri"/>
          <w:sz w:val="28"/>
          <w:szCs w:val="28"/>
          <w:lang w:val="es-ES"/>
        </w:rPr>
        <w:t>kiên</w:t>
      </w:r>
      <w:proofErr w:type="spellEnd"/>
      <w:r w:rsidRPr="002C6734">
        <w:rPr>
          <w:rFonts w:eastAsia="Calibri"/>
          <w:sz w:val="28"/>
          <w:szCs w:val="28"/>
          <w:lang w:val="es-ES"/>
        </w:rPr>
        <w:t xml:space="preserve"> </w:t>
      </w:r>
      <w:proofErr w:type="spellStart"/>
      <w:r w:rsidRPr="002C6734">
        <w:rPr>
          <w:rFonts w:eastAsia="Calibri"/>
          <w:sz w:val="28"/>
          <w:szCs w:val="28"/>
          <w:lang w:val="es-ES"/>
        </w:rPr>
        <w:t>trì</w:t>
      </w:r>
      <w:proofErr w:type="spellEnd"/>
      <w:r w:rsidRPr="002C6734">
        <w:rPr>
          <w:rFonts w:eastAsia="Calibri"/>
          <w:sz w:val="28"/>
          <w:szCs w:val="28"/>
          <w:lang w:val="es-ES"/>
        </w:rPr>
        <w:t xml:space="preserve"> </w:t>
      </w:r>
      <w:proofErr w:type="spellStart"/>
      <w:r w:rsidRPr="002C6734">
        <w:rPr>
          <w:rFonts w:eastAsia="Calibri"/>
          <w:sz w:val="28"/>
          <w:szCs w:val="28"/>
          <w:lang w:val="es-ES"/>
        </w:rPr>
        <w:t>phối</w:t>
      </w:r>
      <w:proofErr w:type="spellEnd"/>
      <w:r w:rsidRPr="002C6734">
        <w:rPr>
          <w:rFonts w:eastAsia="Calibri"/>
          <w:sz w:val="28"/>
          <w:szCs w:val="28"/>
          <w:lang w:val="es-ES"/>
        </w:rPr>
        <w:t xml:space="preserve"> </w:t>
      </w:r>
      <w:proofErr w:type="spellStart"/>
      <w:r w:rsidRPr="002C6734">
        <w:rPr>
          <w:rFonts w:eastAsia="Calibri"/>
          <w:sz w:val="28"/>
          <w:szCs w:val="28"/>
          <w:lang w:val="es-ES"/>
        </w:rPr>
        <w:t>hợp</w:t>
      </w:r>
      <w:proofErr w:type="spellEnd"/>
      <w:r w:rsidRPr="002C6734">
        <w:rPr>
          <w:rFonts w:eastAsia="Calibri"/>
          <w:sz w:val="28"/>
          <w:szCs w:val="28"/>
          <w:lang w:val="es-ES"/>
        </w:rPr>
        <w:t xml:space="preserve"> </w:t>
      </w:r>
      <w:proofErr w:type="spellStart"/>
      <w:r w:rsidRPr="002C6734">
        <w:rPr>
          <w:rFonts w:eastAsia="Calibri"/>
          <w:sz w:val="28"/>
          <w:szCs w:val="28"/>
          <w:lang w:val="es-ES"/>
        </w:rPr>
        <w:t>với</w:t>
      </w:r>
      <w:proofErr w:type="spellEnd"/>
      <w:r w:rsidRPr="002C6734">
        <w:rPr>
          <w:rFonts w:eastAsia="Calibri"/>
          <w:sz w:val="28"/>
          <w:szCs w:val="28"/>
          <w:lang w:val="es-ES"/>
        </w:rPr>
        <w:t xml:space="preserve"> </w:t>
      </w:r>
      <w:proofErr w:type="spellStart"/>
      <w:r w:rsidRPr="002C6734">
        <w:rPr>
          <w:rFonts w:eastAsia="Calibri"/>
          <w:sz w:val="28"/>
          <w:szCs w:val="28"/>
          <w:lang w:val="es-ES"/>
        </w:rPr>
        <w:t>Đoàn</w:t>
      </w:r>
      <w:proofErr w:type="spellEnd"/>
      <w:r w:rsidRPr="002C6734">
        <w:rPr>
          <w:rFonts w:eastAsia="Calibri"/>
          <w:sz w:val="28"/>
          <w:szCs w:val="28"/>
          <w:lang w:val="es-ES"/>
        </w:rPr>
        <w:t xml:space="preserve"> </w:t>
      </w:r>
      <w:proofErr w:type="spellStart"/>
      <w:r w:rsidRPr="002C6734">
        <w:rPr>
          <w:rFonts w:eastAsia="Calibri"/>
          <w:sz w:val="28"/>
          <w:szCs w:val="28"/>
          <w:lang w:val="es-ES"/>
        </w:rPr>
        <w:t>Thanh</w:t>
      </w:r>
      <w:proofErr w:type="spellEnd"/>
      <w:r w:rsidRPr="002C6734">
        <w:rPr>
          <w:rFonts w:eastAsia="Calibri"/>
          <w:sz w:val="28"/>
          <w:szCs w:val="28"/>
          <w:lang w:val="es-ES"/>
        </w:rPr>
        <w:t xml:space="preserve"> </w:t>
      </w:r>
      <w:proofErr w:type="spellStart"/>
      <w:r w:rsidRPr="002C6734">
        <w:rPr>
          <w:rFonts w:eastAsia="Calibri"/>
          <w:sz w:val="28"/>
          <w:szCs w:val="28"/>
          <w:lang w:val="es-ES"/>
        </w:rPr>
        <w:t>niên</w:t>
      </w:r>
      <w:proofErr w:type="spellEnd"/>
      <w:r w:rsidRPr="002C6734">
        <w:rPr>
          <w:rFonts w:eastAsia="Calibri"/>
          <w:sz w:val="28"/>
          <w:szCs w:val="28"/>
          <w:lang w:val="es-ES"/>
        </w:rPr>
        <w:t xml:space="preserve"> </w:t>
      </w:r>
      <w:proofErr w:type="spellStart"/>
      <w:r w:rsidRPr="002C6734">
        <w:rPr>
          <w:rFonts w:eastAsia="Calibri"/>
          <w:sz w:val="28"/>
          <w:szCs w:val="28"/>
          <w:lang w:val="es-ES"/>
        </w:rPr>
        <w:t>cùng</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tham</w:t>
      </w:r>
      <w:proofErr w:type="spellEnd"/>
      <w:r w:rsidRPr="002C6734">
        <w:rPr>
          <w:rFonts w:eastAsia="Calibri"/>
          <w:sz w:val="28"/>
          <w:szCs w:val="28"/>
          <w:lang w:val="es-ES"/>
        </w:rPr>
        <w:t xml:space="preserve"> </w:t>
      </w:r>
      <w:proofErr w:type="spellStart"/>
      <w:r w:rsidRPr="002C6734">
        <w:rPr>
          <w:rFonts w:eastAsia="Calibri"/>
          <w:sz w:val="28"/>
          <w:szCs w:val="28"/>
          <w:lang w:val="es-ES"/>
        </w:rPr>
        <w:t>mưu</w:t>
      </w:r>
      <w:proofErr w:type="spellEnd"/>
      <w:r w:rsidRPr="002C6734">
        <w:rPr>
          <w:rFonts w:eastAsia="Calibri"/>
          <w:sz w:val="28"/>
          <w:szCs w:val="28"/>
          <w:lang w:val="es-ES"/>
        </w:rPr>
        <w:t xml:space="preserve"> </w:t>
      </w:r>
      <w:proofErr w:type="spellStart"/>
      <w:r w:rsidRPr="002C6734">
        <w:rPr>
          <w:rFonts w:eastAsia="Calibri"/>
          <w:sz w:val="28"/>
          <w:szCs w:val="28"/>
          <w:lang w:val="es-ES"/>
        </w:rPr>
        <w:t>Đảng</w:t>
      </w:r>
      <w:proofErr w:type="spellEnd"/>
      <w:r w:rsidRPr="002C6734">
        <w:rPr>
          <w:rFonts w:eastAsia="Calibri"/>
          <w:sz w:val="28"/>
          <w:szCs w:val="28"/>
          <w:lang w:val="es-ES"/>
        </w:rPr>
        <w:t xml:space="preserve"> </w:t>
      </w:r>
      <w:proofErr w:type="spellStart"/>
      <w:r w:rsidRPr="002C6734">
        <w:rPr>
          <w:rFonts w:eastAsia="Calibri"/>
          <w:sz w:val="28"/>
          <w:szCs w:val="28"/>
          <w:lang w:val="es-ES"/>
        </w:rPr>
        <w:t>ủy</w:t>
      </w:r>
      <w:proofErr w:type="spellEnd"/>
      <w:r w:rsidRPr="002C6734">
        <w:rPr>
          <w:rFonts w:eastAsia="Calibri"/>
          <w:sz w:val="28"/>
          <w:szCs w:val="28"/>
          <w:lang w:val="es-ES"/>
        </w:rPr>
        <w:t xml:space="preserve">, Ban </w:t>
      </w:r>
      <w:proofErr w:type="spellStart"/>
      <w:r w:rsidRPr="002C6734">
        <w:rPr>
          <w:rFonts w:eastAsia="Calibri"/>
          <w:sz w:val="28"/>
          <w:szCs w:val="28"/>
          <w:lang w:val="es-ES"/>
        </w:rPr>
        <w:t>Giám</w:t>
      </w:r>
      <w:proofErr w:type="spellEnd"/>
      <w:r w:rsidRPr="002C6734">
        <w:rPr>
          <w:rFonts w:eastAsia="Calibri"/>
          <w:sz w:val="28"/>
          <w:szCs w:val="28"/>
          <w:lang w:val="es-ES"/>
        </w:rPr>
        <w:t xml:space="preserve"> </w:t>
      </w:r>
      <w:proofErr w:type="spellStart"/>
      <w:r w:rsidRPr="002C6734">
        <w:rPr>
          <w:rFonts w:eastAsia="Calibri"/>
          <w:sz w:val="28"/>
          <w:szCs w:val="28"/>
          <w:lang w:val="es-ES"/>
        </w:rPr>
        <w:t>hiệu</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quan</w:t>
      </w:r>
      <w:proofErr w:type="spellEnd"/>
      <w:r w:rsidRPr="002C6734">
        <w:rPr>
          <w:rFonts w:eastAsia="Calibri"/>
          <w:sz w:val="28"/>
          <w:szCs w:val="28"/>
          <w:lang w:val="es-ES"/>
        </w:rPr>
        <w:t xml:space="preserve"> </w:t>
      </w:r>
      <w:proofErr w:type="spellStart"/>
      <w:r w:rsidRPr="002C6734">
        <w:rPr>
          <w:rFonts w:eastAsia="Calibri"/>
          <w:sz w:val="28"/>
          <w:szCs w:val="28"/>
          <w:lang w:val="es-ES"/>
        </w:rPr>
        <w:t>tâm</w:t>
      </w:r>
      <w:proofErr w:type="spellEnd"/>
      <w:r w:rsidRPr="002C6734">
        <w:rPr>
          <w:rFonts w:eastAsia="Calibri"/>
          <w:sz w:val="28"/>
          <w:szCs w:val="28"/>
          <w:lang w:val="es-ES"/>
        </w:rPr>
        <w:t xml:space="preserve">, </w:t>
      </w:r>
      <w:proofErr w:type="spellStart"/>
      <w:r w:rsidRPr="002C6734">
        <w:rPr>
          <w:rFonts w:eastAsia="Calibri"/>
          <w:sz w:val="28"/>
          <w:szCs w:val="28"/>
          <w:lang w:val="es-ES"/>
        </w:rPr>
        <w:lastRenderedPageBreak/>
        <w:t>tạo</w:t>
      </w:r>
      <w:proofErr w:type="spellEnd"/>
      <w:r w:rsidRPr="002C6734">
        <w:rPr>
          <w:rFonts w:eastAsia="Calibri"/>
          <w:sz w:val="28"/>
          <w:szCs w:val="28"/>
          <w:lang w:val="es-ES"/>
        </w:rPr>
        <w:t xml:space="preserve"> </w:t>
      </w:r>
      <w:proofErr w:type="spellStart"/>
      <w:r w:rsidRPr="002C6734">
        <w:rPr>
          <w:rFonts w:eastAsia="Calibri"/>
          <w:sz w:val="28"/>
          <w:szCs w:val="28"/>
          <w:lang w:val="es-ES"/>
        </w:rPr>
        <w:t>điều</w:t>
      </w:r>
      <w:proofErr w:type="spellEnd"/>
      <w:r w:rsidRPr="002C6734">
        <w:rPr>
          <w:rFonts w:eastAsia="Calibri"/>
          <w:sz w:val="28"/>
          <w:szCs w:val="28"/>
          <w:lang w:val="es-ES"/>
        </w:rPr>
        <w:t xml:space="preserve"> </w:t>
      </w:r>
      <w:proofErr w:type="spellStart"/>
      <w:r w:rsidRPr="002C6734">
        <w:rPr>
          <w:rFonts w:eastAsia="Calibri"/>
          <w:sz w:val="28"/>
          <w:szCs w:val="28"/>
          <w:lang w:val="es-ES"/>
        </w:rPr>
        <w:t>kiện</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hiện</w:t>
      </w:r>
      <w:proofErr w:type="spellEnd"/>
      <w:r w:rsidRPr="002C6734">
        <w:rPr>
          <w:rFonts w:eastAsia="Calibri"/>
          <w:sz w:val="28"/>
          <w:szCs w:val="28"/>
          <w:lang w:val="es-ES"/>
        </w:rPr>
        <w:t xml:space="preserve"> </w:t>
      </w:r>
      <w:proofErr w:type="spellStart"/>
      <w:r w:rsidRPr="002C6734">
        <w:rPr>
          <w:rFonts w:eastAsia="Calibri"/>
          <w:sz w:val="28"/>
          <w:szCs w:val="28"/>
          <w:lang w:val="es-ES"/>
        </w:rPr>
        <w:t>Quyết</w:t>
      </w:r>
      <w:proofErr w:type="spellEnd"/>
      <w:r w:rsidRPr="002C6734">
        <w:rPr>
          <w:rFonts w:eastAsia="Calibri"/>
          <w:sz w:val="28"/>
          <w:szCs w:val="28"/>
          <w:lang w:val="es-ES"/>
        </w:rPr>
        <w:t xml:space="preserve"> </w:t>
      </w:r>
      <w:proofErr w:type="spellStart"/>
      <w:r w:rsidRPr="002C6734">
        <w:rPr>
          <w:rFonts w:eastAsia="Calibri"/>
          <w:sz w:val="28"/>
          <w:szCs w:val="28"/>
          <w:lang w:val="es-ES"/>
        </w:rPr>
        <w:t>định</w:t>
      </w:r>
      <w:proofErr w:type="spellEnd"/>
      <w:r w:rsidRPr="002C6734">
        <w:rPr>
          <w:rFonts w:eastAsia="Calibri"/>
          <w:sz w:val="28"/>
          <w:szCs w:val="28"/>
          <w:lang w:val="es-ES"/>
        </w:rPr>
        <w:t xml:space="preserve"> </w:t>
      </w:r>
      <w:proofErr w:type="spellStart"/>
      <w:r w:rsidRPr="002C6734">
        <w:rPr>
          <w:rFonts w:eastAsia="Calibri"/>
          <w:sz w:val="28"/>
          <w:szCs w:val="28"/>
          <w:lang w:val="es-ES"/>
        </w:rPr>
        <w:t>số</w:t>
      </w:r>
      <w:proofErr w:type="spellEnd"/>
      <w:r w:rsidRPr="002C6734">
        <w:rPr>
          <w:rFonts w:eastAsia="Calibri"/>
          <w:sz w:val="28"/>
          <w:szCs w:val="28"/>
          <w:lang w:val="es-ES"/>
        </w:rPr>
        <w:t xml:space="preserve"> 13/2013/QĐ-</w:t>
      </w:r>
      <w:proofErr w:type="spellStart"/>
      <w:r w:rsidRPr="002C6734">
        <w:rPr>
          <w:rFonts w:eastAsia="Calibri"/>
          <w:sz w:val="28"/>
          <w:szCs w:val="28"/>
          <w:lang w:val="es-ES"/>
        </w:rPr>
        <w:t>TTg</w:t>
      </w:r>
      <w:proofErr w:type="spellEnd"/>
      <w:r w:rsidRPr="002C6734">
        <w:rPr>
          <w:rFonts w:eastAsia="Calibri"/>
          <w:sz w:val="28"/>
          <w:szCs w:val="28"/>
          <w:lang w:val="es-ES"/>
        </w:rPr>
        <w:t xml:space="preserve"> </w:t>
      </w:r>
      <w:proofErr w:type="spellStart"/>
      <w:r w:rsidRPr="002C6734">
        <w:rPr>
          <w:rFonts w:eastAsia="Calibri"/>
          <w:sz w:val="28"/>
          <w:szCs w:val="28"/>
          <w:lang w:val="es-ES"/>
        </w:rPr>
        <w:t>ngày</w:t>
      </w:r>
      <w:proofErr w:type="spellEnd"/>
      <w:r w:rsidRPr="002C6734">
        <w:rPr>
          <w:rFonts w:eastAsia="Calibri"/>
          <w:sz w:val="28"/>
          <w:szCs w:val="28"/>
          <w:lang w:val="es-ES"/>
        </w:rPr>
        <w:t xml:space="preserve"> 06/02/2013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Thủ</w:t>
      </w:r>
      <w:proofErr w:type="spellEnd"/>
      <w:r w:rsidRPr="002C6734">
        <w:rPr>
          <w:rFonts w:eastAsia="Calibri"/>
          <w:sz w:val="28"/>
          <w:szCs w:val="28"/>
          <w:lang w:val="es-ES"/>
        </w:rPr>
        <w:t xml:space="preserve"> </w:t>
      </w:r>
      <w:proofErr w:type="spellStart"/>
      <w:r w:rsidRPr="002C6734">
        <w:rPr>
          <w:rFonts w:eastAsia="Calibri"/>
          <w:sz w:val="28"/>
          <w:szCs w:val="28"/>
          <w:lang w:val="es-ES"/>
        </w:rPr>
        <w:t>tướng</w:t>
      </w:r>
      <w:proofErr w:type="spellEnd"/>
      <w:r w:rsidRPr="002C6734">
        <w:rPr>
          <w:rFonts w:eastAsia="Calibri"/>
          <w:sz w:val="28"/>
          <w:szCs w:val="28"/>
          <w:lang w:val="es-ES"/>
        </w:rPr>
        <w:t xml:space="preserve"> </w:t>
      </w:r>
      <w:proofErr w:type="spellStart"/>
      <w:r w:rsidRPr="002C6734">
        <w:rPr>
          <w:rFonts w:eastAsia="Calibri"/>
          <w:sz w:val="28"/>
          <w:szCs w:val="28"/>
          <w:lang w:val="es-ES"/>
        </w:rPr>
        <w:t>Chính</w:t>
      </w:r>
      <w:proofErr w:type="spellEnd"/>
      <w:r w:rsidRPr="002C6734">
        <w:rPr>
          <w:rFonts w:eastAsia="Calibri"/>
          <w:sz w:val="28"/>
          <w:szCs w:val="28"/>
          <w:lang w:val="es-ES"/>
        </w:rPr>
        <w:t xml:space="preserve"> </w:t>
      </w:r>
      <w:proofErr w:type="spellStart"/>
      <w:r w:rsidRPr="002C6734">
        <w:rPr>
          <w:rFonts w:eastAsia="Calibri"/>
          <w:sz w:val="28"/>
          <w:szCs w:val="28"/>
          <w:lang w:val="es-ES"/>
        </w:rPr>
        <w:t>phủ</w:t>
      </w:r>
      <w:proofErr w:type="spellEnd"/>
      <w:r w:rsidRPr="002C6734">
        <w:rPr>
          <w:rFonts w:eastAsia="Calibri"/>
          <w:sz w:val="28"/>
          <w:szCs w:val="28"/>
          <w:lang w:val="es-ES"/>
        </w:rPr>
        <w:t xml:space="preserve"> </w:t>
      </w:r>
      <w:proofErr w:type="spellStart"/>
      <w:r w:rsidRPr="002C6734">
        <w:rPr>
          <w:rFonts w:eastAsia="Calibri"/>
          <w:sz w:val="28"/>
          <w:szCs w:val="28"/>
          <w:lang w:val="es-ES"/>
        </w:rPr>
        <w:t>về</w:t>
      </w:r>
      <w:proofErr w:type="spellEnd"/>
      <w:r w:rsidRPr="002C6734">
        <w:rPr>
          <w:rFonts w:eastAsia="Calibri"/>
          <w:sz w:val="28"/>
          <w:szCs w:val="28"/>
          <w:lang w:val="es-ES"/>
        </w:rPr>
        <w:t xml:space="preserve"> </w:t>
      </w:r>
      <w:proofErr w:type="spellStart"/>
      <w:r w:rsidRPr="002C6734">
        <w:rPr>
          <w:rFonts w:eastAsia="Calibri"/>
          <w:sz w:val="28"/>
          <w:szCs w:val="28"/>
          <w:lang w:val="es-ES"/>
        </w:rPr>
        <w:t>chế</w:t>
      </w:r>
      <w:proofErr w:type="spellEnd"/>
      <w:r w:rsidRPr="002C6734">
        <w:rPr>
          <w:rFonts w:eastAsia="Calibri"/>
          <w:sz w:val="28"/>
          <w:szCs w:val="28"/>
          <w:lang w:val="es-ES"/>
        </w:rPr>
        <w:t xml:space="preserve"> </w:t>
      </w:r>
      <w:proofErr w:type="spellStart"/>
      <w:r w:rsidRPr="002C6734">
        <w:rPr>
          <w:rFonts w:eastAsia="Calibri"/>
          <w:sz w:val="28"/>
          <w:szCs w:val="28"/>
          <w:lang w:val="es-ES"/>
        </w:rPr>
        <w:t>độ</w:t>
      </w:r>
      <w:proofErr w:type="spellEnd"/>
      <w:r w:rsidRPr="002C6734">
        <w:rPr>
          <w:rFonts w:eastAsia="Calibri"/>
          <w:sz w:val="28"/>
          <w:szCs w:val="28"/>
          <w:lang w:val="es-ES"/>
        </w:rPr>
        <w:t xml:space="preserve"> </w:t>
      </w:r>
      <w:proofErr w:type="spellStart"/>
      <w:r w:rsidRPr="002C6734">
        <w:rPr>
          <w:rFonts w:eastAsia="Calibri"/>
          <w:sz w:val="28"/>
          <w:szCs w:val="28"/>
          <w:lang w:val="es-ES"/>
        </w:rPr>
        <w:t>chính</w:t>
      </w:r>
      <w:proofErr w:type="spellEnd"/>
      <w:r w:rsidRPr="002C6734">
        <w:rPr>
          <w:rFonts w:eastAsia="Calibri"/>
          <w:sz w:val="28"/>
          <w:szCs w:val="28"/>
          <w:lang w:val="es-ES"/>
        </w:rPr>
        <w:t xml:space="preserve"> </w:t>
      </w:r>
      <w:proofErr w:type="spellStart"/>
      <w:r w:rsidRPr="002C6734">
        <w:rPr>
          <w:rFonts w:eastAsia="Calibri"/>
          <w:sz w:val="28"/>
          <w:szCs w:val="28"/>
          <w:lang w:val="es-ES"/>
        </w:rPr>
        <w:t>sách</w:t>
      </w:r>
      <w:proofErr w:type="spellEnd"/>
      <w:r w:rsidRPr="002C6734">
        <w:rPr>
          <w:rFonts w:eastAsia="Calibri"/>
          <w:sz w:val="28"/>
          <w:szCs w:val="28"/>
          <w:lang w:val="es-ES"/>
        </w:rPr>
        <w:t xml:space="preserve"> </w:t>
      </w:r>
      <w:proofErr w:type="spellStart"/>
      <w:r w:rsidRPr="002C6734">
        <w:rPr>
          <w:rFonts w:eastAsia="Calibri"/>
          <w:sz w:val="28"/>
          <w:szCs w:val="28"/>
          <w:lang w:val="es-ES"/>
        </w:rPr>
        <w:t>đối</w:t>
      </w:r>
      <w:proofErr w:type="spellEnd"/>
      <w:r w:rsidRPr="002C6734">
        <w:rPr>
          <w:rFonts w:eastAsia="Calibri"/>
          <w:sz w:val="28"/>
          <w:szCs w:val="28"/>
          <w:lang w:val="es-ES"/>
        </w:rPr>
        <w:t xml:space="preserve"> </w:t>
      </w:r>
      <w:proofErr w:type="spellStart"/>
      <w:r w:rsidRPr="002C6734">
        <w:rPr>
          <w:rFonts w:eastAsia="Calibri"/>
          <w:sz w:val="28"/>
          <w:szCs w:val="28"/>
          <w:lang w:val="es-ES"/>
        </w:rPr>
        <w:t>với</w:t>
      </w:r>
      <w:proofErr w:type="spellEnd"/>
      <w:r w:rsidRPr="002C6734">
        <w:rPr>
          <w:rFonts w:eastAsia="Calibri"/>
          <w:sz w:val="28"/>
          <w:szCs w:val="28"/>
          <w:lang w:val="es-ES"/>
        </w:rPr>
        <w:t xml:space="preserve"> </w:t>
      </w:r>
      <w:proofErr w:type="spellStart"/>
      <w:r w:rsidRPr="002C6734">
        <w:rPr>
          <w:rFonts w:eastAsia="Calibri"/>
          <w:sz w:val="28"/>
          <w:szCs w:val="28"/>
          <w:lang w:val="es-ES"/>
        </w:rPr>
        <w:t>cán</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Đoàn</w:t>
      </w:r>
      <w:proofErr w:type="spellEnd"/>
      <w:r w:rsidRPr="002C6734">
        <w:rPr>
          <w:rFonts w:eastAsia="Calibri"/>
          <w:sz w:val="28"/>
          <w:szCs w:val="28"/>
          <w:lang w:val="es-ES"/>
        </w:rPr>
        <w:t xml:space="preserve"> TNCS </w:t>
      </w:r>
      <w:proofErr w:type="spellStart"/>
      <w:r w:rsidRPr="002C6734">
        <w:rPr>
          <w:rFonts w:eastAsia="Calibri"/>
          <w:sz w:val="28"/>
          <w:szCs w:val="28"/>
          <w:lang w:val="es-ES"/>
        </w:rPr>
        <w:t>Hồ</w:t>
      </w:r>
      <w:proofErr w:type="spellEnd"/>
      <w:r w:rsidRPr="002C6734">
        <w:rPr>
          <w:rFonts w:eastAsia="Calibri"/>
          <w:sz w:val="28"/>
          <w:szCs w:val="28"/>
          <w:lang w:val="es-ES"/>
        </w:rPr>
        <w:t xml:space="preserve"> Chí Minh,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LHTN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cơ</w:t>
      </w:r>
      <w:proofErr w:type="spellEnd"/>
      <w:r w:rsidRPr="002C6734">
        <w:rPr>
          <w:rFonts w:eastAsia="Calibri"/>
          <w:sz w:val="28"/>
          <w:szCs w:val="28"/>
          <w:lang w:val="es-ES"/>
        </w:rPr>
        <w:t xml:space="preserve"> </w:t>
      </w:r>
      <w:proofErr w:type="spellStart"/>
      <w:r w:rsidRPr="002C6734">
        <w:rPr>
          <w:rFonts w:eastAsia="Calibri"/>
          <w:sz w:val="28"/>
          <w:szCs w:val="28"/>
          <w:lang w:val="es-ES"/>
        </w:rPr>
        <w:t>sở</w:t>
      </w:r>
      <w:proofErr w:type="spellEnd"/>
      <w:r w:rsidRPr="002C6734">
        <w:rPr>
          <w:rFonts w:eastAsia="Calibri"/>
          <w:sz w:val="28"/>
          <w:szCs w:val="28"/>
          <w:lang w:val="es-ES"/>
        </w:rPr>
        <w:t xml:space="preserve"> </w:t>
      </w:r>
      <w:proofErr w:type="spellStart"/>
      <w:r w:rsidRPr="002C6734">
        <w:rPr>
          <w:rFonts w:eastAsia="Calibri"/>
          <w:sz w:val="28"/>
          <w:szCs w:val="28"/>
          <w:lang w:val="es-ES"/>
        </w:rPr>
        <w:t>giáo</w:t>
      </w:r>
      <w:proofErr w:type="spellEnd"/>
      <w:r w:rsidRPr="002C6734">
        <w:rPr>
          <w:rFonts w:eastAsia="Calibri"/>
          <w:sz w:val="28"/>
          <w:szCs w:val="28"/>
          <w:lang w:val="es-ES"/>
        </w:rPr>
        <w:t xml:space="preserve"> </w:t>
      </w:r>
      <w:proofErr w:type="spellStart"/>
      <w:r w:rsidRPr="002C6734">
        <w:rPr>
          <w:rFonts w:eastAsia="Calibri"/>
          <w:sz w:val="28"/>
          <w:szCs w:val="28"/>
          <w:lang w:val="es-ES"/>
        </w:rPr>
        <w:t>dục</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cơ</w:t>
      </w:r>
      <w:proofErr w:type="spellEnd"/>
      <w:r w:rsidRPr="002C6734">
        <w:rPr>
          <w:rFonts w:eastAsia="Calibri"/>
          <w:sz w:val="28"/>
          <w:szCs w:val="28"/>
          <w:lang w:val="es-ES"/>
        </w:rPr>
        <w:t xml:space="preserve"> </w:t>
      </w:r>
      <w:proofErr w:type="spellStart"/>
      <w:r w:rsidRPr="002C6734">
        <w:rPr>
          <w:rFonts w:eastAsia="Calibri"/>
          <w:sz w:val="28"/>
          <w:szCs w:val="28"/>
          <w:lang w:val="es-ES"/>
        </w:rPr>
        <w:t>sở</w:t>
      </w:r>
      <w:proofErr w:type="spellEnd"/>
      <w:r w:rsidRPr="002C6734">
        <w:rPr>
          <w:rFonts w:eastAsia="Calibri"/>
          <w:sz w:val="28"/>
          <w:szCs w:val="28"/>
          <w:lang w:val="es-ES"/>
        </w:rPr>
        <w:t xml:space="preserve"> </w:t>
      </w:r>
      <w:proofErr w:type="spellStart"/>
      <w:r w:rsidRPr="002C6734">
        <w:rPr>
          <w:rFonts w:eastAsia="Calibri"/>
          <w:sz w:val="28"/>
          <w:szCs w:val="28"/>
          <w:lang w:val="es-ES"/>
        </w:rPr>
        <w:t>dạy</w:t>
      </w:r>
      <w:proofErr w:type="spellEnd"/>
      <w:r w:rsidRPr="002C6734">
        <w:rPr>
          <w:rFonts w:eastAsia="Calibri"/>
          <w:sz w:val="28"/>
          <w:szCs w:val="28"/>
          <w:lang w:val="es-ES"/>
        </w:rPr>
        <w:t xml:space="preserve"> </w:t>
      </w:r>
      <w:proofErr w:type="spellStart"/>
      <w:r w:rsidRPr="002C6734">
        <w:rPr>
          <w:rFonts w:eastAsia="Calibri"/>
          <w:sz w:val="28"/>
          <w:szCs w:val="28"/>
          <w:lang w:val="es-ES"/>
        </w:rPr>
        <w:t>nghề</w:t>
      </w:r>
      <w:proofErr w:type="spellEnd"/>
      <w:r w:rsidRPr="002C6734">
        <w:rPr>
          <w:rFonts w:eastAsia="Calibri"/>
          <w:sz w:val="28"/>
          <w:szCs w:val="28"/>
          <w:lang w:val="es-ES"/>
        </w:rPr>
        <w:t>.</w:t>
      </w:r>
      <w:r w:rsidR="001A044E" w:rsidRPr="002C6734">
        <w:rPr>
          <w:rStyle w:val="FootnoteReference"/>
          <w:rFonts w:eastAsia="Calibri"/>
          <w:sz w:val="28"/>
          <w:szCs w:val="28"/>
          <w:lang w:val="es-ES"/>
        </w:rPr>
        <w:footnoteReference w:id="21"/>
      </w:r>
    </w:p>
    <w:p w14:paraId="4394CB6F" w14:textId="77777777" w:rsidR="002F2151" w:rsidRPr="002C6734" w:rsidRDefault="002F2151" w:rsidP="006367CA">
      <w:pPr>
        <w:spacing w:before="60" w:after="60" w:line="276" w:lineRule="auto"/>
        <w:ind w:firstLine="720"/>
        <w:jc w:val="both"/>
        <w:rPr>
          <w:rFonts w:eastAsia="Calibri"/>
          <w:b/>
          <w:iCs/>
          <w:sz w:val="28"/>
          <w:szCs w:val="28"/>
          <w:lang w:val="es-ES"/>
        </w:rPr>
      </w:pPr>
      <w:r w:rsidRPr="002C6734">
        <w:rPr>
          <w:rFonts w:eastAsia="Calibri"/>
          <w:b/>
          <w:iCs/>
          <w:sz w:val="28"/>
          <w:szCs w:val="28"/>
          <w:lang w:val="es-ES"/>
        </w:rPr>
        <w:t xml:space="preserve">4. </w:t>
      </w:r>
      <w:proofErr w:type="spellStart"/>
      <w:r w:rsidRPr="002C6734">
        <w:rPr>
          <w:rFonts w:eastAsia="Calibri"/>
          <w:b/>
          <w:iCs/>
          <w:sz w:val="28"/>
          <w:szCs w:val="28"/>
          <w:lang w:val="es-ES"/>
        </w:rPr>
        <w:t>Công</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tác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kiểm</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tra</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thi</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đua</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khen</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thưởng</w:t>
      </w:r>
      <w:proofErr w:type="spellEnd"/>
    </w:p>
    <w:p w14:paraId="3E4D38C4" w14:textId="77777777" w:rsidR="002F2151" w:rsidRPr="002C6734" w:rsidRDefault="002F2151" w:rsidP="006367CA">
      <w:pPr>
        <w:spacing w:before="60" w:after="60" w:line="276" w:lineRule="auto"/>
        <w:ind w:firstLine="720"/>
        <w:jc w:val="both"/>
        <w:rPr>
          <w:rFonts w:eastAsia="Calibri"/>
          <w:sz w:val="28"/>
          <w:szCs w:val="28"/>
          <w:lang w:val="es-ES"/>
        </w:rPr>
      </w:pPr>
      <w:proofErr w:type="spellStart"/>
      <w:r w:rsidRPr="002C6734">
        <w:rPr>
          <w:rFonts w:eastAsia="Calibri"/>
          <w:sz w:val="28"/>
          <w:szCs w:val="28"/>
          <w:lang w:val="es-ES"/>
        </w:rPr>
        <w:t>Công</w:t>
      </w:r>
      <w:proofErr w:type="spellEnd"/>
      <w:r w:rsidRPr="002C6734">
        <w:rPr>
          <w:rFonts w:eastAsia="Calibri"/>
          <w:sz w:val="28"/>
          <w:szCs w:val="28"/>
          <w:lang w:val="es-ES"/>
        </w:rPr>
        <w:t xml:space="preserve"> </w:t>
      </w:r>
      <w:proofErr w:type="spellStart"/>
      <w:r w:rsidRPr="002C6734">
        <w:rPr>
          <w:rFonts w:eastAsia="Calibri"/>
          <w:sz w:val="28"/>
          <w:szCs w:val="28"/>
          <w:lang w:val="es-ES"/>
        </w:rPr>
        <w:t>tác</w:t>
      </w:r>
      <w:proofErr w:type="spellEnd"/>
      <w:r w:rsidRPr="002C6734">
        <w:rPr>
          <w:rFonts w:eastAsia="Calibri"/>
          <w:sz w:val="28"/>
          <w:szCs w:val="28"/>
          <w:lang w:val="es-ES"/>
        </w:rPr>
        <w:t xml:space="preserve"> </w:t>
      </w:r>
      <w:proofErr w:type="spellStart"/>
      <w:r w:rsidRPr="002C6734">
        <w:rPr>
          <w:rFonts w:eastAsia="Calibri"/>
          <w:sz w:val="28"/>
          <w:szCs w:val="28"/>
          <w:lang w:val="es-ES"/>
        </w:rPr>
        <w:t>kiểm</w:t>
      </w:r>
      <w:proofErr w:type="spellEnd"/>
      <w:r w:rsidRPr="002C6734">
        <w:rPr>
          <w:rFonts w:eastAsia="Calibri"/>
          <w:sz w:val="28"/>
          <w:szCs w:val="28"/>
          <w:lang w:val="es-ES"/>
        </w:rPr>
        <w:t xml:space="preserve"> </w:t>
      </w:r>
      <w:proofErr w:type="spellStart"/>
      <w:r w:rsidRPr="002C6734">
        <w:rPr>
          <w:rFonts w:eastAsia="Calibri"/>
          <w:sz w:val="28"/>
          <w:szCs w:val="28"/>
          <w:lang w:val="es-ES"/>
        </w:rPr>
        <w:t>tra</w:t>
      </w:r>
      <w:proofErr w:type="spellEnd"/>
      <w:r w:rsidRPr="002C6734">
        <w:rPr>
          <w:rFonts w:eastAsia="Calibri"/>
          <w:sz w:val="28"/>
          <w:szCs w:val="28"/>
          <w:lang w:val="es-ES"/>
        </w:rPr>
        <w:t xml:space="preserve">, </w:t>
      </w:r>
      <w:proofErr w:type="spellStart"/>
      <w:r w:rsidRPr="002C6734">
        <w:rPr>
          <w:rFonts w:eastAsia="Calibri"/>
          <w:sz w:val="28"/>
          <w:szCs w:val="28"/>
          <w:lang w:val="es-ES"/>
        </w:rPr>
        <w:t>giám</w:t>
      </w:r>
      <w:proofErr w:type="spellEnd"/>
      <w:r w:rsidRPr="002C6734">
        <w:rPr>
          <w:rFonts w:eastAsia="Calibri"/>
          <w:sz w:val="28"/>
          <w:szCs w:val="28"/>
          <w:lang w:val="es-ES"/>
        </w:rPr>
        <w:t xml:space="preserve"> </w:t>
      </w:r>
      <w:proofErr w:type="spellStart"/>
      <w:r w:rsidRPr="002C6734">
        <w:rPr>
          <w:rFonts w:eastAsia="Calibri"/>
          <w:sz w:val="28"/>
          <w:szCs w:val="28"/>
          <w:lang w:val="es-ES"/>
        </w:rPr>
        <w:t>sát</w:t>
      </w:r>
      <w:proofErr w:type="spellEnd"/>
      <w:r w:rsidRPr="002C6734">
        <w:rPr>
          <w:rFonts w:eastAsia="Calibri"/>
          <w:sz w:val="28"/>
          <w:szCs w:val="28"/>
          <w:lang w:val="es-ES"/>
        </w:rPr>
        <w:t xml:space="preserve"> </w:t>
      </w:r>
      <w:proofErr w:type="spellStart"/>
      <w:r w:rsidRPr="002C6734">
        <w:rPr>
          <w:rFonts w:eastAsia="Calibri"/>
          <w:sz w:val="28"/>
          <w:szCs w:val="28"/>
          <w:lang w:val="es-ES"/>
        </w:rPr>
        <w:t>của</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vi-VN"/>
        </w:rPr>
        <w:t xml:space="preserve"> Sinh viên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nhiệm</w:t>
      </w:r>
      <w:proofErr w:type="spellEnd"/>
      <w:r w:rsidRPr="002C6734">
        <w:rPr>
          <w:rFonts w:eastAsia="Calibri"/>
          <w:sz w:val="28"/>
          <w:szCs w:val="28"/>
          <w:lang w:val="es-ES"/>
        </w:rPr>
        <w:t xml:space="preserve"> </w:t>
      </w:r>
      <w:proofErr w:type="spellStart"/>
      <w:r w:rsidRPr="002C6734">
        <w:rPr>
          <w:rFonts w:eastAsia="Calibri"/>
          <w:sz w:val="28"/>
          <w:szCs w:val="28"/>
          <w:lang w:val="es-ES"/>
        </w:rPr>
        <w:t>ky</w:t>
      </w:r>
      <w:proofErr w:type="spellEnd"/>
      <w:r w:rsidRPr="002C6734">
        <w:rPr>
          <w:rFonts w:eastAsia="Calibri"/>
          <w:sz w:val="28"/>
          <w:szCs w:val="28"/>
          <w:lang w:val="es-ES"/>
        </w:rPr>
        <w:t xml:space="preserve">̀ </w:t>
      </w:r>
      <w:proofErr w:type="spellStart"/>
      <w:r w:rsidRPr="002C6734">
        <w:rPr>
          <w:rFonts w:eastAsia="Calibri"/>
          <w:sz w:val="28"/>
          <w:szCs w:val="28"/>
          <w:lang w:val="es-ES"/>
        </w:rPr>
        <w:t>đa</w:t>
      </w:r>
      <w:proofErr w:type="spellEnd"/>
      <w:r w:rsidRPr="002C6734">
        <w:rPr>
          <w:rFonts w:eastAsia="Calibri"/>
          <w:sz w:val="28"/>
          <w:szCs w:val="28"/>
          <w:lang w:val="es-ES"/>
        </w:rPr>
        <w:t xml:space="preserve">̃ </w:t>
      </w:r>
      <w:proofErr w:type="spellStart"/>
      <w:r w:rsidRPr="002C6734">
        <w:rPr>
          <w:rFonts w:eastAsia="Calibri"/>
          <w:sz w:val="28"/>
          <w:szCs w:val="28"/>
          <w:lang w:val="es-ES"/>
        </w:rPr>
        <w:t>co</w:t>
      </w:r>
      <w:proofErr w:type="spellEnd"/>
      <w:r w:rsidRPr="002C6734">
        <w:rPr>
          <w:rFonts w:eastAsia="Calibri"/>
          <w:sz w:val="28"/>
          <w:szCs w:val="28"/>
          <w:lang w:val="es-ES"/>
        </w:rPr>
        <w:t xml:space="preserve">́ </w:t>
      </w:r>
      <w:proofErr w:type="spellStart"/>
      <w:r w:rsidRPr="002C6734">
        <w:rPr>
          <w:rFonts w:eastAsia="Calibri"/>
          <w:sz w:val="28"/>
          <w:szCs w:val="28"/>
          <w:lang w:val="es-ES"/>
        </w:rPr>
        <w:t>nhiều</w:t>
      </w:r>
      <w:proofErr w:type="spellEnd"/>
      <w:r w:rsidRPr="002C6734">
        <w:rPr>
          <w:rFonts w:eastAsia="Calibri"/>
          <w:sz w:val="28"/>
          <w:szCs w:val="28"/>
          <w:lang w:val="es-ES"/>
        </w:rPr>
        <w:t xml:space="preserve"> </w:t>
      </w:r>
      <w:proofErr w:type="spellStart"/>
      <w:r w:rsidRPr="002C6734">
        <w:rPr>
          <w:rFonts w:eastAsia="Calibri"/>
          <w:sz w:val="28"/>
          <w:szCs w:val="28"/>
          <w:lang w:val="es-ES"/>
        </w:rPr>
        <w:t>chuyển</w:t>
      </w:r>
      <w:proofErr w:type="spellEnd"/>
      <w:r w:rsidRPr="002C6734">
        <w:rPr>
          <w:rFonts w:eastAsia="Calibri"/>
          <w:sz w:val="28"/>
          <w:szCs w:val="28"/>
          <w:lang w:val="es-ES"/>
        </w:rPr>
        <w:t xml:space="preserve"> </w:t>
      </w:r>
      <w:proofErr w:type="spellStart"/>
      <w:r w:rsidRPr="002C6734">
        <w:rPr>
          <w:rFonts w:eastAsia="Calibri"/>
          <w:sz w:val="28"/>
          <w:szCs w:val="28"/>
          <w:lang w:val="es-ES"/>
        </w:rPr>
        <w:t>biến</w:t>
      </w:r>
      <w:proofErr w:type="spellEnd"/>
      <w:r w:rsidRPr="002C6734">
        <w:rPr>
          <w:rFonts w:eastAsia="Calibri"/>
          <w:sz w:val="28"/>
          <w:szCs w:val="28"/>
          <w:lang w:val="es-ES"/>
        </w:rPr>
        <w:t xml:space="preserve"> </w:t>
      </w:r>
      <w:proofErr w:type="spellStart"/>
      <w:r w:rsidRPr="002C6734">
        <w:rPr>
          <w:rFonts w:eastAsia="Calibri"/>
          <w:sz w:val="28"/>
          <w:szCs w:val="28"/>
          <w:lang w:val="es-ES"/>
        </w:rPr>
        <w:t>tích</w:t>
      </w:r>
      <w:proofErr w:type="spellEnd"/>
      <w:r w:rsidRPr="002C6734">
        <w:rPr>
          <w:rFonts w:eastAsia="Calibri"/>
          <w:sz w:val="28"/>
          <w:szCs w:val="28"/>
          <w:lang w:val="es-ES"/>
        </w:rPr>
        <w:t xml:space="preserve"> </w:t>
      </w:r>
      <w:proofErr w:type="spellStart"/>
      <w:r w:rsidRPr="002C6734">
        <w:rPr>
          <w:rFonts w:eastAsia="Calibri"/>
          <w:sz w:val="28"/>
          <w:szCs w:val="28"/>
          <w:lang w:val="es-ES"/>
        </w:rPr>
        <w:t>cực</w:t>
      </w:r>
      <w:proofErr w:type="spellEnd"/>
      <w:r w:rsidRPr="002C6734">
        <w:rPr>
          <w:rFonts w:eastAsia="Calibri"/>
          <w:sz w:val="28"/>
          <w:szCs w:val="28"/>
          <w:lang w:val="es-ES"/>
        </w:rPr>
        <w:t xml:space="preserve">, </w:t>
      </w:r>
      <w:proofErr w:type="spellStart"/>
      <w:r w:rsidRPr="002C6734">
        <w:rPr>
          <w:rFonts w:eastAsia="Calibri"/>
          <w:sz w:val="28"/>
          <w:szCs w:val="28"/>
          <w:lang w:val="es-ES"/>
        </w:rPr>
        <w:t>góp</w:t>
      </w:r>
      <w:proofErr w:type="spellEnd"/>
      <w:r w:rsidRPr="002C6734">
        <w:rPr>
          <w:rFonts w:eastAsia="Calibri"/>
          <w:sz w:val="28"/>
          <w:szCs w:val="28"/>
          <w:lang w:val="es-ES"/>
        </w:rPr>
        <w:t xml:space="preserve"> </w:t>
      </w:r>
      <w:proofErr w:type="spellStart"/>
      <w:r w:rsidRPr="002C6734">
        <w:rPr>
          <w:rFonts w:eastAsia="Calibri"/>
          <w:sz w:val="28"/>
          <w:szCs w:val="28"/>
          <w:lang w:val="es-ES"/>
        </w:rPr>
        <w:t>phần</w:t>
      </w:r>
      <w:proofErr w:type="spellEnd"/>
      <w:r w:rsidRPr="002C6734">
        <w:rPr>
          <w:rFonts w:eastAsia="Calibri"/>
          <w:sz w:val="28"/>
          <w:szCs w:val="28"/>
          <w:lang w:val="es-ES"/>
        </w:rPr>
        <w:t xml:space="preserve"> </w:t>
      </w:r>
      <w:proofErr w:type="spellStart"/>
      <w:r w:rsidRPr="002C6734">
        <w:rPr>
          <w:rFonts w:eastAsia="Calibri"/>
          <w:sz w:val="28"/>
          <w:szCs w:val="28"/>
          <w:lang w:val="es-ES"/>
        </w:rPr>
        <w:t>tăng</w:t>
      </w:r>
      <w:proofErr w:type="spellEnd"/>
      <w:r w:rsidRPr="002C6734">
        <w:rPr>
          <w:rFonts w:eastAsia="Calibri"/>
          <w:sz w:val="28"/>
          <w:szCs w:val="28"/>
          <w:lang w:val="es-ES"/>
        </w:rPr>
        <w:t xml:space="preserve"> </w:t>
      </w:r>
      <w:proofErr w:type="spellStart"/>
      <w:r w:rsidRPr="002C6734">
        <w:rPr>
          <w:rFonts w:eastAsia="Calibri"/>
          <w:sz w:val="28"/>
          <w:szCs w:val="28"/>
          <w:lang w:val="es-ES"/>
        </w:rPr>
        <w:t>cường</w:t>
      </w:r>
      <w:proofErr w:type="spellEnd"/>
      <w:r w:rsidRPr="002C6734">
        <w:rPr>
          <w:rFonts w:eastAsia="Calibri"/>
          <w:sz w:val="28"/>
          <w:szCs w:val="28"/>
          <w:lang w:val="es-ES"/>
        </w:rPr>
        <w:t xml:space="preserve"> </w:t>
      </w:r>
      <w:proofErr w:type="spellStart"/>
      <w:r w:rsidRPr="002C6734">
        <w:rPr>
          <w:rFonts w:eastAsia="Calibri"/>
          <w:sz w:val="28"/>
          <w:szCs w:val="28"/>
          <w:lang w:val="es-ES"/>
        </w:rPr>
        <w:t>ky</w:t>
      </w:r>
      <w:proofErr w:type="spellEnd"/>
      <w:r w:rsidRPr="002C6734">
        <w:rPr>
          <w:rFonts w:eastAsia="Calibri"/>
          <w:sz w:val="28"/>
          <w:szCs w:val="28"/>
          <w:lang w:val="es-ES"/>
        </w:rPr>
        <w:t xml:space="preserve">̉ </w:t>
      </w:r>
      <w:proofErr w:type="spellStart"/>
      <w:r w:rsidRPr="002C6734">
        <w:rPr>
          <w:rFonts w:eastAsia="Calibri"/>
          <w:sz w:val="28"/>
          <w:szCs w:val="28"/>
          <w:lang w:val="es-ES"/>
        </w:rPr>
        <w:t>luật</w:t>
      </w:r>
      <w:proofErr w:type="spellEnd"/>
      <w:r w:rsidRPr="002C6734">
        <w:rPr>
          <w:rFonts w:eastAsia="Calibri"/>
          <w:sz w:val="28"/>
          <w:szCs w:val="28"/>
          <w:lang w:val="es-ES"/>
        </w:rPr>
        <w:t xml:space="preserve">, </w:t>
      </w:r>
      <w:proofErr w:type="spellStart"/>
      <w:r w:rsidRPr="002C6734">
        <w:rPr>
          <w:rFonts w:eastAsia="Calibri"/>
          <w:sz w:val="28"/>
          <w:szCs w:val="28"/>
          <w:lang w:val="es-ES"/>
        </w:rPr>
        <w:t>ky</w:t>
      </w:r>
      <w:proofErr w:type="spellEnd"/>
      <w:r w:rsidRPr="002C6734">
        <w:rPr>
          <w:rFonts w:eastAsia="Calibri"/>
          <w:sz w:val="28"/>
          <w:szCs w:val="28"/>
          <w:lang w:val="es-ES"/>
        </w:rPr>
        <w:t xml:space="preserve">̉ </w:t>
      </w:r>
      <w:proofErr w:type="spellStart"/>
      <w:r w:rsidRPr="002C6734">
        <w:rPr>
          <w:rFonts w:eastAsia="Calibri"/>
          <w:sz w:val="28"/>
          <w:szCs w:val="28"/>
          <w:lang w:val="es-ES"/>
        </w:rPr>
        <w:t>cương</w:t>
      </w:r>
      <w:proofErr w:type="spellEnd"/>
      <w:r w:rsidRPr="002C6734">
        <w:rPr>
          <w:rFonts w:eastAsia="Calibri"/>
          <w:sz w:val="28"/>
          <w:szCs w:val="28"/>
          <w:lang w:val="es-ES"/>
        </w:rPr>
        <w:t xml:space="preserve">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Nhận</w:t>
      </w:r>
      <w:proofErr w:type="spellEnd"/>
      <w:r w:rsidRPr="002C6734">
        <w:rPr>
          <w:rFonts w:eastAsia="Calibri"/>
          <w:sz w:val="28"/>
          <w:szCs w:val="28"/>
          <w:lang w:val="es-ES"/>
        </w:rPr>
        <w:t xml:space="preserve"> </w:t>
      </w:r>
      <w:proofErr w:type="spellStart"/>
      <w:r w:rsidRPr="002C6734">
        <w:rPr>
          <w:rFonts w:eastAsia="Calibri"/>
          <w:sz w:val="28"/>
          <w:szCs w:val="28"/>
          <w:lang w:val="es-ES"/>
        </w:rPr>
        <w:t>thức</w:t>
      </w:r>
      <w:proofErr w:type="spellEnd"/>
      <w:r w:rsidRPr="002C6734">
        <w:rPr>
          <w:rFonts w:eastAsia="Calibri"/>
          <w:sz w:val="28"/>
          <w:szCs w:val="28"/>
          <w:lang w:val="es-ES"/>
        </w:rPr>
        <w:t xml:space="preserve"> </w:t>
      </w:r>
      <w:proofErr w:type="spellStart"/>
      <w:r w:rsidRPr="002C6734">
        <w:rPr>
          <w:rFonts w:eastAsia="Calibri"/>
          <w:sz w:val="28"/>
          <w:szCs w:val="28"/>
          <w:lang w:val="es-ES"/>
        </w:rPr>
        <w:t>của</w:t>
      </w:r>
      <w:proofErr w:type="spellEnd"/>
      <w:r w:rsidRPr="002C6734">
        <w:rPr>
          <w:rFonts w:eastAsia="Calibri"/>
          <w:sz w:val="28"/>
          <w:szCs w:val="28"/>
          <w:lang w:val="es-ES"/>
        </w:rPr>
        <w:t xml:space="preserve"> </w:t>
      </w:r>
      <w:proofErr w:type="spellStart"/>
      <w:r w:rsidRPr="002C6734">
        <w:rPr>
          <w:rFonts w:eastAsia="Calibri"/>
          <w:sz w:val="28"/>
          <w:szCs w:val="28"/>
          <w:lang w:val="es-ES"/>
        </w:rPr>
        <w:t>cấp</w:t>
      </w:r>
      <w:proofErr w:type="spellEnd"/>
      <w:r w:rsidRPr="002C6734">
        <w:rPr>
          <w:rFonts w:eastAsia="Calibri"/>
          <w:sz w:val="28"/>
          <w:szCs w:val="28"/>
          <w:lang w:val="es-ES"/>
        </w:rPr>
        <w:t xml:space="preserve"> </w:t>
      </w:r>
      <w:proofErr w:type="spellStart"/>
      <w:r w:rsidRPr="002C6734">
        <w:rPr>
          <w:rFonts w:eastAsia="Calibri"/>
          <w:sz w:val="28"/>
          <w:szCs w:val="28"/>
          <w:lang w:val="es-ES"/>
        </w:rPr>
        <w:t>bọ</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vi-VN"/>
        </w:rPr>
        <w:t xml:space="preserve"> </w:t>
      </w:r>
      <w:r w:rsidRPr="002C6734">
        <w:rPr>
          <w:rFonts w:eastAsia="Calibri"/>
          <w:sz w:val="28"/>
          <w:szCs w:val="28"/>
          <w:lang w:val="es-ES"/>
        </w:rPr>
        <w:t xml:space="preserve">và </w:t>
      </w:r>
      <w:proofErr w:type="spellStart"/>
      <w:r w:rsidRPr="002C6734">
        <w:rPr>
          <w:rFonts w:eastAsia="Calibri"/>
          <w:sz w:val="28"/>
          <w:szCs w:val="28"/>
          <w:lang w:val="es-ES"/>
        </w:rPr>
        <w:t>đội</w:t>
      </w:r>
      <w:proofErr w:type="spellEnd"/>
      <w:r w:rsidRPr="002C6734">
        <w:rPr>
          <w:rFonts w:eastAsia="Calibri"/>
          <w:sz w:val="28"/>
          <w:szCs w:val="28"/>
          <w:lang w:val="es-ES"/>
        </w:rPr>
        <w:t xml:space="preserve"> </w:t>
      </w:r>
      <w:proofErr w:type="spellStart"/>
      <w:r w:rsidRPr="002C6734">
        <w:rPr>
          <w:rFonts w:eastAsia="Calibri"/>
          <w:sz w:val="28"/>
          <w:szCs w:val="28"/>
          <w:lang w:val="es-ES"/>
        </w:rPr>
        <w:t>ngu</w:t>
      </w:r>
      <w:proofErr w:type="spellEnd"/>
      <w:r w:rsidRPr="002C6734">
        <w:rPr>
          <w:rFonts w:eastAsia="Calibri"/>
          <w:sz w:val="28"/>
          <w:szCs w:val="28"/>
          <w:lang w:val="es-ES"/>
        </w:rPr>
        <w:t xml:space="preserve">̃ </w:t>
      </w:r>
      <w:proofErr w:type="spellStart"/>
      <w:r w:rsidRPr="002C6734">
        <w:rPr>
          <w:rFonts w:eastAsia="Calibri"/>
          <w:sz w:val="28"/>
          <w:szCs w:val="28"/>
          <w:lang w:val="es-ES"/>
        </w:rPr>
        <w:t>cán</w:t>
      </w:r>
      <w:proofErr w:type="spellEnd"/>
      <w:r w:rsidRPr="002C6734">
        <w:rPr>
          <w:rFonts w:eastAsia="Calibri"/>
          <w:sz w:val="28"/>
          <w:szCs w:val="28"/>
          <w:lang w:val="es-ES"/>
        </w:rPr>
        <w:t xml:space="preserve"> </w:t>
      </w:r>
      <w:proofErr w:type="spellStart"/>
      <w:r w:rsidRPr="002C6734">
        <w:rPr>
          <w:rFonts w:eastAsia="Calibri"/>
          <w:sz w:val="28"/>
          <w:szCs w:val="28"/>
          <w:lang w:val="es-ES"/>
        </w:rPr>
        <w:t>bọ</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vi-VN"/>
        </w:rPr>
        <w:t xml:space="preserve"> </w:t>
      </w:r>
      <w:proofErr w:type="spellStart"/>
      <w:r w:rsidRPr="002C6734">
        <w:rPr>
          <w:rFonts w:eastAsia="Calibri"/>
          <w:sz w:val="28"/>
          <w:szCs w:val="28"/>
          <w:lang w:val="es-ES"/>
        </w:rPr>
        <w:t>vê</w:t>
      </w:r>
      <w:proofErr w:type="spellEnd"/>
      <w:r w:rsidRPr="002C6734">
        <w:rPr>
          <w:rFonts w:eastAsia="Calibri"/>
          <w:sz w:val="28"/>
          <w:szCs w:val="28"/>
          <w:lang w:val="es-ES"/>
        </w:rPr>
        <w:t xml:space="preserve">̀ </w:t>
      </w:r>
      <w:proofErr w:type="spellStart"/>
      <w:r w:rsidRPr="002C6734">
        <w:rPr>
          <w:rFonts w:eastAsia="Calibri"/>
          <w:sz w:val="28"/>
          <w:szCs w:val="28"/>
          <w:lang w:val="es-ES"/>
        </w:rPr>
        <w:t>công</w:t>
      </w:r>
      <w:proofErr w:type="spellEnd"/>
      <w:r w:rsidRPr="002C6734">
        <w:rPr>
          <w:rFonts w:eastAsia="Calibri"/>
          <w:sz w:val="28"/>
          <w:szCs w:val="28"/>
          <w:lang w:val="es-ES"/>
        </w:rPr>
        <w:t xml:space="preserve"> </w:t>
      </w:r>
      <w:proofErr w:type="spellStart"/>
      <w:r w:rsidRPr="002C6734">
        <w:rPr>
          <w:rFonts w:eastAsia="Calibri"/>
          <w:sz w:val="28"/>
          <w:szCs w:val="28"/>
          <w:lang w:val="es-ES"/>
        </w:rPr>
        <w:t>tác</w:t>
      </w:r>
      <w:proofErr w:type="spellEnd"/>
      <w:r w:rsidRPr="002C6734">
        <w:rPr>
          <w:rFonts w:eastAsia="Calibri"/>
          <w:sz w:val="28"/>
          <w:szCs w:val="28"/>
          <w:lang w:val="es-ES"/>
        </w:rPr>
        <w:t xml:space="preserve"> </w:t>
      </w:r>
      <w:proofErr w:type="spellStart"/>
      <w:r w:rsidRPr="002C6734">
        <w:rPr>
          <w:rFonts w:eastAsia="Calibri"/>
          <w:sz w:val="28"/>
          <w:szCs w:val="28"/>
          <w:lang w:val="es-ES"/>
        </w:rPr>
        <w:t>kiểm</w:t>
      </w:r>
      <w:proofErr w:type="spellEnd"/>
      <w:r w:rsidRPr="002C6734">
        <w:rPr>
          <w:rFonts w:eastAsia="Calibri"/>
          <w:sz w:val="28"/>
          <w:szCs w:val="28"/>
          <w:lang w:val="es-ES"/>
        </w:rPr>
        <w:t xml:space="preserve"> </w:t>
      </w:r>
      <w:proofErr w:type="spellStart"/>
      <w:r w:rsidRPr="002C6734">
        <w:rPr>
          <w:rFonts w:eastAsia="Calibri"/>
          <w:sz w:val="28"/>
          <w:szCs w:val="28"/>
          <w:lang w:val="es-ES"/>
        </w:rPr>
        <w:t>tra</w:t>
      </w:r>
      <w:proofErr w:type="spellEnd"/>
      <w:r w:rsidRPr="002C6734">
        <w:rPr>
          <w:rFonts w:eastAsia="Calibri"/>
          <w:sz w:val="28"/>
          <w:szCs w:val="28"/>
          <w:lang w:val="es-ES"/>
        </w:rPr>
        <w:t xml:space="preserve">, </w:t>
      </w:r>
      <w:proofErr w:type="spellStart"/>
      <w:r w:rsidRPr="002C6734">
        <w:rPr>
          <w:rFonts w:eastAsia="Calibri"/>
          <w:sz w:val="28"/>
          <w:szCs w:val="28"/>
          <w:lang w:val="es-ES"/>
        </w:rPr>
        <w:t>giám</w:t>
      </w:r>
      <w:proofErr w:type="spellEnd"/>
      <w:r w:rsidRPr="002C6734">
        <w:rPr>
          <w:rFonts w:eastAsia="Calibri"/>
          <w:sz w:val="28"/>
          <w:szCs w:val="28"/>
          <w:lang w:val="es-ES"/>
        </w:rPr>
        <w:t xml:space="preserve"> </w:t>
      </w:r>
      <w:proofErr w:type="spellStart"/>
      <w:r w:rsidRPr="002C6734">
        <w:rPr>
          <w:rFonts w:eastAsia="Calibri"/>
          <w:sz w:val="28"/>
          <w:szCs w:val="28"/>
          <w:lang w:val="es-ES"/>
        </w:rPr>
        <w:t>sát</w:t>
      </w:r>
      <w:proofErr w:type="spellEnd"/>
      <w:r w:rsidRPr="002C6734">
        <w:rPr>
          <w:rFonts w:eastAsia="Calibri"/>
          <w:sz w:val="28"/>
          <w:szCs w:val="28"/>
          <w:lang w:val="es-ES"/>
        </w:rPr>
        <w:t xml:space="preserve"> </w:t>
      </w:r>
      <w:proofErr w:type="spellStart"/>
      <w:r w:rsidRPr="002C6734">
        <w:rPr>
          <w:rFonts w:eastAsia="Calibri"/>
          <w:sz w:val="28"/>
          <w:szCs w:val="28"/>
          <w:lang w:val="es-ES"/>
        </w:rPr>
        <w:t>được</w:t>
      </w:r>
      <w:proofErr w:type="spellEnd"/>
      <w:r w:rsidRPr="002C6734">
        <w:rPr>
          <w:rFonts w:eastAsia="Calibri"/>
          <w:sz w:val="28"/>
          <w:szCs w:val="28"/>
          <w:lang w:val="es-ES"/>
        </w:rPr>
        <w:t xml:space="preserve"> </w:t>
      </w:r>
      <w:proofErr w:type="spellStart"/>
      <w:r w:rsidRPr="002C6734">
        <w:rPr>
          <w:rFonts w:eastAsia="Calibri"/>
          <w:sz w:val="28"/>
          <w:szCs w:val="28"/>
          <w:lang w:val="es-ES"/>
        </w:rPr>
        <w:t>nâng</w:t>
      </w:r>
      <w:proofErr w:type="spellEnd"/>
      <w:r w:rsidRPr="002C6734">
        <w:rPr>
          <w:rFonts w:eastAsia="Calibri"/>
          <w:sz w:val="28"/>
          <w:szCs w:val="28"/>
          <w:lang w:val="es-ES"/>
        </w:rPr>
        <w:t xml:space="preserve"> cao</w:t>
      </w:r>
      <w:r w:rsidRPr="002C6734">
        <w:rPr>
          <w:rFonts w:eastAsia="Calibri"/>
          <w:sz w:val="28"/>
          <w:szCs w:val="28"/>
          <w:lang w:val="vi-VN"/>
        </w:rPr>
        <w:t xml:space="preserve">. </w:t>
      </w:r>
      <w:r w:rsidRPr="002C6734">
        <w:rPr>
          <w:rFonts w:eastAsia="Calibri"/>
          <w:sz w:val="28"/>
          <w:szCs w:val="28"/>
          <w:lang w:val="es-ES"/>
        </w:rPr>
        <w:t xml:space="preserve"> </w:t>
      </w:r>
    </w:p>
    <w:p w14:paraId="33879012" w14:textId="77777777" w:rsidR="002F2151" w:rsidRPr="002C6734" w:rsidRDefault="002F2151" w:rsidP="006367CA">
      <w:pPr>
        <w:spacing w:before="60" w:after="60" w:line="276" w:lineRule="auto"/>
        <w:ind w:firstLine="720"/>
        <w:contextualSpacing/>
        <w:jc w:val="both"/>
        <w:rPr>
          <w:rFonts w:eastAsia="Calibri"/>
          <w:bCs/>
          <w:iCs/>
          <w:spacing w:val="2"/>
          <w:sz w:val="28"/>
          <w:szCs w:val="28"/>
          <w:lang w:val="vi-VN"/>
        </w:rPr>
      </w:pPr>
      <w:r w:rsidRPr="002C6734">
        <w:rPr>
          <w:rFonts w:eastAsia="Calibri"/>
          <w:spacing w:val="2"/>
          <w:sz w:val="28"/>
          <w:szCs w:val="28"/>
          <w:lang w:val="sv-SE"/>
        </w:rPr>
        <w:t xml:space="preserve">Hệ thống tổ chức kiểm tra của Hội được thành lập từ cấp Trung ương đến cấp trường. </w:t>
      </w:r>
      <w:proofErr w:type="spellStart"/>
      <w:r w:rsidRPr="002C6734">
        <w:rPr>
          <w:rFonts w:eastAsia="Calibri"/>
          <w:bCs/>
          <w:iCs/>
          <w:spacing w:val="2"/>
          <w:sz w:val="28"/>
          <w:szCs w:val="28"/>
          <w:lang w:val="es-ES"/>
        </w:rPr>
        <w:t>Hằng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năm</w:t>
      </w:r>
      <w:proofErr w:type="spellEnd"/>
      <w:r w:rsidRPr="002C6734">
        <w:rPr>
          <w:rFonts w:eastAsia="Calibri"/>
          <w:bCs/>
          <w:iCs/>
          <w:spacing w:val="2"/>
          <w:sz w:val="28"/>
          <w:szCs w:val="28"/>
          <w:lang w:val="es-ES"/>
        </w:rPr>
        <w:t xml:space="preserve">, Ban </w:t>
      </w:r>
      <w:proofErr w:type="spellStart"/>
      <w:r w:rsidRPr="002C6734">
        <w:rPr>
          <w:rFonts w:eastAsia="Calibri"/>
          <w:bCs/>
          <w:iCs/>
          <w:spacing w:val="2"/>
          <w:sz w:val="28"/>
          <w:szCs w:val="28"/>
          <w:lang w:val="es-ES"/>
        </w:rPr>
        <w:t>Kiểm</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tra</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vi-VN"/>
        </w:rPr>
        <w:t xml:space="preserve"> cấp từ Trung ương đến</w:t>
      </w:r>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tỉnh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thành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phố</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trường</w:t>
      </w:r>
      <w:proofErr w:type="spellEnd"/>
      <w:r w:rsidRPr="002C6734">
        <w:rPr>
          <w:rFonts w:eastAsia="Calibri"/>
          <w:bCs/>
          <w:iCs/>
          <w:spacing w:val="2"/>
          <w:sz w:val="28"/>
          <w:szCs w:val="28"/>
          <w:lang w:val="es-ES"/>
        </w:rPr>
        <w:t xml:space="preserve"> ban </w:t>
      </w:r>
      <w:proofErr w:type="spellStart"/>
      <w:r w:rsidRPr="002C6734">
        <w:rPr>
          <w:rFonts w:eastAsia="Calibri"/>
          <w:bCs/>
          <w:iCs/>
          <w:spacing w:val="2"/>
          <w:sz w:val="28"/>
          <w:szCs w:val="28"/>
          <w:lang w:val="es-ES"/>
        </w:rPr>
        <w:t>hành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kế</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hoạch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tổ</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chức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đoàn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kiểm</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tra</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công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Hội</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và</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phong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trào</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sinh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viên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Việt</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Nam</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của</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cơ</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sở</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Hội</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cấp</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tỉnh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cấp</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trường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trực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thuộc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tổ</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chức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đoàn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kiểm</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tra</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chuyên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đề</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thông</w:t>
      </w:r>
      <w:proofErr w:type="spellEnd"/>
      <w:r w:rsidRPr="002C6734">
        <w:rPr>
          <w:rFonts w:eastAsia="Calibri"/>
          <w:bCs/>
          <w:iCs/>
          <w:spacing w:val="2"/>
          <w:sz w:val="28"/>
          <w:szCs w:val="28"/>
          <w:lang w:val="es-ES"/>
        </w:rPr>
        <w:t xml:space="preserve"> qua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chương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trình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hoạt</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động</w:t>
      </w:r>
      <w:proofErr w:type="spellEnd"/>
      <w:r w:rsidRPr="002C6734">
        <w:rPr>
          <w:rStyle w:val="FootnoteReference"/>
          <w:rFonts w:eastAsia="Calibri"/>
          <w:bCs/>
          <w:iCs/>
          <w:spacing w:val="2"/>
          <w:sz w:val="28"/>
          <w:szCs w:val="28"/>
          <w:lang w:val="es-ES"/>
        </w:rPr>
        <w:footnoteReference w:id="22"/>
      </w:r>
      <w:r w:rsidRPr="002C6734">
        <w:rPr>
          <w:rFonts w:eastAsia="Calibri"/>
          <w:bCs/>
          <w:iCs/>
          <w:spacing w:val="2"/>
          <w:sz w:val="28"/>
          <w:szCs w:val="28"/>
          <w:lang w:val="es-ES"/>
        </w:rPr>
        <w:t xml:space="preserve">. </w:t>
      </w:r>
      <w:r w:rsidRPr="002C6734">
        <w:rPr>
          <w:rFonts w:eastAsia="Calibri"/>
          <w:spacing w:val="2"/>
          <w:sz w:val="28"/>
          <w:szCs w:val="28"/>
          <w:shd w:val="clear" w:color="auto" w:fill="FFFFFF"/>
          <w:lang w:val="it-IT"/>
        </w:rPr>
        <w:t>Hoạt động của Ban Kiểm tra các cấp từng bước được quan tâm, đi vào nề nếp.</w:t>
      </w:r>
      <w:r w:rsidRPr="002C6734">
        <w:rPr>
          <w:rFonts w:eastAsia="Calibri"/>
          <w:spacing w:val="2"/>
          <w:sz w:val="28"/>
          <w:szCs w:val="28"/>
          <w:shd w:val="clear" w:color="auto" w:fill="FFFFFF"/>
          <w:lang w:val="vi-VN"/>
        </w:rPr>
        <w:t xml:space="preserve"> </w:t>
      </w:r>
      <w:proofErr w:type="spellStart"/>
      <w:r w:rsidRPr="002C6734">
        <w:rPr>
          <w:rFonts w:eastAsia="Calibri"/>
          <w:bCs/>
          <w:iCs/>
          <w:spacing w:val="2"/>
          <w:sz w:val="28"/>
          <w:szCs w:val="28"/>
          <w:lang w:val="es-ES"/>
        </w:rPr>
        <w:t>Công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kiện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toàn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bổ</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sung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nhân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sự</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hoàn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thiện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bộ</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máy</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được</w:t>
      </w:r>
      <w:proofErr w:type="spellEnd"/>
      <w:r w:rsidRPr="002C6734">
        <w:rPr>
          <w:rFonts w:eastAsia="Calibri"/>
          <w:bCs/>
          <w:iCs/>
          <w:spacing w:val="2"/>
          <w:sz w:val="28"/>
          <w:szCs w:val="28"/>
          <w:lang w:val="es-ES"/>
        </w:rPr>
        <w:t xml:space="preserve"> Ban </w:t>
      </w:r>
      <w:proofErr w:type="spellStart"/>
      <w:r w:rsidRPr="002C6734">
        <w:rPr>
          <w:rFonts w:eastAsia="Calibri"/>
          <w:bCs/>
          <w:iCs/>
          <w:spacing w:val="2"/>
          <w:sz w:val="28"/>
          <w:szCs w:val="28"/>
          <w:lang w:val="es-ES"/>
        </w:rPr>
        <w:t>Kiểm</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tra</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Hội</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Sinh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viên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các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cấp</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cơ</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bản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thực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hiện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kịp</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thời</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đảm</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bảo</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theo</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đúng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Điều</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lệ</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Hướng</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dẫn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thực</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hiện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Điều</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lệ</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Hội</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Sinh</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viên</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Việt</w:t>
      </w:r>
      <w:proofErr w:type="spellEnd"/>
      <w:r w:rsidRPr="002C6734">
        <w:rPr>
          <w:rFonts w:eastAsia="Calibri"/>
          <w:bCs/>
          <w:iCs/>
          <w:spacing w:val="2"/>
          <w:sz w:val="28"/>
          <w:szCs w:val="28"/>
          <w:lang w:val="es-ES"/>
        </w:rPr>
        <w:t xml:space="preserve"> </w:t>
      </w:r>
      <w:proofErr w:type="spellStart"/>
      <w:r w:rsidRPr="002C6734">
        <w:rPr>
          <w:rFonts w:eastAsia="Calibri"/>
          <w:bCs/>
          <w:iCs/>
          <w:spacing w:val="2"/>
          <w:sz w:val="28"/>
          <w:szCs w:val="28"/>
          <w:lang w:val="es-ES"/>
        </w:rPr>
        <w:t>Nam</w:t>
      </w:r>
      <w:proofErr w:type="spellEnd"/>
      <w:r w:rsidRPr="002C6734">
        <w:rPr>
          <w:rFonts w:eastAsia="Calibri"/>
          <w:bCs/>
          <w:iCs/>
          <w:spacing w:val="2"/>
          <w:sz w:val="28"/>
          <w:szCs w:val="28"/>
          <w:lang w:val="es-ES"/>
        </w:rPr>
        <w:t>.</w:t>
      </w:r>
    </w:p>
    <w:p w14:paraId="72AEC659" w14:textId="77777777" w:rsidR="002F2151" w:rsidRPr="002C6734" w:rsidRDefault="002F2151" w:rsidP="006367CA">
      <w:pPr>
        <w:spacing w:before="60" w:after="60" w:line="276" w:lineRule="auto"/>
        <w:ind w:firstLine="720"/>
        <w:contextualSpacing/>
        <w:jc w:val="both"/>
        <w:rPr>
          <w:rFonts w:eastAsia="Calibri"/>
          <w:sz w:val="28"/>
          <w:szCs w:val="28"/>
          <w:lang w:val="sv-SE"/>
        </w:rPr>
      </w:pPr>
      <w:r w:rsidRPr="002C6734">
        <w:rPr>
          <w:rFonts w:eastAsia="Calibri"/>
          <w:spacing w:val="-2"/>
          <w:sz w:val="28"/>
          <w:szCs w:val="28"/>
          <w:lang w:val="vi-VN"/>
        </w:rPr>
        <w:t xml:space="preserve">Công tác chỉ đạo, thông tin giữa Trung ương Hội Sinh viên Việt Nam </w:t>
      </w:r>
      <w:proofErr w:type="spellStart"/>
      <w:r w:rsidRPr="002C6734">
        <w:rPr>
          <w:rFonts w:eastAsia="Calibri"/>
          <w:spacing w:val="-2"/>
          <w:sz w:val="28"/>
          <w:szCs w:val="28"/>
          <w:lang w:val="es-ES"/>
        </w:rPr>
        <w:t>với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sở</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được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phát</w:t>
      </w:r>
      <w:proofErr w:type="spellEnd"/>
      <w:r w:rsidRPr="002C6734">
        <w:rPr>
          <w:rFonts w:eastAsia="Calibri"/>
          <w:spacing w:val="-2"/>
          <w:sz w:val="28"/>
          <w:szCs w:val="28"/>
          <w:lang w:val="es-ES"/>
        </w:rPr>
        <w:t xml:space="preserve"> huy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nghệ</w:t>
      </w:r>
      <w:proofErr w:type="spellEnd"/>
      <w:r w:rsidRPr="002C6734">
        <w:rPr>
          <w:rFonts w:eastAsia="Calibri"/>
          <w:spacing w:val="-2"/>
          <w:sz w:val="28"/>
          <w:szCs w:val="28"/>
          <w:lang w:val="es-ES"/>
        </w:rPr>
        <w:t xml:space="preserve"> </w:t>
      </w:r>
      <w:r w:rsidRPr="002C6734">
        <w:rPr>
          <w:rFonts w:eastAsia="Calibri"/>
          <w:spacing w:val="-2"/>
          <w:sz w:val="28"/>
          <w:szCs w:val="28"/>
          <w:lang w:val="vi-VN"/>
        </w:rPr>
        <w:t>thông tin</w:t>
      </w:r>
      <w:r w:rsidRPr="002C6734">
        <w:rPr>
          <w:rFonts w:eastAsia="Calibri"/>
          <w:spacing w:val="-4"/>
          <w:kern w:val="2"/>
          <w:sz w:val="28"/>
          <w:szCs w:val="28"/>
          <w:lang w:val="es-ES"/>
        </w:rPr>
        <w:t>.</w:t>
      </w:r>
      <w:r w:rsidRPr="002C6734">
        <w:rPr>
          <w:rFonts w:eastAsia="Calibri"/>
          <w:sz w:val="28"/>
          <w:szCs w:val="28"/>
          <w:lang w:val="sv-SE"/>
        </w:rPr>
        <w:t xml:space="preserve"> </w:t>
      </w:r>
      <w:proofErr w:type="spellStart"/>
      <w:r w:rsidRPr="002C6734">
        <w:rPr>
          <w:rFonts w:eastAsia="Calibri"/>
          <w:bCs/>
          <w:iCs/>
          <w:sz w:val="28"/>
          <w:szCs w:val="28"/>
          <w:lang w:val="es-ES"/>
        </w:rPr>
        <w:t>Công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nắm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bắt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tình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hình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tư</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tưởng</w:t>
      </w:r>
      <w:proofErr w:type="spellEnd"/>
      <w:r w:rsidRPr="002C6734">
        <w:rPr>
          <w:rFonts w:eastAsia="Calibri"/>
          <w:bCs/>
          <w:iCs/>
          <w:sz w:val="28"/>
          <w:szCs w:val="28"/>
          <w:lang w:val="es-ES"/>
        </w:rPr>
        <w:t xml:space="preserve"> và </w:t>
      </w:r>
      <w:proofErr w:type="spellStart"/>
      <w:r w:rsidRPr="002C6734">
        <w:rPr>
          <w:rFonts w:eastAsia="Calibri"/>
          <w:bCs/>
          <w:iCs/>
          <w:sz w:val="28"/>
          <w:szCs w:val="28"/>
          <w:lang w:val="es-ES"/>
        </w:rPr>
        <w:t>định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hướng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dư</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luận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được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triển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khai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hiệu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theo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hệ</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thống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hình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gặp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gỡ</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tiếp</w:t>
      </w:r>
      <w:proofErr w:type="spellEnd"/>
      <w:r w:rsidRPr="002C6734">
        <w:rPr>
          <w:rFonts w:eastAsia="Calibri"/>
          <w:bCs/>
          <w:iCs/>
          <w:sz w:val="28"/>
          <w:szCs w:val="28"/>
          <w:lang w:val="es-ES"/>
        </w:rPr>
        <w:t xml:space="preserve">, qua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kênh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trang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thông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điện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tử</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mạng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xã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
    <w:p w14:paraId="35FC2CEF" w14:textId="77777777" w:rsidR="002F2151" w:rsidRPr="002C6734" w:rsidRDefault="002F2151" w:rsidP="006367CA">
      <w:pPr>
        <w:spacing w:before="60" w:after="60" w:line="276" w:lineRule="auto"/>
        <w:ind w:firstLine="720"/>
        <w:contextualSpacing/>
        <w:jc w:val="both"/>
        <w:rPr>
          <w:rFonts w:eastAsia="Calibri"/>
          <w:spacing w:val="-4"/>
          <w:kern w:val="2"/>
          <w:sz w:val="28"/>
          <w:szCs w:val="28"/>
          <w:lang w:val="es-ES"/>
        </w:rPr>
      </w:pPr>
      <w:r w:rsidRPr="002C6734">
        <w:rPr>
          <w:rFonts w:eastAsia="Calibri"/>
          <w:spacing w:val="-2"/>
          <w:sz w:val="28"/>
          <w:szCs w:val="28"/>
          <w:shd w:val="clear" w:color="auto" w:fill="FFFFFF"/>
          <w:lang w:val="it-IT"/>
        </w:rPr>
        <w:t xml:space="preserve">Công tác thi đua, khen thưởng được các cấp bộ Hội nghiêm túc thực hiện theo Quy chế thi đua, khen thưởng của Hội Sinh viên Việt Nam nhiệm kỳ 2013- 2018. Tiêu chuẩn và các hình thức khen thưởng đã tạo động lực phấn đấu cho các cấp bộ Hội, cán bộ, hội viên. </w:t>
      </w:r>
      <w:proofErr w:type="spellStart"/>
      <w:r w:rsidRPr="002C6734">
        <w:rPr>
          <w:rFonts w:eastAsia="Calibri"/>
          <w:spacing w:val="-4"/>
          <w:kern w:val="2"/>
          <w:sz w:val="28"/>
          <w:szCs w:val="28"/>
          <w:lang w:val="es-ES"/>
        </w:rPr>
        <w:t>Công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tác</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tuyên</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dương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và</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nhân</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rộng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các</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mô</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hình</w:t>
      </w:r>
      <w:proofErr w:type="spellEnd"/>
      <w:r w:rsidRPr="002C6734">
        <w:rPr>
          <w:rFonts w:eastAsia="Calibri"/>
          <w:spacing w:val="-4"/>
          <w:kern w:val="2"/>
          <w:sz w:val="28"/>
          <w:szCs w:val="28"/>
          <w:lang w:val="es-ES"/>
        </w:rPr>
        <w:t xml:space="preserve"> hay, </w:t>
      </w:r>
      <w:proofErr w:type="spellStart"/>
      <w:r w:rsidRPr="002C6734">
        <w:rPr>
          <w:rFonts w:eastAsia="Calibri"/>
          <w:spacing w:val="-4"/>
          <w:kern w:val="2"/>
          <w:sz w:val="28"/>
          <w:szCs w:val="28"/>
          <w:lang w:val="es-ES"/>
        </w:rPr>
        <w:t>cách</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làm</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sáng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tạo</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trong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công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tác</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Hội</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và</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phong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trào</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sinh</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viên</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được</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Trung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ương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Hội</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Sinh</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viên</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Việt</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Nam</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chú</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trọng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triển</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khai</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thông</w:t>
      </w:r>
      <w:proofErr w:type="spellEnd"/>
      <w:r w:rsidRPr="002C6734">
        <w:rPr>
          <w:rFonts w:eastAsia="Calibri"/>
          <w:spacing w:val="-4"/>
          <w:kern w:val="2"/>
          <w:sz w:val="28"/>
          <w:szCs w:val="28"/>
          <w:lang w:val="es-ES"/>
        </w:rPr>
        <w:t xml:space="preserve"> qua </w:t>
      </w:r>
      <w:proofErr w:type="spellStart"/>
      <w:r w:rsidRPr="002C6734">
        <w:rPr>
          <w:rFonts w:eastAsia="Calibri"/>
          <w:spacing w:val="-4"/>
          <w:kern w:val="2"/>
          <w:sz w:val="28"/>
          <w:szCs w:val="28"/>
          <w:lang w:val="es-ES"/>
        </w:rPr>
        <w:t>việc</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xét</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trao</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giải</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thưởng</w:t>
      </w:r>
      <w:proofErr w:type="spellEnd"/>
      <w:r w:rsidRPr="002C6734">
        <w:rPr>
          <w:rFonts w:eastAsia="Calibri"/>
          <w:spacing w:val="-4"/>
          <w:kern w:val="2"/>
          <w:sz w:val="28"/>
          <w:szCs w:val="28"/>
          <w:lang w:val="es-ES"/>
        </w:rPr>
        <w:t xml:space="preserve"> 9/1, </w:t>
      </w:r>
      <w:proofErr w:type="spellStart"/>
      <w:r w:rsidRPr="002C6734">
        <w:rPr>
          <w:rFonts w:eastAsia="Calibri"/>
          <w:spacing w:val="-4"/>
          <w:kern w:val="2"/>
          <w:sz w:val="28"/>
          <w:szCs w:val="28"/>
          <w:lang w:val="es-ES"/>
        </w:rPr>
        <w:t>khen</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thưởng</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năm</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học</w:t>
      </w:r>
      <w:proofErr w:type="spellEnd"/>
      <w:r w:rsidRPr="002C6734">
        <w:rPr>
          <w:rFonts w:eastAsia="Calibri"/>
          <w:spacing w:val="-4"/>
          <w:kern w:val="2"/>
          <w:sz w:val="28"/>
          <w:szCs w:val="28"/>
          <w:lang w:val="es-ES"/>
        </w:rPr>
        <w:t xml:space="preserve">, </w:t>
      </w:r>
      <w:proofErr w:type="spellStart"/>
      <w:r w:rsidRPr="002C6734">
        <w:rPr>
          <w:rFonts w:eastAsia="Calibri"/>
          <w:spacing w:val="-4"/>
          <w:kern w:val="2"/>
          <w:sz w:val="28"/>
          <w:szCs w:val="28"/>
          <w:lang w:val="es-ES"/>
        </w:rPr>
        <w:t>khen</w:t>
      </w:r>
      <w:proofErr w:type="spellEnd"/>
      <w:r w:rsidRPr="002C6734">
        <w:rPr>
          <w:rFonts w:eastAsia="Calibri"/>
          <w:spacing w:val="-4"/>
          <w:kern w:val="2"/>
          <w:sz w:val="28"/>
          <w:szCs w:val="28"/>
          <w:lang w:val="es-ES"/>
        </w:rPr>
        <w:t xml:space="preserve"> </w:t>
      </w:r>
      <w:proofErr w:type="spellStart"/>
      <w:r w:rsidRPr="002C6734">
        <w:rPr>
          <w:rFonts w:eastAsia="Calibri"/>
          <w:kern w:val="2"/>
          <w:sz w:val="28"/>
          <w:szCs w:val="28"/>
          <w:lang w:val="es-ES"/>
        </w:rPr>
        <w:t>thưởng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theo</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các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chương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trình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hoạt</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động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của</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Hội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Sinh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viên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đồng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thời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sửa</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đổi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và</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cập</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nhật</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quy</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chế</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các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giải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thưởng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danh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hiệu</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đua</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nhằm</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phù</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hợp</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với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tình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hình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sinh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viên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và</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điều</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kiện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triển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khai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phong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trào</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Hằng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năm</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Trung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ương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Hội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Sinh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viên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Việt</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Nam</w:t>
      </w:r>
      <w:proofErr w:type="spellEnd"/>
      <w:r w:rsidRPr="002C6734">
        <w:rPr>
          <w:rFonts w:eastAsia="Calibri"/>
          <w:kern w:val="2"/>
          <w:sz w:val="28"/>
          <w:szCs w:val="28"/>
          <w:lang w:val="es-ES"/>
        </w:rPr>
        <w:t xml:space="preserve"> ban </w:t>
      </w:r>
      <w:proofErr w:type="spellStart"/>
      <w:r w:rsidRPr="002C6734">
        <w:rPr>
          <w:rFonts w:eastAsia="Calibri"/>
          <w:kern w:val="2"/>
          <w:sz w:val="28"/>
          <w:szCs w:val="28"/>
          <w:lang w:val="es-ES"/>
        </w:rPr>
        <w:t>hành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thang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điểm</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đánh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giá</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xếp</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loại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công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tác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Hội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và</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phong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trào</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sinh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viên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theo</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từng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năm</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học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đối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với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Hội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Sinh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viên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Việt</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Nam</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cấp</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tỉnh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cấp</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trường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trực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thuộc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khen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lastRenderedPageBreak/>
        <w:t>thưởng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kịp</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thời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xứng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đáng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các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đơn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vị</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tích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cực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trong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triển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khai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công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tác</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Hội</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và</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phong</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trào</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sinh</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viên</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năm</w:t>
      </w:r>
      <w:proofErr w:type="spellEnd"/>
      <w:r w:rsidRPr="002C6734">
        <w:rPr>
          <w:rFonts w:eastAsia="Calibri"/>
          <w:kern w:val="2"/>
          <w:sz w:val="28"/>
          <w:szCs w:val="28"/>
          <w:lang w:val="es-ES"/>
        </w:rPr>
        <w:t xml:space="preserve"> </w:t>
      </w:r>
      <w:proofErr w:type="spellStart"/>
      <w:r w:rsidRPr="002C6734">
        <w:rPr>
          <w:rFonts w:eastAsia="Calibri"/>
          <w:kern w:val="2"/>
          <w:sz w:val="28"/>
          <w:szCs w:val="28"/>
          <w:lang w:val="es-ES"/>
        </w:rPr>
        <w:t>học</w:t>
      </w:r>
      <w:proofErr w:type="spellEnd"/>
      <w:r w:rsidRPr="002C6734">
        <w:rPr>
          <w:rFonts w:eastAsia="Calibri"/>
          <w:kern w:val="2"/>
          <w:sz w:val="28"/>
          <w:szCs w:val="28"/>
          <w:lang w:val="es-ES"/>
        </w:rPr>
        <w:t>.</w:t>
      </w:r>
      <w:r w:rsidRPr="002C6734">
        <w:rPr>
          <w:rFonts w:eastAsia="Calibri"/>
          <w:spacing w:val="-4"/>
          <w:kern w:val="2"/>
          <w:sz w:val="28"/>
          <w:szCs w:val="28"/>
          <w:lang w:val="es-ES"/>
        </w:rPr>
        <w:t xml:space="preserve"> </w:t>
      </w:r>
    </w:p>
    <w:p w14:paraId="2654962E" w14:textId="149DD6D7" w:rsidR="002F2151" w:rsidRPr="002C6734" w:rsidRDefault="002F2151" w:rsidP="006367CA">
      <w:pPr>
        <w:spacing w:before="60" w:after="60" w:line="276" w:lineRule="auto"/>
        <w:ind w:firstLine="720"/>
        <w:jc w:val="both"/>
        <w:rPr>
          <w:rFonts w:eastAsia="Calibri"/>
          <w:b/>
          <w:i/>
          <w:sz w:val="28"/>
          <w:szCs w:val="28"/>
          <w:lang w:val="vi-VN"/>
        </w:rPr>
      </w:pPr>
      <w:r w:rsidRPr="002C6734">
        <w:rPr>
          <w:rFonts w:eastAsia="Calibri"/>
          <w:b/>
          <w:iCs/>
          <w:sz w:val="28"/>
          <w:szCs w:val="28"/>
          <w:lang w:val="es-ES"/>
        </w:rPr>
        <w:t xml:space="preserve">5. </w:t>
      </w:r>
      <w:proofErr w:type="spellStart"/>
      <w:r w:rsidRPr="002C6734">
        <w:rPr>
          <w:rFonts w:eastAsia="Calibri"/>
          <w:b/>
          <w:iCs/>
          <w:sz w:val="28"/>
          <w:szCs w:val="28"/>
          <w:lang w:val="es-ES"/>
        </w:rPr>
        <w:t>Công</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tác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tham</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mưu</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chỉ</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đạo</w:t>
      </w:r>
      <w:proofErr w:type="spellEnd"/>
      <w:r w:rsidR="001A044E" w:rsidRPr="002C6734">
        <w:rPr>
          <w:rFonts w:eastAsia="Calibri"/>
          <w:b/>
          <w:iCs/>
          <w:sz w:val="28"/>
          <w:szCs w:val="28"/>
          <w:lang w:val="vi-VN"/>
        </w:rPr>
        <w:t>, phối hợp</w:t>
      </w:r>
    </w:p>
    <w:p w14:paraId="3CA1C8AB" w14:textId="5E0FDA90" w:rsidR="007C3838" w:rsidRPr="002C6734" w:rsidRDefault="002F2151" w:rsidP="006367CA">
      <w:pPr>
        <w:spacing w:before="60" w:after="60" w:line="276" w:lineRule="auto"/>
        <w:ind w:firstLine="720"/>
        <w:jc w:val="both"/>
        <w:rPr>
          <w:sz w:val="28"/>
          <w:szCs w:val="28"/>
          <w:lang w:val="vi-VN"/>
        </w:rPr>
      </w:pP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mưu</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sáng</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linh</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quyết</w:t>
      </w:r>
      <w:proofErr w:type="spellEnd"/>
      <w:r w:rsidRPr="002C6734">
        <w:rPr>
          <w:sz w:val="28"/>
          <w:szCs w:val="28"/>
        </w:rPr>
        <w:t xml:space="preserve"> </w:t>
      </w:r>
      <w:proofErr w:type="spellStart"/>
      <w:r w:rsidRPr="002C6734">
        <w:rPr>
          <w:sz w:val="28"/>
          <w:szCs w:val="28"/>
        </w:rPr>
        <w:t>liệt</w:t>
      </w:r>
      <w:proofErr w:type="spellEnd"/>
      <w:r w:rsidRPr="002C6734">
        <w:rPr>
          <w:sz w:val="28"/>
          <w:szCs w:val="28"/>
        </w:rPr>
        <w:t xml:space="preserve">,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nhiều</w:t>
      </w:r>
      <w:proofErr w:type="spellEnd"/>
      <w:r w:rsidRPr="002C6734">
        <w:rPr>
          <w:sz w:val="28"/>
          <w:szCs w:val="28"/>
        </w:rPr>
        <w:t xml:space="preserve"> </w:t>
      </w:r>
      <w:proofErr w:type="spellStart"/>
      <w:r w:rsidRPr="002C6734">
        <w:rPr>
          <w:sz w:val="28"/>
          <w:szCs w:val="28"/>
        </w:rPr>
        <w:t>đổi</w:t>
      </w:r>
      <w:proofErr w:type="spellEnd"/>
      <w:r w:rsidRPr="002C6734">
        <w:rPr>
          <w:sz w:val="28"/>
          <w:szCs w:val="28"/>
        </w:rPr>
        <w:t xml:space="preserve"> </w:t>
      </w:r>
      <w:proofErr w:type="spellStart"/>
      <w:r w:rsidRPr="002C6734">
        <w:rPr>
          <w:sz w:val="28"/>
          <w:szCs w:val="28"/>
        </w:rPr>
        <w:t>mới</w:t>
      </w:r>
      <w:proofErr w:type="spellEnd"/>
      <w:r w:rsidRPr="002C6734">
        <w:rPr>
          <w:sz w:val="28"/>
          <w:szCs w:val="28"/>
        </w:rPr>
        <w:t xml:space="preserve">, </w:t>
      </w:r>
      <w:proofErr w:type="spellStart"/>
      <w:r w:rsidRPr="002C6734">
        <w:rPr>
          <w:sz w:val="28"/>
          <w:szCs w:val="28"/>
        </w:rPr>
        <w:t>chú</w:t>
      </w:r>
      <w:proofErr w:type="spellEnd"/>
      <w:r w:rsidRPr="002C6734">
        <w:rPr>
          <w:sz w:val="28"/>
          <w:szCs w:val="28"/>
        </w:rPr>
        <w:t xml:space="preserve"> </w:t>
      </w:r>
      <w:proofErr w:type="spellStart"/>
      <w:r w:rsidRPr="002C6734">
        <w:rPr>
          <w:sz w:val="28"/>
          <w:szCs w:val="28"/>
        </w:rPr>
        <w:t>trọng</w:t>
      </w:r>
      <w:proofErr w:type="spellEnd"/>
      <w:r w:rsidRPr="002C6734">
        <w:rPr>
          <w:sz w:val="28"/>
          <w:szCs w:val="28"/>
        </w:rPr>
        <w:t xml:space="preserve"> </w:t>
      </w:r>
      <w:proofErr w:type="spellStart"/>
      <w:r w:rsidRPr="002C6734">
        <w:rPr>
          <w:rFonts w:eastAsia="Calibri"/>
          <w:sz w:val="28"/>
          <w:szCs w:val="28"/>
          <w:lang w:val="es-ES"/>
        </w:rPr>
        <w:t>chỉ</w:t>
      </w:r>
      <w:proofErr w:type="spellEnd"/>
      <w:r w:rsidRPr="002C6734">
        <w:rPr>
          <w:rFonts w:eastAsia="Calibri"/>
          <w:sz w:val="28"/>
          <w:szCs w:val="28"/>
          <w:lang w:val="es-ES"/>
        </w:rPr>
        <w:t xml:space="preserve"> </w:t>
      </w:r>
      <w:proofErr w:type="spellStart"/>
      <w:r w:rsidRPr="002C6734">
        <w:rPr>
          <w:rFonts w:eastAsia="Calibri"/>
          <w:sz w:val="28"/>
          <w:szCs w:val="28"/>
          <w:lang w:val="es-ES"/>
        </w:rPr>
        <w:t>đạo</w:t>
      </w:r>
      <w:proofErr w:type="spellEnd"/>
      <w:r w:rsidRPr="002C6734">
        <w:rPr>
          <w:rFonts w:eastAsia="Calibri"/>
          <w:sz w:val="28"/>
          <w:szCs w:val="28"/>
          <w:lang w:val="es-ES"/>
        </w:rPr>
        <w:t xml:space="preserve"> </w:t>
      </w:r>
      <w:proofErr w:type="spellStart"/>
      <w:r w:rsidRPr="002C6734">
        <w:rPr>
          <w:rFonts w:eastAsia="Calibri"/>
          <w:sz w:val="28"/>
          <w:szCs w:val="28"/>
          <w:lang w:val="es-ES"/>
        </w:rPr>
        <w:t>theo</w:t>
      </w:r>
      <w:proofErr w:type="spellEnd"/>
      <w:r w:rsidRPr="002C6734">
        <w:rPr>
          <w:rFonts w:eastAsia="Calibri"/>
          <w:sz w:val="28"/>
          <w:szCs w:val="28"/>
          <w:lang w:val="es-ES"/>
        </w:rPr>
        <w:t xml:space="preserve"> </w:t>
      </w:r>
      <w:proofErr w:type="spellStart"/>
      <w:r w:rsidRPr="002C6734">
        <w:rPr>
          <w:rFonts w:eastAsia="Calibri"/>
          <w:sz w:val="28"/>
          <w:szCs w:val="28"/>
          <w:lang w:val="es-ES"/>
        </w:rPr>
        <w:t>chuyên</w:t>
      </w:r>
      <w:proofErr w:type="spellEnd"/>
      <w:r w:rsidRPr="002C6734">
        <w:rPr>
          <w:rFonts w:eastAsia="Calibri"/>
          <w:sz w:val="28"/>
          <w:szCs w:val="28"/>
          <w:lang w:val="es-ES"/>
        </w:rPr>
        <w:t xml:space="preserve"> </w:t>
      </w:r>
      <w:proofErr w:type="spellStart"/>
      <w:r w:rsidRPr="002C6734">
        <w:rPr>
          <w:rFonts w:eastAsia="Calibri"/>
          <w:sz w:val="28"/>
          <w:szCs w:val="28"/>
          <w:lang w:val="es-ES"/>
        </w:rPr>
        <w:t>đề</w:t>
      </w:r>
      <w:proofErr w:type="spellEnd"/>
      <w:r w:rsidRPr="002C6734">
        <w:rPr>
          <w:rFonts w:eastAsia="Calibri"/>
          <w:sz w:val="28"/>
          <w:szCs w:val="28"/>
          <w:lang w:val="es-ES"/>
        </w:rPr>
        <w:t xml:space="preserve">, </w:t>
      </w:r>
      <w:proofErr w:type="spellStart"/>
      <w:r w:rsidRPr="002C6734">
        <w:rPr>
          <w:rFonts w:eastAsia="Calibri"/>
          <w:sz w:val="28"/>
          <w:szCs w:val="28"/>
          <w:lang w:val="es-ES"/>
        </w:rPr>
        <w:t>tăng</w:t>
      </w:r>
      <w:proofErr w:type="spellEnd"/>
      <w:r w:rsidRPr="002C6734">
        <w:rPr>
          <w:rFonts w:eastAsia="Calibri"/>
          <w:sz w:val="28"/>
          <w:szCs w:val="28"/>
          <w:lang w:val="es-ES"/>
        </w:rPr>
        <w:t xml:space="preserve"> </w:t>
      </w:r>
      <w:proofErr w:type="spellStart"/>
      <w:r w:rsidRPr="002C6734">
        <w:rPr>
          <w:rFonts w:eastAsia="Calibri"/>
          <w:sz w:val="28"/>
          <w:szCs w:val="28"/>
          <w:lang w:val="es-ES"/>
        </w:rPr>
        <w:t>cường</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giao</w:t>
      </w:r>
      <w:proofErr w:type="spellEnd"/>
      <w:r w:rsidRPr="002C6734">
        <w:rPr>
          <w:rFonts w:eastAsia="Calibri"/>
          <w:sz w:val="28"/>
          <w:szCs w:val="28"/>
          <w:lang w:val="es-ES"/>
        </w:rPr>
        <w:t xml:space="preserve"> ban </w:t>
      </w:r>
      <w:proofErr w:type="spellStart"/>
      <w:r w:rsidRPr="002C6734">
        <w:rPr>
          <w:rFonts w:eastAsia="Calibri"/>
          <w:sz w:val="28"/>
          <w:szCs w:val="28"/>
          <w:lang w:val="es-ES"/>
        </w:rPr>
        <w:t>trực</w:t>
      </w:r>
      <w:proofErr w:type="spellEnd"/>
      <w:r w:rsidRPr="002C6734">
        <w:rPr>
          <w:rFonts w:eastAsia="Calibri"/>
          <w:sz w:val="28"/>
          <w:szCs w:val="28"/>
          <w:lang w:val="es-ES"/>
        </w:rPr>
        <w:t xml:space="preserve"> </w:t>
      </w:r>
      <w:proofErr w:type="spellStart"/>
      <w:r w:rsidRPr="002C6734">
        <w:rPr>
          <w:rFonts w:eastAsia="Calibri"/>
          <w:sz w:val="28"/>
          <w:szCs w:val="28"/>
          <w:lang w:val="es-ES"/>
        </w:rPr>
        <w:t>tuyến</w:t>
      </w:r>
      <w:proofErr w:type="spellEnd"/>
      <w:r w:rsidRPr="002C6734">
        <w:rPr>
          <w:rFonts w:eastAsia="Calibri"/>
          <w:sz w:val="28"/>
          <w:szCs w:val="28"/>
          <w:lang w:val="es-ES"/>
        </w:rPr>
        <w:t xml:space="preserve"> </w:t>
      </w:r>
      <w:proofErr w:type="spellStart"/>
      <w:r w:rsidRPr="002C6734">
        <w:rPr>
          <w:rFonts w:eastAsia="Calibri"/>
          <w:sz w:val="28"/>
          <w:szCs w:val="28"/>
          <w:lang w:val="es-ES"/>
        </w:rPr>
        <w:t>giữa</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giữa</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cơ</w:t>
      </w:r>
      <w:proofErr w:type="spellEnd"/>
      <w:r w:rsidRPr="002C6734">
        <w:rPr>
          <w:rFonts w:eastAsia="Calibri"/>
          <w:sz w:val="28"/>
          <w:szCs w:val="28"/>
          <w:lang w:val="es-ES"/>
        </w:rPr>
        <w:t xml:space="preserve"> </w:t>
      </w:r>
      <w:proofErr w:type="spellStart"/>
      <w:r w:rsidRPr="002C6734">
        <w:rPr>
          <w:rFonts w:eastAsia="Calibri"/>
          <w:sz w:val="28"/>
          <w:szCs w:val="28"/>
          <w:lang w:val="es-ES"/>
        </w:rPr>
        <w:t>sở</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với</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ở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ngoài</w:t>
      </w:r>
      <w:proofErr w:type="spellEnd"/>
      <w:r w:rsidRPr="002C6734">
        <w:rPr>
          <w:rFonts w:eastAsia="Calibri"/>
          <w:sz w:val="28"/>
          <w:szCs w:val="28"/>
          <w:lang w:val="es-ES"/>
        </w:rPr>
        <w:t xml:space="preserve">. </w:t>
      </w:r>
      <w:proofErr w:type="spellStart"/>
      <w:r w:rsidR="001A044E" w:rsidRPr="002C6734">
        <w:rPr>
          <w:rFonts w:eastAsia="Calibri"/>
          <w:sz w:val="28"/>
          <w:szCs w:val="28"/>
          <w:lang w:val="es-ES"/>
        </w:rPr>
        <w:t>Điểm</w:t>
      </w:r>
      <w:proofErr w:type="spellEnd"/>
      <w:r w:rsidR="001A044E" w:rsidRPr="002C6734">
        <w:rPr>
          <w:rFonts w:eastAsia="Calibri"/>
          <w:sz w:val="28"/>
          <w:szCs w:val="28"/>
          <w:lang w:val="vi-VN"/>
        </w:rPr>
        <w:t xml:space="preserve"> nổi bật trong nhiệm kỳ là</w:t>
      </w:r>
      <w:r w:rsidR="001A044E" w:rsidRPr="002C6734">
        <w:rPr>
          <w:sz w:val="28"/>
          <w:szCs w:val="28"/>
          <w:lang w:val="vi-VN"/>
        </w:rPr>
        <w:t xml:space="preserve"> việc ứng dụng mạnh mẽ c</w:t>
      </w:r>
      <w:proofErr w:type="spellStart"/>
      <w:r w:rsidR="001A044E" w:rsidRPr="002C6734">
        <w:rPr>
          <w:sz w:val="28"/>
          <w:szCs w:val="28"/>
        </w:rPr>
        <w:t>ông</w:t>
      </w:r>
      <w:proofErr w:type="spellEnd"/>
      <w:r w:rsidR="001A044E" w:rsidRPr="002C6734">
        <w:rPr>
          <w:sz w:val="28"/>
          <w:szCs w:val="28"/>
        </w:rPr>
        <w:t xml:space="preserve"> </w:t>
      </w:r>
      <w:proofErr w:type="spellStart"/>
      <w:r w:rsidR="001A044E" w:rsidRPr="002C6734">
        <w:rPr>
          <w:sz w:val="28"/>
          <w:szCs w:val="28"/>
        </w:rPr>
        <w:t>nghệ</w:t>
      </w:r>
      <w:proofErr w:type="spellEnd"/>
      <w:r w:rsidR="001A044E" w:rsidRPr="002C6734">
        <w:rPr>
          <w:sz w:val="28"/>
          <w:szCs w:val="28"/>
        </w:rPr>
        <w:t xml:space="preserve"> </w:t>
      </w:r>
      <w:proofErr w:type="spellStart"/>
      <w:r w:rsidR="001A044E" w:rsidRPr="002C6734">
        <w:rPr>
          <w:sz w:val="28"/>
          <w:szCs w:val="28"/>
        </w:rPr>
        <w:t>thông</w:t>
      </w:r>
      <w:proofErr w:type="spellEnd"/>
      <w:r w:rsidR="001A044E" w:rsidRPr="002C6734">
        <w:rPr>
          <w:sz w:val="28"/>
          <w:szCs w:val="28"/>
        </w:rPr>
        <w:t xml:space="preserve"> tin </w:t>
      </w:r>
      <w:proofErr w:type="spellStart"/>
      <w:r w:rsidR="001A044E" w:rsidRPr="002C6734">
        <w:rPr>
          <w:sz w:val="28"/>
          <w:szCs w:val="28"/>
        </w:rPr>
        <w:t>trong</w:t>
      </w:r>
      <w:proofErr w:type="spellEnd"/>
      <w:r w:rsidR="001A044E" w:rsidRPr="002C6734">
        <w:rPr>
          <w:sz w:val="28"/>
          <w:szCs w:val="28"/>
        </w:rPr>
        <w:t xml:space="preserve"> </w:t>
      </w:r>
      <w:proofErr w:type="spellStart"/>
      <w:r w:rsidR="001A044E" w:rsidRPr="002C6734">
        <w:rPr>
          <w:sz w:val="28"/>
          <w:szCs w:val="28"/>
        </w:rPr>
        <w:t>công</w:t>
      </w:r>
      <w:proofErr w:type="spellEnd"/>
      <w:r w:rsidR="001A044E" w:rsidRPr="002C6734">
        <w:rPr>
          <w:sz w:val="28"/>
          <w:szCs w:val="28"/>
        </w:rPr>
        <w:t xml:space="preserve"> </w:t>
      </w:r>
      <w:proofErr w:type="spellStart"/>
      <w:r w:rsidR="001A044E" w:rsidRPr="002C6734">
        <w:rPr>
          <w:sz w:val="28"/>
          <w:szCs w:val="28"/>
        </w:rPr>
        <w:t>tác</w:t>
      </w:r>
      <w:proofErr w:type="spellEnd"/>
      <w:r w:rsidR="001A044E" w:rsidRPr="002C6734">
        <w:rPr>
          <w:sz w:val="28"/>
          <w:szCs w:val="28"/>
        </w:rPr>
        <w:t xml:space="preserve"> </w:t>
      </w:r>
      <w:proofErr w:type="spellStart"/>
      <w:r w:rsidR="001A044E" w:rsidRPr="002C6734">
        <w:rPr>
          <w:sz w:val="28"/>
          <w:szCs w:val="28"/>
        </w:rPr>
        <w:t>chỉ</w:t>
      </w:r>
      <w:proofErr w:type="spellEnd"/>
      <w:r w:rsidR="001A044E" w:rsidRPr="002C6734">
        <w:rPr>
          <w:sz w:val="28"/>
          <w:szCs w:val="28"/>
        </w:rPr>
        <w:t xml:space="preserve"> </w:t>
      </w:r>
      <w:proofErr w:type="spellStart"/>
      <w:r w:rsidR="001A044E" w:rsidRPr="002C6734">
        <w:rPr>
          <w:sz w:val="28"/>
          <w:szCs w:val="28"/>
        </w:rPr>
        <w:t>đạo</w:t>
      </w:r>
      <w:proofErr w:type="spellEnd"/>
      <w:r w:rsidR="001A044E" w:rsidRPr="002C6734">
        <w:rPr>
          <w:sz w:val="28"/>
          <w:szCs w:val="28"/>
        </w:rPr>
        <w:t xml:space="preserve">, </w:t>
      </w:r>
      <w:proofErr w:type="spellStart"/>
      <w:r w:rsidR="001A044E" w:rsidRPr="002C6734">
        <w:rPr>
          <w:sz w:val="28"/>
          <w:szCs w:val="28"/>
        </w:rPr>
        <w:t>điều</w:t>
      </w:r>
      <w:proofErr w:type="spellEnd"/>
      <w:r w:rsidR="001A044E" w:rsidRPr="002C6734">
        <w:rPr>
          <w:sz w:val="28"/>
          <w:szCs w:val="28"/>
        </w:rPr>
        <w:t xml:space="preserve"> </w:t>
      </w:r>
      <w:proofErr w:type="spellStart"/>
      <w:r w:rsidR="001A044E" w:rsidRPr="002C6734">
        <w:rPr>
          <w:sz w:val="28"/>
          <w:szCs w:val="28"/>
        </w:rPr>
        <w:t>hành</w:t>
      </w:r>
      <w:proofErr w:type="spellEnd"/>
      <w:r w:rsidR="001A044E" w:rsidRPr="002C6734">
        <w:rPr>
          <w:sz w:val="28"/>
          <w:szCs w:val="28"/>
        </w:rPr>
        <w:t xml:space="preserve">, </w:t>
      </w:r>
      <w:proofErr w:type="spellStart"/>
      <w:r w:rsidR="001A044E" w:rsidRPr="002C6734">
        <w:rPr>
          <w:sz w:val="28"/>
          <w:szCs w:val="28"/>
        </w:rPr>
        <w:t>thông</w:t>
      </w:r>
      <w:proofErr w:type="spellEnd"/>
      <w:r w:rsidR="001A044E" w:rsidRPr="002C6734">
        <w:rPr>
          <w:sz w:val="28"/>
          <w:szCs w:val="28"/>
        </w:rPr>
        <w:t xml:space="preserve"> tin, </w:t>
      </w:r>
      <w:proofErr w:type="spellStart"/>
      <w:r w:rsidR="001A044E" w:rsidRPr="002C6734">
        <w:rPr>
          <w:sz w:val="28"/>
          <w:szCs w:val="28"/>
        </w:rPr>
        <w:t>báo</w:t>
      </w:r>
      <w:proofErr w:type="spellEnd"/>
      <w:r w:rsidR="001A044E" w:rsidRPr="002C6734">
        <w:rPr>
          <w:sz w:val="28"/>
          <w:szCs w:val="28"/>
        </w:rPr>
        <w:t xml:space="preserve"> </w:t>
      </w:r>
      <w:proofErr w:type="spellStart"/>
      <w:r w:rsidR="001A044E" w:rsidRPr="002C6734">
        <w:rPr>
          <w:sz w:val="28"/>
          <w:szCs w:val="28"/>
        </w:rPr>
        <w:t>cáo</w:t>
      </w:r>
      <w:proofErr w:type="spellEnd"/>
      <w:r w:rsidR="001A044E" w:rsidRPr="002C6734">
        <w:rPr>
          <w:sz w:val="28"/>
          <w:szCs w:val="28"/>
        </w:rPr>
        <w:t xml:space="preserve">, </w:t>
      </w:r>
      <w:proofErr w:type="spellStart"/>
      <w:r w:rsidR="001A044E" w:rsidRPr="002C6734">
        <w:rPr>
          <w:sz w:val="28"/>
          <w:szCs w:val="28"/>
        </w:rPr>
        <w:t>triển</w:t>
      </w:r>
      <w:proofErr w:type="spellEnd"/>
      <w:r w:rsidR="001A044E" w:rsidRPr="002C6734">
        <w:rPr>
          <w:sz w:val="28"/>
          <w:szCs w:val="28"/>
        </w:rPr>
        <w:t xml:space="preserve"> </w:t>
      </w:r>
      <w:proofErr w:type="spellStart"/>
      <w:r w:rsidR="001A044E" w:rsidRPr="002C6734">
        <w:rPr>
          <w:sz w:val="28"/>
          <w:szCs w:val="28"/>
        </w:rPr>
        <w:t>khai</w:t>
      </w:r>
      <w:proofErr w:type="spellEnd"/>
      <w:r w:rsidR="001A044E" w:rsidRPr="002C6734">
        <w:rPr>
          <w:sz w:val="28"/>
          <w:szCs w:val="28"/>
        </w:rPr>
        <w:t xml:space="preserve"> </w:t>
      </w:r>
      <w:proofErr w:type="spellStart"/>
      <w:r w:rsidR="001A044E" w:rsidRPr="002C6734">
        <w:rPr>
          <w:sz w:val="28"/>
          <w:szCs w:val="28"/>
        </w:rPr>
        <w:t>các</w:t>
      </w:r>
      <w:proofErr w:type="spellEnd"/>
      <w:r w:rsidR="001A044E" w:rsidRPr="002C6734">
        <w:rPr>
          <w:sz w:val="28"/>
          <w:szCs w:val="28"/>
        </w:rPr>
        <w:t xml:space="preserve"> </w:t>
      </w:r>
      <w:proofErr w:type="spellStart"/>
      <w:r w:rsidR="001A044E" w:rsidRPr="002C6734">
        <w:rPr>
          <w:sz w:val="28"/>
          <w:szCs w:val="28"/>
        </w:rPr>
        <w:t>hoạt</w:t>
      </w:r>
      <w:proofErr w:type="spellEnd"/>
      <w:r w:rsidR="001A044E" w:rsidRPr="002C6734">
        <w:rPr>
          <w:sz w:val="28"/>
          <w:szCs w:val="28"/>
        </w:rPr>
        <w:t xml:space="preserve"> </w:t>
      </w:r>
      <w:proofErr w:type="spellStart"/>
      <w:r w:rsidR="001A044E" w:rsidRPr="002C6734">
        <w:rPr>
          <w:sz w:val="28"/>
          <w:szCs w:val="28"/>
        </w:rPr>
        <w:t>động</w:t>
      </w:r>
      <w:proofErr w:type="spellEnd"/>
      <w:r w:rsidR="001A044E" w:rsidRPr="002C6734">
        <w:rPr>
          <w:sz w:val="28"/>
          <w:szCs w:val="28"/>
        </w:rPr>
        <w:t xml:space="preserve"> </w:t>
      </w:r>
      <w:proofErr w:type="spellStart"/>
      <w:r w:rsidR="001A044E" w:rsidRPr="002C6734">
        <w:rPr>
          <w:sz w:val="28"/>
          <w:szCs w:val="28"/>
        </w:rPr>
        <w:t>trong</w:t>
      </w:r>
      <w:proofErr w:type="spellEnd"/>
      <w:r w:rsidR="001A044E" w:rsidRPr="002C6734">
        <w:rPr>
          <w:sz w:val="28"/>
          <w:szCs w:val="28"/>
        </w:rPr>
        <w:t xml:space="preserve"> </w:t>
      </w:r>
      <w:proofErr w:type="spellStart"/>
      <w:r w:rsidR="001A044E" w:rsidRPr="002C6734">
        <w:rPr>
          <w:sz w:val="28"/>
          <w:szCs w:val="28"/>
        </w:rPr>
        <w:t>hệ</w:t>
      </w:r>
      <w:proofErr w:type="spellEnd"/>
      <w:r w:rsidR="001A044E" w:rsidRPr="002C6734">
        <w:rPr>
          <w:sz w:val="28"/>
          <w:szCs w:val="28"/>
        </w:rPr>
        <w:t xml:space="preserve"> </w:t>
      </w:r>
      <w:proofErr w:type="spellStart"/>
      <w:r w:rsidR="001A044E" w:rsidRPr="002C6734">
        <w:rPr>
          <w:sz w:val="28"/>
          <w:szCs w:val="28"/>
        </w:rPr>
        <w:t>thống</w:t>
      </w:r>
      <w:proofErr w:type="spellEnd"/>
      <w:r w:rsidR="001A044E" w:rsidRPr="002C6734">
        <w:rPr>
          <w:sz w:val="28"/>
          <w:szCs w:val="28"/>
        </w:rPr>
        <w:t xml:space="preserve"> </w:t>
      </w:r>
      <w:proofErr w:type="spellStart"/>
      <w:r w:rsidR="001A044E" w:rsidRPr="002C6734">
        <w:rPr>
          <w:sz w:val="28"/>
          <w:szCs w:val="28"/>
        </w:rPr>
        <w:t>các</w:t>
      </w:r>
      <w:proofErr w:type="spellEnd"/>
      <w:r w:rsidR="001A044E" w:rsidRPr="002C6734">
        <w:rPr>
          <w:sz w:val="28"/>
          <w:szCs w:val="28"/>
        </w:rPr>
        <w:t xml:space="preserve"> </w:t>
      </w:r>
      <w:proofErr w:type="spellStart"/>
      <w:r w:rsidR="001A044E" w:rsidRPr="002C6734">
        <w:rPr>
          <w:sz w:val="28"/>
          <w:szCs w:val="28"/>
        </w:rPr>
        <w:t>cấp</w:t>
      </w:r>
      <w:proofErr w:type="spellEnd"/>
      <w:r w:rsidR="001A044E" w:rsidRPr="002C6734">
        <w:rPr>
          <w:sz w:val="28"/>
          <w:szCs w:val="28"/>
        </w:rPr>
        <w:t xml:space="preserve"> </w:t>
      </w:r>
      <w:proofErr w:type="spellStart"/>
      <w:r w:rsidR="001A044E" w:rsidRPr="002C6734">
        <w:rPr>
          <w:sz w:val="28"/>
          <w:szCs w:val="28"/>
        </w:rPr>
        <w:t>bộ</w:t>
      </w:r>
      <w:proofErr w:type="spellEnd"/>
      <w:r w:rsidR="001A044E" w:rsidRPr="002C6734">
        <w:rPr>
          <w:sz w:val="28"/>
          <w:szCs w:val="28"/>
        </w:rPr>
        <w:t xml:space="preserve"> </w:t>
      </w:r>
      <w:proofErr w:type="spellStart"/>
      <w:r w:rsidR="001A044E" w:rsidRPr="002C6734">
        <w:rPr>
          <w:sz w:val="28"/>
          <w:szCs w:val="28"/>
        </w:rPr>
        <w:t>Hội</w:t>
      </w:r>
      <w:proofErr w:type="spellEnd"/>
      <w:r w:rsidR="001A044E" w:rsidRPr="002C6734">
        <w:rPr>
          <w:sz w:val="28"/>
          <w:szCs w:val="28"/>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ương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001A044E" w:rsidRPr="002C6734">
        <w:rPr>
          <w:rFonts w:eastAsia="Calibri"/>
          <w:sz w:val="28"/>
          <w:szCs w:val="28"/>
          <w:lang w:val="es-ES"/>
        </w:rPr>
        <w:t>có</w:t>
      </w:r>
      <w:proofErr w:type="spellEnd"/>
      <w:r w:rsidR="001A044E" w:rsidRPr="002C6734">
        <w:rPr>
          <w:rFonts w:eastAsia="Calibri"/>
          <w:sz w:val="28"/>
          <w:szCs w:val="28"/>
          <w:lang w:val="vi-VN"/>
        </w:rPr>
        <w:t xml:space="preserve"> sự phân công cụ thể </w:t>
      </w:r>
      <w:proofErr w:type="spellStart"/>
      <w:r w:rsidRPr="002C6734">
        <w:rPr>
          <w:rFonts w:eastAsia="Calibri"/>
          <w:sz w:val="28"/>
          <w:szCs w:val="28"/>
          <w:lang w:val="es-ES"/>
        </w:rPr>
        <w:t>nhiệm</w:t>
      </w:r>
      <w:proofErr w:type="spellEnd"/>
      <w:r w:rsidRPr="002C6734">
        <w:rPr>
          <w:rFonts w:eastAsia="Calibri"/>
          <w:sz w:val="28"/>
          <w:szCs w:val="28"/>
          <w:lang w:val="es-ES"/>
        </w:rPr>
        <w:t xml:space="preserve"> </w:t>
      </w:r>
      <w:proofErr w:type="spellStart"/>
      <w:r w:rsidRPr="002C6734">
        <w:rPr>
          <w:rFonts w:eastAsia="Calibri"/>
          <w:sz w:val="28"/>
          <w:szCs w:val="28"/>
          <w:lang w:val="es-ES"/>
        </w:rPr>
        <w:t>vụ</w:t>
      </w:r>
      <w:proofErr w:type="spellEnd"/>
      <w:r w:rsidRPr="002C6734">
        <w:rPr>
          <w:rFonts w:eastAsia="Calibri"/>
          <w:sz w:val="28"/>
          <w:szCs w:val="28"/>
          <w:lang w:val="es-ES"/>
        </w:rPr>
        <w:t xml:space="preserve"> </w:t>
      </w:r>
      <w:proofErr w:type="spellStart"/>
      <w:r w:rsidRPr="002C6734">
        <w:rPr>
          <w:rFonts w:eastAsia="Calibri"/>
          <w:sz w:val="28"/>
          <w:szCs w:val="28"/>
          <w:lang w:val="es-ES"/>
        </w:rPr>
        <w:t>Ủy</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Ban </w:t>
      </w:r>
      <w:proofErr w:type="spellStart"/>
      <w:r w:rsidRPr="002C6734">
        <w:rPr>
          <w:rFonts w:eastAsia="Calibri"/>
          <w:sz w:val="28"/>
          <w:szCs w:val="28"/>
          <w:lang w:val="es-ES"/>
        </w:rPr>
        <w:t>Thư</w:t>
      </w:r>
      <w:proofErr w:type="spellEnd"/>
      <w:r w:rsidRPr="002C6734">
        <w:rPr>
          <w:rFonts w:eastAsia="Calibri"/>
          <w:sz w:val="28"/>
          <w:szCs w:val="28"/>
          <w:lang w:val="es-ES"/>
        </w:rPr>
        <w:t xml:space="preserve"> </w:t>
      </w:r>
      <w:proofErr w:type="spellStart"/>
      <w:r w:rsidRPr="002C6734">
        <w:rPr>
          <w:rFonts w:eastAsia="Calibri"/>
          <w:sz w:val="28"/>
          <w:szCs w:val="28"/>
          <w:lang w:val="es-ES"/>
        </w:rPr>
        <w:t>ký</w:t>
      </w:r>
      <w:proofErr w:type="spellEnd"/>
      <w:r w:rsidRPr="002C6734">
        <w:rPr>
          <w:rFonts w:eastAsia="Calibri"/>
          <w:sz w:val="28"/>
          <w:szCs w:val="28"/>
          <w:lang w:val="es-ES"/>
        </w:rPr>
        <w:t xml:space="preserve">, </w:t>
      </w:r>
      <w:proofErr w:type="spellStart"/>
      <w:r w:rsidRPr="002C6734">
        <w:rPr>
          <w:rFonts w:eastAsia="Calibri"/>
          <w:sz w:val="28"/>
          <w:szCs w:val="28"/>
          <w:lang w:val="es-ES"/>
        </w:rPr>
        <w:t>Ủy</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Ban </w:t>
      </w:r>
      <w:proofErr w:type="spellStart"/>
      <w:r w:rsidRPr="002C6734">
        <w:rPr>
          <w:rFonts w:eastAsia="Calibri"/>
          <w:sz w:val="28"/>
          <w:szCs w:val="28"/>
          <w:lang w:val="es-ES"/>
        </w:rPr>
        <w:t>Chấp</w:t>
      </w:r>
      <w:proofErr w:type="spellEnd"/>
      <w:r w:rsidRPr="002C6734">
        <w:rPr>
          <w:rFonts w:eastAsia="Calibri"/>
          <w:sz w:val="28"/>
          <w:szCs w:val="28"/>
          <w:lang w:val="es-ES"/>
        </w:rPr>
        <w:t xml:space="preserve"> </w:t>
      </w:r>
      <w:proofErr w:type="spellStart"/>
      <w:r w:rsidRPr="002C6734">
        <w:rPr>
          <w:rFonts w:eastAsia="Calibri"/>
          <w:sz w:val="28"/>
          <w:szCs w:val="28"/>
          <w:lang w:val="es-ES"/>
        </w:rPr>
        <w:t>hành</w:t>
      </w:r>
      <w:proofErr w:type="spellEnd"/>
      <w:r w:rsidRPr="002C6734">
        <w:rPr>
          <w:rFonts w:eastAsia="Calibri"/>
          <w:sz w:val="28"/>
          <w:szCs w:val="28"/>
          <w:lang w:val="es-ES"/>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ương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khóa</w:t>
      </w:r>
      <w:proofErr w:type="spellEnd"/>
      <w:r w:rsidRPr="002C6734">
        <w:rPr>
          <w:rFonts w:eastAsia="Calibri"/>
          <w:sz w:val="28"/>
          <w:szCs w:val="28"/>
          <w:lang w:val="es-ES"/>
        </w:rPr>
        <w:t xml:space="preserve"> X; </w:t>
      </w:r>
      <w:proofErr w:type="spellStart"/>
      <w:r w:rsidRPr="002C6734">
        <w:rPr>
          <w:rFonts w:eastAsia="Calibri"/>
          <w:sz w:val="28"/>
          <w:szCs w:val="28"/>
          <w:lang w:val="es-ES"/>
        </w:rPr>
        <w:t>phân</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phối</w:t>
      </w:r>
      <w:proofErr w:type="spellEnd"/>
      <w:r w:rsidRPr="002C6734">
        <w:rPr>
          <w:rFonts w:eastAsia="Calibri"/>
          <w:sz w:val="28"/>
          <w:szCs w:val="28"/>
          <w:lang w:val="es-ES"/>
        </w:rPr>
        <w:t xml:space="preserve"> </w:t>
      </w:r>
      <w:proofErr w:type="spellStart"/>
      <w:r w:rsidRPr="002C6734">
        <w:rPr>
          <w:rFonts w:eastAsia="Calibri"/>
          <w:sz w:val="28"/>
          <w:szCs w:val="28"/>
          <w:lang w:val="es-ES"/>
        </w:rPr>
        <w:t>hợp</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hỗ</w:t>
      </w:r>
      <w:proofErr w:type="spellEnd"/>
      <w:r w:rsidRPr="002C6734">
        <w:rPr>
          <w:rFonts w:eastAsia="Calibri"/>
          <w:sz w:val="28"/>
          <w:szCs w:val="28"/>
          <w:lang w:val="es-ES"/>
        </w:rPr>
        <w:t xml:space="preserve"> </w:t>
      </w:r>
      <w:proofErr w:type="spellStart"/>
      <w:r w:rsidRPr="002C6734">
        <w:rPr>
          <w:rFonts w:eastAsia="Calibri"/>
          <w:sz w:val="28"/>
          <w:szCs w:val="28"/>
          <w:lang w:val="es-ES"/>
        </w:rPr>
        <w:t>trợ</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giữa</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phố</w:t>
      </w:r>
      <w:proofErr w:type="spellEnd"/>
      <w:r w:rsidRPr="002C6734">
        <w:rPr>
          <w:rFonts w:eastAsia="Calibri"/>
          <w:sz w:val="28"/>
          <w:szCs w:val="28"/>
          <w:lang w:val="es-ES"/>
        </w:rPr>
        <w:t xml:space="preserve"> </w:t>
      </w:r>
      <w:proofErr w:type="spellStart"/>
      <w:r w:rsidRPr="002C6734">
        <w:rPr>
          <w:rFonts w:eastAsia="Calibri"/>
          <w:sz w:val="28"/>
          <w:szCs w:val="28"/>
          <w:lang w:val="es-ES"/>
        </w:rPr>
        <w:t>với</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ở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ngoài</w:t>
      </w:r>
      <w:proofErr w:type="spellEnd"/>
      <w:r w:rsidRPr="002C6734">
        <w:rPr>
          <w:rFonts w:eastAsia="Calibri"/>
          <w:sz w:val="28"/>
          <w:szCs w:val="28"/>
          <w:lang w:val="es-ES"/>
        </w:rPr>
        <w:t xml:space="preserve"> </w:t>
      </w:r>
      <w:proofErr w:type="spellStart"/>
      <w:r w:rsidRPr="002C6734">
        <w:rPr>
          <w:rFonts w:eastAsia="Calibri"/>
          <w:sz w:val="28"/>
          <w:szCs w:val="28"/>
          <w:lang w:val="es-ES"/>
        </w:rPr>
        <w:t>nhằm</w:t>
      </w:r>
      <w:proofErr w:type="spellEnd"/>
      <w:r w:rsidRPr="002C6734">
        <w:rPr>
          <w:rFonts w:eastAsia="Calibri"/>
          <w:sz w:val="28"/>
          <w:szCs w:val="28"/>
          <w:lang w:val="es-ES"/>
        </w:rPr>
        <w:t xml:space="preserve"> </w:t>
      </w:r>
      <w:proofErr w:type="spellStart"/>
      <w:r w:rsidRPr="002C6734">
        <w:rPr>
          <w:rFonts w:eastAsia="Calibri"/>
          <w:sz w:val="28"/>
          <w:szCs w:val="28"/>
          <w:lang w:val="es-ES"/>
        </w:rPr>
        <w:t>làm</w:t>
      </w:r>
      <w:proofErr w:type="spellEnd"/>
      <w:r w:rsidRPr="002C6734">
        <w:rPr>
          <w:rFonts w:eastAsia="Calibri"/>
          <w:sz w:val="28"/>
          <w:szCs w:val="28"/>
          <w:lang w:val="es-ES"/>
        </w:rPr>
        <w:t xml:space="preserve"> </w:t>
      </w:r>
      <w:proofErr w:type="spellStart"/>
      <w:r w:rsidRPr="002C6734">
        <w:rPr>
          <w:rFonts w:eastAsia="Calibri"/>
          <w:sz w:val="28"/>
          <w:szCs w:val="28"/>
          <w:lang w:val="es-ES"/>
        </w:rPr>
        <w:t>rõ</w:t>
      </w:r>
      <w:proofErr w:type="spellEnd"/>
      <w:r w:rsidRPr="002C6734">
        <w:rPr>
          <w:rFonts w:eastAsia="Calibri"/>
          <w:sz w:val="28"/>
          <w:szCs w:val="28"/>
          <w:lang w:val="es-ES"/>
        </w:rPr>
        <w:t xml:space="preserve"> </w:t>
      </w:r>
      <w:proofErr w:type="spellStart"/>
      <w:r w:rsidRPr="002C6734">
        <w:rPr>
          <w:rFonts w:eastAsia="Calibri"/>
          <w:sz w:val="28"/>
          <w:szCs w:val="28"/>
          <w:lang w:val="es-ES"/>
        </w:rPr>
        <w:t>trách</w:t>
      </w:r>
      <w:proofErr w:type="spellEnd"/>
      <w:r w:rsidRPr="002C6734">
        <w:rPr>
          <w:rFonts w:eastAsia="Calibri"/>
          <w:sz w:val="28"/>
          <w:szCs w:val="28"/>
          <w:lang w:val="es-ES"/>
        </w:rPr>
        <w:t xml:space="preserve"> </w:t>
      </w:r>
      <w:proofErr w:type="spellStart"/>
      <w:r w:rsidRPr="002C6734">
        <w:rPr>
          <w:rFonts w:eastAsia="Calibri"/>
          <w:sz w:val="28"/>
          <w:szCs w:val="28"/>
          <w:lang w:val="es-ES"/>
        </w:rPr>
        <w:t>nhiệm</w:t>
      </w:r>
      <w:proofErr w:type="spellEnd"/>
      <w:r w:rsidRPr="002C6734">
        <w:rPr>
          <w:rFonts w:eastAsia="Calibri"/>
          <w:sz w:val="28"/>
          <w:szCs w:val="28"/>
          <w:lang w:val="es-ES"/>
        </w:rPr>
        <w:t xml:space="preserve">, </w:t>
      </w:r>
      <w:proofErr w:type="spellStart"/>
      <w:r w:rsidRPr="002C6734">
        <w:rPr>
          <w:rFonts w:eastAsia="Calibri"/>
          <w:sz w:val="28"/>
          <w:szCs w:val="28"/>
          <w:lang w:val="es-ES"/>
        </w:rPr>
        <w:t>định</w:t>
      </w:r>
      <w:proofErr w:type="spellEnd"/>
      <w:r w:rsidRPr="002C6734">
        <w:rPr>
          <w:rFonts w:eastAsia="Calibri"/>
          <w:sz w:val="28"/>
          <w:szCs w:val="28"/>
          <w:lang w:val="es-ES"/>
        </w:rPr>
        <w:t xml:space="preserve"> </w:t>
      </w:r>
      <w:proofErr w:type="spellStart"/>
      <w:r w:rsidRPr="002C6734">
        <w:rPr>
          <w:rFonts w:eastAsia="Calibri"/>
          <w:sz w:val="28"/>
          <w:szCs w:val="28"/>
          <w:lang w:val="es-ES"/>
        </w:rPr>
        <w:t>hướng</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tác</w:t>
      </w:r>
      <w:proofErr w:type="spellEnd"/>
      <w:r w:rsidRPr="002C6734">
        <w:rPr>
          <w:rFonts w:eastAsia="Calibri"/>
          <w:sz w:val="28"/>
          <w:szCs w:val="28"/>
          <w:lang w:val="es-ES"/>
        </w:rPr>
        <w:t xml:space="preserve"> </w:t>
      </w:r>
      <w:proofErr w:type="spellStart"/>
      <w:r w:rsidRPr="002C6734">
        <w:rPr>
          <w:rFonts w:eastAsia="Calibri"/>
          <w:sz w:val="28"/>
          <w:szCs w:val="28"/>
          <w:lang w:val="es-ES"/>
        </w:rPr>
        <w:t>chỉ</w:t>
      </w:r>
      <w:proofErr w:type="spellEnd"/>
      <w:r w:rsidRPr="002C6734">
        <w:rPr>
          <w:rFonts w:eastAsia="Calibri"/>
          <w:sz w:val="28"/>
          <w:szCs w:val="28"/>
          <w:lang w:val="es-ES"/>
        </w:rPr>
        <w:t xml:space="preserve"> </w:t>
      </w:r>
      <w:proofErr w:type="spellStart"/>
      <w:r w:rsidRPr="002C6734">
        <w:rPr>
          <w:rFonts w:eastAsia="Calibri"/>
          <w:sz w:val="28"/>
          <w:szCs w:val="28"/>
          <w:lang w:val="es-ES"/>
        </w:rPr>
        <w:t>đạo</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đồng</w:t>
      </w:r>
      <w:proofErr w:type="spellEnd"/>
      <w:r w:rsidRPr="002C6734">
        <w:rPr>
          <w:rFonts w:eastAsia="Calibri"/>
          <w:sz w:val="28"/>
          <w:szCs w:val="28"/>
          <w:lang w:val="es-ES"/>
        </w:rPr>
        <w:t xml:space="preserve"> </w:t>
      </w:r>
      <w:proofErr w:type="spellStart"/>
      <w:r w:rsidRPr="002C6734">
        <w:rPr>
          <w:rFonts w:eastAsia="Calibri"/>
          <w:sz w:val="28"/>
          <w:szCs w:val="28"/>
          <w:lang w:val="es-ES"/>
        </w:rPr>
        <w:t>chí</w:t>
      </w:r>
      <w:proofErr w:type="spellEnd"/>
      <w:r w:rsidRPr="002C6734">
        <w:rPr>
          <w:rFonts w:eastAsia="Calibri"/>
          <w:sz w:val="28"/>
          <w:szCs w:val="28"/>
          <w:lang w:val="es-ES"/>
        </w:rPr>
        <w:t xml:space="preserve"> </w:t>
      </w:r>
      <w:proofErr w:type="spellStart"/>
      <w:r w:rsidRPr="002C6734">
        <w:rPr>
          <w:rFonts w:eastAsia="Calibri"/>
          <w:sz w:val="28"/>
          <w:szCs w:val="28"/>
          <w:lang w:val="es-ES"/>
        </w:rPr>
        <w:t>Ủy</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Ban </w:t>
      </w:r>
      <w:proofErr w:type="spellStart"/>
      <w:r w:rsidRPr="002C6734">
        <w:rPr>
          <w:rFonts w:eastAsia="Calibri"/>
          <w:sz w:val="28"/>
          <w:szCs w:val="28"/>
          <w:lang w:val="es-ES"/>
        </w:rPr>
        <w:t>Thư</w:t>
      </w:r>
      <w:proofErr w:type="spellEnd"/>
      <w:r w:rsidRPr="002C6734">
        <w:rPr>
          <w:rFonts w:eastAsia="Calibri"/>
          <w:sz w:val="28"/>
          <w:szCs w:val="28"/>
          <w:lang w:val="es-ES"/>
        </w:rPr>
        <w:t xml:space="preserve"> </w:t>
      </w:r>
      <w:proofErr w:type="spellStart"/>
      <w:r w:rsidRPr="002C6734">
        <w:rPr>
          <w:rFonts w:eastAsia="Calibri"/>
          <w:sz w:val="28"/>
          <w:szCs w:val="28"/>
          <w:lang w:val="es-ES"/>
        </w:rPr>
        <w:t>ký</w:t>
      </w:r>
      <w:proofErr w:type="spellEnd"/>
      <w:r w:rsidRPr="002C6734">
        <w:rPr>
          <w:rFonts w:eastAsia="Calibri"/>
          <w:sz w:val="28"/>
          <w:szCs w:val="28"/>
          <w:lang w:val="es-ES"/>
        </w:rPr>
        <w:t xml:space="preserve">, </w:t>
      </w:r>
      <w:proofErr w:type="spellStart"/>
      <w:r w:rsidRPr="002C6734">
        <w:rPr>
          <w:rFonts w:eastAsia="Calibri"/>
          <w:sz w:val="28"/>
          <w:szCs w:val="28"/>
          <w:lang w:val="es-ES"/>
        </w:rPr>
        <w:t>Ủy</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Ban </w:t>
      </w:r>
      <w:proofErr w:type="spellStart"/>
      <w:r w:rsidRPr="002C6734">
        <w:rPr>
          <w:rFonts w:eastAsia="Calibri"/>
          <w:sz w:val="28"/>
          <w:szCs w:val="28"/>
          <w:lang w:val="es-ES"/>
        </w:rPr>
        <w:t>Chấp</w:t>
      </w:r>
      <w:proofErr w:type="spellEnd"/>
      <w:r w:rsidRPr="002C6734">
        <w:rPr>
          <w:rFonts w:eastAsia="Calibri"/>
          <w:sz w:val="28"/>
          <w:szCs w:val="28"/>
          <w:lang w:val="es-ES"/>
        </w:rPr>
        <w:t xml:space="preserve"> </w:t>
      </w:r>
      <w:proofErr w:type="spellStart"/>
      <w:r w:rsidRPr="002C6734">
        <w:rPr>
          <w:rFonts w:eastAsia="Calibri"/>
          <w:sz w:val="28"/>
          <w:szCs w:val="28"/>
          <w:lang w:val="es-ES"/>
        </w:rPr>
        <w:t>hành</w:t>
      </w:r>
      <w:proofErr w:type="spellEnd"/>
      <w:r w:rsidRPr="002C6734">
        <w:rPr>
          <w:rFonts w:eastAsia="Calibri"/>
          <w:sz w:val="28"/>
          <w:szCs w:val="28"/>
          <w:lang w:val="es-ES"/>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ương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một</w:t>
      </w:r>
      <w:proofErr w:type="spellEnd"/>
      <w:r w:rsidRPr="002C6734">
        <w:rPr>
          <w:rFonts w:eastAsia="Calibri"/>
          <w:sz w:val="28"/>
          <w:szCs w:val="28"/>
          <w:lang w:val="es-ES"/>
        </w:rPr>
        <w:t xml:space="preserve"> </w:t>
      </w:r>
      <w:proofErr w:type="spellStart"/>
      <w:r w:rsidRPr="002C6734">
        <w:rPr>
          <w:rFonts w:eastAsia="Calibri"/>
          <w:sz w:val="28"/>
          <w:szCs w:val="28"/>
          <w:lang w:val="es-ES"/>
        </w:rPr>
        <w:t>số</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phố</w:t>
      </w:r>
      <w:proofErr w:type="spellEnd"/>
      <w:r w:rsidRPr="002C6734">
        <w:rPr>
          <w:rFonts w:eastAsia="Calibri"/>
          <w:sz w:val="28"/>
          <w:szCs w:val="28"/>
          <w:lang w:val="es-ES"/>
        </w:rPr>
        <w:t xml:space="preserve"> </w:t>
      </w:r>
      <w:proofErr w:type="spellStart"/>
      <w:r w:rsidRPr="002C6734">
        <w:rPr>
          <w:rFonts w:eastAsia="Calibri"/>
          <w:sz w:val="28"/>
          <w:szCs w:val="28"/>
          <w:lang w:val="es-ES"/>
        </w:rPr>
        <w:t>có</w:t>
      </w:r>
      <w:proofErr w:type="spellEnd"/>
      <w:r w:rsidRPr="002C6734">
        <w:rPr>
          <w:rFonts w:eastAsia="Calibri"/>
          <w:sz w:val="28"/>
          <w:szCs w:val="28"/>
          <w:lang w:val="es-ES"/>
        </w:rPr>
        <w:t xml:space="preserve"> </w:t>
      </w:r>
      <w:proofErr w:type="spellStart"/>
      <w:r w:rsidRPr="002C6734">
        <w:rPr>
          <w:rFonts w:eastAsia="Calibri"/>
          <w:sz w:val="28"/>
          <w:szCs w:val="28"/>
          <w:lang w:val="es-ES"/>
        </w:rPr>
        <w:t>đông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sz w:val="28"/>
          <w:szCs w:val="28"/>
        </w:rPr>
        <w:t>Sự</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trách</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hiệu</w:t>
      </w:r>
      <w:proofErr w:type="spellEnd"/>
      <w:r w:rsidRPr="002C6734">
        <w:rPr>
          <w:sz w:val="28"/>
          <w:szCs w:val="28"/>
        </w:rPr>
        <w:t xml:space="preserve"> </w:t>
      </w:r>
      <w:proofErr w:type="spellStart"/>
      <w:r w:rsidRPr="002C6734">
        <w:rPr>
          <w:sz w:val="28"/>
          <w:szCs w:val="28"/>
        </w:rPr>
        <w:t>quả</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vụ</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bách</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đất</w:t>
      </w:r>
      <w:proofErr w:type="spellEnd"/>
      <w:r w:rsidRPr="002C6734">
        <w:rPr>
          <w:sz w:val="28"/>
          <w:szCs w:val="28"/>
        </w:rPr>
        <w:t xml:space="preserve">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địa</w:t>
      </w:r>
      <w:proofErr w:type="spellEnd"/>
      <w:r w:rsidRPr="002C6734">
        <w:rPr>
          <w:sz w:val="28"/>
          <w:szCs w:val="28"/>
        </w:rPr>
        <w:t xml:space="preserve">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như</w:t>
      </w:r>
      <w:proofErr w:type="spellEnd"/>
      <w:r w:rsidRPr="002C6734">
        <w:rPr>
          <w:sz w:val="28"/>
          <w:szCs w:val="28"/>
        </w:rPr>
        <w:t xml:space="preserve"> </w:t>
      </w:r>
      <w:proofErr w:type="spellStart"/>
      <w:r w:rsidRPr="002C6734">
        <w:rPr>
          <w:sz w:val="28"/>
          <w:szCs w:val="28"/>
        </w:rPr>
        <w:t>bầu</w:t>
      </w:r>
      <w:proofErr w:type="spellEnd"/>
      <w:r w:rsidRPr="002C6734">
        <w:rPr>
          <w:sz w:val="28"/>
          <w:szCs w:val="28"/>
        </w:rPr>
        <w:t xml:space="preserve"> </w:t>
      </w:r>
      <w:proofErr w:type="spellStart"/>
      <w:r w:rsidRPr="002C6734">
        <w:rPr>
          <w:sz w:val="28"/>
          <w:szCs w:val="28"/>
        </w:rPr>
        <w:t>cử</w:t>
      </w:r>
      <w:proofErr w:type="spellEnd"/>
      <w:r w:rsidRPr="002C6734">
        <w:rPr>
          <w:sz w:val="28"/>
          <w:szCs w:val="28"/>
        </w:rPr>
        <w:t xml:space="preserve">, </w:t>
      </w:r>
      <w:proofErr w:type="spellStart"/>
      <w:r w:rsidRPr="002C6734">
        <w:rPr>
          <w:sz w:val="28"/>
          <w:szCs w:val="28"/>
        </w:rPr>
        <w:t>thiên</w:t>
      </w:r>
      <w:proofErr w:type="spellEnd"/>
      <w:r w:rsidRPr="002C6734">
        <w:rPr>
          <w:sz w:val="28"/>
          <w:szCs w:val="28"/>
        </w:rPr>
        <w:t xml:space="preserve"> tai, </w:t>
      </w:r>
      <w:proofErr w:type="spellStart"/>
      <w:r w:rsidRPr="002C6734">
        <w:rPr>
          <w:sz w:val="28"/>
          <w:szCs w:val="28"/>
        </w:rPr>
        <w:t>dịch</w:t>
      </w:r>
      <w:proofErr w:type="spellEnd"/>
      <w:r w:rsidRPr="002C6734">
        <w:rPr>
          <w:sz w:val="28"/>
          <w:szCs w:val="28"/>
        </w:rPr>
        <w:t xml:space="preserve"> </w:t>
      </w:r>
      <w:proofErr w:type="spellStart"/>
      <w:r w:rsidRPr="002C6734">
        <w:rPr>
          <w:sz w:val="28"/>
          <w:szCs w:val="28"/>
        </w:rPr>
        <w:t>bệnh</w:t>
      </w:r>
      <w:proofErr w:type="spellEnd"/>
      <w:r w:rsidRPr="002C6734">
        <w:rPr>
          <w:sz w:val="28"/>
          <w:szCs w:val="28"/>
        </w:rPr>
        <w:t xml:space="preserve">… </w:t>
      </w:r>
      <w:proofErr w:type="spellStart"/>
      <w:r w:rsidRPr="002C6734">
        <w:rPr>
          <w:sz w:val="28"/>
          <w:szCs w:val="28"/>
        </w:rPr>
        <w:t>nhận</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sự</w:t>
      </w:r>
      <w:proofErr w:type="spellEnd"/>
      <w:r w:rsidRPr="002C6734">
        <w:rPr>
          <w:sz w:val="28"/>
          <w:szCs w:val="28"/>
        </w:rPr>
        <w:t xml:space="preserve"> </w:t>
      </w:r>
      <w:proofErr w:type="spellStart"/>
      <w:r w:rsidRPr="002C6734">
        <w:rPr>
          <w:sz w:val="28"/>
          <w:szCs w:val="28"/>
        </w:rPr>
        <w:t>đánh</w:t>
      </w:r>
      <w:proofErr w:type="spellEnd"/>
      <w:r w:rsidRPr="002C6734">
        <w:rPr>
          <w:sz w:val="28"/>
          <w:szCs w:val="28"/>
        </w:rPr>
        <w:t xml:space="preserve"> </w:t>
      </w:r>
      <w:proofErr w:type="spellStart"/>
      <w:r w:rsidRPr="002C6734">
        <w:rPr>
          <w:sz w:val="28"/>
          <w:szCs w:val="28"/>
        </w:rPr>
        <w:t>giá</w:t>
      </w:r>
      <w:proofErr w:type="spellEnd"/>
      <w:r w:rsidRPr="002C6734">
        <w:rPr>
          <w:sz w:val="28"/>
          <w:szCs w:val="28"/>
        </w:rPr>
        <w:t xml:space="preserve"> </w:t>
      </w:r>
      <w:proofErr w:type="spellStart"/>
      <w:r w:rsidRPr="002C6734">
        <w:rPr>
          <w:sz w:val="28"/>
          <w:szCs w:val="28"/>
        </w:rPr>
        <w:t>cao</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Đoàn</w:t>
      </w:r>
      <w:proofErr w:type="spellEnd"/>
      <w:r w:rsidRPr="002C6734">
        <w:rPr>
          <w:sz w:val="28"/>
          <w:szCs w:val="28"/>
        </w:rPr>
        <w:t xml:space="preserve"> Thanh </w:t>
      </w:r>
      <w:proofErr w:type="spellStart"/>
      <w:r w:rsidRPr="002C6734">
        <w:rPr>
          <w:sz w:val="28"/>
          <w:szCs w:val="28"/>
        </w:rPr>
        <w:t>niên</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ủy</w:t>
      </w:r>
      <w:proofErr w:type="spellEnd"/>
      <w:r w:rsidRPr="002C6734">
        <w:rPr>
          <w:sz w:val="28"/>
          <w:szCs w:val="28"/>
        </w:rPr>
        <w:t xml:space="preserve">, </w:t>
      </w:r>
      <w:proofErr w:type="spellStart"/>
      <w:r w:rsidRPr="002C6734">
        <w:rPr>
          <w:sz w:val="28"/>
          <w:szCs w:val="28"/>
        </w:rPr>
        <w:t>chính</w:t>
      </w:r>
      <w:proofErr w:type="spellEnd"/>
      <w:r w:rsidRPr="002C6734">
        <w:rPr>
          <w:sz w:val="28"/>
          <w:szCs w:val="28"/>
        </w:rPr>
        <w:t xml:space="preserve"> </w:t>
      </w:r>
      <w:proofErr w:type="spellStart"/>
      <w:r w:rsidRPr="002C6734">
        <w:rPr>
          <w:sz w:val="28"/>
          <w:szCs w:val="28"/>
        </w:rPr>
        <w:t>quyền</w:t>
      </w:r>
      <w:proofErr w:type="spellEnd"/>
      <w:r w:rsidRPr="002C6734">
        <w:rPr>
          <w:sz w:val="28"/>
          <w:szCs w:val="28"/>
        </w:rPr>
        <w:t xml:space="preserve"> </w:t>
      </w:r>
      <w:proofErr w:type="spellStart"/>
      <w:r w:rsidRPr="002C6734">
        <w:rPr>
          <w:sz w:val="28"/>
          <w:szCs w:val="28"/>
        </w:rPr>
        <w:t>địa</w:t>
      </w:r>
      <w:proofErr w:type="spellEnd"/>
      <w:r w:rsidRPr="002C6734">
        <w:rPr>
          <w:sz w:val="28"/>
          <w:szCs w:val="28"/>
        </w:rPr>
        <w:t xml:space="preserve">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Nhân</w:t>
      </w:r>
      <w:proofErr w:type="spellEnd"/>
      <w:r w:rsidRPr="002C6734">
        <w:rPr>
          <w:sz w:val="28"/>
          <w:szCs w:val="28"/>
        </w:rPr>
        <w:t xml:space="preserve"> </w:t>
      </w:r>
      <w:proofErr w:type="spellStart"/>
      <w:r w:rsidRPr="002C6734">
        <w:rPr>
          <w:sz w:val="28"/>
          <w:szCs w:val="28"/>
        </w:rPr>
        <w:t>dân</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thí</w:t>
      </w:r>
      <w:proofErr w:type="spellEnd"/>
      <w:r w:rsidRPr="002C6734">
        <w:rPr>
          <w:sz w:val="28"/>
          <w:szCs w:val="28"/>
        </w:rPr>
        <w:t xml:space="preserve"> </w:t>
      </w:r>
      <w:proofErr w:type="spellStart"/>
      <w:r w:rsidRPr="002C6734">
        <w:rPr>
          <w:sz w:val="28"/>
          <w:szCs w:val="28"/>
        </w:rPr>
        <w:t>điểm</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trương</w:t>
      </w:r>
      <w:proofErr w:type="spellEnd"/>
      <w:r w:rsidRPr="002C6734">
        <w:rPr>
          <w:sz w:val="28"/>
          <w:szCs w:val="28"/>
        </w:rPr>
        <w:t xml:space="preserve"> </w:t>
      </w:r>
      <w:proofErr w:type="spellStart"/>
      <w:r w:rsidRPr="002C6734">
        <w:rPr>
          <w:sz w:val="28"/>
          <w:szCs w:val="28"/>
        </w:rPr>
        <w:t>mới</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chú</w:t>
      </w:r>
      <w:proofErr w:type="spellEnd"/>
      <w:r w:rsidRPr="002C6734">
        <w:rPr>
          <w:sz w:val="28"/>
          <w:szCs w:val="28"/>
        </w:rPr>
        <w:t xml:space="preserve"> </w:t>
      </w:r>
      <w:proofErr w:type="spellStart"/>
      <w:r w:rsidRPr="002C6734">
        <w:rPr>
          <w:sz w:val="28"/>
          <w:szCs w:val="28"/>
        </w:rPr>
        <w:t>trọng</w:t>
      </w:r>
      <w:proofErr w:type="spellEnd"/>
      <w:r w:rsidR="001A044E" w:rsidRPr="002C6734">
        <w:rPr>
          <w:rStyle w:val="FootnoteReference"/>
          <w:sz w:val="28"/>
          <w:szCs w:val="28"/>
        </w:rPr>
        <w:footnoteReference w:id="23"/>
      </w:r>
      <w:r w:rsidRPr="002C6734">
        <w:rPr>
          <w:sz w:val="28"/>
          <w:szCs w:val="28"/>
        </w:rPr>
        <w:t xml:space="preserve">. </w:t>
      </w:r>
      <w:proofErr w:type="spellStart"/>
      <w:r w:rsidRPr="002C6734">
        <w:rPr>
          <w:sz w:val="28"/>
          <w:szCs w:val="28"/>
        </w:rPr>
        <w:t>Nhiều</w:t>
      </w:r>
      <w:proofErr w:type="spellEnd"/>
      <w:r w:rsidRPr="002C6734">
        <w:rPr>
          <w:sz w:val="28"/>
          <w:szCs w:val="28"/>
        </w:rPr>
        <w:t xml:space="preserve"> </w:t>
      </w:r>
      <w:proofErr w:type="spellStart"/>
      <w:r w:rsidRPr="002C6734">
        <w:rPr>
          <w:sz w:val="28"/>
          <w:szCs w:val="28"/>
        </w:rPr>
        <w:t>vấn</w:t>
      </w:r>
      <w:proofErr w:type="spellEnd"/>
      <w:r w:rsidRPr="002C6734">
        <w:rPr>
          <w:sz w:val="28"/>
          <w:szCs w:val="28"/>
        </w:rPr>
        <w:t xml:space="preserve"> </w:t>
      </w:r>
      <w:proofErr w:type="spellStart"/>
      <w:r w:rsidRPr="002C6734">
        <w:rPr>
          <w:sz w:val="28"/>
          <w:szCs w:val="28"/>
        </w:rPr>
        <w:t>đề</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trọng</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rà</w:t>
      </w:r>
      <w:proofErr w:type="spellEnd"/>
      <w:r w:rsidRPr="002C6734">
        <w:rPr>
          <w:sz w:val="28"/>
          <w:szCs w:val="28"/>
        </w:rPr>
        <w:t xml:space="preserve"> </w:t>
      </w:r>
      <w:proofErr w:type="spellStart"/>
      <w:r w:rsidRPr="002C6734">
        <w:rPr>
          <w:sz w:val="28"/>
          <w:szCs w:val="28"/>
        </w:rPr>
        <w:t>soát</w:t>
      </w:r>
      <w:proofErr w:type="spellEnd"/>
      <w:r w:rsidRPr="002C6734">
        <w:rPr>
          <w:sz w:val="28"/>
          <w:szCs w:val="28"/>
        </w:rPr>
        <w:t xml:space="preserve">, ban </w:t>
      </w:r>
      <w:proofErr w:type="spellStart"/>
      <w:r w:rsidRPr="002C6734">
        <w:rPr>
          <w:sz w:val="28"/>
          <w:szCs w:val="28"/>
        </w:rPr>
        <w:t>hành</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văn</w:t>
      </w:r>
      <w:proofErr w:type="spellEnd"/>
      <w:r w:rsidRPr="002C6734">
        <w:rPr>
          <w:sz w:val="28"/>
          <w:szCs w:val="28"/>
        </w:rPr>
        <w:t xml:space="preserve"> </w:t>
      </w:r>
      <w:proofErr w:type="spellStart"/>
      <w:r w:rsidRPr="002C6734">
        <w:rPr>
          <w:sz w:val="28"/>
          <w:szCs w:val="28"/>
        </w:rPr>
        <w:t>bản</w:t>
      </w:r>
      <w:proofErr w:type="spellEnd"/>
      <w:r w:rsidRPr="002C6734">
        <w:rPr>
          <w:sz w:val="28"/>
          <w:szCs w:val="28"/>
        </w:rPr>
        <w:t xml:space="preserve"> </w:t>
      </w:r>
      <w:proofErr w:type="spellStart"/>
      <w:r w:rsidRPr="002C6734">
        <w:rPr>
          <w:sz w:val="28"/>
          <w:szCs w:val="28"/>
        </w:rPr>
        <w:t>mới</w:t>
      </w:r>
      <w:proofErr w:type="spellEnd"/>
      <w:r w:rsidRPr="002C6734">
        <w:rPr>
          <w:sz w:val="28"/>
          <w:szCs w:val="28"/>
        </w:rPr>
        <w:t xml:space="preserve"> </w:t>
      </w:r>
      <w:proofErr w:type="spellStart"/>
      <w:r w:rsidRPr="002C6734">
        <w:rPr>
          <w:sz w:val="28"/>
          <w:szCs w:val="28"/>
        </w:rPr>
        <w:t>để</w:t>
      </w:r>
      <w:proofErr w:type="spellEnd"/>
      <w:r w:rsidRPr="002C6734">
        <w:rPr>
          <w:sz w:val="28"/>
          <w:szCs w:val="28"/>
        </w:rPr>
        <w:t xml:space="preserve"> </w:t>
      </w:r>
      <w:proofErr w:type="spellStart"/>
      <w:r w:rsidRPr="002C6734">
        <w:rPr>
          <w:sz w:val="28"/>
          <w:szCs w:val="28"/>
        </w:rPr>
        <w:t>tập</w:t>
      </w:r>
      <w:proofErr w:type="spellEnd"/>
      <w:r w:rsidRPr="002C6734">
        <w:rPr>
          <w:sz w:val="28"/>
          <w:szCs w:val="28"/>
        </w:rPr>
        <w:t xml:space="preserve"> </w:t>
      </w:r>
      <w:proofErr w:type="spellStart"/>
      <w:r w:rsidRPr="002C6734">
        <w:rPr>
          <w:sz w:val="28"/>
          <w:szCs w:val="28"/>
        </w:rPr>
        <w:t>trung</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Việc</w:t>
      </w:r>
      <w:proofErr w:type="spellEnd"/>
      <w:r w:rsidRPr="002C6734">
        <w:rPr>
          <w:sz w:val="28"/>
          <w:szCs w:val="28"/>
        </w:rPr>
        <w:t xml:space="preserve"> </w:t>
      </w:r>
      <w:proofErr w:type="spellStart"/>
      <w:r w:rsidRPr="002C6734">
        <w:rPr>
          <w:sz w:val="28"/>
          <w:szCs w:val="28"/>
        </w:rPr>
        <w:t>tổng</w:t>
      </w:r>
      <w:proofErr w:type="spellEnd"/>
      <w:r w:rsidRPr="002C6734">
        <w:rPr>
          <w:sz w:val="28"/>
          <w:szCs w:val="28"/>
        </w:rPr>
        <w:t xml:space="preserve"> </w:t>
      </w:r>
      <w:proofErr w:type="spellStart"/>
      <w:r w:rsidRPr="002C6734">
        <w:rPr>
          <w:sz w:val="28"/>
          <w:szCs w:val="28"/>
        </w:rPr>
        <w:t>kết</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nhân</w:t>
      </w:r>
      <w:proofErr w:type="spellEnd"/>
      <w:r w:rsidRPr="002C6734">
        <w:rPr>
          <w:sz w:val="28"/>
          <w:szCs w:val="28"/>
        </w:rPr>
        <w:t xml:space="preserve"> </w:t>
      </w:r>
      <w:proofErr w:type="spellStart"/>
      <w:r w:rsidRPr="002C6734">
        <w:rPr>
          <w:sz w:val="28"/>
          <w:szCs w:val="28"/>
        </w:rPr>
        <w:t>rộng</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mô</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cách</w:t>
      </w:r>
      <w:proofErr w:type="spellEnd"/>
      <w:r w:rsidRPr="002C6734">
        <w:rPr>
          <w:sz w:val="28"/>
          <w:szCs w:val="28"/>
        </w:rPr>
        <w:t xml:space="preserve"> </w:t>
      </w:r>
      <w:proofErr w:type="spellStart"/>
      <w:r w:rsidRPr="002C6734">
        <w:rPr>
          <w:sz w:val="28"/>
          <w:szCs w:val="28"/>
        </w:rPr>
        <w:t>làm</w:t>
      </w:r>
      <w:proofErr w:type="spellEnd"/>
      <w:r w:rsidRPr="002C6734">
        <w:rPr>
          <w:sz w:val="28"/>
          <w:szCs w:val="28"/>
        </w:rPr>
        <w:t xml:space="preserve"> hay </w:t>
      </w:r>
      <w:proofErr w:type="spellStart"/>
      <w:r w:rsidRPr="002C6734">
        <w:rPr>
          <w:sz w:val="28"/>
          <w:szCs w:val="28"/>
        </w:rPr>
        <w:t>từ</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tiễn</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ngoài</w:t>
      </w:r>
      <w:proofErr w:type="spellEnd"/>
      <w:r w:rsidRPr="002C6734">
        <w:rPr>
          <w:sz w:val="28"/>
          <w:szCs w:val="28"/>
        </w:rPr>
        <w:t xml:space="preserve"> </w:t>
      </w:r>
      <w:proofErr w:type="spellStart"/>
      <w:r w:rsidRPr="002C6734">
        <w:rPr>
          <w:sz w:val="28"/>
          <w:szCs w:val="28"/>
        </w:rPr>
        <w:t>hệ</w:t>
      </w:r>
      <w:proofErr w:type="spellEnd"/>
      <w:r w:rsidRPr="002C6734">
        <w:rPr>
          <w:sz w:val="28"/>
          <w:szCs w:val="28"/>
        </w:rPr>
        <w:t xml:space="preserve"> </w:t>
      </w:r>
      <w:proofErr w:type="spellStart"/>
      <w:r w:rsidRPr="002C6734">
        <w:rPr>
          <w:sz w:val="28"/>
          <w:szCs w:val="28"/>
        </w:rPr>
        <w:t>thống</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chú</w:t>
      </w:r>
      <w:proofErr w:type="spellEnd"/>
      <w:r w:rsidRPr="002C6734">
        <w:rPr>
          <w:sz w:val="28"/>
          <w:szCs w:val="28"/>
        </w:rPr>
        <w:t xml:space="preserve"> </w:t>
      </w:r>
      <w:proofErr w:type="spellStart"/>
      <w:r w:rsidRPr="002C6734">
        <w:rPr>
          <w:sz w:val="28"/>
          <w:szCs w:val="28"/>
        </w:rPr>
        <w:t>trọng</w:t>
      </w:r>
      <w:proofErr w:type="spellEnd"/>
      <w:r w:rsidRPr="002C6734">
        <w:rPr>
          <w:sz w:val="28"/>
          <w:szCs w:val="28"/>
        </w:rPr>
        <w:t>.</w:t>
      </w:r>
      <w:r w:rsidR="008621C6" w:rsidRPr="002C6734">
        <w:rPr>
          <w:sz w:val="28"/>
          <w:szCs w:val="28"/>
          <w:lang w:val="vi-VN"/>
        </w:rPr>
        <w:t xml:space="preserve"> Công tác phối hợp với các bộ, ngành, đơn vị được quan tâm, triển khai đồng bộ, thường xuyên, thiết thực; tạo hiệu quả lan toả trong các cấp bộ Hội. </w:t>
      </w:r>
    </w:p>
    <w:p w14:paraId="53A9EA67" w14:textId="77777777" w:rsidR="002F2151" w:rsidRPr="002C6734" w:rsidRDefault="002F2151" w:rsidP="006367CA">
      <w:pPr>
        <w:spacing w:before="60" w:after="60" w:line="276" w:lineRule="auto"/>
        <w:ind w:firstLine="720"/>
        <w:jc w:val="both"/>
        <w:rPr>
          <w:b/>
          <w:bCs/>
          <w:sz w:val="28"/>
          <w:szCs w:val="28"/>
        </w:rPr>
      </w:pPr>
      <w:r w:rsidRPr="002C6734">
        <w:rPr>
          <w:b/>
          <w:bCs/>
          <w:sz w:val="28"/>
          <w:szCs w:val="28"/>
        </w:rPr>
        <w:t>IV. KẾT QUẢ THỰC HIỆN CHỈ TIÊU NHIỆM KỲ</w:t>
      </w:r>
    </w:p>
    <w:p w14:paraId="356A21DC" w14:textId="4B1E1DDE" w:rsidR="007C3838" w:rsidRPr="002C6734" w:rsidRDefault="007C3838" w:rsidP="006367CA">
      <w:pPr>
        <w:shd w:val="clear" w:color="auto" w:fill="FFFFFF" w:themeFill="background1"/>
        <w:spacing w:before="60" w:after="60" w:line="276" w:lineRule="auto"/>
        <w:ind w:firstLine="720"/>
        <w:jc w:val="both"/>
        <w:rPr>
          <w:b/>
          <w:spacing w:val="-4"/>
          <w:sz w:val="28"/>
          <w:szCs w:val="28"/>
          <w:lang w:val="vi-VN"/>
        </w:rPr>
      </w:pPr>
      <w:r w:rsidRPr="002C6734">
        <w:rPr>
          <w:b/>
          <w:spacing w:val="-4"/>
          <w:sz w:val="28"/>
          <w:szCs w:val="28"/>
          <w:lang w:val="es-ES"/>
        </w:rPr>
        <w:t xml:space="preserve">1. </w:t>
      </w:r>
      <w:proofErr w:type="spellStart"/>
      <w:r w:rsidRPr="002C6734">
        <w:rPr>
          <w:b/>
          <w:spacing w:val="-4"/>
          <w:sz w:val="28"/>
          <w:szCs w:val="28"/>
          <w:lang w:val="es-ES"/>
        </w:rPr>
        <w:t>Chỉ</w:t>
      </w:r>
      <w:proofErr w:type="spellEnd"/>
      <w:r w:rsidRPr="002C6734">
        <w:rPr>
          <w:b/>
          <w:spacing w:val="-4"/>
          <w:sz w:val="28"/>
          <w:szCs w:val="28"/>
          <w:lang w:val="es-ES"/>
        </w:rPr>
        <w:t xml:space="preserve"> </w:t>
      </w:r>
      <w:proofErr w:type="spellStart"/>
      <w:r w:rsidRPr="002C6734">
        <w:rPr>
          <w:b/>
          <w:spacing w:val="-4"/>
          <w:sz w:val="28"/>
          <w:szCs w:val="28"/>
          <w:lang w:val="es-ES"/>
        </w:rPr>
        <w:t>tiêu</w:t>
      </w:r>
      <w:proofErr w:type="spellEnd"/>
      <w:r w:rsidRPr="002C6734">
        <w:rPr>
          <w:b/>
          <w:spacing w:val="-4"/>
          <w:sz w:val="28"/>
          <w:szCs w:val="28"/>
          <w:lang w:val="es-ES"/>
        </w:rPr>
        <w:t xml:space="preserve"> 1: </w:t>
      </w:r>
      <w:r w:rsidRPr="002C6734">
        <w:rPr>
          <w:b/>
          <w:spacing w:val="-4"/>
          <w:sz w:val="28"/>
          <w:szCs w:val="28"/>
          <w:lang w:val="sv-SE"/>
        </w:rPr>
        <w:t xml:space="preserve">100% cán bộ, hội viên </w:t>
      </w:r>
      <w:r w:rsidRPr="002C6734">
        <w:rPr>
          <w:rFonts w:hint="eastAsia"/>
          <w:b/>
          <w:spacing w:val="-4"/>
          <w:sz w:val="28"/>
          <w:szCs w:val="28"/>
          <w:lang w:val="sv-SE"/>
        </w:rPr>
        <w:t>đư</w:t>
      </w:r>
      <w:r w:rsidRPr="002C6734">
        <w:rPr>
          <w:b/>
          <w:spacing w:val="-4"/>
          <w:sz w:val="28"/>
          <w:szCs w:val="28"/>
          <w:lang w:val="sv-SE"/>
        </w:rPr>
        <w:t xml:space="preserve">ợc quán triệt và học tập về các nghị quyết của </w:t>
      </w:r>
      <w:r w:rsidRPr="002C6734">
        <w:rPr>
          <w:rFonts w:hint="eastAsia"/>
          <w:b/>
          <w:spacing w:val="-4"/>
          <w:sz w:val="28"/>
          <w:szCs w:val="28"/>
          <w:lang w:val="sv-SE"/>
        </w:rPr>
        <w:t>Đ</w:t>
      </w:r>
      <w:r w:rsidRPr="002C6734">
        <w:rPr>
          <w:b/>
          <w:spacing w:val="-4"/>
          <w:sz w:val="28"/>
          <w:szCs w:val="28"/>
          <w:lang w:val="sv-SE"/>
        </w:rPr>
        <w:t xml:space="preserve">ảng, </w:t>
      </w:r>
      <w:r w:rsidRPr="002C6734">
        <w:rPr>
          <w:rFonts w:hint="eastAsia"/>
          <w:b/>
          <w:spacing w:val="-4"/>
          <w:sz w:val="28"/>
          <w:szCs w:val="28"/>
          <w:lang w:val="sv-SE"/>
        </w:rPr>
        <w:t>Đ</w:t>
      </w:r>
      <w:r w:rsidRPr="002C6734">
        <w:rPr>
          <w:b/>
          <w:spacing w:val="-4"/>
          <w:sz w:val="28"/>
          <w:szCs w:val="28"/>
          <w:lang w:val="sv-SE"/>
        </w:rPr>
        <w:t>oàn và Hội</w:t>
      </w:r>
      <w:r w:rsidR="008621C6" w:rsidRPr="002C6734">
        <w:rPr>
          <w:b/>
          <w:spacing w:val="-4"/>
          <w:sz w:val="28"/>
          <w:szCs w:val="28"/>
          <w:lang w:val="vi-VN"/>
        </w:rPr>
        <w:t xml:space="preserve">. </w:t>
      </w:r>
    </w:p>
    <w:p w14:paraId="43A1C34C" w14:textId="77777777" w:rsidR="007C3838" w:rsidRPr="002C6734" w:rsidRDefault="007C3838" w:rsidP="006367CA">
      <w:pPr>
        <w:shd w:val="clear" w:color="auto" w:fill="FFFFFF" w:themeFill="background1"/>
        <w:spacing w:before="60" w:after="60" w:line="276" w:lineRule="auto"/>
        <w:ind w:firstLine="720"/>
        <w:jc w:val="both"/>
        <w:rPr>
          <w:spacing w:val="-4"/>
          <w:sz w:val="28"/>
          <w:szCs w:val="28"/>
          <w:lang w:val="sv-SE"/>
        </w:rPr>
      </w:pPr>
      <w:proofErr w:type="spellStart"/>
      <w:r w:rsidRPr="002C6734">
        <w:rPr>
          <w:bCs/>
          <w:i/>
          <w:iCs/>
          <w:spacing w:val="-4"/>
          <w:sz w:val="28"/>
          <w:szCs w:val="28"/>
          <w:lang w:val="sv-SE"/>
        </w:rPr>
        <w:t>Kết</w:t>
      </w:r>
      <w:proofErr w:type="spellEnd"/>
      <w:r w:rsidRPr="002C6734">
        <w:rPr>
          <w:bCs/>
          <w:i/>
          <w:iCs/>
          <w:spacing w:val="-4"/>
          <w:sz w:val="28"/>
          <w:szCs w:val="28"/>
          <w:lang w:val="sv-SE"/>
        </w:rPr>
        <w:t xml:space="preserve"> </w:t>
      </w:r>
      <w:proofErr w:type="spellStart"/>
      <w:r w:rsidRPr="002C6734">
        <w:rPr>
          <w:bCs/>
          <w:i/>
          <w:iCs/>
          <w:spacing w:val="-4"/>
          <w:sz w:val="28"/>
          <w:szCs w:val="28"/>
          <w:lang w:val="sv-SE"/>
        </w:rPr>
        <w:t>quả</w:t>
      </w:r>
      <w:proofErr w:type="spellEnd"/>
      <w:r w:rsidRPr="002C6734">
        <w:rPr>
          <w:bCs/>
          <w:i/>
          <w:iCs/>
          <w:spacing w:val="-4"/>
          <w:sz w:val="28"/>
          <w:szCs w:val="28"/>
          <w:lang w:val="sv-SE"/>
        </w:rPr>
        <w:t xml:space="preserve">: </w:t>
      </w:r>
      <w:proofErr w:type="spellStart"/>
      <w:r w:rsidRPr="002C6734">
        <w:rPr>
          <w:sz w:val="28"/>
          <w:szCs w:val="28"/>
          <w:lang w:val="es-ES"/>
        </w:rPr>
        <w:t>Có</w:t>
      </w:r>
      <w:proofErr w:type="spellEnd"/>
      <w:r w:rsidRPr="002C6734">
        <w:rPr>
          <w:sz w:val="28"/>
          <w:szCs w:val="28"/>
          <w:lang w:val="es-ES"/>
        </w:rPr>
        <w:t xml:space="preserve"> </w:t>
      </w:r>
      <w:r w:rsidRPr="002C6734">
        <w:rPr>
          <w:b/>
          <w:bCs/>
          <w:sz w:val="28"/>
          <w:szCs w:val="28"/>
        </w:rPr>
        <w:t>4.985.210</w:t>
      </w:r>
      <w:r w:rsidRPr="002C6734">
        <w:rPr>
          <w:b/>
          <w:bCs/>
          <w:sz w:val="28"/>
          <w:szCs w:val="28"/>
          <w:lang w:val="es-ES"/>
        </w:rPr>
        <w:t>/4.985.210</w:t>
      </w:r>
      <w:r w:rsidRPr="002C6734">
        <w:rPr>
          <w:sz w:val="28"/>
          <w:szCs w:val="28"/>
        </w:rPr>
        <w:t xml:space="preserve"> (100</w:t>
      </w:r>
      <w:r w:rsidRPr="002C6734">
        <w:rPr>
          <w:sz w:val="28"/>
          <w:szCs w:val="28"/>
          <w:lang w:val="es-ES"/>
        </w:rPr>
        <w:t xml:space="preserve">%) </w:t>
      </w:r>
      <w:proofErr w:type="spellStart"/>
      <w:r w:rsidRPr="002C6734">
        <w:rPr>
          <w:sz w:val="28"/>
          <w:szCs w:val="28"/>
          <w:lang w:val="es-ES"/>
        </w:rPr>
        <w:t>cán</w:t>
      </w:r>
      <w:proofErr w:type="spellEnd"/>
      <w:r w:rsidRPr="002C6734">
        <w:rPr>
          <w:sz w:val="28"/>
          <w:szCs w:val="28"/>
          <w:lang w:val="es-ES"/>
        </w:rPr>
        <w:t xml:space="preserve"> </w:t>
      </w:r>
      <w:proofErr w:type="spellStart"/>
      <w:r w:rsidRPr="002C6734">
        <w:rPr>
          <w:sz w:val="28"/>
          <w:szCs w:val="28"/>
          <w:lang w:val="es-ES"/>
        </w:rPr>
        <w:t>bộ</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được</w:t>
      </w:r>
      <w:proofErr w:type="spellEnd"/>
      <w:r w:rsidRPr="002C6734">
        <w:rPr>
          <w:sz w:val="28"/>
          <w:szCs w:val="28"/>
          <w:lang w:val="es-ES"/>
        </w:rPr>
        <w:t xml:space="preserve"> </w:t>
      </w:r>
      <w:proofErr w:type="spellStart"/>
      <w:r w:rsidRPr="002C6734">
        <w:rPr>
          <w:spacing w:val="-4"/>
          <w:sz w:val="28"/>
          <w:szCs w:val="28"/>
          <w:lang w:val="sv-SE"/>
        </w:rPr>
        <w:t>quán</w:t>
      </w:r>
      <w:proofErr w:type="spellEnd"/>
      <w:r w:rsidRPr="002C6734">
        <w:rPr>
          <w:spacing w:val="-4"/>
          <w:sz w:val="28"/>
          <w:szCs w:val="28"/>
          <w:lang w:val="sv-SE"/>
        </w:rPr>
        <w:t xml:space="preserve"> </w:t>
      </w:r>
      <w:proofErr w:type="spellStart"/>
      <w:r w:rsidRPr="002C6734">
        <w:rPr>
          <w:spacing w:val="-4"/>
          <w:sz w:val="28"/>
          <w:szCs w:val="28"/>
          <w:lang w:val="sv-SE"/>
        </w:rPr>
        <w:t>triệt</w:t>
      </w:r>
      <w:proofErr w:type="spellEnd"/>
      <w:r w:rsidRPr="002C6734">
        <w:rPr>
          <w:spacing w:val="-4"/>
          <w:sz w:val="28"/>
          <w:szCs w:val="28"/>
          <w:lang w:val="sv-SE"/>
        </w:rPr>
        <w:t xml:space="preserve"> </w:t>
      </w:r>
      <w:proofErr w:type="spellStart"/>
      <w:r w:rsidRPr="002C6734">
        <w:rPr>
          <w:spacing w:val="-4"/>
          <w:sz w:val="28"/>
          <w:szCs w:val="28"/>
          <w:lang w:val="sv-SE"/>
        </w:rPr>
        <w:t>và</w:t>
      </w:r>
      <w:proofErr w:type="spellEnd"/>
      <w:r w:rsidRPr="002C6734">
        <w:rPr>
          <w:spacing w:val="-4"/>
          <w:sz w:val="28"/>
          <w:szCs w:val="28"/>
          <w:lang w:val="sv-SE"/>
        </w:rPr>
        <w:t xml:space="preserve"> </w:t>
      </w:r>
      <w:proofErr w:type="spellStart"/>
      <w:r w:rsidRPr="002C6734">
        <w:rPr>
          <w:spacing w:val="-4"/>
          <w:sz w:val="28"/>
          <w:szCs w:val="28"/>
          <w:lang w:val="sv-SE"/>
        </w:rPr>
        <w:t>học</w:t>
      </w:r>
      <w:proofErr w:type="spellEnd"/>
      <w:r w:rsidRPr="002C6734">
        <w:rPr>
          <w:spacing w:val="-4"/>
          <w:sz w:val="28"/>
          <w:szCs w:val="28"/>
          <w:lang w:val="sv-SE"/>
        </w:rPr>
        <w:t xml:space="preserve"> </w:t>
      </w:r>
      <w:proofErr w:type="spellStart"/>
      <w:r w:rsidRPr="002C6734">
        <w:rPr>
          <w:spacing w:val="-4"/>
          <w:sz w:val="28"/>
          <w:szCs w:val="28"/>
          <w:lang w:val="sv-SE"/>
        </w:rPr>
        <w:t>tập</w:t>
      </w:r>
      <w:proofErr w:type="spellEnd"/>
      <w:r w:rsidRPr="002C6734">
        <w:rPr>
          <w:spacing w:val="-4"/>
          <w:sz w:val="28"/>
          <w:szCs w:val="28"/>
          <w:lang w:val="sv-SE"/>
        </w:rPr>
        <w:t xml:space="preserve"> </w:t>
      </w:r>
      <w:proofErr w:type="spellStart"/>
      <w:r w:rsidRPr="002C6734">
        <w:rPr>
          <w:spacing w:val="-4"/>
          <w:sz w:val="28"/>
          <w:szCs w:val="28"/>
          <w:lang w:val="sv-SE"/>
        </w:rPr>
        <w:t>về</w:t>
      </w:r>
      <w:proofErr w:type="spellEnd"/>
      <w:r w:rsidRPr="002C6734">
        <w:rPr>
          <w:spacing w:val="-4"/>
          <w:sz w:val="28"/>
          <w:szCs w:val="28"/>
          <w:lang w:val="sv-SE"/>
        </w:rPr>
        <w:t xml:space="preserve"> </w:t>
      </w:r>
      <w:proofErr w:type="spellStart"/>
      <w:r w:rsidRPr="002C6734">
        <w:rPr>
          <w:spacing w:val="-4"/>
          <w:sz w:val="28"/>
          <w:szCs w:val="28"/>
          <w:lang w:val="sv-SE"/>
        </w:rPr>
        <w:t>các</w:t>
      </w:r>
      <w:proofErr w:type="spellEnd"/>
      <w:r w:rsidRPr="002C6734">
        <w:rPr>
          <w:spacing w:val="-4"/>
          <w:sz w:val="28"/>
          <w:szCs w:val="28"/>
          <w:lang w:val="sv-SE"/>
        </w:rPr>
        <w:t xml:space="preserve"> </w:t>
      </w:r>
      <w:proofErr w:type="spellStart"/>
      <w:r w:rsidRPr="002C6734">
        <w:rPr>
          <w:spacing w:val="-4"/>
          <w:sz w:val="28"/>
          <w:szCs w:val="28"/>
          <w:lang w:val="sv-SE"/>
        </w:rPr>
        <w:t>nghị</w:t>
      </w:r>
      <w:proofErr w:type="spellEnd"/>
      <w:r w:rsidRPr="002C6734">
        <w:rPr>
          <w:spacing w:val="-4"/>
          <w:sz w:val="28"/>
          <w:szCs w:val="28"/>
          <w:lang w:val="sv-SE"/>
        </w:rPr>
        <w:t xml:space="preserve"> </w:t>
      </w:r>
      <w:proofErr w:type="spellStart"/>
      <w:r w:rsidRPr="002C6734">
        <w:rPr>
          <w:spacing w:val="-4"/>
          <w:sz w:val="28"/>
          <w:szCs w:val="28"/>
          <w:lang w:val="sv-SE"/>
        </w:rPr>
        <w:t>quyết</w:t>
      </w:r>
      <w:proofErr w:type="spellEnd"/>
      <w:r w:rsidRPr="002C6734">
        <w:rPr>
          <w:spacing w:val="-4"/>
          <w:sz w:val="28"/>
          <w:szCs w:val="28"/>
          <w:lang w:val="sv-SE"/>
        </w:rPr>
        <w:t xml:space="preserve"> </w:t>
      </w:r>
      <w:proofErr w:type="spellStart"/>
      <w:r w:rsidRPr="002C6734">
        <w:rPr>
          <w:spacing w:val="-4"/>
          <w:sz w:val="28"/>
          <w:szCs w:val="28"/>
          <w:lang w:val="sv-SE"/>
        </w:rPr>
        <w:t>của</w:t>
      </w:r>
      <w:proofErr w:type="spellEnd"/>
      <w:r w:rsidRPr="002C6734">
        <w:rPr>
          <w:spacing w:val="-4"/>
          <w:sz w:val="28"/>
          <w:szCs w:val="28"/>
          <w:lang w:val="sv-SE"/>
        </w:rPr>
        <w:t xml:space="preserve"> </w:t>
      </w:r>
      <w:proofErr w:type="spellStart"/>
      <w:r w:rsidRPr="002C6734">
        <w:rPr>
          <w:rFonts w:hint="eastAsia"/>
          <w:spacing w:val="-4"/>
          <w:sz w:val="28"/>
          <w:szCs w:val="28"/>
          <w:lang w:val="sv-SE"/>
        </w:rPr>
        <w:t>Đ</w:t>
      </w:r>
      <w:r w:rsidRPr="002C6734">
        <w:rPr>
          <w:spacing w:val="-4"/>
          <w:sz w:val="28"/>
          <w:szCs w:val="28"/>
          <w:lang w:val="sv-SE"/>
        </w:rPr>
        <w:t>ảng</w:t>
      </w:r>
      <w:proofErr w:type="spellEnd"/>
      <w:r w:rsidRPr="002C6734">
        <w:rPr>
          <w:spacing w:val="-4"/>
          <w:sz w:val="28"/>
          <w:szCs w:val="28"/>
          <w:lang w:val="sv-SE"/>
        </w:rPr>
        <w:t xml:space="preserve">, </w:t>
      </w:r>
      <w:proofErr w:type="spellStart"/>
      <w:r w:rsidRPr="002C6734">
        <w:rPr>
          <w:rFonts w:hint="eastAsia"/>
          <w:spacing w:val="-4"/>
          <w:sz w:val="28"/>
          <w:szCs w:val="28"/>
          <w:lang w:val="sv-SE"/>
        </w:rPr>
        <w:t>Đ</w:t>
      </w:r>
      <w:r w:rsidRPr="002C6734">
        <w:rPr>
          <w:spacing w:val="-4"/>
          <w:sz w:val="28"/>
          <w:szCs w:val="28"/>
          <w:lang w:val="sv-SE"/>
        </w:rPr>
        <w:t>oàn</w:t>
      </w:r>
      <w:proofErr w:type="spellEnd"/>
      <w:r w:rsidRPr="002C6734">
        <w:rPr>
          <w:spacing w:val="-4"/>
          <w:sz w:val="28"/>
          <w:szCs w:val="28"/>
          <w:lang w:val="sv-SE"/>
        </w:rPr>
        <w:t xml:space="preserve"> </w:t>
      </w:r>
      <w:proofErr w:type="spellStart"/>
      <w:r w:rsidRPr="002C6734">
        <w:rPr>
          <w:spacing w:val="-4"/>
          <w:sz w:val="28"/>
          <w:szCs w:val="28"/>
          <w:lang w:val="sv-SE"/>
        </w:rPr>
        <w:t>và</w:t>
      </w:r>
      <w:proofErr w:type="spellEnd"/>
      <w:r w:rsidRPr="002C6734">
        <w:rPr>
          <w:spacing w:val="-4"/>
          <w:sz w:val="28"/>
          <w:szCs w:val="28"/>
          <w:lang w:val="sv-SE"/>
        </w:rPr>
        <w:t xml:space="preserve"> </w:t>
      </w:r>
      <w:proofErr w:type="spellStart"/>
      <w:r w:rsidRPr="002C6734">
        <w:rPr>
          <w:spacing w:val="-4"/>
          <w:sz w:val="28"/>
          <w:szCs w:val="28"/>
          <w:lang w:val="sv-SE"/>
        </w:rPr>
        <w:t>Hội</w:t>
      </w:r>
      <w:proofErr w:type="spellEnd"/>
      <w:r w:rsidRPr="002C6734">
        <w:rPr>
          <w:spacing w:val="-4"/>
          <w:sz w:val="28"/>
          <w:szCs w:val="28"/>
          <w:lang w:val="sv-SE"/>
        </w:rPr>
        <w:t xml:space="preserve"> </w:t>
      </w:r>
      <w:r w:rsidRPr="002C6734">
        <w:rPr>
          <w:b/>
          <w:bCs/>
          <w:i/>
          <w:iCs/>
          <w:spacing w:val="-4"/>
          <w:sz w:val="28"/>
          <w:szCs w:val="28"/>
          <w:lang w:val="sv-SE"/>
        </w:rPr>
        <w:t>(</w:t>
      </w:r>
      <w:proofErr w:type="spellStart"/>
      <w:r w:rsidRPr="002C6734">
        <w:rPr>
          <w:b/>
          <w:bCs/>
          <w:i/>
          <w:iCs/>
          <w:spacing w:val="-4"/>
          <w:sz w:val="28"/>
          <w:szCs w:val="28"/>
          <w:lang w:val="sv-SE"/>
        </w:rPr>
        <w:t>Đạt</w:t>
      </w:r>
      <w:proofErr w:type="spellEnd"/>
      <w:r w:rsidRPr="002C6734">
        <w:rPr>
          <w:b/>
          <w:bCs/>
          <w:i/>
          <w:iCs/>
          <w:spacing w:val="-4"/>
          <w:sz w:val="28"/>
          <w:szCs w:val="28"/>
          <w:lang w:val="sv-SE"/>
        </w:rPr>
        <w:t xml:space="preserve"> </w:t>
      </w:r>
      <w:proofErr w:type="spellStart"/>
      <w:r w:rsidRPr="002C6734">
        <w:rPr>
          <w:b/>
          <w:bCs/>
          <w:i/>
          <w:iCs/>
          <w:spacing w:val="-4"/>
          <w:sz w:val="28"/>
          <w:szCs w:val="28"/>
          <w:lang w:val="sv-SE"/>
        </w:rPr>
        <w:t>chỉ</w:t>
      </w:r>
      <w:proofErr w:type="spellEnd"/>
      <w:r w:rsidRPr="002C6734">
        <w:rPr>
          <w:b/>
          <w:bCs/>
          <w:i/>
          <w:iCs/>
          <w:spacing w:val="-4"/>
          <w:sz w:val="28"/>
          <w:szCs w:val="28"/>
          <w:lang w:val="sv-SE"/>
        </w:rPr>
        <w:t xml:space="preserve"> </w:t>
      </w:r>
      <w:proofErr w:type="spellStart"/>
      <w:r w:rsidRPr="002C6734">
        <w:rPr>
          <w:b/>
          <w:bCs/>
          <w:i/>
          <w:iCs/>
          <w:spacing w:val="-4"/>
          <w:sz w:val="28"/>
          <w:szCs w:val="28"/>
          <w:lang w:val="sv-SE"/>
        </w:rPr>
        <w:t>tiêu</w:t>
      </w:r>
      <w:proofErr w:type="spellEnd"/>
      <w:r w:rsidRPr="002C6734">
        <w:rPr>
          <w:b/>
          <w:bCs/>
          <w:i/>
          <w:iCs/>
          <w:spacing w:val="-4"/>
          <w:sz w:val="28"/>
          <w:szCs w:val="28"/>
          <w:lang w:val="sv-SE"/>
        </w:rPr>
        <w:t>)</w:t>
      </w:r>
      <w:r w:rsidRPr="002C6734">
        <w:rPr>
          <w:spacing w:val="-4"/>
          <w:sz w:val="28"/>
          <w:szCs w:val="28"/>
          <w:lang w:val="sv-SE"/>
        </w:rPr>
        <w:t>.</w:t>
      </w:r>
    </w:p>
    <w:p w14:paraId="737441AD" w14:textId="77777777" w:rsidR="008B7E71" w:rsidRPr="002C6734" w:rsidRDefault="007C3838" w:rsidP="008B7E71">
      <w:pPr>
        <w:shd w:val="clear" w:color="auto" w:fill="FFFFFF" w:themeFill="background1"/>
        <w:spacing w:before="60" w:after="60" w:line="276" w:lineRule="auto"/>
        <w:ind w:firstLine="720"/>
        <w:jc w:val="both"/>
        <w:rPr>
          <w:b/>
          <w:spacing w:val="-4"/>
          <w:sz w:val="28"/>
          <w:szCs w:val="28"/>
          <w:lang w:val="vi-VN"/>
        </w:rPr>
      </w:pPr>
      <w:r w:rsidRPr="002C6734">
        <w:rPr>
          <w:b/>
          <w:spacing w:val="-4"/>
          <w:sz w:val="28"/>
          <w:szCs w:val="28"/>
          <w:lang w:val="sv-SE"/>
        </w:rPr>
        <w:t>2. Chỉ tiêu 2: 100% Hội sinh viên cấp tr</w:t>
      </w:r>
      <w:r w:rsidRPr="002C6734">
        <w:rPr>
          <w:rFonts w:hint="eastAsia"/>
          <w:b/>
          <w:spacing w:val="-4"/>
          <w:sz w:val="28"/>
          <w:szCs w:val="28"/>
          <w:lang w:val="sv-SE"/>
        </w:rPr>
        <w:t>ư</w:t>
      </w:r>
      <w:r w:rsidRPr="002C6734">
        <w:rPr>
          <w:b/>
          <w:spacing w:val="-4"/>
          <w:sz w:val="28"/>
          <w:szCs w:val="28"/>
          <w:lang w:val="sv-SE"/>
        </w:rPr>
        <w:t>ờng hàng n</w:t>
      </w:r>
      <w:r w:rsidRPr="002C6734">
        <w:rPr>
          <w:rFonts w:hint="eastAsia"/>
          <w:b/>
          <w:spacing w:val="-4"/>
          <w:sz w:val="28"/>
          <w:szCs w:val="28"/>
          <w:lang w:val="sv-SE"/>
        </w:rPr>
        <w:t>ă</w:t>
      </w:r>
      <w:r w:rsidRPr="002C6734">
        <w:rPr>
          <w:b/>
          <w:spacing w:val="-4"/>
          <w:sz w:val="28"/>
          <w:szCs w:val="28"/>
          <w:lang w:val="sv-SE"/>
        </w:rPr>
        <w:t xml:space="preserve">m tổ chức ít nhất 02 hoạt </w:t>
      </w:r>
      <w:r w:rsidRPr="002C6734">
        <w:rPr>
          <w:rFonts w:hint="eastAsia"/>
          <w:b/>
          <w:spacing w:val="-4"/>
          <w:sz w:val="28"/>
          <w:szCs w:val="28"/>
          <w:lang w:val="sv-SE"/>
        </w:rPr>
        <w:t>đ</w:t>
      </w:r>
      <w:r w:rsidRPr="002C6734">
        <w:rPr>
          <w:b/>
          <w:spacing w:val="-4"/>
          <w:sz w:val="28"/>
          <w:szCs w:val="28"/>
          <w:lang w:val="sv-SE"/>
        </w:rPr>
        <w:t>ộng giáo dục lý t</w:t>
      </w:r>
      <w:r w:rsidRPr="002C6734">
        <w:rPr>
          <w:rFonts w:hint="eastAsia"/>
          <w:b/>
          <w:spacing w:val="-4"/>
          <w:sz w:val="28"/>
          <w:szCs w:val="28"/>
          <w:lang w:val="sv-SE"/>
        </w:rPr>
        <w:t>ư</w:t>
      </w:r>
      <w:r w:rsidRPr="002C6734">
        <w:rPr>
          <w:b/>
          <w:spacing w:val="-4"/>
          <w:sz w:val="28"/>
          <w:szCs w:val="28"/>
          <w:lang w:val="sv-SE"/>
        </w:rPr>
        <w:t xml:space="preserve">ởng cách mạng, </w:t>
      </w:r>
      <w:r w:rsidRPr="002C6734">
        <w:rPr>
          <w:rFonts w:hint="eastAsia"/>
          <w:b/>
          <w:spacing w:val="-4"/>
          <w:sz w:val="28"/>
          <w:szCs w:val="28"/>
          <w:lang w:val="sv-SE"/>
        </w:rPr>
        <w:t>đ</w:t>
      </w:r>
      <w:r w:rsidRPr="002C6734">
        <w:rPr>
          <w:b/>
          <w:spacing w:val="-4"/>
          <w:sz w:val="28"/>
          <w:szCs w:val="28"/>
          <w:lang w:val="sv-SE"/>
        </w:rPr>
        <w:t xml:space="preserve">ạo </w:t>
      </w:r>
      <w:r w:rsidRPr="002C6734">
        <w:rPr>
          <w:rFonts w:hint="eastAsia"/>
          <w:b/>
          <w:spacing w:val="-4"/>
          <w:sz w:val="28"/>
          <w:szCs w:val="28"/>
          <w:lang w:val="sv-SE"/>
        </w:rPr>
        <w:t>đ</w:t>
      </w:r>
      <w:r w:rsidRPr="002C6734">
        <w:rPr>
          <w:b/>
          <w:spacing w:val="-4"/>
          <w:sz w:val="28"/>
          <w:szCs w:val="28"/>
          <w:lang w:val="sv-SE"/>
        </w:rPr>
        <w:t>ức, lối sống, v</w:t>
      </w:r>
      <w:r w:rsidRPr="002C6734">
        <w:rPr>
          <w:rFonts w:hint="eastAsia"/>
          <w:b/>
          <w:spacing w:val="-4"/>
          <w:sz w:val="28"/>
          <w:szCs w:val="28"/>
          <w:lang w:val="sv-SE"/>
        </w:rPr>
        <w:t>ă</w:t>
      </w:r>
      <w:r w:rsidRPr="002C6734">
        <w:rPr>
          <w:b/>
          <w:spacing w:val="-4"/>
          <w:sz w:val="28"/>
          <w:szCs w:val="28"/>
          <w:lang w:val="sv-SE"/>
        </w:rPr>
        <w:t>n hóa cho hội viên, sinh viên</w:t>
      </w:r>
      <w:r w:rsidR="008621C6" w:rsidRPr="002C6734">
        <w:rPr>
          <w:b/>
          <w:spacing w:val="-4"/>
          <w:sz w:val="28"/>
          <w:szCs w:val="28"/>
          <w:lang w:val="vi-VN"/>
        </w:rPr>
        <w:t xml:space="preserve">. </w:t>
      </w:r>
    </w:p>
    <w:p w14:paraId="0FED91B6" w14:textId="77777777" w:rsidR="007C3838" w:rsidRPr="002C6734" w:rsidRDefault="007C3838" w:rsidP="008B7E71">
      <w:pPr>
        <w:shd w:val="clear" w:color="auto" w:fill="FFFFFF" w:themeFill="background1"/>
        <w:spacing w:before="60" w:after="60" w:line="276" w:lineRule="auto"/>
        <w:ind w:firstLine="720"/>
        <w:jc w:val="both"/>
        <w:rPr>
          <w:b/>
          <w:spacing w:val="-4"/>
          <w:sz w:val="28"/>
          <w:szCs w:val="28"/>
          <w:lang w:val="vi-VN"/>
        </w:rPr>
      </w:pPr>
      <w:proofErr w:type="spellStart"/>
      <w:r w:rsidRPr="002C6734">
        <w:rPr>
          <w:bCs/>
          <w:i/>
          <w:iCs/>
          <w:spacing w:val="-4"/>
          <w:sz w:val="28"/>
          <w:szCs w:val="28"/>
          <w:lang w:val="sv-SE"/>
        </w:rPr>
        <w:t>Kết</w:t>
      </w:r>
      <w:proofErr w:type="spellEnd"/>
      <w:r w:rsidRPr="002C6734">
        <w:rPr>
          <w:bCs/>
          <w:i/>
          <w:iCs/>
          <w:spacing w:val="-4"/>
          <w:sz w:val="28"/>
          <w:szCs w:val="28"/>
          <w:lang w:val="sv-SE"/>
        </w:rPr>
        <w:t xml:space="preserve"> </w:t>
      </w:r>
      <w:proofErr w:type="spellStart"/>
      <w:r w:rsidRPr="002C6734">
        <w:rPr>
          <w:bCs/>
          <w:i/>
          <w:iCs/>
          <w:spacing w:val="-4"/>
          <w:sz w:val="28"/>
          <w:szCs w:val="28"/>
          <w:lang w:val="sv-SE"/>
        </w:rPr>
        <w:t>quả</w:t>
      </w:r>
      <w:proofErr w:type="spellEnd"/>
      <w:r w:rsidRPr="002C6734">
        <w:rPr>
          <w:bCs/>
          <w:i/>
          <w:iCs/>
          <w:spacing w:val="-4"/>
          <w:sz w:val="28"/>
          <w:szCs w:val="28"/>
          <w:lang w:val="sv-SE"/>
        </w:rPr>
        <w:t xml:space="preserve">: </w:t>
      </w:r>
      <w:proofErr w:type="spellStart"/>
      <w:r w:rsidRPr="002C6734">
        <w:rPr>
          <w:bCs/>
          <w:spacing w:val="-4"/>
          <w:sz w:val="28"/>
          <w:szCs w:val="28"/>
          <w:lang w:val="sv-SE"/>
        </w:rPr>
        <w:t>Có</w:t>
      </w:r>
      <w:proofErr w:type="spellEnd"/>
      <w:r w:rsidRPr="002C6734">
        <w:rPr>
          <w:bCs/>
          <w:spacing w:val="-4"/>
          <w:sz w:val="28"/>
          <w:szCs w:val="28"/>
          <w:lang w:val="sv-SE"/>
        </w:rPr>
        <w:t xml:space="preserve"> </w:t>
      </w:r>
      <w:r w:rsidRPr="002C6734">
        <w:rPr>
          <w:b/>
          <w:spacing w:val="-4"/>
          <w:sz w:val="28"/>
          <w:szCs w:val="28"/>
          <w:lang w:val="sv-SE"/>
        </w:rPr>
        <w:t>265/265</w:t>
      </w:r>
      <w:r w:rsidRPr="002C6734">
        <w:rPr>
          <w:bCs/>
          <w:spacing w:val="-4"/>
          <w:sz w:val="28"/>
          <w:szCs w:val="28"/>
          <w:lang w:val="sv-SE"/>
        </w:rPr>
        <w:t xml:space="preserve"> (100%) Hội sinh viên cấp tr</w:t>
      </w:r>
      <w:r w:rsidRPr="002C6734">
        <w:rPr>
          <w:rFonts w:hint="eastAsia"/>
          <w:bCs/>
          <w:spacing w:val="-4"/>
          <w:sz w:val="28"/>
          <w:szCs w:val="28"/>
          <w:lang w:val="sv-SE"/>
        </w:rPr>
        <w:t>ư</w:t>
      </w:r>
      <w:r w:rsidRPr="002C6734">
        <w:rPr>
          <w:bCs/>
          <w:spacing w:val="-4"/>
          <w:sz w:val="28"/>
          <w:szCs w:val="28"/>
          <w:lang w:val="sv-SE"/>
        </w:rPr>
        <w:t>ờng hàng n</w:t>
      </w:r>
      <w:r w:rsidRPr="002C6734">
        <w:rPr>
          <w:rFonts w:hint="eastAsia"/>
          <w:bCs/>
          <w:spacing w:val="-4"/>
          <w:sz w:val="28"/>
          <w:szCs w:val="28"/>
          <w:lang w:val="sv-SE"/>
        </w:rPr>
        <w:t>ă</w:t>
      </w:r>
      <w:r w:rsidRPr="002C6734">
        <w:rPr>
          <w:bCs/>
          <w:spacing w:val="-4"/>
          <w:sz w:val="28"/>
          <w:szCs w:val="28"/>
          <w:lang w:val="sv-SE"/>
        </w:rPr>
        <w:t xml:space="preserve">m tổ chức ít nhất </w:t>
      </w:r>
      <w:r w:rsidRPr="002C6734">
        <w:rPr>
          <w:bCs/>
          <w:spacing w:val="-12"/>
          <w:sz w:val="28"/>
          <w:szCs w:val="28"/>
          <w:lang w:val="sv-SE"/>
        </w:rPr>
        <w:t xml:space="preserve">02 hoạt </w:t>
      </w:r>
      <w:r w:rsidRPr="002C6734">
        <w:rPr>
          <w:rFonts w:hint="eastAsia"/>
          <w:bCs/>
          <w:spacing w:val="-12"/>
          <w:sz w:val="28"/>
          <w:szCs w:val="28"/>
          <w:lang w:val="sv-SE"/>
        </w:rPr>
        <w:t>đ</w:t>
      </w:r>
      <w:r w:rsidRPr="002C6734">
        <w:rPr>
          <w:bCs/>
          <w:spacing w:val="-12"/>
          <w:sz w:val="28"/>
          <w:szCs w:val="28"/>
          <w:lang w:val="sv-SE"/>
        </w:rPr>
        <w:t>ộng giáo dục lý t</w:t>
      </w:r>
      <w:r w:rsidRPr="002C6734">
        <w:rPr>
          <w:rFonts w:hint="eastAsia"/>
          <w:bCs/>
          <w:spacing w:val="-12"/>
          <w:sz w:val="28"/>
          <w:szCs w:val="28"/>
          <w:lang w:val="sv-SE"/>
        </w:rPr>
        <w:t>ư</w:t>
      </w:r>
      <w:r w:rsidRPr="002C6734">
        <w:rPr>
          <w:bCs/>
          <w:spacing w:val="-12"/>
          <w:sz w:val="28"/>
          <w:szCs w:val="28"/>
          <w:lang w:val="sv-SE"/>
        </w:rPr>
        <w:t xml:space="preserve">ởng cách mạng, </w:t>
      </w:r>
      <w:r w:rsidRPr="002C6734">
        <w:rPr>
          <w:rFonts w:hint="eastAsia"/>
          <w:bCs/>
          <w:spacing w:val="-12"/>
          <w:sz w:val="28"/>
          <w:szCs w:val="28"/>
          <w:lang w:val="sv-SE"/>
        </w:rPr>
        <w:t>đ</w:t>
      </w:r>
      <w:r w:rsidRPr="002C6734">
        <w:rPr>
          <w:bCs/>
          <w:spacing w:val="-12"/>
          <w:sz w:val="28"/>
          <w:szCs w:val="28"/>
          <w:lang w:val="sv-SE"/>
        </w:rPr>
        <w:t xml:space="preserve">ạo </w:t>
      </w:r>
      <w:r w:rsidRPr="002C6734">
        <w:rPr>
          <w:rFonts w:hint="eastAsia"/>
          <w:bCs/>
          <w:spacing w:val="-12"/>
          <w:sz w:val="28"/>
          <w:szCs w:val="28"/>
          <w:lang w:val="sv-SE"/>
        </w:rPr>
        <w:t>đ</w:t>
      </w:r>
      <w:r w:rsidRPr="002C6734">
        <w:rPr>
          <w:bCs/>
          <w:spacing w:val="-12"/>
          <w:sz w:val="28"/>
          <w:szCs w:val="28"/>
          <w:lang w:val="sv-SE"/>
        </w:rPr>
        <w:t>ức, lối sống, v</w:t>
      </w:r>
      <w:r w:rsidRPr="002C6734">
        <w:rPr>
          <w:rFonts w:hint="eastAsia"/>
          <w:bCs/>
          <w:spacing w:val="-12"/>
          <w:sz w:val="28"/>
          <w:szCs w:val="28"/>
          <w:lang w:val="sv-SE"/>
        </w:rPr>
        <w:t>ă</w:t>
      </w:r>
      <w:r w:rsidRPr="002C6734">
        <w:rPr>
          <w:bCs/>
          <w:spacing w:val="-12"/>
          <w:sz w:val="28"/>
          <w:szCs w:val="28"/>
          <w:lang w:val="sv-SE"/>
        </w:rPr>
        <w:t xml:space="preserve">n hóa cho hội viên, sinh viên </w:t>
      </w:r>
      <w:r w:rsidRPr="002C6734">
        <w:rPr>
          <w:b/>
          <w:i/>
          <w:iCs/>
          <w:spacing w:val="-4"/>
          <w:sz w:val="28"/>
          <w:szCs w:val="28"/>
          <w:lang w:val="sv-SE"/>
        </w:rPr>
        <w:t>(Đạt chỉ tiêu).</w:t>
      </w:r>
    </w:p>
    <w:p w14:paraId="27FBAE63" w14:textId="77777777" w:rsidR="007C3838" w:rsidRPr="002C6734" w:rsidRDefault="007C3838" w:rsidP="006367CA">
      <w:pPr>
        <w:shd w:val="clear" w:color="auto" w:fill="FFFFFF" w:themeFill="background1"/>
        <w:spacing w:before="60" w:after="60" w:line="276" w:lineRule="auto"/>
        <w:ind w:firstLine="720"/>
        <w:jc w:val="both"/>
        <w:rPr>
          <w:b/>
          <w:spacing w:val="-4"/>
          <w:sz w:val="28"/>
          <w:szCs w:val="28"/>
          <w:lang w:val="sv-SE"/>
        </w:rPr>
      </w:pPr>
      <w:r w:rsidRPr="002C6734">
        <w:rPr>
          <w:b/>
          <w:spacing w:val="-4"/>
          <w:sz w:val="28"/>
          <w:szCs w:val="28"/>
          <w:lang w:val="sv-SE"/>
        </w:rPr>
        <w:lastRenderedPageBreak/>
        <w:t xml:space="preserve">3. Chỉ tiêu 3: Ít nhất 1.000 sinh viên </w:t>
      </w:r>
      <w:r w:rsidRPr="002C6734">
        <w:rPr>
          <w:rFonts w:hint="eastAsia"/>
          <w:b/>
          <w:spacing w:val="-4"/>
          <w:sz w:val="28"/>
          <w:szCs w:val="28"/>
          <w:lang w:val="sv-SE"/>
        </w:rPr>
        <w:t>đ</w:t>
      </w:r>
      <w:r w:rsidRPr="002C6734">
        <w:rPr>
          <w:b/>
          <w:spacing w:val="-4"/>
          <w:sz w:val="28"/>
          <w:szCs w:val="28"/>
          <w:lang w:val="sv-SE"/>
        </w:rPr>
        <w:t xml:space="preserve">ạt Danh hiệu “Sinh viên 5 tốt” cấp Trung </w:t>
      </w:r>
      <w:r w:rsidRPr="002C6734">
        <w:rPr>
          <w:rFonts w:hint="eastAsia"/>
          <w:b/>
          <w:spacing w:val="-4"/>
          <w:sz w:val="28"/>
          <w:szCs w:val="28"/>
          <w:lang w:val="sv-SE"/>
        </w:rPr>
        <w:t>ươ</w:t>
      </w:r>
      <w:r w:rsidRPr="002C6734">
        <w:rPr>
          <w:b/>
          <w:spacing w:val="-4"/>
          <w:sz w:val="28"/>
          <w:szCs w:val="28"/>
          <w:lang w:val="sv-SE"/>
        </w:rPr>
        <w:t xml:space="preserve">ng; 10.000 sinh viên </w:t>
      </w:r>
      <w:r w:rsidRPr="002C6734">
        <w:rPr>
          <w:rFonts w:hint="eastAsia"/>
          <w:b/>
          <w:spacing w:val="-4"/>
          <w:sz w:val="28"/>
          <w:szCs w:val="28"/>
          <w:lang w:val="sv-SE"/>
        </w:rPr>
        <w:t>đ</w:t>
      </w:r>
      <w:r w:rsidRPr="002C6734">
        <w:rPr>
          <w:b/>
          <w:spacing w:val="-4"/>
          <w:sz w:val="28"/>
          <w:szCs w:val="28"/>
          <w:lang w:val="sv-SE"/>
        </w:rPr>
        <w:t xml:space="preserve">ạt Danh hiệu “Sinh viên 5 tốt” cấp tỉnh; 200.000 sinh viên </w:t>
      </w:r>
      <w:r w:rsidRPr="002C6734">
        <w:rPr>
          <w:rFonts w:hint="eastAsia"/>
          <w:b/>
          <w:spacing w:val="-4"/>
          <w:sz w:val="28"/>
          <w:szCs w:val="28"/>
          <w:lang w:val="sv-SE"/>
        </w:rPr>
        <w:t>đ</w:t>
      </w:r>
      <w:r w:rsidRPr="002C6734">
        <w:rPr>
          <w:b/>
          <w:spacing w:val="-4"/>
          <w:sz w:val="28"/>
          <w:szCs w:val="28"/>
          <w:lang w:val="sv-SE"/>
        </w:rPr>
        <w:t>ạt Danh hiệu “Sinh viên 5 tốt” cấp tr</w:t>
      </w:r>
      <w:r w:rsidRPr="002C6734">
        <w:rPr>
          <w:rFonts w:hint="eastAsia"/>
          <w:b/>
          <w:spacing w:val="-4"/>
          <w:sz w:val="28"/>
          <w:szCs w:val="28"/>
          <w:lang w:val="sv-SE"/>
        </w:rPr>
        <w:t>ư</w:t>
      </w:r>
      <w:r w:rsidRPr="002C6734">
        <w:rPr>
          <w:b/>
          <w:spacing w:val="-4"/>
          <w:sz w:val="28"/>
          <w:szCs w:val="28"/>
          <w:lang w:val="sv-SE"/>
        </w:rPr>
        <w:t>ờng.</w:t>
      </w:r>
    </w:p>
    <w:p w14:paraId="7D5DD970" w14:textId="77777777" w:rsidR="007C3838" w:rsidRPr="002C6734" w:rsidRDefault="007C3838" w:rsidP="006367CA">
      <w:pPr>
        <w:shd w:val="clear" w:color="auto" w:fill="FFFFFF" w:themeFill="background1"/>
        <w:spacing w:before="60" w:after="60" w:line="276" w:lineRule="auto"/>
        <w:ind w:firstLine="720"/>
        <w:jc w:val="both"/>
        <w:rPr>
          <w:bCs/>
          <w:i/>
          <w:iCs/>
          <w:spacing w:val="-4"/>
          <w:sz w:val="28"/>
          <w:szCs w:val="28"/>
          <w:lang w:val="sv-SE"/>
        </w:rPr>
      </w:pPr>
      <w:r w:rsidRPr="002C6734">
        <w:rPr>
          <w:bCs/>
          <w:i/>
          <w:iCs/>
          <w:spacing w:val="-4"/>
          <w:sz w:val="28"/>
          <w:szCs w:val="28"/>
          <w:lang w:val="sv-SE"/>
        </w:rPr>
        <w:t>Kết quả:</w:t>
      </w:r>
    </w:p>
    <w:p w14:paraId="146B96D9" w14:textId="3BE50B7B" w:rsidR="007C3838" w:rsidRPr="002C6734" w:rsidRDefault="007C3838" w:rsidP="006367CA">
      <w:pPr>
        <w:pStyle w:val="NormalWeb"/>
        <w:spacing w:before="60" w:beforeAutospacing="0" w:after="60" w:afterAutospacing="0" w:line="276" w:lineRule="auto"/>
        <w:ind w:firstLine="720"/>
        <w:jc w:val="both"/>
        <w:rPr>
          <w:sz w:val="28"/>
          <w:szCs w:val="28"/>
        </w:rPr>
      </w:pPr>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r w:rsidRPr="002C6734">
        <w:rPr>
          <w:b/>
          <w:bCs/>
          <w:sz w:val="28"/>
          <w:szCs w:val="28"/>
        </w:rPr>
        <w:t>960/1.000</w:t>
      </w:r>
      <w:r w:rsidRPr="002C6734">
        <w:rPr>
          <w:sz w:val="28"/>
          <w:szCs w:val="28"/>
        </w:rPr>
        <w:t xml:space="preserve"> (96%)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Trung</w:t>
      </w:r>
      <w:proofErr w:type="spellEnd"/>
      <w:r w:rsidRPr="002C6734">
        <w:rPr>
          <w:sz w:val="28"/>
          <w:szCs w:val="28"/>
        </w:rPr>
        <w:t xml:space="preserve"> </w:t>
      </w:r>
      <w:proofErr w:type="spellStart"/>
      <w:r w:rsidRPr="002C6734">
        <w:rPr>
          <w:sz w:val="28"/>
          <w:szCs w:val="28"/>
        </w:rPr>
        <w:t>ương</w:t>
      </w:r>
      <w:proofErr w:type="spellEnd"/>
      <w:r w:rsidR="00E06DA7" w:rsidRPr="002C6734">
        <w:rPr>
          <w:sz w:val="28"/>
          <w:szCs w:val="28"/>
        </w:rPr>
        <w:t xml:space="preserve"> (</w:t>
      </w:r>
      <w:proofErr w:type="spellStart"/>
      <w:r w:rsidR="00E06DA7" w:rsidRPr="002C6734">
        <w:rPr>
          <w:sz w:val="28"/>
          <w:szCs w:val="28"/>
        </w:rPr>
        <w:t>Nhiệm</w:t>
      </w:r>
      <w:proofErr w:type="spellEnd"/>
      <w:r w:rsidR="00E06DA7" w:rsidRPr="002C6734">
        <w:rPr>
          <w:sz w:val="28"/>
          <w:szCs w:val="28"/>
        </w:rPr>
        <w:t xml:space="preserve"> </w:t>
      </w:r>
      <w:proofErr w:type="spellStart"/>
      <w:r w:rsidR="00E06DA7" w:rsidRPr="002C6734">
        <w:rPr>
          <w:sz w:val="28"/>
          <w:szCs w:val="28"/>
        </w:rPr>
        <w:t>kỳ</w:t>
      </w:r>
      <w:proofErr w:type="spellEnd"/>
      <w:r w:rsidR="00E06DA7" w:rsidRPr="002C6734">
        <w:rPr>
          <w:sz w:val="28"/>
          <w:szCs w:val="28"/>
        </w:rPr>
        <w:t xml:space="preserve"> IX </w:t>
      </w:r>
      <w:proofErr w:type="spellStart"/>
      <w:r w:rsidR="00E06DA7" w:rsidRPr="002C6734">
        <w:rPr>
          <w:sz w:val="28"/>
          <w:szCs w:val="28"/>
        </w:rPr>
        <w:t>có</w:t>
      </w:r>
      <w:proofErr w:type="spellEnd"/>
      <w:r w:rsidR="00E06DA7" w:rsidRPr="002C6734">
        <w:rPr>
          <w:sz w:val="28"/>
          <w:szCs w:val="28"/>
        </w:rPr>
        <w:t xml:space="preserve"> 324 </w:t>
      </w:r>
      <w:proofErr w:type="spellStart"/>
      <w:r w:rsidR="00E06DA7" w:rsidRPr="002C6734">
        <w:rPr>
          <w:sz w:val="28"/>
          <w:szCs w:val="28"/>
        </w:rPr>
        <w:t>sinh</w:t>
      </w:r>
      <w:proofErr w:type="spellEnd"/>
      <w:r w:rsidR="00E06DA7" w:rsidRPr="002C6734">
        <w:rPr>
          <w:sz w:val="28"/>
          <w:szCs w:val="28"/>
        </w:rPr>
        <w:t xml:space="preserve"> </w:t>
      </w:r>
      <w:proofErr w:type="spellStart"/>
      <w:r w:rsidR="00E06DA7" w:rsidRPr="002C6734">
        <w:rPr>
          <w:sz w:val="28"/>
          <w:szCs w:val="28"/>
        </w:rPr>
        <w:t>viên</w:t>
      </w:r>
      <w:proofErr w:type="spellEnd"/>
      <w:r w:rsidR="00E06DA7" w:rsidRPr="002C6734">
        <w:rPr>
          <w:sz w:val="28"/>
          <w:szCs w:val="28"/>
        </w:rPr>
        <w:t xml:space="preserve"> </w:t>
      </w:r>
      <w:proofErr w:type="spellStart"/>
      <w:r w:rsidR="00E06DA7" w:rsidRPr="002C6734">
        <w:rPr>
          <w:sz w:val="28"/>
          <w:szCs w:val="28"/>
        </w:rPr>
        <w:t>đạt</w:t>
      </w:r>
      <w:proofErr w:type="spellEnd"/>
      <w:r w:rsidR="00E06DA7" w:rsidRPr="002C6734">
        <w:rPr>
          <w:sz w:val="28"/>
          <w:szCs w:val="28"/>
        </w:rPr>
        <w:t xml:space="preserve"> </w:t>
      </w:r>
      <w:proofErr w:type="spellStart"/>
      <w:r w:rsidR="00E06DA7" w:rsidRPr="002C6734">
        <w:rPr>
          <w:sz w:val="28"/>
          <w:szCs w:val="28"/>
        </w:rPr>
        <w:t>danh</w:t>
      </w:r>
      <w:proofErr w:type="spellEnd"/>
      <w:r w:rsidR="00E06DA7" w:rsidRPr="002C6734">
        <w:rPr>
          <w:sz w:val="28"/>
          <w:szCs w:val="28"/>
        </w:rPr>
        <w:t xml:space="preserve"> </w:t>
      </w:r>
      <w:proofErr w:type="spellStart"/>
      <w:r w:rsidR="00E06DA7" w:rsidRPr="002C6734">
        <w:rPr>
          <w:sz w:val="28"/>
          <w:szCs w:val="28"/>
        </w:rPr>
        <w:t>hiệu</w:t>
      </w:r>
      <w:proofErr w:type="spellEnd"/>
      <w:r w:rsidR="00E06DA7" w:rsidRPr="002C6734">
        <w:rPr>
          <w:sz w:val="28"/>
          <w:szCs w:val="28"/>
        </w:rPr>
        <w:t xml:space="preserve"> “</w:t>
      </w:r>
      <w:proofErr w:type="spellStart"/>
      <w:r w:rsidR="00E06DA7" w:rsidRPr="002C6734">
        <w:rPr>
          <w:i/>
          <w:iCs/>
          <w:sz w:val="28"/>
          <w:szCs w:val="28"/>
        </w:rPr>
        <w:t>Sinh</w:t>
      </w:r>
      <w:proofErr w:type="spellEnd"/>
      <w:r w:rsidR="00E06DA7" w:rsidRPr="002C6734">
        <w:rPr>
          <w:i/>
          <w:iCs/>
          <w:sz w:val="28"/>
          <w:szCs w:val="28"/>
        </w:rPr>
        <w:t xml:space="preserve"> </w:t>
      </w:r>
      <w:proofErr w:type="spellStart"/>
      <w:r w:rsidR="00E06DA7" w:rsidRPr="002C6734">
        <w:rPr>
          <w:i/>
          <w:iCs/>
          <w:sz w:val="28"/>
          <w:szCs w:val="28"/>
        </w:rPr>
        <w:t>viên</w:t>
      </w:r>
      <w:proofErr w:type="spellEnd"/>
      <w:r w:rsidR="00E06DA7" w:rsidRPr="002C6734">
        <w:rPr>
          <w:i/>
          <w:iCs/>
          <w:sz w:val="28"/>
          <w:szCs w:val="28"/>
        </w:rPr>
        <w:t xml:space="preserve"> 5 </w:t>
      </w:r>
      <w:proofErr w:type="spellStart"/>
      <w:r w:rsidR="00E06DA7" w:rsidRPr="002C6734">
        <w:rPr>
          <w:i/>
          <w:iCs/>
          <w:sz w:val="28"/>
          <w:szCs w:val="28"/>
        </w:rPr>
        <w:t>tốt</w:t>
      </w:r>
      <w:proofErr w:type="spellEnd"/>
      <w:r w:rsidR="00E06DA7" w:rsidRPr="002C6734">
        <w:rPr>
          <w:sz w:val="28"/>
          <w:szCs w:val="28"/>
        </w:rPr>
        <w:t xml:space="preserve">” </w:t>
      </w:r>
      <w:proofErr w:type="spellStart"/>
      <w:r w:rsidR="00E06DA7" w:rsidRPr="002C6734">
        <w:rPr>
          <w:sz w:val="28"/>
          <w:szCs w:val="28"/>
        </w:rPr>
        <w:t>cấp</w:t>
      </w:r>
      <w:proofErr w:type="spellEnd"/>
      <w:r w:rsidR="00E06DA7" w:rsidRPr="002C6734">
        <w:rPr>
          <w:sz w:val="28"/>
          <w:szCs w:val="28"/>
        </w:rPr>
        <w:t xml:space="preserve"> </w:t>
      </w:r>
      <w:proofErr w:type="spellStart"/>
      <w:r w:rsidR="00E06DA7" w:rsidRPr="002C6734">
        <w:rPr>
          <w:sz w:val="28"/>
          <w:szCs w:val="28"/>
        </w:rPr>
        <w:t>Trung</w:t>
      </w:r>
      <w:proofErr w:type="spellEnd"/>
      <w:r w:rsidR="00E06DA7" w:rsidRPr="002C6734">
        <w:rPr>
          <w:sz w:val="28"/>
          <w:szCs w:val="28"/>
        </w:rPr>
        <w:t xml:space="preserve"> </w:t>
      </w:r>
      <w:proofErr w:type="spellStart"/>
      <w:r w:rsidR="00E06DA7" w:rsidRPr="002C6734">
        <w:rPr>
          <w:sz w:val="28"/>
          <w:szCs w:val="28"/>
        </w:rPr>
        <w:t>ương</w:t>
      </w:r>
      <w:proofErr w:type="spellEnd"/>
      <w:r w:rsidR="00E06DA7" w:rsidRPr="002C6734">
        <w:rPr>
          <w:sz w:val="28"/>
          <w:szCs w:val="28"/>
        </w:rPr>
        <w:t>).</w:t>
      </w:r>
    </w:p>
    <w:p w14:paraId="7E86D1BA" w14:textId="38F283D4" w:rsidR="007C3838" w:rsidRPr="002C6734" w:rsidRDefault="007C3838" w:rsidP="006367CA">
      <w:pPr>
        <w:spacing w:before="60" w:after="60" w:line="276" w:lineRule="auto"/>
        <w:ind w:firstLine="720"/>
        <w:jc w:val="both"/>
        <w:rPr>
          <w:sz w:val="28"/>
          <w:szCs w:val="28"/>
        </w:rPr>
      </w:pPr>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r w:rsidRPr="002C6734">
        <w:rPr>
          <w:b/>
          <w:bCs/>
          <w:sz w:val="28"/>
          <w:szCs w:val="28"/>
        </w:rPr>
        <w:t>18.994/10.000</w:t>
      </w:r>
      <w:r w:rsidRPr="002C6734">
        <w:rPr>
          <w:sz w:val="28"/>
          <w:szCs w:val="28"/>
        </w:rPr>
        <w:t xml:space="preserve"> (189.9%)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tỉnh</w:t>
      </w:r>
      <w:proofErr w:type="spellEnd"/>
      <w:r w:rsidR="003B1F6A" w:rsidRPr="002C6734">
        <w:rPr>
          <w:sz w:val="28"/>
          <w:szCs w:val="28"/>
        </w:rPr>
        <w:t xml:space="preserve"> (</w:t>
      </w:r>
      <w:proofErr w:type="spellStart"/>
      <w:r w:rsidR="003B1F6A" w:rsidRPr="002C6734">
        <w:rPr>
          <w:sz w:val="28"/>
          <w:szCs w:val="28"/>
        </w:rPr>
        <w:t>Nhiệm</w:t>
      </w:r>
      <w:proofErr w:type="spellEnd"/>
      <w:r w:rsidR="003B1F6A" w:rsidRPr="002C6734">
        <w:rPr>
          <w:sz w:val="28"/>
          <w:szCs w:val="28"/>
        </w:rPr>
        <w:t xml:space="preserve"> </w:t>
      </w:r>
      <w:proofErr w:type="spellStart"/>
      <w:r w:rsidR="003B1F6A" w:rsidRPr="002C6734">
        <w:rPr>
          <w:sz w:val="28"/>
          <w:szCs w:val="28"/>
        </w:rPr>
        <w:t>kỳ</w:t>
      </w:r>
      <w:proofErr w:type="spellEnd"/>
      <w:r w:rsidR="003B1F6A" w:rsidRPr="002C6734">
        <w:rPr>
          <w:sz w:val="28"/>
          <w:szCs w:val="28"/>
        </w:rPr>
        <w:t xml:space="preserve"> IX </w:t>
      </w:r>
      <w:proofErr w:type="spellStart"/>
      <w:r w:rsidR="003B1F6A" w:rsidRPr="002C6734">
        <w:rPr>
          <w:sz w:val="28"/>
          <w:szCs w:val="28"/>
        </w:rPr>
        <w:t>có</w:t>
      </w:r>
      <w:proofErr w:type="spellEnd"/>
      <w:r w:rsidR="003B1F6A" w:rsidRPr="002C6734">
        <w:rPr>
          <w:sz w:val="28"/>
          <w:szCs w:val="28"/>
        </w:rPr>
        <w:t xml:space="preserve"> 6.459 </w:t>
      </w:r>
      <w:proofErr w:type="spellStart"/>
      <w:r w:rsidR="003B1F6A" w:rsidRPr="002C6734">
        <w:rPr>
          <w:sz w:val="28"/>
          <w:szCs w:val="28"/>
        </w:rPr>
        <w:t>sinh</w:t>
      </w:r>
      <w:proofErr w:type="spellEnd"/>
      <w:r w:rsidR="003B1F6A" w:rsidRPr="002C6734">
        <w:rPr>
          <w:sz w:val="28"/>
          <w:szCs w:val="28"/>
        </w:rPr>
        <w:t xml:space="preserve"> </w:t>
      </w:r>
      <w:proofErr w:type="spellStart"/>
      <w:r w:rsidR="003B1F6A" w:rsidRPr="002C6734">
        <w:rPr>
          <w:sz w:val="28"/>
          <w:szCs w:val="28"/>
        </w:rPr>
        <w:t>viên</w:t>
      </w:r>
      <w:proofErr w:type="spellEnd"/>
      <w:r w:rsidR="003B1F6A" w:rsidRPr="002C6734">
        <w:rPr>
          <w:sz w:val="28"/>
          <w:szCs w:val="28"/>
        </w:rPr>
        <w:t xml:space="preserve"> </w:t>
      </w:r>
      <w:proofErr w:type="spellStart"/>
      <w:r w:rsidR="003B1F6A" w:rsidRPr="002C6734">
        <w:rPr>
          <w:sz w:val="28"/>
          <w:szCs w:val="28"/>
        </w:rPr>
        <w:t>đạt</w:t>
      </w:r>
      <w:proofErr w:type="spellEnd"/>
      <w:r w:rsidR="003B1F6A" w:rsidRPr="002C6734">
        <w:rPr>
          <w:sz w:val="28"/>
          <w:szCs w:val="28"/>
        </w:rPr>
        <w:t xml:space="preserve"> </w:t>
      </w:r>
      <w:proofErr w:type="spellStart"/>
      <w:r w:rsidR="003B1F6A" w:rsidRPr="002C6734">
        <w:rPr>
          <w:sz w:val="28"/>
          <w:szCs w:val="28"/>
        </w:rPr>
        <w:t>danh</w:t>
      </w:r>
      <w:proofErr w:type="spellEnd"/>
      <w:r w:rsidR="003B1F6A" w:rsidRPr="002C6734">
        <w:rPr>
          <w:sz w:val="28"/>
          <w:szCs w:val="28"/>
        </w:rPr>
        <w:t xml:space="preserve"> </w:t>
      </w:r>
      <w:proofErr w:type="spellStart"/>
      <w:r w:rsidR="003B1F6A" w:rsidRPr="002C6734">
        <w:rPr>
          <w:sz w:val="28"/>
          <w:szCs w:val="28"/>
        </w:rPr>
        <w:t>hiệu</w:t>
      </w:r>
      <w:proofErr w:type="spellEnd"/>
      <w:r w:rsidR="003B1F6A" w:rsidRPr="002C6734">
        <w:rPr>
          <w:sz w:val="28"/>
          <w:szCs w:val="28"/>
        </w:rPr>
        <w:t xml:space="preserve"> “</w:t>
      </w:r>
      <w:proofErr w:type="spellStart"/>
      <w:r w:rsidR="003B1F6A" w:rsidRPr="002C6734">
        <w:rPr>
          <w:i/>
          <w:iCs/>
          <w:sz w:val="28"/>
          <w:szCs w:val="28"/>
        </w:rPr>
        <w:t>Sinh</w:t>
      </w:r>
      <w:proofErr w:type="spellEnd"/>
      <w:r w:rsidR="003B1F6A" w:rsidRPr="002C6734">
        <w:rPr>
          <w:i/>
          <w:iCs/>
          <w:sz w:val="28"/>
          <w:szCs w:val="28"/>
        </w:rPr>
        <w:t xml:space="preserve"> </w:t>
      </w:r>
      <w:proofErr w:type="spellStart"/>
      <w:r w:rsidR="003B1F6A" w:rsidRPr="002C6734">
        <w:rPr>
          <w:i/>
          <w:iCs/>
          <w:sz w:val="28"/>
          <w:szCs w:val="28"/>
        </w:rPr>
        <w:t>viên</w:t>
      </w:r>
      <w:proofErr w:type="spellEnd"/>
      <w:r w:rsidR="003B1F6A" w:rsidRPr="002C6734">
        <w:rPr>
          <w:i/>
          <w:iCs/>
          <w:sz w:val="28"/>
          <w:szCs w:val="28"/>
        </w:rPr>
        <w:t xml:space="preserve"> 5 </w:t>
      </w:r>
      <w:proofErr w:type="spellStart"/>
      <w:r w:rsidR="003B1F6A" w:rsidRPr="002C6734">
        <w:rPr>
          <w:i/>
          <w:iCs/>
          <w:sz w:val="28"/>
          <w:szCs w:val="28"/>
        </w:rPr>
        <w:t>tốt</w:t>
      </w:r>
      <w:proofErr w:type="spellEnd"/>
      <w:r w:rsidR="003B1F6A" w:rsidRPr="002C6734">
        <w:rPr>
          <w:sz w:val="28"/>
          <w:szCs w:val="28"/>
        </w:rPr>
        <w:t xml:space="preserve">” </w:t>
      </w:r>
      <w:proofErr w:type="spellStart"/>
      <w:r w:rsidR="003B1F6A" w:rsidRPr="002C6734">
        <w:rPr>
          <w:sz w:val="28"/>
          <w:szCs w:val="28"/>
        </w:rPr>
        <w:t>cấp</w:t>
      </w:r>
      <w:proofErr w:type="spellEnd"/>
      <w:r w:rsidR="003B1F6A" w:rsidRPr="002C6734">
        <w:rPr>
          <w:sz w:val="28"/>
          <w:szCs w:val="28"/>
        </w:rPr>
        <w:t xml:space="preserve"> </w:t>
      </w:r>
      <w:proofErr w:type="spellStart"/>
      <w:r w:rsidR="003B1F6A" w:rsidRPr="002C6734">
        <w:rPr>
          <w:sz w:val="28"/>
          <w:szCs w:val="28"/>
        </w:rPr>
        <w:t>tỉnh</w:t>
      </w:r>
      <w:proofErr w:type="spellEnd"/>
      <w:r w:rsidR="003B1F6A" w:rsidRPr="002C6734">
        <w:rPr>
          <w:sz w:val="28"/>
          <w:szCs w:val="28"/>
        </w:rPr>
        <w:t>).</w:t>
      </w:r>
    </w:p>
    <w:p w14:paraId="1528D70A" w14:textId="204BFCD8" w:rsidR="007C3838" w:rsidRPr="002C6734" w:rsidRDefault="007C3838" w:rsidP="006367CA">
      <w:pPr>
        <w:spacing w:before="60" w:after="60" w:line="276" w:lineRule="auto"/>
        <w:ind w:firstLine="720"/>
        <w:contextualSpacing/>
        <w:jc w:val="both"/>
        <w:rPr>
          <w:sz w:val="28"/>
          <w:szCs w:val="28"/>
        </w:rPr>
      </w:pPr>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r w:rsidRPr="002C6734">
        <w:rPr>
          <w:b/>
          <w:bCs/>
          <w:sz w:val="28"/>
          <w:szCs w:val="28"/>
        </w:rPr>
        <w:t>262.272/200.000</w:t>
      </w:r>
      <w:r w:rsidRPr="002C6734">
        <w:rPr>
          <w:sz w:val="28"/>
          <w:szCs w:val="28"/>
        </w:rPr>
        <w:t xml:space="preserve"> (131,2%)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trường</w:t>
      </w:r>
      <w:proofErr w:type="spellEnd"/>
      <w:r w:rsidR="007119E6" w:rsidRPr="002C6734">
        <w:rPr>
          <w:sz w:val="28"/>
          <w:szCs w:val="28"/>
        </w:rPr>
        <w:t xml:space="preserve"> (</w:t>
      </w:r>
      <w:proofErr w:type="spellStart"/>
      <w:r w:rsidR="007119E6" w:rsidRPr="002C6734">
        <w:rPr>
          <w:sz w:val="28"/>
          <w:szCs w:val="28"/>
        </w:rPr>
        <w:t>Nhiệm</w:t>
      </w:r>
      <w:proofErr w:type="spellEnd"/>
      <w:r w:rsidR="007119E6" w:rsidRPr="002C6734">
        <w:rPr>
          <w:sz w:val="28"/>
          <w:szCs w:val="28"/>
        </w:rPr>
        <w:t xml:space="preserve"> </w:t>
      </w:r>
      <w:proofErr w:type="spellStart"/>
      <w:r w:rsidR="007119E6" w:rsidRPr="002C6734">
        <w:rPr>
          <w:sz w:val="28"/>
          <w:szCs w:val="28"/>
        </w:rPr>
        <w:t>kỳ</w:t>
      </w:r>
      <w:proofErr w:type="spellEnd"/>
      <w:r w:rsidR="007119E6" w:rsidRPr="002C6734">
        <w:rPr>
          <w:sz w:val="28"/>
          <w:szCs w:val="28"/>
        </w:rPr>
        <w:t xml:space="preserve"> IX </w:t>
      </w:r>
      <w:proofErr w:type="spellStart"/>
      <w:r w:rsidR="007119E6" w:rsidRPr="002C6734">
        <w:rPr>
          <w:sz w:val="28"/>
          <w:szCs w:val="28"/>
        </w:rPr>
        <w:t>có</w:t>
      </w:r>
      <w:proofErr w:type="spellEnd"/>
      <w:r w:rsidR="007119E6" w:rsidRPr="002C6734">
        <w:rPr>
          <w:sz w:val="28"/>
          <w:szCs w:val="28"/>
        </w:rPr>
        <w:t xml:space="preserve"> 94.445 </w:t>
      </w:r>
      <w:proofErr w:type="spellStart"/>
      <w:r w:rsidR="007119E6" w:rsidRPr="002C6734">
        <w:rPr>
          <w:sz w:val="28"/>
          <w:szCs w:val="28"/>
        </w:rPr>
        <w:t>sinh</w:t>
      </w:r>
      <w:proofErr w:type="spellEnd"/>
      <w:r w:rsidR="007119E6" w:rsidRPr="002C6734">
        <w:rPr>
          <w:sz w:val="28"/>
          <w:szCs w:val="28"/>
        </w:rPr>
        <w:t xml:space="preserve"> </w:t>
      </w:r>
      <w:proofErr w:type="spellStart"/>
      <w:r w:rsidR="007119E6" w:rsidRPr="002C6734">
        <w:rPr>
          <w:sz w:val="28"/>
          <w:szCs w:val="28"/>
        </w:rPr>
        <w:t>viên</w:t>
      </w:r>
      <w:proofErr w:type="spellEnd"/>
      <w:r w:rsidR="007119E6" w:rsidRPr="002C6734">
        <w:rPr>
          <w:sz w:val="28"/>
          <w:szCs w:val="28"/>
        </w:rPr>
        <w:t xml:space="preserve"> </w:t>
      </w:r>
      <w:proofErr w:type="spellStart"/>
      <w:r w:rsidR="007119E6" w:rsidRPr="002C6734">
        <w:rPr>
          <w:sz w:val="28"/>
          <w:szCs w:val="28"/>
        </w:rPr>
        <w:t>đạt</w:t>
      </w:r>
      <w:proofErr w:type="spellEnd"/>
      <w:r w:rsidR="007119E6" w:rsidRPr="002C6734">
        <w:rPr>
          <w:sz w:val="28"/>
          <w:szCs w:val="28"/>
        </w:rPr>
        <w:t xml:space="preserve"> </w:t>
      </w:r>
      <w:proofErr w:type="spellStart"/>
      <w:r w:rsidR="007119E6" w:rsidRPr="002C6734">
        <w:rPr>
          <w:sz w:val="28"/>
          <w:szCs w:val="28"/>
        </w:rPr>
        <w:t>danh</w:t>
      </w:r>
      <w:proofErr w:type="spellEnd"/>
      <w:r w:rsidR="007119E6" w:rsidRPr="002C6734">
        <w:rPr>
          <w:sz w:val="28"/>
          <w:szCs w:val="28"/>
        </w:rPr>
        <w:t xml:space="preserve"> </w:t>
      </w:r>
      <w:proofErr w:type="spellStart"/>
      <w:r w:rsidR="007119E6" w:rsidRPr="002C6734">
        <w:rPr>
          <w:sz w:val="28"/>
          <w:szCs w:val="28"/>
        </w:rPr>
        <w:t>hiệu</w:t>
      </w:r>
      <w:proofErr w:type="spellEnd"/>
      <w:r w:rsidR="007119E6" w:rsidRPr="002C6734">
        <w:rPr>
          <w:sz w:val="28"/>
          <w:szCs w:val="28"/>
        </w:rPr>
        <w:t xml:space="preserve"> “</w:t>
      </w:r>
      <w:proofErr w:type="spellStart"/>
      <w:r w:rsidR="007119E6" w:rsidRPr="002C6734">
        <w:rPr>
          <w:i/>
          <w:iCs/>
          <w:sz w:val="28"/>
          <w:szCs w:val="28"/>
        </w:rPr>
        <w:t>Sinh</w:t>
      </w:r>
      <w:proofErr w:type="spellEnd"/>
      <w:r w:rsidR="007119E6" w:rsidRPr="002C6734">
        <w:rPr>
          <w:i/>
          <w:iCs/>
          <w:sz w:val="28"/>
          <w:szCs w:val="28"/>
        </w:rPr>
        <w:t xml:space="preserve"> </w:t>
      </w:r>
      <w:proofErr w:type="spellStart"/>
      <w:r w:rsidR="007119E6" w:rsidRPr="002C6734">
        <w:rPr>
          <w:i/>
          <w:iCs/>
          <w:sz w:val="28"/>
          <w:szCs w:val="28"/>
        </w:rPr>
        <w:t>viên</w:t>
      </w:r>
      <w:proofErr w:type="spellEnd"/>
      <w:r w:rsidR="007119E6" w:rsidRPr="002C6734">
        <w:rPr>
          <w:i/>
          <w:iCs/>
          <w:sz w:val="28"/>
          <w:szCs w:val="28"/>
        </w:rPr>
        <w:t xml:space="preserve"> 5 </w:t>
      </w:r>
      <w:proofErr w:type="spellStart"/>
      <w:r w:rsidR="007119E6" w:rsidRPr="002C6734">
        <w:rPr>
          <w:i/>
          <w:iCs/>
          <w:sz w:val="28"/>
          <w:szCs w:val="28"/>
        </w:rPr>
        <w:t>tốt</w:t>
      </w:r>
      <w:proofErr w:type="spellEnd"/>
      <w:r w:rsidR="007119E6" w:rsidRPr="002C6734">
        <w:rPr>
          <w:sz w:val="28"/>
          <w:szCs w:val="28"/>
        </w:rPr>
        <w:t xml:space="preserve">” </w:t>
      </w:r>
      <w:proofErr w:type="spellStart"/>
      <w:r w:rsidR="007119E6" w:rsidRPr="002C6734">
        <w:rPr>
          <w:sz w:val="28"/>
          <w:szCs w:val="28"/>
        </w:rPr>
        <w:t>cấp</w:t>
      </w:r>
      <w:proofErr w:type="spellEnd"/>
      <w:r w:rsidR="007119E6" w:rsidRPr="002C6734">
        <w:rPr>
          <w:sz w:val="28"/>
          <w:szCs w:val="28"/>
        </w:rPr>
        <w:t xml:space="preserve"> </w:t>
      </w:r>
      <w:proofErr w:type="spellStart"/>
      <w:r w:rsidR="005E7165" w:rsidRPr="002C6734">
        <w:rPr>
          <w:sz w:val="28"/>
          <w:szCs w:val="28"/>
        </w:rPr>
        <w:t>trường</w:t>
      </w:r>
      <w:proofErr w:type="spellEnd"/>
      <w:r w:rsidR="007119E6" w:rsidRPr="002C6734">
        <w:rPr>
          <w:sz w:val="28"/>
          <w:szCs w:val="28"/>
        </w:rPr>
        <w:t>).</w:t>
      </w:r>
    </w:p>
    <w:p w14:paraId="5ACE67E2" w14:textId="77777777" w:rsidR="007C3838" w:rsidRPr="002C6734" w:rsidRDefault="007C3838" w:rsidP="006367CA">
      <w:pPr>
        <w:shd w:val="clear" w:color="auto" w:fill="FFFFFF" w:themeFill="background1"/>
        <w:spacing w:before="60" w:after="60" w:line="276" w:lineRule="auto"/>
        <w:ind w:firstLine="720"/>
        <w:jc w:val="both"/>
        <w:rPr>
          <w:b/>
          <w:i/>
          <w:iCs/>
          <w:spacing w:val="-4"/>
          <w:sz w:val="28"/>
          <w:szCs w:val="28"/>
          <w:lang w:val="sv-SE"/>
        </w:rPr>
      </w:pPr>
      <w:r w:rsidRPr="002C6734">
        <w:rPr>
          <w:b/>
          <w:i/>
          <w:iCs/>
          <w:spacing w:val="-4"/>
          <w:sz w:val="28"/>
          <w:szCs w:val="28"/>
          <w:lang w:val="sv-SE"/>
        </w:rPr>
        <w:t>(Chưa đạt chỉ tiêu)</w:t>
      </w:r>
    </w:p>
    <w:p w14:paraId="3B742D5B" w14:textId="77777777" w:rsidR="007C3838" w:rsidRPr="002C6734" w:rsidRDefault="007C3838" w:rsidP="006367CA">
      <w:pPr>
        <w:shd w:val="clear" w:color="auto" w:fill="FFFFFF" w:themeFill="background1"/>
        <w:spacing w:before="60" w:after="60" w:line="276" w:lineRule="auto"/>
        <w:ind w:firstLine="720"/>
        <w:jc w:val="both"/>
        <w:rPr>
          <w:b/>
          <w:spacing w:val="-4"/>
          <w:sz w:val="28"/>
          <w:szCs w:val="28"/>
          <w:lang w:val="sv-SE"/>
        </w:rPr>
      </w:pPr>
      <w:r w:rsidRPr="002C6734">
        <w:rPr>
          <w:b/>
          <w:spacing w:val="-4"/>
          <w:sz w:val="28"/>
          <w:szCs w:val="28"/>
          <w:lang w:val="sv-SE"/>
        </w:rPr>
        <w:t>4. Chỉ tiêu 4: 100% Hội Sinh viên cấp tr</w:t>
      </w:r>
      <w:r w:rsidRPr="002C6734">
        <w:rPr>
          <w:rFonts w:hint="eastAsia"/>
          <w:b/>
          <w:spacing w:val="-4"/>
          <w:sz w:val="28"/>
          <w:szCs w:val="28"/>
          <w:lang w:val="sv-SE"/>
        </w:rPr>
        <w:t>ư</w:t>
      </w:r>
      <w:r w:rsidRPr="002C6734">
        <w:rPr>
          <w:b/>
          <w:spacing w:val="-4"/>
          <w:sz w:val="28"/>
          <w:szCs w:val="28"/>
          <w:lang w:val="sv-SE"/>
        </w:rPr>
        <w:t>ờng hàng n</w:t>
      </w:r>
      <w:r w:rsidRPr="002C6734">
        <w:rPr>
          <w:rFonts w:hint="eastAsia"/>
          <w:b/>
          <w:spacing w:val="-4"/>
          <w:sz w:val="28"/>
          <w:szCs w:val="28"/>
          <w:lang w:val="sv-SE"/>
        </w:rPr>
        <w:t>ă</w:t>
      </w:r>
      <w:r w:rsidRPr="002C6734">
        <w:rPr>
          <w:b/>
          <w:spacing w:val="-4"/>
          <w:sz w:val="28"/>
          <w:szCs w:val="28"/>
          <w:lang w:val="sv-SE"/>
        </w:rPr>
        <w:t xml:space="preserve">m tổ chức ít nhất 02 hoạt </w:t>
      </w:r>
      <w:r w:rsidRPr="002C6734">
        <w:rPr>
          <w:rFonts w:hint="eastAsia"/>
          <w:b/>
          <w:spacing w:val="-4"/>
          <w:sz w:val="28"/>
          <w:szCs w:val="28"/>
          <w:lang w:val="sv-SE"/>
        </w:rPr>
        <w:t>đ</w:t>
      </w:r>
      <w:r w:rsidRPr="002C6734">
        <w:rPr>
          <w:b/>
          <w:spacing w:val="-4"/>
          <w:sz w:val="28"/>
          <w:szCs w:val="28"/>
          <w:lang w:val="sv-SE"/>
        </w:rPr>
        <w:t>ộng hỗ trợ sinh viên nghiên cứu khoa học</w:t>
      </w:r>
    </w:p>
    <w:p w14:paraId="72FCD73E" w14:textId="77777777" w:rsidR="007C3838" w:rsidRPr="002C6734" w:rsidRDefault="007C3838" w:rsidP="006367CA">
      <w:pPr>
        <w:shd w:val="clear" w:color="auto" w:fill="FFFFFF" w:themeFill="background1"/>
        <w:spacing w:before="60" w:after="60" w:line="276" w:lineRule="auto"/>
        <w:ind w:firstLine="720"/>
        <w:jc w:val="both"/>
        <w:rPr>
          <w:b/>
          <w:i/>
          <w:iCs/>
          <w:spacing w:val="-4"/>
          <w:sz w:val="28"/>
          <w:szCs w:val="28"/>
          <w:lang w:val="sv-SE"/>
        </w:rPr>
      </w:pPr>
      <w:r w:rsidRPr="002C6734">
        <w:rPr>
          <w:bCs/>
          <w:i/>
          <w:iCs/>
          <w:spacing w:val="-4"/>
          <w:sz w:val="28"/>
          <w:szCs w:val="28"/>
          <w:lang w:val="sv-SE"/>
        </w:rPr>
        <w:t xml:space="preserve">Kết quả: </w:t>
      </w:r>
      <w:r w:rsidRPr="002C6734">
        <w:rPr>
          <w:bCs/>
          <w:spacing w:val="-4"/>
          <w:sz w:val="28"/>
          <w:szCs w:val="28"/>
          <w:lang w:val="sv-SE"/>
        </w:rPr>
        <w:t xml:space="preserve">Có </w:t>
      </w:r>
      <w:r w:rsidRPr="002C6734">
        <w:rPr>
          <w:b/>
          <w:spacing w:val="-4"/>
          <w:sz w:val="28"/>
          <w:szCs w:val="28"/>
          <w:lang w:val="sv-SE"/>
        </w:rPr>
        <w:t>265/265</w:t>
      </w:r>
      <w:r w:rsidRPr="002C6734">
        <w:rPr>
          <w:bCs/>
          <w:spacing w:val="-4"/>
          <w:sz w:val="28"/>
          <w:szCs w:val="28"/>
          <w:lang w:val="sv-SE"/>
        </w:rPr>
        <w:t xml:space="preserve"> (100%) Hội Sinh viên cấp tr</w:t>
      </w:r>
      <w:r w:rsidRPr="002C6734">
        <w:rPr>
          <w:rFonts w:hint="eastAsia"/>
          <w:bCs/>
          <w:spacing w:val="-4"/>
          <w:sz w:val="28"/>
          <w:szCs w:val="28"/>
          <w:lang w:val="sv-SE"/>
        </w:rPr>
        <w:t>ư</w:t>
      </w:r>
      <w:r w:rsidRPr="002C6734">
        <w:rPr>
          <w:bCs/>
          <w:spacing w:val="-4"/>
          <w:sz w:val="28"/>
          <w:szCs w:val="28"/>
          <w:lang w:val="sv-SE"/>
        </w:rPr>
        <w:t>ờng hàng n</w:t>
      </w:r>
      <w:r w:rsidRPr="002C6734">
        <w:rPr>
          <w:rFonts w:hint="eastAsia"/>
          <w:bCs/>
          <w:spacing w:val="-4"/>
          <w:sz w:val="28"/>
          <w:szCs w:val="28"/>
          <w:lang w:val="sv-SE"/>
        </w:rPr>
        <w:t>ă</w:t>
      </w:r>
      <w:r w:rsidRPr="002C6734">
        <w:rPr>
          <w:bCs/>
          <w:spacing w:val="-4"/>
          <w:sz w:val="28"/>
          <w:szCs w:val="28"/>
          <w:lang w:val="sv-SE"/>
        </w:rPr>
        <w:t xml:space="preserve">m tổ chức ít nhất 02 hoạt </w:t>
      </w:r>
      <w:r w:rsidRPr="002C6734">
        <w:rPr>
          <w:rFonts w:hint="eastAsia"/>
          <w:bCs/>
          <w:spacing w:val="-4"/>
          <w:sz w:val="28"/>
          <w:szCs w:val="28"/>
          <w:lang w:val="sv-SE"/>
        </w:rPr>
        <w:t>đ</w:t>
      </w:r>
      <w:r w:rsidRPr="002C6734">
        <w:rPr>
          <w:bCs/>
          <w:spacing w:val="-4"/>
          <w:sz w:val="28"/>
          <w:szCs w:val="28"/>
          <w:lang w:val="sv-SE"/>
        </w:rPr>
        <w:t>ộng hỗ trợ sinh viên nghiên cứu khoa học</w:t>
      </w:r>
      <w:r w:rsidRPr="002C6734">
        <w:rPr>
          <w:bCs/>
          <w:i/>
          <w:iCs/>
          <w:spacing w:val="-4"/>
          <w:sz w:val="28"/>
          <w:szCs w:val="28"/>
          <w:lang w:val="sv-SE"/>
        </w:rPr>
        <w:t xml:space="preserve"> </w:t>
      </w:r>
      <w:r w:rsidRPr="002C6734">
        <w:rPr>
          <w:b/>
          <w:i/>
          <w:iCs/>
          <w:spacing w:val="-4"/>
          <w:sz w:val="28"/>
          <w:szCs w:val="28"/>
          <w:lang w:val="sv-SE"/>
        </w:rPr>
        <w:t xml:space="preserve">(Đạt chỉ tiêu). </w:t>
      </w:r>
    </w:p>
    <w:p w14:paraId="68DA67E6" w14:textId="77777777" w:rsidR="007C3838" w:rsidRPr="002C6734" w:rsidRDefault="007C3838" w:rsidP="006367CA">
      <w:pPr>
        <w:shd w:val="clear" w:color="auto" w:fill="FFFFFF" w:themeFill="background1"/>
        <w:spacing w:before="60" w:after="60" w:line="276" w:lineRule="auto"/>
        <w:ind w:firstLine="720"/>
        <w:jc w:val="both"/>
        <w:rPr>
          <w:b/>
          <w:spacing w:val="-4"/>
          <w:sz w:val="28"/>
          <w:szCs w:val="28"/>
          <w:lang w:val="sv-SE"/>
        </w:rPr>
      </w:pPr>
      <w:r w:rsidRPr="002C6734">
        <w:rPr>
          <w:b/>
          <w:spacing w:val="-4"/>
          <w:sz w:val="28"/>
          <w:szCs w:val="28"/>
          <w:lang w:val="sv-SE"/>
        </w:rPr>
        <w:t xml:space="preserve">5. Chỉ tiêu 5: Hội viên, sinh viên </w:t>
      </w:r>
      <w:r w:rsidRPr="002C6734">
        <w:rPr>
          <w:rFonts w:hint="eastAsia"/>
          <w:b/>
          <w:spacing w:val="-4"/>
          <w:sz w:val="28"/>
          <w:szCs w:val="28"/>
          <w:lang w:val="sv-SE"/>
        </w:rPr>
        <w:t>đ</w:t>
      </w:r>
      <w:r w:rsidRPr="002C6734">
        <w:rPr>
          <w:b/>
          <w:spacing w:val="-4"/>
          <w:sz w:val="28"/>
          <w:szCs w:val="28"/>
          <w:lang w:val="sv-SE"/>
        </w:rPr>
        <w:t>ề xuất ít nhất 1,5 triệu ý t</w:t>
      </w:r>
      <w:r w:rsidRPr="002C6734">
        <w:rPr>
          <w:rFonts w:hint="eastAsia"/>
          <w:b/>
          <w:spacing w:val="-4"/>
          <w:sz w:val="28"/>
          <w:szCs w:val="28"/>
          <w:lang w:val="sv-SE"/>
        </w:rPr>
        <w:t>ư</w:t>
      </w:r>
      <w:r w:rsidRPr="002C6734">
        <w:rPr>
          <w:b/>
          <w:spacing w:val="-4"/>
          <w:sz w:val="28"/>
          <w:szCs w:val="28"/>
          <w:lang w:val="sv-SE"/>
        </w:rPr>
        <w:t>ởng, sáng kiến</w:t>
      </w:r>
    </w:p>
    <w:p w14:paraId="1DD0BE7E" w14:textId="77777777" w:rsidR="007C3838" w:rsidRPr="002C6734" w:rsidRDefault="007C3838" w:rsidP="006367CA">
      <w:pPr>
        <w:shd w:val="clear" w:color="auto" w:fill="FFFFFF" w:themeFill="background1"/>
        <w:spacing w:before="60" w:after="60" w:line="276" w:lineRule="auto"/>
        <w:ind w:firstLine="720"/>
        <w:jc w:val="both"/>
        <w:rPr>
          <w:bCs/>
          <w:i/>
          <w:iCs/>
          <w:spacing w:val="-4"/>
          <w:sz w:val="28"/>
          <w:szCs w:val="28"/>
          <w:lang w:val="sv-SE"/>
        </w:rPr>
      </w:pPr>
      <w:r w:rsidRPr="002C6734">
        <w:rPr>
          <w:bCs/>
          <w:i/>
          <w:iCs/>
          <w:spacing w:val="-4"/>
          <w:sz w:val="28"/>
          <w:szCs w:val="28"/>
          <w:lang w:val="sv-SE"/>
        </w:rPr>
        <w:t xml:space="preserve">Kết quả: </w:t>
      </w:r>
      <w:r w:rsidRPr="002C6734">
        <w:rPr>
          <w:bCs/>
          <w:spacing w:val="-10"/>
          <w:sz w:val="28"/>
          <w:szCs w:val="28"/>
          <w:lang w:val="sv-SE"/>
        </w:rPr>
        <w:t xml:space="preserve">Có </w:t>
      </w:r>
      <w:r w:rsidRPr="002C6734">
        <w:rPr>
          <w:b/>
          <w:spacing w:val="-10"/>
          <w:sz w:val="28"/>
          <w:szCs w:val="28"/>
          <w:lang w:val="sv-SE"/>
        </w:rPr>
        <w:t>2.307.245/1.500.000</w:t>
      </w:r>
      <w:r w:rsidRPr="002C6734">
        <w:rPr>
          <w:bCs/>
          <w:spacing w:val="-10"/>
          <w:sz w:val="28"/>
          <w:szCs w:val="28"/>
          <w:lang w:val="sv-SE"/>
        </w:rPr>
        <w:t xml:space="preserve"> (153,8%) ý tưởng sáng kiến do hội viên, sinh viên đề xuất </w:t>
      </w:r>
      <w:r w:rsidRPr="002C6734">
        <w:rPr>
          <w:bCs/>
          <w:i/>
          <w:iCs/>
          <w:spacing w:val="-10"/>
          <w:sz w:val="28"/>
          <w:szCs w:val="28"/>
          <w:lang w:val="sv-SE"/>
        </w:rPr>
        <w:t>(</w:t>
      </w:r>
      <w:r w:rsidRPr="002C6734">
        <w:rPr>
          <w:b/>
          <w:i/>
          <w:iCs/>
          <w:spacing w:val="-4"/>
          <w:sz w:val="28"/>
          <w:szCs w:val="28"/>
          <w:lang w:val="sv-SE"/>
        </w:rPr>
        <w:t xml:space="preserve">Vượt chỉ tiêu). </w:t>
      </w:r>
    </w:p>
    <w:p w14:paraId="6C28BCBD" w14:textId="77777777" w:rsidR="007C3838" w:rsidRPr="002C6734" w:rsidRDefault="007C3838" w:rsidP="006367CA">
      <w:pPr>
        <w:shd w:val="clear" w:color="auto" w:fill="FFFFFF" w:themeFill="background1"/>
        <w:spacing w:before="60" w:after="60" w:line="276" w:lineRule="auto"/>
        <w:ind w:firstLine="720"/>
        <w:jc w:val="both"/>
        <w:rPr>
          <w:b/>
          <w:spacing w:val="-4"/>
          <w:sz w:val="28"/>
          <w:szCs w:val="28"/>
          <w:lang w:val="sv-SE"/>
        </w:rPr>
      </w:pPr>
      <w:r w:rsidRPr="002C6734">
        <w:rPr>
          <w:b/>
          <w:spacing w:val="-4"/>
          <w:sz w:val="28"/>
          <w:szCs w:val="28"/>
          <w:lang w:val="sv-SE"/>
        </w:rPr>
        <w:t>6. Chỉ tiêu 6: 100% Hội Sinh viên cấp tr</w:t>
      </w:r>
      <w:r w:rsidRPr="002C6734">
        <w:rPr>
          <w:rFonts w:hint="eastAsia"/>
          <w:b/>
          <w:spacing w:val="-4"/>
          <w:sz w:val="28"/>
          <w:szCs w:val="28"/>
          <w:lang w:val="sv-SE"/>
        </w:rPr>
        <w:t>ư</w:t>
      </w:r>
      <w:r w:rsidRPr="002C6734">
        <w:rPr>
          <w:b/>
          <w:spacing w:val="-4"/>
          <w:sz w:val="28"/>
          <w:szCs w:val="28"/>
          <w:lang w:val="sv-SE"/>
        </w:rPr>
        <w:t>ờng hàng n</w:t>
      </w:r>
      <w:r w:rsidRPr="002C6734">
        <w:rPr>
          <w:rFonts w:hint="eastAsia"/>
          <w:b/>
          <w:spacing w:val="-4"/>
          <w:sz w:val="28"/>
          <w:szCs w:val="28"/>
          <w:lang w:val="sv-SE"/>
        </w:rPr>
        <w:t>ă</w:t>
      </w:r>
      <w:r w:rsidRPr="002C6734">
        <w:rPr>
          <w:b/>
          <w:spacing w:val="-4"/>
          <w:sz w:val="28"/>
          <w:szCs w:val="28"/>
          <w:lang w:val="sv-SE"/>
        </w:rPr>
        <w:t xml:space="preserve">m tổ chức ít nhất 02 hoạt </w:t>
      </w:r>
      <w:r w:rsidRPr="002C6734">
        <w:rPr>
          <w:rFonts w:hint="eastAsia"/>
          <w:b/>
          <w:spacing w:val="-4"/>
          <w:sz w:val="28"/>
          <w:szCs w:val="28"/>
          <w:lang w:val="sv-SE"/>
        </w:rPr>
        <w:t>đ</w:t>
      </w:r>
      <w:r w:rsidRPr="002C6734">
        <w:rPr>
          <w:b/>
          <w:spacing w:val="-4"/>
          <w:sz w:val="28"/>
          <w:szCs w:val="28"/>
          <w:lang w:val="sv-SE"/>
        </w:rPr>
        <w:t>ộng trang bị kiến thức khởi nghiệp cho sinh viên</w:t>
      </w:r>
    </w:p>
    <w:p w14:paraId="71DD9E1C" w14:textId="77777777" w:rsidR="007C3838" w:rsidRPr="002C6734" w:rsidRDefault="007C3838" w:rsidP="006367CA">
      <w:pPr>
        <w:shd w:val="clear" w:color="auto" w:fill="FFFFFF" w:themeFill="background1"/>
        <w:spacing w:before="60" w:after="60" w:line="276" w:lineRule="auto"/>
        <w:ind w:firstLine="720"/>
        <w:jc w:val="both"/>
        <w:rPr>
          <w:b/>
          <w:i/>
          <w:iCs/>
          <w:spacing w:val="-4"/>
          <w:sz w:val="28"/>
          <w:szCs w:val="28"/>
          <w:lang w:val="sv-SE"/>
        </w:rPr>
      </w:pPr>
      <w:r w:rsidRPr="002C6734">
        <w:rPr>
          <w:bCs/>
          <w:i/>
          <w:iCs/>
          <w:spacing w:val="-4"/>
          <w:sz w:val="28"/>
          <w:szCs w:val="28"/>
          <w:lang w:val="sv-SE"/>
        </w:rPr>
        <w:t xml:space="preserve">Kết quả: </w:t>
      </w:r>
      <w:r w:rsidRPr="002C6734">
        <w:rPr>
          <w:bCs/>
          <w:spacing w:val="-4"/>
          <w:sz w:val="28"/>
          <w:szCs w:val="28"/>
          <w:lang w:val="sv-SE"/>
        </w:rPr>
        <w:t xml:space="preserve">Có </w:t>
      </w:r>
      <w:r w:rsidRPr="002C6734">
        <w:rPr>
          <w:b/>
          <w:spacing w:val="-4"/>
          <w:sz w:val="28"/>
          <w:szCs w:val="28"/>
          <w:lang w:val="sv-SE"/>
        </w:rPr>
        <w:t>265/265</w:t>
      </w:r>
      <w:r w:rsidRPr="002C6734">
        <w:rPr>
          <w:bCs/>
          <w:spacing w:val="-4"/>
          <w:sz w:val="28"/>
          <w:szCs w:val="28"/>
          <w:lang w:val="sv-SE"/>
        </w:rPr>
        <w:t xml:space="preserve"> (100%) Hội Sinh viên cấp tr</w:t>
      </w:r>
      <w:r w:rsidRPr="002C6734">
        <w:rPr>
          <w:rFonts w:hint="eastAsia"/>
          <w:bCs/>
          <w:spacing w:val="-4"/>
          <w:sz w:val="28"/>
          <w:szCs w:val="28"/>
          <w:lang w:val="sv-SE"/>
        </w:rPr>
        <w:t>ư</w:t>
      </w:r>
      <w:r w:rsidRPr="002C6734">
        <w:rPr>
          <w:bCs/>
          <w:spacing w:val="-4"/>
          <w:sz w:val="28"/>
          <w:szCs w:val="28"/>
          <w:lang w:val="sv-SE"/>
        </w:rPr>
        <w:t>ờng hàng n</w:t>
      </w:r>
      <w:r w:rsidRPr="002C6734">
        <w:rPr>
          <w:rFonts w:hint="eastAsia"/>
          <w:bCs/>
          <w:spacing w:val="-4"/>
          <w:sz w:val="28"/>
          <w:szCs w:val="28"/>
          <w:lang w:val="sv-SE"/>
        </w:rPr>
        <w:t>ă</w:t>
      </w:r>
      <w:r w:rsidRPr="002C6734">
        <w:rPr>
          <w:bCs/>
          <w:spacing w:val="-4"/>
          <w:sz w:val="28"/>
          <w:szCs w:val="28"/>
          <w:lang w:val="sv-SE"/>
        </w:rPr>
        <w:t xml:space="preserve">m tổ chức ít nhất 02 hoạt </w:t>
      </w:r>
      <w:r w:rsidRPr="002C6734">
        <w:rPr>
          <w:rFonts w:hint="eastAsia"/>
          <w:bCs/>
          <w:spacing w:val="-4"/>
          <w:sz w:val="28"/>
          <w:szCs w:val="28"/>
          <w:lang w:val="sv-SE"/>
        </w:rPr>
        <w:t>đ</w:t>
      </w:r>
      <w:r w:rsidRPr="002C6734">
        <w:rPr>
          <w:bCs/>
          <w:spacing w:val="-4"/>
          <w:sz w:val="28"/>
          <w:szCs w:val="28"/>
          <w:lang w:val="sv-SE"/>
        </w:rPr>
        <w:t xml:space="preserve">ộng trang bị kiến thức khởi nghiệp cho sinh viên </w:t>
      </w:r>
      <w:r w:rsidRPr="002C6734">
        <w:rPr>
          <w:b/>
          <w:i/>
          <w:iCs/>
          <w:spacing w:val="-4"/>
          <w:sz w:val="28"/>
          <w:szCs w:val="28"/>
          <w:lang w:val="sv-SE"/>
        </w:rPr>
        <w:t>(Đạt chỉ tiêu).</w:t>
      </w:r>
    </w:p>
    <w:p w14:paraId="5E079753" w14:textId="77777777" w:rsidR="007C3838" w:rsidRPr="002C6734" w:rsidRDefault="007C3838" w:rsidP="006367CA">
      <w:pPr>
        <w:shd w:val="clear" w:color="auto" w:fill="FFFFFF" w:themeFill="background1"/>
        <w:spacing w:before="60" w:after="60" w:line="276" w:lineRule="auto"/>
        <w:ind w:firstLine="720"/>
        <w:jc w:val="both"/>
        <w:rPr>
          <w:bCs/>
          <w:i/>
          <w:iCs/>
          <w:spacing w:val="-4"/>
          <w:sz w:val="28"/>
          <w:szCs w:val="28"/>
          <w:lang w:val="sv-SE"/>
        </w:rPr>
      </w:pPr>
      <w:r w:rsidRPr="002C6734">
        <w:rPr>
          <w:b/>
          <w:spacing w:val="-4"/>
          <w:sz w:val="28"/>
          <w:szCs w:val="28"/>
          <w:lang w:val="sv-SE"/>
        </w:rPr>
        <w:t>7. Chỉ tiêu 7: 100% Hội Sinh viên cấp tr</w:t>
      </w:r>
      <w:r w:rsidRPr="002C6734">
        <w:rPr>
          <w:rFonts w:hint="eastAsia"/>
          <w:b/>
          <w:spacing w:val="-4"/>
          <w:sz w:val="28"/>
          <w:szCs w:val="28"/>
          <w:lang w:val="sv-SE"/>
        </w:rPr>
        <w:t>ư</w:t>
      </w:r>
      <w:r w:rsidRPr="002C6734">
        <w:rPr>
          <w:b/>
          <w:spacing w:val="-4"/>
          <w:sz w:val="28"/>
          <w:szCs w:val="28"/>
          <w:lang w:val="sv-SE"/>
        </w:rPr>
        <w:t xml:space="preserve">ờng tổ chức hoạt </w:t>
      </w:r>
      <w:r w:rsidRPr="002C6734">
        <w:rPr>
          <w:rFonts w:hint="eastAsia"/>
          <w:b/>
          <w:spacing w:val="-4"/>
          <w:sz w:val="28"/>
          <w:szCs w:val="28"/>
          <w:lang w:val="sv-SE"/>
        </w:rPr>
        <w:t>đ</w:t>
      </w:r>
      <w:r w:rsidRPr="002C6734">
        <w:rPr>
          <w:b/>
          <w:spacing w:val="-4"/>
          <w:sz w:val="28"/>
          <w:szCs w:val="28"/>
          <w:lang w:val="sv-SE"/>
        </w:rPr>
        <w:t>ộng hỗ trợ sinh viên hội nhập quốc tế</w:t>
      </w:r>
    </w:p>
    <w:p w14:paraId="64452E6E" w14:textId="77777777" w:rsidR="007C3838" w:rsidRPr="002C6734" w:rsidRDefault="007C3838" w:rsidP="006367CA">
      <w:pPr>
        <w:shd w:val="clear" w:color="auto" w:fill="FFFFFF" w:themeFill="background1"/>
        <w:spacing w:before="60" w:after="60" w:line="276" w:lineRule="auto"/>
        <w:ind w:firstLine="720"/>
        <w:jc w:val="both"/>
        <w:rPr>
          <w:b/>
          <w:i/>
          <w:iCs/>
          <w:spacing w:val="-4"/>
          <w:sz w:val="28"/>
          <w:szCs w:val="28"/>
          <w:lang w:val="sv-SE"/>
        </w:rPr>
      </w:pPr>
      <w:r w:rsidRPr="002C6734">
        <w:rPr>
          <w:bCs/>
          <w:i/>
          <w:iCs/>
          <w:spacing w:val="-4"/>
          <w:sz w:val="28"/>
          <w:szCs w:val="28"/>
          <w:lang w:val="sv-SE"/>
        </w:rPr>
        <w:t xml:space="preserve">Kết quả: </w:t>
      </w:r>
      <w:r w:rsidRPr="002C6734">
        <w:rPr>
          <w:bCs/>
          <w:spacing w:val="-4"/>
          <w:sz w:val="28"/>
          <w:szCs w:val="28"/>
          <w:lang w:val="sv-SE"/>
        </w:rPr>
        <w:t xml:space="preserve">Có </w:t>
      </w:r>
      <w:r w:rsidRPr="002C6734">
        <w:rPr>
          <w:b/>
          <w:spacing w:val="-4"/>
          <w:sz w:val="28"/>
          <w:szCs w:val="28"/>
          <w:lang w:val="sv-SE"/>
        </w:rPr>
        <w:t>265/265</w:t>
      </w:r>
      <w:r w:rsidRPr="002C6734">
        <w:rPr>
          <w:bCs/>
          <w:spacing w:val="-4"/>
          <w:sz w:val="28"/>
          <w:szCs w:val="28"/>
          <w:lang w:val="sv-SE"/>
        </w:rPr>
        <w:t xml:space="preserve"> (100%) Hội Sinh viên cấp tr</w:t>
      </w:r>
      <w:r w:rsidRPr="002C6734">
        <w:rPr>
          <w:rFonts w:hint="eastAsia"/>
          <w:bCs/>
          <w:spacing w:val="-4"/>
          <w:sz w:val="28"/>
          <w:szCs w:val="28"/>
          <w:lang w:val="sv-SE"/>
        </w:rPr>
        <w:t>ư</w:t>
      </w:r>
      <w:r w:rsidRPr="002C6734">
        <w:rPr>
          <w:bCs/>
          <w:spacing w:val="-4"/>
          <w:sz w:val="28"/>
          <w:szCs w:val="28"/>
          <w:lang w:val="sv-SE"/>
        </w:rPr>
        <w:t xml:space="preserve">ờng tổ chức hoạt </w:t>
      </w:r>
      <w:r w:rsidRPr="002C6734">
        <w:rPr>
          <w:rFonts w:hint="eastAsia"/>
          <w:bCs/>
          <w:spacing w:val="-4"/>
          <w:sz w:val="28"/>
          <w:szCs w:val="28"/>
          <w:lang w:val="sv-SE"/>
        </w:rPr>
        <w:t>đ</w:t>
      </w:r>
      <w:r w:rsidRPr="002C6734">
        <w:rPr>
          <w:bCs/>
          <w:spacing w:val="-4"/>
          <w:sz w:val="28"/>
          <w:szCs w:val="28"/>
          <w:lang w:val="sv-SE"/>
        </w:rPr>
        <w:t xml:space="preserve">ộng hỗ trợ sinh viên hội nhập quốc tế </w:t>
      </w:r>
      <w:r w:rsidRPr="002C6734">
        <w:rPr>
          <w:b/>
          <w:i/>
          <w:iCs/>
          <w:spacing w:val="-4"/>
          <w:sz w:val="28"/>
          <w:szCs w:val="28"/>
          <w:lang w:val="sv-SE"/>
        </w:rPr>
        <w:t>(Đạt chỉ tiêu).</w:t>
      </w:r>
    </w:p>
    <w:p w14:paraId="4D1325A6" w14:textId="77777777" w:rsidR="007C3838" w:rsidRPr="002C6734" w:rsidRDefault="007C3838" w:rsidP="006367CA">
      <w:pPr>
        <w:shd w:val="clear" w:color="auto" w:fill="FFFFFF" w:themeFill="background1"/>
        <w:spacing w:before="60" w:after="60" w:line="276" w:lineRule="auto"/>
        <w:ind w:firstLine="720"/>
        <w:jc w:val="both"/>
        <w:rPr>
          <w:rFonts w:ascii="Times New Roman Bold" w:hAnsi="Times New Roman Bold"/>
          <w:bCs/>
          <w:i/>
          <w:iCs/>
          <w:spacing w:val="-14"/>
          <w:sz w:val="28"/>
          <w:szCs w:val="28"/>
          <w:lang w:val="sv-SE"/>
        </w:rPr>
      </w:pPr>
      <w:r w:rsidRPr="002C6734">
        <w:rPr>
          <w:rFonts w:ascii="Times New Roman Bold" w:hAnsi="Times New Roman Bold"/>
          <w:b/>
          <w:spacing w:val="-14"/>
          <w:sz w:val="28"/>
          <w:szCs w:val="28"/>
          <w:lang w:val="sv-SE"/>
        </w:rPr>
        <w:t>8. Chỉ tiêu 8: Trong mỗi n</w:t>
      </w:r>
      <w:r w:rsidRPr="002C6734">
        <w:rPr>
          <w:rFonts w:ascii="Times New Roman Bold" w:hAnsi="Times New Roman Bold" w:hint="eastAsia"/>
          <w:b/>
          <w:spacing w:val="-14"/>
          <w:sz w:val="28"/>
          <w:szCs w:val="28"/>
          <w:lang w:val="sv-SE"/>
        </w:rPr>
        <w:t>ă</w:t>
      </w:r>
      <w:r w:rsidRPr="002C6734">
        <w:rPr>
          <w:rFonts w:ascii="Times New Roman Bold" w:hAnsi="Times New Roman Bold"/>
          <w:b/>
          <w:spacing w:val="-14"/>
          <w:sz w:val="28"/>
          <w:szCs w:val="28"/>
          <w:lang w:val="sv-SE"/>
        </w:rPr>
        <w:t xml:space="preserve">m học, mỗi hội viên tham gia ít nhất 5 ngày tình nguyện </w:t>
      </w:r>
    </w:p>
    <w:p w14:paraId="72983C86" w14:textId="77777777" w:rsidR="007C3838" w:rsidRPr="002C6734" w:rsidRDefault="007C3838" w:rsidP="006367CA">
      <w:pPr>
        <w:shd w:val="clear" w:color="auto" w:fill="FFFFFF" w:themeFill="background1"/>
        <w:spacing w:before="60" w:after="60" w:line="276" w:lineRule="auto"/>
        <w:ind w:firstLine="720"/>
        <w:jc w:val="both"/>
        <w:rPr>
          <w:b/>
          <w:i/>
          <w:iCs/>
          <w:spacing w:val="-4"/>
          <w:sz w:val="28"/>
          <w:szCs w:val="28"/>
          <w:lang w:val="sv-SE"/>
        </w:rPr>
      </w:pPr>
      <w:r w:rsidRPr="002C6734">
        <w:rPr>
          <w:bCs/>
          <w:i/>
          <w:iCs/>
          <w:spacing w:val="-4"/>
          <w:sz w:val="28"/>
          <w:szCs w:val="28"/>
          <w:lang w:val="sv-SE"/>
        </w:rPr>
        <w:t xml:space="preserve">Kết quả: </w:t>
      </w:r>
      <w:r w:rsidRPr="002C6734">
        <w:rPr>
          <w:bCs/>
          <w:spacing w:val="-4"/>
          <w:sz w:val="28"/>
          <w:szCs w:val="28"/>
          <w:lang w:val="sv-SE"/>
        </w:rPr>
        <w:t xml:space="preserve">Có </w:t>
      </w:r>
      <w:r w:rsidRPr="002C6734">
        <w:rPr>
          <w:b/>
          <w:spacing w:val="-4"/>
          <w:sz w:val="28"/>
          <w:szCs w:val="28"/>
          <w:lang w:val="sv-SE"/>
        </w:rPr>
        <w:t>3.846.751/4.739.376</w:t>
      </w:r>
      <w:r w:rsidRPr="002C6734">
        <w:rPr>
          <w:bCs/>
          <w:spacing w:val="-4"/>
          <w:sz w:val="28"/>
          <w:szCs w:val="28"/>
          <w:lang w:val="sv-SE"/>
        </w:rPr>
        <w:t xml:space="preserve"> (81,2%) hội viên tham gia ít nhất 5 ngày tình nguyện </w:t>
      </w:r>
      <w:r w:rsidRPr="002C6734">
        <w:rPr>
          <w:b/>
          <w:i/>
          <w:iCs/>
          <w:spacing w:val="-4"/>
          <w:sz w:val="28"/>
          <w:szCs w:val="28"/>
          <w:lang w:val="sv-SE"/>
        </w:rPr>
        <w:t>(Chưa đạt chỉ tiêu).</w:t>
      </w:r>
    </w:p>
    <w:p w14:paraId="5556DE1C" w14:textId="77777777" w:rsidR="007C3838" w:rsidRPr="002C6734" w:rsidRDefault="007C3838" w:rsidP="006367CA">
      <w:pPr>
        <w:shd w:val="clear" w:color="auto" w:fill="FFFFFF" w:themeFill="background1"/>
        <w:spacing w:before="60" w:after="60" w:line="276" w:lineRule="auto"/>
        <w:ind w:firstLine="720"/>
        <w:jc w:val="both"/>
        <w:rPr>
          <w:bCs/>
          <w:i/>
          <w:iCs/>
          <w:spacing w:val="-4"/>
          <w:sz w:val="28"/>
          <w:szCs w:val="28"/>
          <w:lang w:val="sv-SE"/>
        </w:rPr>
      </w:pPr>
      <w:r w:rsidRPr="002C6734">
        <w:rPr>
          <w:b/>
          <w:spacing w:val="-4"/>
          <w:sz w:val="28"/>
          <w:szCs w:val="28"/>
          <w:lang w:val="sv-SE"/>
        </w:rPr>
        <w:t xml:space="preserve">9. Chỉ tiêu 9: Giới thiệu việc làm cho 01 triệu sinh viên, trong </w:t>
      </w:r>
      <w:r w:rsidRPr="002C6734">
        <w:rPr>
          <w:rFonts w:hint="eastAsia"/>
          <w:b/>
          <w:spacing w:val="-4"/>
          <w:sz w:val="28"/>
          <w:szCs w:val="28"/>
          <w:lang w:val="sv-SE"/>
        </w:rPr>
        <w:t>đó</w:t>
      </w:r>
      <w:r w:rsidRPr="002C6734">
        <w:rPr>
          <w:b/>
          <w:spacing w:val="-4"/>
          <w:sz w:val="28"/>
          <w:szCs w:val="28"/>
          <w:lang w:val="sv-SE"/>
        </w:rPr>
        <w:t xml:space="preserve"> ít nhất 50.000 sinh viên </w:t>
      </w:r>
      <w:r w:rsidRPr="002C6734">
        <w:rPr>
          <w:rFonts w:hint="eastAsia"/>
          <w:b/>
          <w:spacing w:val="-4"/>
          <w:sz w:val="28"/>
          <w:szCs w:val="28"/>
          <w:lang w:val="sv-SE"/>
        </w:rPr>
        <w:t>đư</w:t>
      </w:r>
      <w:r w:rsidRPr="002C6734">
        <w:rPr>
          <w:b/>
          <w:spacing w:val="-4"/>
          <w:sz w:val="28"/>
          <w:szCs w:val="28"/>
          <w:lang w:val="sv-SE"/>
        </w:rPr>
        <w:t xml:space="preserve">ợc giới thiệu việc làm ổn </w:t>
      </w:r>
      <w:r w:rsidRPr="002C6734">
        <w:rPr>
          <w:rFonts w:hint="eastAsia"/>
          <w:b/>
          <w:spacing w:val="-4"/>
          <w:sz w:val="28"/>
          <w:szCs w:val="28"/>
          <w:lang w:val="sv-SE"/>
        </w:rPr>
        <w:t>đ</w:t>
      </w:r>
      <w:r w:rsidRPr="002C6734">
        <w:rPr>
          <w:b/>
          <w:spacing w:val="-4"/>
          <w:sz w:val="28"/>
          <w:szCs w:val="28"/>
          <w:lang w:val="sv-SE"/>
        </w:rPr>
        <w:t>ịnh</w:t>
      </w:r>
    </w:p>
    <w:p w14:paraId="0093B4B6" w14:textId="77777777" w:rsidR="007C3838" w:rsidRPr="002C6734" w:rsidRDefault="007C3838" w:rsidP="006367CA">
      <w:pPr>
        <w:shd w:val="clear" w:color="auto" w:fill="FFFFFF" w:themeFill="background1"/>
        <w:spacing w:before="60" w:after="60" w:line="276" w:lineRule="auto"/>
        <w:ind w:firstLine="720"/>
        <w:jc w:val="both"/>
        <w:rPr>
          <w:bCs/>
          <w:i/>
          <w:iCs/>
          <w:spacing w:val="-4"/>
          <w:sz w:val="28"/>
          <w:szCs w:val="28"/>
          <w:lang w:val="sv-SE"/>
        </w:rPr>
      </w:pPr>
      <w:r w:rsidRPr="002C6734">
        <w:rPr>
          <w:bCs/>
          <w:i/>
          <w:iCs/>
          <w:spacing w:val="-4"/>
          <w:sz w:val="28"/>
          <w:szCs w:val="28"/>
          <w:lang w:val="sv-SE"/>
        </w:rPr>
        <w:t xml:space="preserve">Kết quả: </w:t>
      </w:r>
      <w:r w:rsidRPr="002C6734">
        <w:rPr>
          <w:bCs/>
          <w:spacing w:val="-4"/>
          <w:sz w:val="28"/>
          <w:szCs w:val="28"/>
          <w:lang w:val="sv-SE"/>
        </w:rPr>
        <w:t xml:space="preserve">Có </w:t>
      </w:r>
      <w:r w:rsidRPr="002C6734">
        <w:rPr>
          <w:b/>
          <w:spacing w:val="-4"/>
          <w:sz w:val="28"/>
          <w:szCs w:val="28"/>
          <w:lang w:val="sv-SE"/>
        </w:rPr>
        <w:t>1.915.466/1.000.000</w:t>
      </w:r>
      <w:r w:rsidRPr="002C6734">
        <w:rPr>
          <w:bCs/>
          <w:spacing w:val="-4"/>
          <w:sz w:val="28"/>
          <w:szCs w:val="28"/>
          <w:lang w:val="sv-SE"/>
        </w:rPr>
        <w:t xml:space="preserve"> (191,5%) sinh viên được giới thiệu việc làm; có </w:t>
      </w:r>
      <w:r w:rsidRPr="002C6734">
        <w:rPr>
          <w:b/>
          <w:spacing w:val="-4"/>
          <w:sz w:val="28"/>
          <w:szCs w:val="28"/>
          <w:lang w:val="sv-SE"/>
        </w:rPr>
        <w:t>395.668/50.000</w:t>
      </w:r>
      <w:r w:rsidRPr="002C6734">
        <w:rPr>
          <w:bCs/>
          <w:spacing w:val="-4"/>
          <w:sz w:val="28"/>
          <w:szCs w:val="28"/>
          <w:lang w:val="sv-SE"/>
        </w:rPr>
        <w:t xml:space="preserve"> (791,3%) sinh viên được giời thiệu việc làm ổn định </w:t>
      </w:r>
      <w:r w:rsidRPr="002C6734">
        <w:rPr>
          <w:b/>
          <w:i/>
          <w:iCs/>
          <w:spacing w:val="-4"/>
          <w:sz w:val="28"/>
          <w:szCs w:val="28"/>
          <w:lang w:val="sv-SE"/>
        </w:rPr>
        <w:t>(Vượt chỉ tiêu).</w:t>
      </w:r>
      <w:r w:rsidRPr="002C6734">
        <w:rPr>
          <w:b/>
          <w:spacing w:val="-4"/>
          <w:sz w:val="28"/>
          <w:szCs w:val="28"/>
          <w:lang w:val="sv-SE"/>
        </w:rPr>
        <w:t xml:space="preserve"> </w:t>
      </w:r>
    </w:p>
    <w:p w14:paraId="3D886A1B" w14:textId="77777777" w:rsidR="007C3838" w:rsidRPr="002C6734" w:rsidRDefault="007C3838" w:rsidP="006367CA">
      <w:pPr>
        <w:shd w:val="clear" w:color="auto" w:fill="FFFFFF" w:themeFill="background1"/>
        <w:spacing w:before="60" w:after="60" w:line="276" w:lineRule="auto"/>
        <w:ind w:firstLine="720"/>
        <w:jc w:val="both"/>
        <w:rPr>
          <w:b/>
          <w:spacing w:val="-4"/>
          <w:sz w:val="28"/>
          <w:szCs w:val="28"/>
          <w:lang w:val="sv-SE"/>
        </w:rPr>
      </w:pPr>
      <w:r w:rsidRPr="002C6734">
        <w:rPr>
          <w:b/>
          <w:spacing w:val="-4"/>
          <w:sz w:val="28"/>
          <w:szCs w:val="28"/>
          <w:lang w:val="sv-SE"/>
        </w:rPr>
        <w:lastRenderedPageBreak/>
        <w:t xml:space="preserve">10. Chỉ tiêu 10: Hội Sinh viên các cấp vận </w:t>
      </w:r>
      <w:r w:rsidRPr="002C6734">
        <w:rPr>
          <w:rFonts w:hint="eastAsia"/>
          <w:b/>
          <w:spacing w:val="-4"/>
          <w:sz w:val="28"/>
          <w:szCs w:val="28"/>
          <w:lang w:val="sv-SE"/>
        </w:rPr>
        <w:t>đ</w:t>
      </w:r>
      <w:r w:rsidRPr="002C6734">
        <w:rPr>
          <w:b/>
          <w:spacing w:val="-4"/>
          <w:sz w:val="28"/>
          <w:szCs w:val="28"/>
          <w:lang w:val="sv-SE"/>
        </w:rPr>
        <w:t xml:space="preserve">ộng ít nhất 250 tỷ </w:t>
      </w:r>
      <w:r w:rsidRPr="002C6734">
        <w:rPr>
          <w:rFonts w:hint="eastAsia"/>
          <w:b/>
          <w:spacing w:val="-4"/>
          <w:sz w:val="28"/>
          <w:szCs w:val="28"/>
          <w:lang w:val="sv-SE"/>
        </w:rPr>
        <w:t>đồ</w:t>
      </w:r>
      <w:r w:rsidRPr="002C6734">
        <w:rPr>
          <w:b/>
          <w:spacing w:val="-4"/>
          <w:sz w:val="28"/>
          <w:szCs w:val="28"/>
          <w:lang w:val="sv-SE"/>
        </w:rPr>
        <w:t>ng trao học bổng, giải th</w:t>
      </w:r>
      <w:r w:rsidRPr="002C6734">
        <w:rPr>
          <w:rFonts w:hint="eastAsia"/>
          <w:b/>
          <w:spacing w:val="-4"/>
          <w:sz w:val="28"/>
          <w:szCs w:val="28"/>
          <w:lang w:val="sv-SE"/>
        </w:rPr>
        <w:t>ư</w:t>
      </w:r>
      <w:r w:rsidRPr="002C6734">
        <w:rPr>
          <w:b/>
          <w:spacing w:val="-4"/>
          <w:sz w:val="28"/>
          <w:szCs w:val="28"/>
          <w:lang w:val="sv-SE"/>
        </w:rPr>
        <w:t>ởng cho sinh viên</w:t>
      </w:r>
    </w:p>
    <w:p w14:paraId="355B6C4C" w14:textId="2B5732E2" w:rsidR="007C3838" w:rsidRPr="002C6734" w:rsidRDefault="007C3838" w:rsidP="006367CA">
      <w:pPr>
        <w:shd w:val="clear" w:color="auto" w:fill="FFFFFF" w:themeFill="background1"/>
        <w:spacing w:before="60" w:after="60" w:line="276" w:lineRule="auto"/>
        <w:ind w:firstLine="720"/>
        <w:jc w:val="both"/>
        <w:rPr>
          <w:bCs/>
          <w:i/>
          <w:iCs/>
          <w:spacing w:val="2"/>
          <w:sz w:val="28"/>
          <w:szCs w:val="28"/>
          <w:lang w:val="sv-SE"/>
        </w:rPr>
      </w:pPr>
      <w:r w:rsidRPr="002C6734">
        <w:rPr>
          <w:bCs/>
          <w:i/>
          <w:iCs/>
          <w:spacing w:val="-4"/>
          <w:sz w:val="28"/>
          <w:szCs w:val="28"/>
          <w:lang w:val="sv-SE"/>
        </w:rPr>
        <w:t xml:space="preserve">Kết quả: </w:t>
      </w:r>
      <w:r w:rsidRPr="002C6734">
        <w:rPr>
          <w:bCs/>
          <w:spacing w:val="2"/>
          <w:sz w:val="28"/>
          <w:szCs w:val="28"/>
          <w:lang w:val="sv-SE"/>
        </w:rPr>
        <w:t xml:space="preserve">Vận động được: </w:t>
      </w:r>
      <w:r w:rsidRPr="002C6734">
        <w:rPr>
          <w:b/>
          <w:spacing w:val="2"/>
          <w:sz w:val="28"/>
          <w:szCs w:val="28"/>
          <w:lang w:val="sv-SE"/>
        </w:rPr>
        <w:t>479/250</w:t>
      </w:r>
      <w:r w:rsidRPr="002C6734">
        <w:rPr>
          <w:bCs/>
          <w:spacing w:val="2"/>
          <w:sz w:val="28"/>
          <w:szCs w:val="28"/>
          <w:lang w:val="sv-SE"/>
        </w:rPr>
        <w:t xml:space="preserve"> (191,6%)  (tỷ đồng) học bổng, giải thưởng cho sinh viên </w:t>
      </w:r>
      <w:r w:rsidR="002651C7" w:rsidRPr="002C6734">
        <w:rPr>
          <w:bCs/>
          <w:spacing w:val="2"/>
          <w:sz w:val="28"/>
          <w:szCs w:val="28"/>
          <w:lang w:val="sv-SE"/>
        </w:rPr>
        <w:t xml:space="preserve">(Nhiệm kỳ IX, các cấp bộ Hội huy động 227 tỷ đồng học bổng cho sinh viên) </w:t>
      </w:r>
      <w:r w:rsidRPr="002C6734">
        <w:rPr>
          <w:b/>
          <w:i/>
          <w:iCs/>
          <w:spacing w:val="2"/>
          <w:sz w:val="28"/>
          <w:szCs w:val="28"/>
          <w:lang w:val="sv-SE"/>
        </w:rPr>
        <w:t>(Vượt chỉ tiêu).</w:t>
      </w:r>
      <w:r w:rsidRPr="002C6734">
        <w:rPr>
          <w:b/>
          <w:spacing w:val="2"/>
          <w:sz w:val="28"/>
          <w:szCs w:val="28"/>
          <w:lang w:val="sv-SE"/>
        </w:rPr>
        <w:t xml:space="preserve"> </w:t>
      </w:r>
    </w:p>
    <w:p w14:paraId="0F56606D" w14:textId="77777777" w:rsidR="007C3838" w:rsidRPr="002C6734" w:rsidRDefault="007C3838" w:rsidP="006367CA">
      <w:pPr>
        <w:shd w:val="clear" w:color="auto" w:fill="FFFFFF" w:themeFill="background1"/>
        <w:spacing w:before="60" w:after="60" w:line="276" w:lineRule="auto"/>
        <w:ind w:firstLine="720"/>
        <w:jc w:val="both"/>
        <w:rPr>
          <w:b/>
          <w:spacing w:val="-4"/>
          <w:sz w:val="28"/>
          <w:szCs w:val="28"/>
          <w:lang w:val="sv-SE"/>
        </w:rPr>
      </w:pPr>
      <w:r w:rsidRPr="002C6734">
        <w:rPr>
          <w:b/>
          <w:spacing w:val="-4"/>
          <w:sz w:val="28"/>
          <w:szCs w:val="28"/>
          <w:lang w:val="sv-SE"/>
        </w:rPr>
        <w:t xml:space="preserve">11. Chỉ tiêu 11: Phấn </w:t>
      </w:r>
      <w:r w:rsidRPr="002C6734">
        <w:rPr>
          <w:rFonts w:hint="eastAsia"/>
          <w:b/>
          <w:spacing w:val="-4"/>
          <w:sz w:val="28"/>
          <w:szCs w:val="28"/>
          <w:lang w:val="sv-SE"/>
        </w:rPr>
        <w:t>đ</w:t>
      </w:r>
      <w:r w:rsidRPr="002C6734">
        <w:rPr>
          <w:b/>
          <w:spacing w:val="-4"/>
          <w:sz w:val="28"/>
          <w:szCs w:val="28"/>
          <w:lang w:val="sv-SE"/>
        </w:rPr>
        <w:t xml:space="preserve">ấu </w:t>
      </w:r>
      <w:r w:rsidRPr="002C6734">
        <w:rPr>
          <w:rFonts w:hint="eastAsia"/>
          <w:b/>
          <w:spacing w:val="-4"/>
          <w:sz w:val="28"/>
          <w:szCs w:val="28"/>
          <w:lang w:val="sv-SE"/>
        </w:rPr>
        <w:t>đ</w:t>
      </w:r>
      <w:r w:rsidRPr="002C6734">
        <w:rPr>
          <w:b/>
          <w:spacing w:val="-4"/>
          <w:sz w:val="28"/>
          <w:szCs w:val="28"/>
          <w:lang w:val="sv-SE"/>
        </w:rPr>
        <w:t>ến cuối nhiệm kỳ có 1.500.000 hội viên</w:t>
      </w:r>
    </w:p>
    <w:p w14:paraId="3B0B5290" w14:textId="3405149C" w:rsidR="007C3838" w:rsidRPr="002C6734" w:rsidRDefault="007C3838" w:rsidP="006367CA">
      <w:pPr>
        <w:shd w:val="clear" w:color="auto" w:fill="FFFFFF" w:themeFill="background1"/>
        <w:spacing w:before="60" w:after="60" w:line="276" w:lineRule="auto"/>
        <w:ind w:firstLine="720"/>
        <w:jc w:val="both"/>
        <w:rPr>
          <w:b/>
          <w:i/>
          <w:iCs/>
          <w:spacing w:val="-4"/>
          <w:sz w:val="28"/>
          <w:szCs w:val="28"/>
          <w:lang w:val="sv-SE"/>
        </w:rPr>
      </w:pPr>
      <w:r w:rsidRPr="002C6734">
        <w:rPr>
          <w:bCs/>
          <w:i/>
          <w:iCs/>
          <w:spacing w:val="-4"/>
          <w:sz w:val="28"/>
          <w:szCs w:val="28"/>
          <w:lang w:val="sv-SE"/>
        </w:rPr>
        <w:t xml:space="preserve">Kết quả: </w:t>
      </w:r>
      <w:r w:rsidRPr="002C6734">
        <w:rPr>
          <w:bCs/>
          <w:spacing w:val="-4"/>
          <w:sz w:val="28"/>
          <w:szCs w:val="28"/>
          <w:lang w:val="sv-SE"/>
        </w:rPr>
        <w:t xml:space="preserve">Có </w:t>
      </w:r>
      <w:r w:rsidRPr="002C6734">
        <w:rPr>
          <w:b/>
          <w:spacing w:val="-4"/>
          <w:sz w:val="28"/>
          <w:szCs w:val="28"/>
          <w:lang w:val="sv-SE"/>
        </w:rPr>
        <w:t>2.641.241/1.500.000</w:t>
      </w:r>
      <w:r w:rsidRPr="002C6734">
        <w:rPr>
          <w:bCs/>
          <w:spacing w:val="-4"/>
          <w:sz w:val="28"/>
          <w:szCs w:val="28"/>
          <w:lang w:val="sv-SE"/>
        </w:rPr>
        <w:t xml:space="preserve"> (176,08%) hội viên được kết nạp mới </w:t>
      </w:r>
      <w:r w:rsidRPr="002C6734">
        <w:rPr>
          <w:b/>
          <w:i/>
          <w:iCs/>
          <w:spacing w:val="-4"/>
          <w:sz w:val="28"/>
          <w:szCs w:val="28"/>
          <w:lang w:val="sv-SE"/>
        </w:rPr>
        <w:t xml:space="preserve">(Vượt chỉ tiêu). </w:t>
      </w:r>
    </w:p>
    <w:p w14:paraId="3DC998F9" w14:textId="77777777" w:rsidR="002F2151" w:rsidRPr="002C6734" w:rsidRDefault="002F2151" w:rsidP="006367CA">
      <w:pPr>
        <w:spacing w:before="60" w:after="60" w:line="276" w:lineRule="auto"/>
        <w:ind w:firstLine="720"/>
        <w:jc w:val="both"/>
        <w:rPr>
          <w:b/>
          <w:bCs/>
          <w:sz w:val="28"/>
          <w:szCs w:val="28"/>
        </w:rPr>
      </w:pPr>
      <w:r w:rsidRPr="002C6734">
        <w:rPr>
          <w:b/>
          <w:bCs/>
          <w:sz w:val="28"/>
          <w:szCs w:val="28"/>
        </w:rPr>
        <w:t>V. ĐÁNH GIÁ CHUNG</w:t>
      </w:r>
    </w:p>
    <w:p w14:paraId="79FE4CDD" w14:textId="77777777" w:rsidR="002F2151" w:rsidRPr="002C6734" w:rsidRDefault="002F2151" w:rsidP="006367CA">
      <w:pPr>
        <w:spacing w:before="60" w:after="60" w:line="276" w:lineRule="auto"/>
        <w:ind w:firstLine="720"/>
        <w:jc w:val="both"/>
        <w:rPr>
          <w:rFonts w:eastAsia="Calibri"/>
          <w:b/>
          <w:sz w:val="28"/>
          <w:szCs w:val="28"/>
          <w:lang w:val="es-ES"/>
        </w:rPr>
      </w:pPr>
      <w:r w:rsidRPr="002C6734">
        <w:rPr>
          <w:rFonts w:eastAsia="Calibri"/>
          <w:b/>
          <w:sz w:val="28"/>
          <w:szCs w:val="28"/>
          <w:lang w:val="es-ES"/>
        </w:rPr>
        <w:t xml:space="preserve">1. </w:t>
      </w:r>
      <w:proofErr w:type="spellStart"/>
      <w:r w:rsidRPr="002C6734">
        <w:rPr>
          <w:rFonts w:eastAsia="Calibri"/>
          <w:b/>
          <w:sz w:val="28"/>
          <w:szCs w:val="28"/>
          <w:lang w:val="es-ES"/>
        </w:rPr>
        <w:t>Những</w:t>
      </w:r>
      <w:proofErr w:type="spellEnd"/>
      <w:r w:rsidRPr="002C6734">
        <w:rPr>
          <w:rFonts w:eastAsia="Calibri"/>
          <w:b/>
          <w:sz w:val="28"/>
          <w:szCs w:val="28"/>
          <w:lang w:val="es-ES"/>
        </w:rPr>
        <w:t xml:space="preserve"> </w:t>
      </w:r>
      <w:proofErr w:type="spellStart"/>
      <w:r w:rsidRPr="002C6734">
        <w:rPr>
          <w:rFonts w:eastAsia="Calibri"/>
          <w:b/>
          <w:sz w:val="28"/>
          <w:szCs w:val="28"/>
          <w:lang w:val="es-ES"/>
        </w:rPr>
        <w:t>mặt</w:t>
      </w:r>
      <w:proofErr w:type="spellEnd"/>
      <w:r w:rsidRPr="002C6734">
        <w:rPr>
          <w:rFonts w:eastAsia="Calibri"/>
          <w:b/>
          <w:sz w:val="28"/>
          <w:szCs w:val="28"/>
          <w:lang w:val="es-ES"/>
        </w:rPr>
        <w:t xml:space="preserve"> </w:t>
      </w:r>
      <w:proofErr w:type="spellStart"/>
      <w:r w:rsidRPr="002C6734">
        <w:rPr>
          <w:rFonts w:eastAsia="Calibri"/>
          <w:b/>
          <w:sz w:val="28"/>
          <w:szCs w:val="28"/>
          <w:lang w:val="es-ES"/>
        </w:rPr>
        <w:t>đạt</w:t>
      </w:r>
      <w:proofErr w:type="spellEnd"/>
      <w:r w:rsidRPr="002C6734">
        <w:rPr>
          <w:rFonts w:eastAsia="Calibri"/>
          <w:b/>
          <w:sz w:val="28"/>
          <w:szCs w:val="28"/>
          <w:lang w:val="es-ES"/>
        </w:rPr>
        <w:t xml:space="preserve"> </w:t>
      </w:r>
      <w:proofErr w:type="spellStart"/>
      <w:r w:rsidRPr="002C6734">
        <w:rPr>
          <w:rFonts w:eastAsia="Calibri"/>
          <w:b/>
          <w:sz w:val="28"/>
          <w:szCs w:val="28"/>
          <w:lang w:val="es-ES"/>
        </w:rPr>
        <w:t>được</w:t>
      </w:r>
      <w:proofErr w:type="spellEnd"/>
    </w:p>
    <w:p w14:paraId="2BD7B445" w14:textId="1579B089" w:rsidR="002F2151" w:rsidRPr="002C6734" w:rsidRDefault="002F2151" w:rsidP="006367CA">
      <w:pPr>
        <w:spacing w:before="60" w:after="60" w:line="276" w:lineRule="auto"/>
        <w:ind w:firstLine="720"/>
        <w:jc w:val="both"/>
        <w:rPr>
          <w:sz w:val="28"/>
          <w:szCs w:val="28"/>
          <w:lang w:val="nl-NL"/>
        </w:rPr>
      </w:pP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009E2DB2" w:rsidRPr="002C6734">
        <w:rPr>
          <w:sz w:val="28"/>
          <w:szCs w:val="28"/>
        </w:rPr>
        <w:t>,</w:t>
      </w:r>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006F539B" w:rsidRPr="002C6734">
        <w:rPr>
          <w:sz w:val="28"/>
          <w:szCs w:val="28"/>
        </w:rPr>
        <w:t>đã</w:t>
      </w:r>
      <w:proofErr w:type="spellEnd"/>
      <w:r w:rsidR="006F539B" w:rsidRPr="002C6734">
        <w:rPr>
          <w:sz w:val="28"/>
          <w:szCs w:val="28"/>
        </w:rPr>
        <w:t xml:space="preserve"> </w:t>
      </w:r>
      <w:proofErr w:type="spellStart"/>
      <w:r w:rsidR="006F539B" w:rsidRPr="002C6734">
        <w:rPr>
          <w:sz w:val="28"/>
          <w:szCs w:val="28"/>
        </w:rPr>
        <w:t>triển</w:t>
      </w:r>
      <w:proofErr w:type="spellEnd"/>
      <w:r w:rsidR="006F539B" w:rsidRPr="002C6734">
        <w:rPr>
          <w:sz w:val="28"/>
          <w:szCs w:val="28"/>
        </w:rPr>
        <w:t xml:space="preserve"> </w:t>
      </w:r>
      <w:proofErr w:type="spellStart"/>
      <w:r w:rsidR="006F539B" w:rsidRPr="002C6734">
        <w:rPr>
          <w:sz w:val="28"/>
          <w:szCs w:val="28"/>
        </w:rPr>
        <w:t>khai</w:t>
      </w:r>
      <w:proofErr w:type="spellEnd"/>
      <w:r w:rsidR="006F539B" w:rsidRPr="002C6734">
        <w:rPr>
          <w:sz w:val="28"/>
          <w:szCs w:val="28"/>
        </w:rPr>
        <w:t xml:space="preserve"> </w:t>
      </w:r>
      <w:proofErr w:type="spellStart"/>
      <w:r w:rsidR="006F539B" w:rsidRPr="002C6734">
        <w:rPr>
          <w:sz w:val="28"/>
          <w:szCs w:val="28"/>
        </w:rPr>
        <w:t>công</w:t>
      </w:r>
      <w:proofErr w:type="spellEnd"/>
      <w:r w:rsidR="006F539B" w:rsidRPr="002C6734">
        <w:rPr>
          <w:sz w:val="28"/>
          <w:szCs w:val="28"/>
        </w:rPr>
        <w:t xml:space="preserve"> </w:t>
      </w:r>
      <w:proofErr w:type="spellStart"/>
      <w:r w:rsidR="006F539B" w:rsidRPr="002C6734">
        <w:rPr>
          <w:sz w:val="28"/>
          <w:szCs w:val="28"/>
        </w:rPr>
        <w:t>tác</w:t>
      </w:r>
      <w:proofErr w:type="spellEnd"/>
      <w:r w:rsidR="006F539B" w:rsidRPr="002C6734">
        <w:rPr>
          <w:sz w:val="28"/>
          <w:szCs w:val="28"/>
        </w:rPr>
        <w:t xml:space="preserve"> </w:t>
      </w:r>
      <w:proofErr w:type="spellStart"/>
      <w:r w:rsidR="006F539B" w:rsidRPr="002C6734">
        <w:rPr>
          <w:sz w:val="28"/>
          <w:szCs w:val="28"/>
        </w:rPr>
        <w:t>Hội</w:t>
      </w:r>
      <w:proofErr w:type="spellEnd"/>
      <w:r w:rsidR="006F539B" w:rsidRPr="002C6734">
        <w:rPr>
          <w:sz w:val="28"/>
          <w:szCs w:val="28"/>
        </w:rPr>
        <w:t xml:space="preserve"> </w:t>
      </w:r>
      <w:proofErr w:type="spellStart"/>
      <w:r w:rsidR="006F539B" w:rsidRPr="002C6734">
        <w:rPr>
          <w:sz w:val="28"/>
          <w:szCs w:val="28"/>
        </w:rPr>
        <w:t>và</w:t>
      </w:r>
      <w:proofErr w:type="spellEnd"/>
      <w:r w:rsidR="006F539B" w:rsidRPr="002C6734">
        <w:rPr>
          <w:sz w:val="28"/>
          <w:szCs w:val="28"/>
        </w:rPr>
        <w:t xml:space="preserve"> </w:t>
      </w:r>
      <w:proofErr w:type="spellStart"/>
      <w:r w:rsidR="006F539B" w:rsidRPr="002C6734">
        <w:rPr>
          <w:sz w:val="28"/>
          <w:szCs w:val="28"/>
        </w:rPr>
        <w:t>phong</w:t>
      </w:r>
      <w:proofErr w:type="spellEnd"/>
      <w:r w:rsidR="006F539B" w:rsidRPr="002C6734">
        <w:rPr>
          <w:sz w:val="28"/>
          <w:szCs w:val="28"/>
        </w:rPr>
        <w:t xml:space="preserve"> </w:t>
      </w:r>
      <w:proofErr w:type="spellStart"/>
      <w:r w:rsidR="006F539B" w:rsidRPr="002C6734">
        <w:rPr>
          <w:sz w:val="28"/>
          <w:szCs w:val="28"/>
        </w:rPr>
        <w:t>trào</w:t>
      </w:r>
      <w:proofErr w:type="spellEnd"/>
      <w:r w:rsidR="006F539B" w:rsidRPr="002C6734">
        <w:rPr>
          <w:sz w:val="28"/>
          <w:szCs w:val="28"/>
        </w:rPr>
        <w:t xml:space="preserve"> </w:t>
      </w:r>
      <w:proofErr w:type="spellStart"/>
      <w:r w:rsidR="006F539B" w:rsidRPr="002C6734">
        <w:rPr>
          <w:sz w:val="28"/>
          <w:szCs w:val="28"/>
        </w:rPr>
        <w:t>sinh</w:t>
      </w:r>
      <w:proofErr w:type="spellEnd"/>
      <w:r w:rsidR="006F539B" w:rsidRPr="002C6734">
        <w:rPr>
          <w:sz w:val="28"/>
          <w:szCs w:val="28"/>
        </w:rPr>
        <w:t xml:space="preserve"> </w:t>
      </w:r>
      <w:proofErr w:type="spellStart"/>
      <w:r w:rsidR="006F539B" w:rsidRPr="002C6734">
        <w:rPr>
          <w:sz w:val="28"/>
          <w:szCs w:val="28"/>
        </w:rPr>
        <w:t>viên</w:t>
      </w:r>
      <w:proofErr w:type="spellEnd"/>
      <w:r w:rsidR="006F539B" w:rsidRPr="002C6734">
        <w:rPr>
          <w:sz w:val="28"/>
          <w:szCs w:val="28"/>
        </w:rPr>
        <w:t xml:space="preserve"> </w:t>
      </w:r>
      <w:proofErr w:type="spellStart"/>
      <w:r w:rsidR="006F539B" w:rsidRPr="002C6734">
        <w:rPr>
          <w:sz w:val="28"/>
          <w:szCs w:val="28"/>
        </w:rPr>
        <w:t>thiết</w:t>
      </w:r>
      <w:proofErr w:type="spellEnd"/>
      <w:r w:rsidR="006F539B" w:rsidRPr="002C6734">
        <w:rPr>
          <w:sz w:val="28"/>
          <w:szCs w:val="28"/>
        </w:rPr>
        <w:t xml:space="preserve"> </w:t>
      </w:r>
      <w:proofErr w:type="spellStart"/>
      <w:r w:rsidR="006F539B" w:rsidRPr="002C6734">
        <w:rPr>
          <w:sz w:val="28"/>
          <w:szCs w:val="28"/>
        </w:rPr>
        <w:t>thực</w:t>
      </w:r>
      <w:proofErr w:type="spellEnd"/>
      <w:r w:rsidR="006F539B" w:rsidRPr="002C6734">
        <w:rPr>
          <w:sz w:val="28"/>
          <w:szCs w:val="28"/>
        </w:rPr>
        <w:t xml:space="preserve">, </w:t>
      </w:r>
      <w:proofErr w:type="spellStart"/>
      <w:r w:rsidR="006F539B" w:rsidRPr="002C6734">
        <w:rPr>
          <w:sz w:val="28"/>
          <w:szCs w:val="28"/>
        </w:rPr>
        <w:t>hiệu</w:t>
      </w:r>
      <w:proofErr w:type="spellEnd"/>
      <w:r w:rsidR="006F539B" w:rsidRPr="002C6734">
        <w:rPr>
          <w:sz w:val="28"/>
          <w:szCs w:val="28"/>
        </w:rPr>
        <w:t xml:space="preserve"> </w:t>
      </w:r>
      <w:proofErr w:type="spellStart"/>
      <w:r w:rsidR="006F539B" w:rsidRPr="002C6734">
        <w:rPr>
          <w:sz w:val="28"/>
          <w:szCs w:val="28"/>
        </w:rPr>
        <w:t>quả</w:t>
      </w:r>
      <w:proofErr w:type="spellEnd"/>
      <w:r w:rsidR="006F539B" w:rsidRPr="002C6734">
        <w:rPr>
          <w:sz w:val="28"/>
          <w:szCs w:val="28"/>
        </w:rPr>
        <w:t xml:space="preserve">; </w:t>
      </w:r>
      <w:proofErr w:type="spellStart"/>
      <w:r w:rsidRPr="002C6734">
        <w:rPr>
          <w:sz w:val="28"/>
          <w:szCs w:val="28"/>
        </w:rPr>
        <w:t>bám</w:t>
      </w:r>
      <w:proofErr w:type="spellEnd"/>
      <w:r w:rsidRPr="002C6734">
        <w:rPr>
          <w:sz w:val="28"/>
          <w:szCs w:val="28"/>
        </w:rPr>
        <w:t xml:space="preserve"> </w:t>
      </w:r>
      <w:proofErr w:type="spellStart"/>
      <w:r w:rsidRPr="002C6734">
        <w:rPr>
          <w:sz w:val="28"/>
          <w:szCs w:val="28"/>
        </w:rPr>
        <w:t>sát</w:t>
      </w:r>
      <w:proofErr w:type="spellEnd"/>
      <w:r w:rsidRPr="002C6734">
        <w:rPr>
          <w:sz w:val="28"/>
          <w:szCs w:val="28"/>
        </w:rPr>
        <w:t xml:space="preserve"> </w:t>
      </w:r>
      <w:proofErr w:type="spellStart"/>
      <w:r w:rsidRPr="002C6734">
        <w:rPr>
          <w:sz w:val="28"/>
          <w:szCs w:val="28"/>
        </w:rPr>
        <w:t>Nghị</w:t>
      </w:r>
      <w:proofErr w:type="spellEnd"/>
      <w:r w:rsidRPr="002C6734">
        <w:rPr>
          <w:sz w:val="28"/>
          <w:szCs w:val="28"/>
        </w:rPr>
        <w:t xml:space="preserve"> </w:t>
      </w:r>
      <w:proofErr w:type="spellStart"/>
      <w:r w:rsidRPr="002C6734">
        <w:rPr>
          <w:sz w:val="28"/>
          <w:szCs w:val="28"/>
        </w:rPr>
        <w:t>quyết</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rFonts w:eastAsia="Calibri"/>
          <w:sz w:val="28"/>
          <w:szCs w:val="28"/>
          <w:lang w:val="es-ES"/>
        </w:rPr>
        <w:t>hội</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sz w:val="28"/>
          <w:szCs w:val="28"/>
        </w:rPr>
        <w:t>biểu</w:t>
      </w:r>
      <w:proofErr w:type="spellEnd"/>
      <w:r w:rsidRPr="002C6734">
        <w:rPr>
          <w:sz w:val="28"/>
          <w:szCs w:val="28"/>
        </w:rPr>
        <w:t xml:space="preserve"> </w:t>
      </w:r>
      <w:proofErr w:type="spellStart"/>
      <w:r w:rsidRPr="002C6734">
        <w:rPr>
          <w:sz w:val="28"/>
          <w:szCs w:val="28"/>
        </w:rPr>
        <w:t>toàn</w:t>
      </w:r>
      <w:proofErr w:type="spellEnd"/>
      <w:r w:rsidRPr="002C6734">
        <w:rPr>
          <w:sz w:val="28"/>
          <w:szCs w:val="28"/>
          <w:lang w:val="vi-VN"/>
        </w:rPr>
        <w:t xml:space="preserve"> quốc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Việt</w:t>
      </w:r>
      <w:proofErr w:type="spellEnd"/>
      <w:r w:rsidRPr="002C6734">
        <w:rPr>
          <w:sz w:val="28"/>
          <w:szCs w:val="28"/>
        </w:rPr>
        <w:t xml:space="preserve"> Nam </w:t>
      </w:r>
      <w:proofErr w:type="spellStart"/>
      <w:r w:rsidRPr="002C6734">
        <w:rPr>
          <w:sz w:val="28"/>
          <w:szCs w:val="28"/>
        </w:rPr>
        <w:t>lần</w:t>
      </w:r>
      <w:proofErr w:type="spellEnd"/>
      <w:r w:rsidRPr="002C6734">
        <w:rPr>
          <w:sz w:val="28"/>
          <w:szCs w:val="28"/>
          <w:lang w:val="vi-VN"/>
        </w:rPr>
        <w:t xml:space="preserve"> thứ X</w:t>
      </w:r>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2018 - 2023; </w:t>
      </w:r>
      <w:proofErr w:type="spellStart"/>
      <w:r w:rsidRPr="002C6734">
        <w:rPr>
          <w:sz w:val="28"/>
          <w:szCs w:val="28"/>
        </w:rPr>
        <w:t>đồng</w:t>
      </w:r>
      <w:proofErr w:type="spellEnd"/>
      <w:r w:rsidRPr="002C6734">
        <w:rPr>
          <w:sz w:val="28"/>
          <w:szCs w:val="28"/>
        </w:rPr>
        <w:t xml:space="preserve"> </w:t>
      </w:r>
      <w:proofErr w:type="spellStart"/>
      <w:r w:rsidRPr="002C6734">
        <w:rPr>
          <w:sz w:val="28"/>
          <w:szCs w:val="28"/>
        </w:rPr>
        <w:t>thời</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sáng</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phù</w:t>
      </w:r>
      <w:proofErr w:type="spellEnd"/>
      <w:r w:rsidRPr="002C6734">
        <w:rPr>
          <w:sz w:val="28"/>
          <w:szCs w:val="28"/>
        </w:rPr>
        <w:t xml:space="preserve"> </w:t>
      </w:r>
      <w:proofErr w:type="spellStart"/>
      <w:r w:rsidRPr="002C6734">
        <w:rPr>
          <w:sz w:val="28"/>
          <w:szCs w:val="28"/>
        </w:rPr>
        <w:t>hợp</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tiễn</w:t>
      </w:r>
      <w:proofErr w:type="spellEnd"/>
      <w:r w:rsidRPr="002C6734">
        <w:rPr>
          <w:sz w:val="28"/>
          <w:szCs w:val="28"/>
          <w:lang w:val="vi-VN"/>
        </w:rPr>
        <w:t>, đặc biệt trong bối cảnh đất nước chịu ảnh hưởng dịch bệnh Covid-19</w:t>
      </w:r>
      <w:r w:rsidRPr="002C6734">
        <w:rPr>
          <w:sz w:val="28"/>
          <w:szCs w:val="28"/>
        </w:rPr>
        <w:t xml:space="preserve">. </w:t>
      </w:r>
      <w:r w:rsidRPr="002C6734">
        <w:rPr>
          <w:sz w:val="28"/>
          <w:szCs w:val="28"/>
          <w:lang w:val="nl-NL"/>
        </w:rPr>
        <w:t>Các mặt công tác Hội và phong trào sinh viên tiếp tục phát triển theo hướng ngày càng toàn diện</w:t>
      </w:r>
      <w:r w:rsidR="004E0108" w:rsidRPr="002C6734">
        <w:rPr>
          <w:sz w:val="28"/>
          <w:szCs w:val="28"/>
          <w:lang w:val="vi-VN"/>
        </w:rPr>
        <w:t xml:space="preserve">, </w:t>
      </w:r>
      <w:r w:rsidRPr="002C6734">
        <w:rPr>
          <w:sz w:val="28"/>
          <w:szCs w:val="28"/>
          <w:lang w:val="nl-NL"/>
        </w:rPr>
        <w:t>đi vào chiều sâu</w:t>
      </w:r>
      <w:r w:rsidR="004E0108" w:rsidRPr="002C6734">
        <w:rPr>
          <w:sz w:val="28"/>
          <w:szCs w:val="28"/>
          <w:lang w:val="vi-VN"/>
        </w:rPr>
        <w:t>, tăng cường tính thích ứng, linh hoạt</w:t>
      </w:r>
      <w:r w:rsidRPr="002C6734">
        <w:rPr>
          <w:sz w:val="28"/>
          <w:szCs w:val="28"/>
          <w:lang w:val="nl-NL"/>
        </w:rPr>
        <w:t xml:space="preserve">; nhiều mô hình hay, sáng tạo, cách làm hiệu quả thu hút ngày càng đông sinh viên tham gia phong trào và dành tình cảm cho tổ chức Hội.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hình</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ngày</w:t>
      </w:r>
      <w:proofErr w:type="spellEnd"/>
      <w:r w:rsidRPr="002C6734">
        <w:rPr>
          <w:sz w:val="28"/>
          <w:szCs w:val="28"/>
        </w:rPr>
        <w:t xml:space="preserve"> </w:t>
      </w:r>
      <w:proofErr w:type="spellStart"/>
      <w:r w:rsidRPr="002C6734">
        <w:rPr>
          <w:sz w:val="28"/>
          <w:szCs w:val="28"/>
        </w:rPr>
        <w:t>càng</w:t>
      </w:r>
      <w:proofErr w:type="spellEnd"/>
      <w:r w:rsidRPr="002C6734">
        <w:rPr>
          <w:sz w:val="28"/>
          <w:szCs w:val="28"/>
        </w:rPr>
        <w:t xml:space="preserve"> </w:t>
      </w:r>
      <w:proofErr w:type="spellStart"/>
      <w:r w:rsidRPr="002C6734">
        <w:rPr>
          <w:sz w:val="28"/>
          <w:szCs w:val="28"/>
        </w:rPr>
        <w:t>đa</w:t>
      </w:r>
      <w:proofErr w:type="spellEnd"/>
      <w:r w:rsidRPr="002C6734">
        <w:rPr>
          <w:sz w:val="28"/>
          <w:szCs w:val="28"/>
        </w:rPr>
        <w:t xml:space="preserve"> </w:t>
      </w:r>
      <w:proofErr w:type="spellStart"/>
      <w:r w:rsidRPr="002C6734">
        <w:rPr>
          <w:sz w:val="28"/>
          <w:szCs w:val="28"/>
        </w:rPr>
        <w:t>dạng</w:t>
      </w:r>
      <w:proofErr w:type="spellEnd"/>
      <w:r w:rsidRPr="002C6734">
        <w:rPr>
          <w:sz w:val="28"/>
          <w:szCs w:val="28"/>
        </w:rPr>
        <w:t xml:space="preserve">, </w:t>
      </w:r>
      <w:proofErr w:type="spellStart"/>
      <w:r w:rsidRPr="002C6734">
        <w:rPr>
          <w:sz w:val="28"/>
          <w:szCs w:val="28"/>
        </w:rPr>
        <w:t>sáng</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001C25F4" w:rsidRPr="002C6734">
        <w:rPr>
          <w:sz w:val="28"/>
          <w:szCs w:val="28"/>
        </w:rPr>
        <w:t>tiên</w:t>
      </w:r>
      <w:proofErr w:type="spellEnd"/>
      <w:r w:rsidR="001C25F4" w:rsidRPr="002C6734">
        <w:rPr>
          <w:sz w:val="28"/>
          <w:szCs w:val="28"/>
        </w:rPr>
        <w:t xml:space="preserve"> </w:t>
      </w:r>
      <w:proofErr w:type="spellStart"/>
      <w:r w:rsidR="001C25F4" w:rsidRPr="002C6734">
        <w:rPr>
          <w:sz w:val="28"/>
          <w:szCs w:val="28"/>
        </w:rPr>
        <w:t>phong</w:t>
      </w:r>
      <w:proofErr w:type="spellEnd"/>
      <w:r w:rsidR="001C25F4" w:rsidRPr="002C6734">
        <w:rPr>
          <w:sz w:val="28"/>
          <w:szCs w:val="28"/>
        </w:rPr>
        <w:t xml:space="preserve">, </w:t>
      </w:r>
      <w:proofErr w:type="spellStart"/>
      <w:r w:rsidRPr="002C6734">
        <w:rPr>
          <w:sz w:val="28"/>
          <w:szCs w:val="28"/>
        </w:rPr>
        <w:t>tối</w:t>
      </w:r>
      <w:proofErr w:type="spellEnd"/>
      <w:r w:rsidRPr="002C6734">
        <w:rPr>
          <w:sz w:val="28"/>
          <w:szCs w:val="28"/>
          <w:lang w:val="vi-VN"/>
        </w:rPr>
        <w:t xml:space="preserve"> ưu hoá công nghệ, chuyển đổi số</w:t>
      </w:r>
      <w:r w:rsidRPr="002C6734">
        <w:rPr>
          <w:sz w:val="28"/>
          <w:szCs w:val="28"/>
        </w:rPr>
        <w:t xml:space="preserve">. </w:t>
      </w:r>
      <w:r w:rsidRPr="002C6734">
        <w:rPr>
          <w:sz w:val="28"/>
          <w:szCs w:val="28"/>
          <w:lang w:val="nl-NL"/>
        </w:rPr>
        <w:t xml:space="preserve">Công tác phối hợp các bộ, ngành, đơn vị truyền thông và kết nối các nguồn lực xã hội ngày càng hiệu quả, tạo giá trị lan toả </w:t>
      </w:r>
      <w:r w:rsidR="004E0108" w:rsidRPr="002C6734">
        <w:rPr>
          <w:sz w:val="28"/>
          <w:szCs w:val="28"/>
          <w:lang w:val="nl-NL"/>
        </w:rPr>
        <w:t>cao</w:t>
      </w:r>
      <w:r w:rsidRPr="002C6734">
        <w:rPr>
          <w:sz w:val="28"/>
          <w:szCs w:val="28"/>
          <w:lang w:val="nl-NL"/>
        </w:rPr>
        <w:t xml:space="preserve">. </w:t>
      </w:r>
    </w:p>
    <w:p w14:paraId="0D2B89D2" w14:textId="374F009B" w:rsidR="002F2151" w:rsidRPr="002C6734" w:rsidRDefault="002F2151" w:rsidP="006367CA">
      <w:pPr>
        <w:spacing w:before="60" w:after="60" w:line="276" w:lineRule="auto"/>
        <w:ind w:firstLine="720"/>
        <w:jc w:val="both"/>
        <w:rPr>
          <w:sz w:val="28"/>
          <w:szCs w:val="28"/>
          <w:lang w:val="nl-NL"/>
        </w:rPr>
      </w:pPr>
      <w:r w:rsidRPr="002C6734">
        <w:rPr>
          <w:sz w:val="28"/>
          <w:szCs w:val="28"/>
          <w:lang w:val="nl-NL"/>
        </w:rPr>
        <w:t xml:space="preserve">Phong trào </w:t>
      </w:r>
      <w:r w:rsidR="00121780" w:rsidRPr="002C6734">
        <w:rPr>
          <w:sz w:val="28"/>
          <w:szCs w:val="28"/>
          <w:lang w:val="nl-NL"/>
        </w:rPr>
        <w:t>“</w:t>
      </w:r>
      <w:r w:rsidRPr="002C6734">
        <w:rPr>
          <w:i/>
          <w:iCs/>
          <w:sz w:val="28"/>
          <w:szCs w:val="28"/>
          <w:lang w:val="nl-NL"/>
        </w:rPr>
        <w:t>Sinh viên 5 tốt</w:t>
      </w:r>
      <w:r w:rsidR="00121780" w:rsidRPr="002C6734">
        <w:rPr>
          <w:sz w:val="28"/>
          <w:szCs w:val="28"/>
          <w:lang w:val="nl-NL"/>
        </w:rPr>
        <w:t>”</w:t>
      </w:r>
      <w:r w:rsidRPr="002C6734">
        <w:rPr>
          <w:sz w:val="28"/>
          <w:szCs w:val="28"/>
          <w:lang w:val="nl-NL"/>
        </w:rPr>
        <w:t xml:space="preserve"> đã có sự phát triển, lan tỏa, tạo môi trường phấn đấu, rèn luyện cho đông đảo sinh viên, được nhà trường và xã hội đánh giá cao, góp phần xây dựng lớp sinh viên toàn diện, đóng góp cho nguồn nhân lực trẻ chất lượng cao cho</w:t>
      </w:r>
      <w:r w:rsidRPr="002C6734">
        <w:rPr>
          <w:sz w:val="28"/>
          <w:szCs w:val="28"/>
          <w:lang w:val="vi-VN"/>
        </w:rPr>
        <w:t xml:space="preserve"> đất nước</w:t>
      </w:r>
      <w:r w:rsidRPr="002C6734">
        <w:rPr>
          <w:sz w:val="28"/>
          <w:szCs w:val="28"/>
          <w:lang w:val="nl-NL"/>
        </w:rPr>
        <w:t xml:space="preserve">. Các bước triển khai phong trào dần hoàn thiện và liên kết thành chuỗi quy trình thực hiện ngày một chất lượng hơn. Hoạt động tư vấn, hỗ trợ đời sống vật chất, tinh thần cho sinh viên được quan tâm, có những bước phát triển rõ </w:t>
      </w:r>
      <w:r w:rsidR="005D4A5B" w:rsidRPr="002C6734">
        <w:rPr>
          <w:sz w:val="28"/>
          <w:szCs w:val="28"/>
          <w:lang w:val="nl-NL"/>
        </w:rPr>
        <w:t>nét</w:t>
      </w:r>
      <w:r w:rsidRPr="002C6734">
        <w:rPr>
          <w:sz w:val="28"/>
          <w:szCs w:val="28"/>
          <w:lang w:val="nl-NL"/>
        </w:rPr>
        <w:t xml:space="preserve">, trở thành hoạt động thường xuyên của các cơ sở Hội, từng bước xây dựng Hội Sinh viên trở thành người bạn đồng hành đáng tin cậy đối với sinh viên. </w:t>
      </w:r>
    </w:p>
    <w:p w14:paraId="5A52ED18" w14:textId="399CED12" w:rsidR="002F2151" w:rsidRPr="002C6734" w:rsidRDefault="002F2151" w:rsidP="006367CA">
      <w:pPr>
        <w:spacing w:before="60" w:after="60" w:line="276" w:lineRule="auto"/>
        <w:ind w:firstLine="720"/>
        <w:jc w:val="both"/>
        <w:rPr>
          <w:sz w:val="28"/>
          <w:szCs w:val="28"/>
          <w:lang w:val="nl-NL"/>
        </w:rPr>
      </w:pPr>
      <w:r w:rsidRPr="002C6734">
        <w:rPr>
          <w:sz w:val="28"/>
          <w:szCs w:val="28"/>
          <w:lang w:val="nl-NL"/>
        </w:rPr>
        <w:t>Công tác xây dựng tổ chức Hội Sinh viên Việt Nam vững mạnh tiếp tục có bước chuyển biến, phát triển cả về quy mô và chất lượng. Các cấp bộ Hội thực hiện tốt công tác tuyên truyền, giới thiệu về tổ chức Hội Sinh viên Việt Nam thông qua các chương trình, hoạt động cụ thể</w:t>
      </w:r>
      <w:r w:rsidR="005D4A5B" w:rsidRPr="002C6734">
        <w:rPr>
          <w:sz w:val="28"/>
          <w:szCs w:val="28"/>
          <w:lang w:val="vi-VN"/>
        </w:rPr>
        <w:t>;</w:t>
      </w:r>
      <w:r w:rsidRPr="002C6734">
        <w:rPr>
          <w:sz w:val="28"/>
          <w:szCs w:val="28"/>
          <w:lang w:val="nl-NL"/>
        </w:rPr>
        <w:t xml:space="preserve"> đẩy mạnh công tác kết nạp mới hội viên mới. Tổ chức Hội ở nước ngoài ngày càng phát triển cả về chất lượng và số lượng, trở thành hạt nhân tập hợp, đoàn kết sinh viên ở ngoài nước, đóng góp </w:t>
      </w:r>
      <w:r w:rsidR="005D4A5B" w:rsidRPr="002C6734">
        <w:rPr>
          <w:sz w:val="28"/>
          <w:szCs w:val="28"/>
          <w:lang w:val="nl-NL"/>
        </w:rPr>
        <w:t>quan</w:t>
      </w:r>
      <w:r w:rsidR="005D4A5B" w:rsidRPr="002C6734">
        <w:rPr>
          <w:sz w:val="28"/>
          <w:szCs w:val="28"/>
          <w:lang w:val="vi-VN"/>
        </w:rPr>
        <w:t xml:space="preserve"> trọng </w:t>
      </w:r>
      <w:r w:rsidRPr="002C6734">
        <w:rPr>
          <w:sz w:val="28"/>
          <w:szCs w:val="28"/>
          <w:lang w:val="nl-NL"/>
        </w:rPr>
        <w:t>vào sự lớn mạnh chung của tổ chức Hội Sinh viên Việt Nam.</w:t>
      </w:r>
    </w:p>
    <w:p w14:paraId="3A5E8736" w14:textId="68F7AA93" w:rsidR="002F2151" w:rsidRPr="002C6734" w:rsidRDefault="002F2151" w:rsidP="006367CA">
      <w:pPr>
        <w:spacing w:before="60" w:after="60" w:line="276" w:lineRule="auto"/>
        <w:ind w:firstLine="720"/>
        <w:jc w:val="both"/>
        <w:rPr>
          <w:rFonts w:eastAsia="Calibri"/>
          <w:b/>
          <w:sz w:val="28"/>
          <w:szCs w:val="28"/>
          <w:lang w:val="vi-VN"/>
        </w:rPr>
      </w:pPr>
      <w:r w:rsidRPr="002C6734">
        <w:rPr>
          <w:rFonts w:eastAsia="Calibri"/>
          <w:b/>
          <w:sz w:val="28"/>
          <w:szCs w:val="28"/>
          <w:lang w:val="es-ES"/>
        </w:rPr>
        <w:lastRenderedPageBreak/>
        <w:t xml:space="preserve">2. </w:t>
      </w:r>
      <w:proofErr w:type="spellStart"/>
      <w:r w:rsidRPr="002C6734">
        <w:rPr>
          <w:rFonts w:eastAsia="Calibri"/>
          <w:b/>
          <w:sz w:val="28"/>
          <w:szCs w:val="28"/>
          <w:lang w:val="es-ES"/>
        </w:rPr>
        <w:t>Hạn</w:t>
      </w:r>
      <w:proofErr w:type="spellEnd"/>
      <w:r w:rsidRPr="002C6734">
        <w:rPr>
          <w:rFonts w:eastAsia="Calibri"/>
          <w:b/>
          <w:sz w:val="28"/>
          <w:szCs w:val="28"/>
          <w:lang w:val="es-ES"/>
        </w:rPr>
        <w:t xml:space="preserve"> </w:t>
      </w:r>
      <w:proofErr w:type="spellStart"/>
      <w:r w:rsidRPr="002C6734">
        <w:rPr>
          <w:rFonts w:eastAsia="Calibri"/>
          <w:b/>
          <w:sz w:val="28"/>
          <w:szCs w:val="28"/>
          <w:lang w:val="es-ES"/>
        </w:rPr>
        <w:t>chế</w:t>
      </w:r>
      <w:proofErr w:type="spellEnd"/>
      <w:r w:rsidR="004E0108" w:rsidRPr="002C6734">
        <w:rPr>
          <w:rFonts w:eastAsia="Calibri"/>
          <w:b/>
          <w:sz w:val="28"/>
          <w:szCs w:val="28"/>
          <w:lang w:val="vi-VN"/>
        </w:rPr>
        <w:t>, nguyên nhân và bài học kinh nghiệm</w:t>
      </w:r>
    </w:p>
    <w:p w14:paraId="0057AB1D" w14:textId="0D2C8C95" w:rsidR="004E0108" w:rsidRPr="002C6734" w:rsidRDefault="004E0108" w:rsidP="006367CA">
      <w:pPr>
        <w:spacing w:before="60" w:after="60" w:line="276" w:lineRule="auto"/>
        <w:ind w:firstLine="720"/>
        <w:jc w:val="both"/>
        <w:rPr>
          <w:rFonts w:eastAsia="Calibri"/>
          <w:b/>
          <w:i/>
          <w:iCs/>
          <w:sz w:val="28"/>
          <w:szCs w:val="28"/>
          <w:lang w:val="vi-VN"/>
        </w:rPr>
      </w:pPr>
      <w:r w:rsidRPr="002C6734">
        <w:rPr>
          <w:rFonts w:eastAsia="Calibri"/>
          <w:b/>
          <w:i/>
          <w:iCs/>
          <w:sz w:val="28"/>
          <w:szCs w:val="28"/>
          <w:lang w:val="vi-VN"/>
        </w:rPr>
        <w:t>2.1. Hạn chế</w:t>
      </w:r>
    </w:p>
    <w:p w14:paraId="5776061F" w14:textId="5B1CCDA7" w:rsidR="002F2151" w:rsidRPr="002C6734" w:rsidRDefault="002F2151" w:rsidP="006367CA">
      <w:pPr>
        <w:spacing w:before="60" w:after="60" w:line="276" w:lineRule="auto"/>
        <w:ind w:firstLine="720"/>
        <w:jc w:val="both"/>
        <w:rPr>
          <w:sz w:val="28"/>
          <w:szCs w:val="28"/>
        </w:rPr>
      </w:pPr>
      <w:proofErr w:type="spellStart"/>
      <w:r w:rsidRPr="002C6734">
        <w:rPr>
          <w:sz w:val="28"/>
          <w:szCs w:val="28"/>
        </w:rPr>
        <w:t>Chất</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trào</w:t>
      </w:r>
      <w:proofErr w:type="spellEnd"/>
      <w:r w:rsidRPr="002C6734">
        <w:rPr>
          <w:sz w:val="28"/>
          <w:szCs w:val="28"/>
        </w:rPr>
        <w:t xml:space="preserve"> </w:t>
      </w:r>
      <w:proofErr w:type="spellStart"/>
      <w:r w:rsidR="00CE47E9" w:rsidRPr="002C6734">
        <w:rPr>
          <w:sz w:val="28"/>
          <w:szCs w:val="28"/>
        </w:rPr>
        <w:t>sinh</w:t>
      </w:r>
      <w:proofErr w:type="spellEnd"/>
      <w:r w:rsidR="00CE47E9" w:rsidRPr="002C6734">
        <w:rPr>
          <w:sz w:val="28"/>
          <w:szCs w:val="28"/>
          <w:lang w:val="vi-VN"/>
        </w:rPr>
        <w:t xml:space="preserve"> viên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đảm</w:t>
      </w:r>
      <w:proofErr w:type="spellEnd"/>
      <w:r w:rsidRPr="002C6734">
        <w:rPr>
          <w:sz w:val="28"/>
          <w:szCs w:val="28"/>
        </w:rPr>
        <w:t xml:space="preserve"> </w:t>
      </w:r>
      <w:proofErr w:type="spellStart"/>
      <w:r w:rsidRPr="002C6734">
        <w:rPr>
          <w:sz w:val="28"/>
          <w:szCs w:val="28"/>
        </w:rPr>
        <w:t>bảo</w:t>
      </w:r>
      <w:proofErr w:type="spellEnd"/>
      <w:r w:rsidRPr="002C6734">
        <w:rPr>
          <w:sz w:val="28"/>
          <w:szCs w:val="28"/>
        </w:rPr>
        <w:t xml:space="preserve"> </w:t>
      </w:r>
      <w:proofErr w:type="spellStart"/>
      <w:r w:rsidRPr="002C6734">
        <w:rPr>
          <w:sz w:val="28"/>
          <w:szCs w:val="28"/>
        </w:rPr>
        <w:t>đồng</w:t>
      </w:r>
      <w:proofErr w:type="spellEnd"/>
      <w:r w:rsidRPr="002C6734">
        <w:rPr>
          <w:sz w:val="28"/>
          <w:szCs w:val="28"/>
        </w:rPr>
        <w:t xml:space="preserve"> </w:t>
      </w:r>
      <w:proofErr w:type="spellStart"/>
      <w:r w:rsidRPr="002C6734">
        <w:rPr>
          <w:sz w:val="28"/>
          <w:szCs w:val="28"/>
        </w:rPr>
        <w:t>đều</w:t>
      </w:r>
      <w:proofErr w:type="spellEnd"/>
      <w:r w:rsidRPr="002C6734">
        <w:rPr>
          <w:sz w:val="28"/>
          <w:szCs w:val="28"/>
        </w:rPr>
        <w:t xml:space="preserve"> </w:t>
      </w:r>
      <w:proofErr w:type="spellStart"/>
      <w:r w:rsidR="00EB2422" w:rsidRPr="002C6734">
        <w:rPr>
          <w:sz w:val="28"/>
          <w:szCs w:val="28"/>
        </w:rPr>
        <w:t>tại</w:t>
      </w:r>
      <w:proofErr w:type="spellEnd"/>
      <w:r w:rsidR="00EB2422" w:rsidRPr="002C6734">
        <w:rPr>
          <w:sz w:val="28"/>
          <w:szCs w:val="28"/>
          <w:lang w:val="vi-VN"/>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cơ</w:t>
      </w:r>
      <w:proofErr w:type="spellEnd"/>
      <w:r w:rsidRPr="002C6734">
        <w:rPr>
          <w:sz w:val="28"/>
          <w:szCs w:val="28"/>
          <w:lang w:val="vi-VN"/>
        </w:rPr>
        <w:t xml:space="preserve"> s</w:t>
      </w:r>
      <w:r w:rsidR="00EB2422" w:rsidRPr="002C6734">
        <w:rPr>
          <w:sz w:val="28"/>
          <w:szCs w:val="28"/>
          <w:lang w:val="vi-VN"/>
        </w:rPr>
        <w:t xml:space="preserve">ở; mức độ tham gia phong trào của sinh viên năm cuối, sinh viên các trường </w:t>
      </w:r>
      <w:r w:rsidR="00870875" w:rsidRPr="002C6734">
        <w:rPr>
          <w:sz w:val="28"/>
          <w:szCs w:val="28"/>
          <w:lang w:val="vi-VN"/>
        </w:rPr>
        <w:t xml:space="preserve">cao đẳng, trường </w:t>
      </w:r>
      <w:r w:rsidR="00EB2422" w:rsidRPr="002C6734">
        <w:rPr>
          <w:sz w:val="28"/>
          <w:szCs w:val="28"/>
          <w:lang w:val="vi-VN"/>
        </w:rPr>
        <w:t xml:space="preserve">ngoài công lập chưa đạt kỳ vọng, tiềm năng.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lang w:val="nl-NL"/>
        </w:rPr>
        <w:t>tuyên</w:t>
      </w:r>
      <w:proofErr w:type="spellEnd"/>
      <w:r w:rsidRPr="002C6734">
        <w:rPr>
          <w:sz w:val="28"/>
          <w:szCs w:val="28"/>
        </w:rPr>
        <w:t xml:space="preserve"> </w:t>
      </w:r>
      <w:proofErr w:type="spellStart"/>
      <w:r w:rsidRPr="002C6734">
        <w:rPr>
          <w:sz w:val="28"/>
          <w:szCs w:val="28"/>
        </w:rPr>
        <w:t>truyền</w:t>
      </w:r>
      <w:proofErr w:type="spellEnd"/>
      <w:r w:rsidRPr="002C6734">
        <w:rPr>
          <w:sz w:val="28"/>
          <w:szCs w:val="28"/>
        </w:rPr>
        <w:t xml:space="preserve">, </w:t>
      </w:r>
      <w:proofErr w:type="spellStart"/>
      <w:r w:rsidRPr="002C6734">
        <w:rPr>
          <w:sz w:val="28"/>
          <w:szCs w:val="28"/>
        </w:rPr>
        <w:t>giới</w:t>
      </w:r>
      <w:proofErr w:type="spellEnd"/>
      <w:r w:rsidRPr="002C6734">
        <w:rPr>
          <w:sz w:val="28"/>
          <w:szCs w:val="28"/>
        </w:rPr>
        <w:t xml:space="preserve"> </w:t>
      </w:r>
      <w:proofErr w:type="spellStart"/>
      <w:r w:rsidRPr="002C6734">
        <w:rPr>
          <w:sz w:val="28"/>
          <w:szCs w:val="28"/>
        </w:rPr>
        <w:t>thiệu</w:t>
      </w:r>
      <w:proofErr w:type="spellEnd"/>
      <w:r w:rsidRPr="002C6734">
        <w:rPr>
          <w:sz w:val="28"/>
          <w:szCs w:val="28"/>
        </w:rPr>
        <w:t xml:space="preserve"> </w:t>
      </w:r>
      <w:proofErr w:type="spellStart"/>
      <w:r w:rsidRPr="002C6734">
        <w:rPr>
          <w:sz w:val="28"/>
          <w:szCs w:val="28"/>
        </w:rPr>
        <w:t>phong</w:t>
      </w:r>
      <w:proofErr w:type="spellEnd"/>
      <w:r w:rsidRPr="002C6734">
        <w:rPr>
          <w:sz w:val="28"/>
          <w:szCs w:val="28"/>
        </w:rPr>
        <w:t xml:space="preserve"> </w:t>
      </w:r>
      <w:proofErr w:type="spellStart"/>
      <w:r w:rsidRPr="002C6734">
        <w:rPr>
          <w:sz w:val="28"/>
          <w:szCs w:val="28"/>
        </w:rPr>
        <w:t>trào</w:t>
      </w:r>
      <w:proofErr w:type="spellEnd"/>
      <w:r w:rsidR="00CE47E9" w:rsidRPr="002C6734">
        <w:rPr>
          <w:sz w:val="28"/>
          <w:szCs w:val="28"/>
          <w:lang w:val="vi-VN"/>
        </w:rPr>
        <w:t xml:space="preserve"> </w:t>
      </w:r>
      <w:r w:rsidR="00B664AA" w:rsidRPr="002C6734">
        <w:rPr>
          <w:sz w:val="28"/>
          <w:szCs w:val="28"/>
        </w:rPr>
        <w:t>“</w:t>
      </w:r>
      <w:r w:rsidR="00CE47E9" w:rsidRPr="002C6734">
        <w:rPr>
          <w:i/>
          <w:iCs/>
          <w:sz w:val="28"/>
          <w:szCs w:val="28"/>
          <w:lang w:val="vi-VN"/>
        </w:rPr>
        <w:t>Sinh viên 5 tốt</w:t>
      </w:r>
      <w:r w:rsidR="00B664AA" w:rsidRPr="002C6734">
        <w:rPr>
          <w:sz w:val="28"/>
          <w:szCs w:val="28"/>
        </w:rPr>
        <w:t>”</w:t>
      </w:r>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cơ</w:t>
      </w:r>
      <w:proofErr w:type="spellEnd"/>
      <w:r w:rsidRPr="002C6734">
        <w:rPr>
          <w:sz w:val="28"/>
          <w:szCs w:val="28"/>
        </w:rPr>
        <w:t xml:space="preserve"> </w:t>
      </w:r>
      <w:proofErr w:type="spellStart"/>
      <w:r w:rsidRPr="002C6734">
        <w:rPr>
          <w:sz w:val="28"/>
          <w:szCs w:val="28"/>
        </w:rPr>
        <w:t>sở</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đầu</w:t>
      </w:r>
      <w:proofErr w:type="spellEnd"/>
      <w:r w:rsidRPr="002C6734">
        <w:rPr>
          <w:sz w:val="28"/>
          <w:szCs w:val="28"/>
        </w:rPr>
        <w:t xml:space="preserve"> </w:t>
      </w:r>
      <w:proofErr w:type="spellStart"/>
      <w:r w:rsidRPr="002C6734">
        <w:rPr>
          <w:sz w:val="28"/>
          <w:szCs w:val="28"/>
        </w:rPr>
        <w:t>tư</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thường</w:t>
      </w:r>
      <w:proofErr w:type="spellEnd"/>
      <w:r w:rsidRPr="002C6734">
        <w:rPr>
          <w:sz w:val="28"/>
          <w:szCs w:val="28"/>
        </w:rPr>
        <w:t xml:space="preserve"> </w:t>
      </w:r>
      <w:proofErr w:type="spellStart"/>
      <w:r w:rsidRPr="002C6734">
        <w:rPr>
          <w:sz w:val="28"/>
          <w:szCs w:val="28"/>
        </w:rPr>
        <w:t>xuyên</w:t>
      </w:r>
      <w:proofErr w:type="spellEnd"/>
      <w:r w:rsidRPr="002C6734">
        <w:rPr>
          <w:sz w:val="28"/>
          <w:szCs w:val="28"/>
          <w:lang w:val="vi-VN"/>
        </w:rPr>
        <w:t xml:space="preserve">.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rPr>
        <w:t xml:space="preserve"> </w:t>
      </w:r>
      <w:proofErr w:type="spellStart"/>
      <w:r w:rsidRPr="002C6734">
        <w:rPr>
          <w:sz w:val="28"/>
          <w:szCs w:val="28"/>
        </w:rPr>
        <w:t>chỉ</w:t>
      </w:r>
      <w:proofErr w:type="spellEnd"/>
      <w:r w:rsidRPr="002C6734">
        <w:rPr>
          <w:sz w:val="28"/>
          <w:szCs w:val="28"/>
          <w:lang w:val="vi-VN"/>
        </w:rPr>
        <w:t xml:space="preserve"> tập trung việc</w:t>
      </w:r>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tốt</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bình</w:t>
      </w:r>
      <w:proofErr w:type="spellEnd"/>
      <w:r w:rsidRPr="002C6734">
        <w:rPr>
          <w:sz w:val="28"/>
          <w:szCs w:val="28"/>
        </w:rPr>
        <w:t xml:space="preserve"> </w:t>
      </w:r>
      <w:proofErr w:type="spellStart"/>
      <w:r w:rsidRPr="002C6734">
        <w:rPr>
          <w:sz w:val="28"/>
          <w:szCs w:val="28"/>
        </w:rPr>
        <w:t>chọn</w:t>
      </w:r>
      <w:proofErr w:type="spellEnd"/>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w:t>
      </w:r>
      <w:r w:rsidRPr="002C6734">
        <w:rPr>
          <w:sz w:val="28"/>
          <w:szCs w:val="28"/>
          <w:lang w:val="vi-VN"/>
        </w:rPr>
        <w:t xml:space="preserve">. </w:t>
      </w:r>
      <w:proofErr w:type="spellStart"/>
      <w:r w:rsidR="00B664AA" w:rsidRPr="002C6734">
        <w:rPr>
          <w:sz w:val="28"/>
          <w:szCs w:val="28"/>
        </w:rPr>
        <w:t>Tiêu</w:t>
      </w:r>
      <w:proofErr w:type="spellEnd"/>
      <w:r w:rsidR="00B664AA" w:rsidRPr="002C6734">
        <w:rPr>
          <w:sz w:val="28"/>
          <w:szCs w:val="28"/>
        </w:rPr>
        <w:t xml:space="preserve"> </w:t>
      </w:r>
      <w:proofErr w:type="spellStart"/>
      <w:r w:rsidR="00B664AA" w:rsidRPr="002C6734">
        <w:rPr>
          <w:sz w:val="28"/>
          <w:szCs w:val="28"/>
        </w:rPr>
        <w:t>chuẩn</w:t>
      </w:r>
      <w:proofErr w:type="spellEnd"/>
      <w:r w:rsidR="00B664AA" w:rsidRPr="002C6734">
        <w:rPr>
          <w:sz w:val="28"/>
          <w:szCs w:val="28"/>
        </w:rPr>
        <w:t xml:space="preserve"> </w:t>
      </w:r>
      <w:proofErr w:type="spellStart"/>
      <w:r w:rsidR="00B664AA" w:rsidRPr="002C6734">
        <w:rPr>
          <w:sz w:val="28"/>
          <w:szCs w:val="28"/>
        </w:rPr>
        <w:t>danh</w:t>
      </w:r>
      <w:proofErr w:type="spellEnd"/>
      <w:r w:rsidR="00B664AA" w:rsidRPr="002C6734">
        <w:rPr>
          <w:sz w:val="28"/>
          <w:szCs w:val="28"/>
        </w:rPr>
        <w:t xml:space="preserve"> </w:t>
      </w:r>
      <w:proofErr w:type="spellStart"/>
      <w:r w:rsidR="00B664AA" w:rsidRPr="002C6734">
        <w:rPr>
          <w:sz w:val="28"/>
          <w:szCs w:val="28"/>
        </w:rPr>
        <w:t>hiệu</w:t>
      </w:r>
      <w:proofErr w:type="spellEnd"/>
      <w:r w:rsidR="00B664AA" w:rsidRPr="002C6734">
        <w:rPr>
          <w:sz w:val="28"/>
          <w:szCs w:val="28"/>
        </w:rPr>
        <w:t xml:space="preserve"> “</w:t>
      </w:r>
      <w:proofErr w:type="spellStart"/>
      <w:r w:rsidR="00B664AA" w:rsidRPr="002C6734">
        <w:rPr>
          <w:i/>
          <w:iCs/>
          <w:sz w:val="28"/>
          <w:szCs w:val="28"/>
        </w:rPr>
        <w:t>Sinh</w:t>
      </w:r>
      <w:proofErr w:type="spellEnd"/>
      <w:r w:rsidR="00B664AA" w:rsidRPr="002C6734">
        <w:rPr>
          <w:i/>
          <w:iCs/>
          <w:sz w:val="28"/>
          <w:szCs w:val="28"/>
        </w:rPr>
        <w:t xml:space="preserve"> </w:t>
      </w:r>
      <w:proofErr w:type="spellStart"/>
      <w:r w:rsidR="00B664AA" w:rsidRPr="002C6734">
        <w:rPr>
          <w:i/>
          <w:iCs/>
          <w:sz w:val="28"/>
          <w:szCs w:val="28"/>
        </w:rPr>
        <w:t>viên</w:t>
      </w:r>
      <w:proofErr w:type="spellEnd"/>
      <w:r w:rsidR="00B664AA" w:rsidRPr="002C6734">
        <w:rPr>
          <w:i/>
          <w:iCs/>
          <w:sz w:val="28"/>
          <w:szCs w:val="28"/>
        </w:rPr>
        <w:t xml:space="preserve"> 5 </w:t>
      </w:r>
      <w:proofErr w:type="spellStart"/>
      <w:r w:rsidR="00B664AA" w:rsidRPr="002C6734">
        <w:rPr>
          <w:i/>
          <w:iCs/>
          <w:sz w:val="28"/>
          <w:szCs w:val="28"/>
        </w:rPr>
        <w:t>tốt</w:t>
      </w:r>
      <w:proofErr w:type="spellEnd"/>
      <w:r w:rsidR="00B664AA" w:rsidRPr="002C6734">
        <w:rPr>
          <w:sz w:val="28"/>
          <w:szCs w:val="28"/>
        </w:rPr>
        <w:t xml:space="preserve">” </w:t>
      </w:r>
      <w:proofErr w:type="spellStart"/>
      <w:r w:rsidR="00B664AA" w:rsidRPr="002C6734">
        <w:rPr>
          <w:sz w:val="28"/>
          <w:szCs w:val="28"/>
        </w:rPr>
        <w:t>còn</w:t>
      </w:r>
      <w:proofErr w:type="spellEnd"/>
      <w:r w:rsidR="00B664AA" w:rsidRPr="002C6734">
        <w:rPr>
          <w:sz w:val="28"/>
          <w:szCs w:val="28"/>
        </w:rPr>
        <w:t xml:space="preserve"> </w:t>
      </w:r>
      <w:proofErr w:type="spellStart"/>
      <w:r w:rsidR="00B664AA" w:rsidRPr="002C6734">
        <w:rPr>
          <w:sz w:val="28"/>
          <w:szCs w:val="28"/>
        </w:rPr>
        <w:t>một</w:t>
      </w:r>
      <w:proofErr w:type="spellEnd"/>
      <w:r w:rsidR="00B664AA" w:rsidRPr="002C6734">
        <w:rPr>
          <w:sz w:val="28"/>
          <w:szCs w:val="28"/>
        </w:rPr>
        <w:t xml:space="preserve"> </w:t>
      </w:r>
      <w:proofErr w:type="spellStart"/>
      <w:r w:rsidR="00B664AA" w:rsidRPr="002C6734">
        <w:rPr>
          <w:sz w:val="28"/>
          <w:szCs w:val="28"/>
        </w:rPr>
        <w:t>số</w:t>
      </w:r>
      <w:proofErr w:type="spellEnd"/>
      <w:r w:rsidR="00B664AA" w:rsidRPr="002C6734">
        <w:rPr>
          <w:sz w:val="28"/>
          <w:szCs w:val="28"/>
        </w:rPr>
        <w:t xml:space="preserve"> </w:t>
      </w:r>
      <w:proofErr w:type="spellStart"/>
      <w:r w:rsidR="00B664AA" w:rsidRPr="002C6734">
        <w:rPr>
          <w:sz w:val="28"/>
          <w:szCs w:val="28"/>
        </w:rPr>
        <w:t>khó</w:t>
      </w:r>
      <w:proofErr w:type="spellEnd"/>
      <w:r w:rsidR="00B664AA" w:rsidRPr="002C6734">
        <w:rPr>
          <w:sz w:val="28"/>
          <w:szCs w:val="28"/>
        </w:rPr>
        <w:t xml:space="preserve"> </w:t>
      </w:r>
      <w:proofErr w:type="spellStart"/>
      <w:r w:rsidR="00B664AA" w:rsidRPr="002C6734">
        <w:rPr>
          <w:sz w:val="28"/>
          <w:szCs w:val="28"/>
        </w:rPr>
        <w:t>khăn</w:t>
      </w:r>
      <w:proofErr w:type="spellEnd"/>
      <w:r w:rsidR="00B664AA" w:rsidRPr="002C6734">
        <w:rPr>
          <w:sz w:val="28"/>
          <w:szCs w:val="28"/>
        </w:rPr>
        <w:t xml:space="preserve">, </w:t>
      </w:r>
      <w:proofErr w:type="spellStart"/>
      <w:r w:rsidR="00B664AA" w:rsidRPr="002C6734">
        <w:rPr>
          <w:sz w:val="28"/>
          <w:szCs w:val="28"/>
        </w:rPr>
        <w:t>hạn</w:t>
      </w:r>
      <w:proofErr w:type="spellEnd"/>
      <w:r w:rsidR="00B664AA" w:rsidRPr="002C6734">
        <w:rPr>
          <w:sz w:val="28"/>
          <w:szCs w:val="28"/>
        </w:rPr>
        <w:t xml:space="preserve"> </w:t>
      </w:r>
      <w:proofErr w:type="spellStart"/>
      <w:r w:rsidR="00B664AA" w:rsidRPr="002C6734">
        <w:rPr>
          <w:sz w:val="28"/>
          <w:szCs w:val="28"/>
        </w:rPr>
        <w:t>chế</w:t>
      </w:r>
      <w:proofErr w:type="spellEnd"/>
      <w:r w:rsidR="00B664AA" w:rsidRPr="002C6734">
        <w:rPr>
          <w:sz w:val="28"/>
          <w:szCs w:val="28"/>
        </w:rPr>
        <w:t xml:space="preserve"> </w:t>
      </w:r>
      <w:proofErr w:type="spellStart"/>
      <w:r w:rsidR="00B664AA" w:rsidRPr="002C6734">
        <w:rPr>
          <w:sz w:val="28"/>
          <w:szCs w:val="28"/>
        </w:rPr>
        <w:t>đối</w:t>
      </w:r>
      <w:proofErr w:type="spellEnd"/>
      <w:r w:rsidR="00B664AA" w:rsidRPr="002C6734">
        <w:rPr>
          <w:sz w:val="28"/>
          <w:szCs w:val="28"/>
        </w:rPr>
        <w:t xml:space="preserve"> </w:t>
      </w:r>
      <w:proofErr w:type="spellStart"/>
      <w:r w:rsidR="00B664AA" w:rsidRPr="002C6734">
        <w:rPr>
          <w:sz w:val="28"/>
          <w:szCs w:val="28"/>
        </w:rPr>
        <w:t>với</w:t>
      </w:r>
      <w:proofErr w:type="spellEnd"/>
      <w:r w:rsidR="00B664AA" w:rsidRPr="002C6734">
        <w:rPr>
          <w:sz w:val="28"/>
          <w:szCs w:val="28"/>
        </w:rPr>
        <w:t xml:space="preserve"> </w:t>
      </w:r>
      <w:proofErr w:type="spellStart"/>
      <w:r w:rsidR="00B664AA" w:rsidRPr="002C6734">
        <w:rPr>
          <w:sz w:val="28"/>
          <w:szCs w:val="28"/>
        </w:rPr>
        <w:t>sinh</w:t>
      </w:r>
      <w:proofErr w:type="spellEnd"/>
      <w:r w:rsidR="00B664AA" w:rsidRPr="002C6734">
        <w:rPr>
          <w:sz w:val="28"/>
          <w:szCs w:val="28"/>
        </w:rPr>
        <w:t xml:space="preserve"> </w:t>
      </w:r>
      <w:proofErr w:type="spellStart"/>
      <w:r w:rsidR="00B664AA" w:rsidRPr="002C6734">
        <w:rPr>
          <w:sz w:val="28"/>
          <w:szCs w:val="28"/>
        </w:rPr>
        <w:t>viên</w:t>
      </w:r>
      <w:proofErr w:type="spellEnd"/>
      <w:r w:rsidR="00B664AA" w:rsidRPr="002C6734">
        <w:rPr>
          <w:sz w:val="28"/>
          <w:szCs w:val="28"/>
        </w:rPr>
        <w:t xml:space="preserve"> </w:t>
      </w:r>
      <w:proofErr w:type="spellStart"/>
      <w:r w:rsidR="00B664AA" w:rsidRPr="002C6734">
        <w:rPr>
          <w:sz w:val="28"/>
          <w:szCs w:val="28"/>
        </w:rPr>
        <w:t>chuyên</w:t>
      </w:r>
      <w:proofErr w:type="spellEnd"/>
      <w:r w:rsidR="00B664AA" w:rsidRPr="002C6734">
        <w:rPr>
          <w:sz w:val="28"/>
          <w:szCs w:val="28"/>
        </w:rPr>
        <w:t xml:space="preserve"> </w:t>
      </w:r>
      <w:proofErr w:type="spellStart"/>
      <w:r w:rsidR="00B664AA" w:rsidRPr="002C6734">
        <w:rPr>
          <w:sz w:val="28"/>
          <w:szCs w:val="28"/>
        </w:rPr>
        <w:t>ngành</w:t>
      </w:r>
      <w:proofErr w:type="spellEnd"/>
      <w:r w:rsidR="00B664AA" w:rsidRPr="002C6734">
        <w:rPr>
          <w:sz w:val="28"/>
          <w:szCs w:val="28"/>
        </w:rPr>
        <w:t xml:space="preserve"> </w:t>
      </w:r>
      <w:proofErr w:type="spellStart"/>
      <w:r w:rsidR="00B664AA" w:rsidRPr="002C6734">
        <w:rPr>
          <w:sz w:val="28"/>
          <w:szCs w:val="28"/>
        </w:rPr>
        <w:t>đặc</w:t>
      </w:r>
      <w:proofErr w:type="spellEnd"/>
      <w:r w:rsidR="00B664AA" w:rsidRPr="002C6734">
        <w:rPr>
          <w:sz w:val="28"/>
          <w:szCs w:val="28"/>
        </w:rPr>
        <w:t xml:space="preserve"> </w:t>
      </w:r>
      <w:proofErr w:type="spellStart"/>
      <w:r w:rsidR="00B664AA" w:rsidRPr="002C6734">
        <w:rPr>
          <w:sz w:val="28"/>
          <w:szCs w:val="28"/>
        </w:rPr>
        <w:t>thù</w:t>
      </w:r>
      <w:proofErr w:type="spellEnd"/>
      <w:r w:rsidR="00B664AA"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r w:rsidRPr="002C6734">
        <w:rPr>
          <w:rFonts w:eastAsia="Calibri"/>
          <w:spacing w:val="2"/>
          <w:sz w:val="28"/>
          <w:szCs w:val="28"/>
          <w:lang w:val="vi-VN"/>
        </w:rPr>
        <w:t>kết</w:t>
      </w:r>
      <w:r w:rsidRPr="002C6734">
        <w:rPr>
          <w:sz w:val="28"/>
          <w:szCs w:val="28"/>
        </w:rPr>
        <w:t xml:space="preserve"> </w:t>
      </w:r>
      <w:proofErr w:type="spellStart"/>
      <w:r w:rsidRPr="002C6734">
        <w:rPr>
          <w:sz w:val="28"/>
          <w:szCs w:val="28"/>
        </w:rPr>
        <w:t>nối</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huy</w:t>
      </w:r>
      <w:proofErr w:type="spellEnd"/>
      <w:r w:rsidRPr="002C6734">
        <w:rPr>
          <w:sz w:val="28"/>
          <w:szCs w:val="28"/>
        </w:rPr>
        <w:t xml:space="preserve"> “</w:t>
      </w:r>
      <w:proofErr w:type="spellStart"/>
      <w:r w:rsidRPr="002C6734">
        <w:rPr>
          <w:i/>
          <w:iCs/>
          <w:sz w:val="28"/>
          <w:szCs w:val="28"/>
        </w:rPr>
        <w:t>Sinh</w:t>
      </w:r>
      <w:proofErr w:type="spellEnd"/>
      <w:r w:rsidRPr="002C6734">
        <w:rPr>
          <w:i/>
          <w:iCs/>
          <w:sz w:val="28"/>
          <w:szCs w:val="28"/>
        </w:rPr>
        <w:t xml:space="preserve"> </w:t>
      </w:r>
      <w:proofErr w:type="spellStart"/>
      <w:r w:rsidRPr="002C6734">
        <w:rPr>
          <w:i/>
          <w:iCs/>
          <w:sz w:val="28"/>
          <w:szCs w:val="28"/>
        </w:rPr>
        <w:t>viên</w:t>
      </w:r>
      <w:proofErr w:type="spellEnd"/>
      <w:r w:rsidRPr="002C6734">
        <w:rPr>
          <w:i/>
          <w:iCs/>
          <w:sz w:val="28"/>
          <w:szCs w:val="28"/>
        </w:rPr>
        <w:t xml:space="preserve"> 5 </w:t>
      </w:r>
      <w:proofErr w:type="spellStart"/>
      <w:r w:rsidRPr="002C6734">
        <w:rPr>
          <w:i/>
          <w:iCs/>
          <w:sz w:val="28"/>
          <w:szCs w:val="28"/>
        </w:rPr>
        <w:t>tốt</w:t>
      </w:r>
      <w:proofErr w:type="spellEnd"/>
      <w:r w:rsidRPr="002C6734">
        <w:rPr>
          <w:sz w:val="28"/>
          <w:szCs w:val="28"/>
        </w:rPr>
        <w:t xml:space="preserve">” </w:t>
      </w:r>
      <w:proofErr w:type="spellStart"/>
      <w:r w:rsidRPr="002C6734">
        <w:rPr>
          <w:sz w:val="28"/>
          <w:szCs w:val="28"/>
        </w:rPr>
        <w:t>sau</w:t>
      </w:r>
      <w:proofErr w:type="spellEnd"/>
      <w:r w:rsidRPr="002C6734">
        <w:rPr>
          <w:sz w:val="28"/>
          <w:szCs w:val="28"/>
        </w:rPr>
        <w:t xml:space="preserve"> </w:t>
      </w:r>
      <w:proofErr w:type="spellStart"/>
      <w:r w:rsidRPr="002C6734">
        <w:rPr>
          <w:sz w:val="28"/>
          <w:szCs w:val="28"/>
        </w:rPr>
        <w:t>tuyên</w:t>
      </w:r>
      <w:proofErr w:type="spellEnd"/>
      <w:r w:rsidRPr="002C6734">
        <w:rPr>
          <w:sz w:val="28"/>
          <w:szCs w:val="28"/>
        </w:rPr>
        <w:t xml:space="preserve"> </w:t>
      </w:r>
      <w:proofErr w:type="spellStart"/>
      <w:r w:rsidRPr="002C6734">
        <w:rPr>
          <w:sz w:val="28"/>
          <w:szCs w:val="28"/>
        </w:rPr>
        <w:t>dương</w:t>
      </w:r>
      <w:proofErr w:type="spellEnd"/>
      <w:r w:rsidRPr="002C6734">
        <w:rPr>
          <w:sz w:val="28"/>
          <w:szCs w:val="28"/>
        </w:rPr>
        <w:t xml:space="preserve">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hiệu</w:t>
      </w:r>
      <w:proofErr w:type="spellEnd"/>
      <w:r w:rsidRPr="002C6734">
        <w:rPr>
          <w:sz w:val="28"/>
          <w:szCs w:val="28"/>
        </w:rPr>
        <w:t xml:space="preserve"> </w:t>
      </w:r>
      <w:proofErr w:type="spellStart"/>
      <w:r w:rsidRPr="002C6734">
        <w:rPr>
          <w:sz w:val="28"/>
          <w:szCs w:val="28"/>
        </w:rPr>
        <w:t>quả</w:t>
      </w:r>
      <w:proofErr w:type="spellEnd"/>
      <w:r w:rsidRPr="002C6734">
        <w:rPr>
          <w:sz w:val="28"/>
          <w:szCs w:val="28"/>
        </w:rPr>
        <w:t xml:space="preserve">. </w:t>
      </w:r>
      <w:proofErr w:type="spellStart"/>
      <w:r w:rsidRPr="002C6734">
        <w:rPr>
          <w:sz w:val="28"/>
          <w:szCs w:val="28"/>
        </w:rPr>
        <w:t>Việc</w:t>
      </w:r>
      <w:proofErr w:type="spellEnd"/>
      <w:r w:rsidRPr="002C6734">
        <w:rPr>
          <w:sz w:val="28"/>
          <w:szCs w:val="28"/>
          <w:lang w:val="vi-VN"/>
        </w:rPr>
        <w:t xml:space="preserve"> áp dụng chuyển đổi số trong phong trào sinh viên</w:t>
      </w:r>
      <w:r w:rsidR="005D4A5B" w:rsidRPr="002C6734">
        <w:rPr>
          <w:sz w:val="28"/>
          <w:szCs w:val="28"/>
          <w:lang w:val="vi-VN"/>
        </w:rPr>
        <w:t xml:space="preserve"> tuy được đẩy mạnh nhưng</w:t>
      </w:r>
      <w:r w:rsidRPr="002C6734">
        <w:rPr>
          <w:sz w:val="28"/>
          <w:szCs w:val="28"/>
          <w:lang w:val="vi-VN"/>
        </w:rPr>
        <w:t xml:space="preserve"> vẫn thiếu tính đ</w:t>
      </w:r>
      <w:r w:rsidRPr="002C6734">
        <w:rPr>
          <w:sz w:val="28"/>
          <w:szCs w:val="28"/>
        </w:rPr>
        <w:t>ồ</w:t>
      </w:r>
      <w:r w:rsidRPr="002C6734">
        <w:rPr>
          <w:sz w:val="28"/>
          <w:szCs w:val="28"/>
          <w:lang w:val="vi-VN"/>
        </w:rPr>
        <w:t>ng bộ, hiệu quả chưa tương xứng tiềm năng</w:t>
      </w:r>
      <w:r w:rsidR="005D4A5B" w:rsidRPr="002C6734">
        <w:rPr>
          <w:sz w:val="28"/>
          <w:szCs w:val="28"/>
          <w:lang w:val="vi-VN"/>
        </w:rPr>
        <w:t>, yêu cầu thực tiễn</w:t>
      </w:r>
      <w:r w:rsidRPr="002C6734">
        <w:rPr>
          <w:sz w:val="28"/>
          <w:szCs w:val="28"/>
          <w:lang w:val="vi-VN"/>
        </w:rPr>
        <w:t xml:space="preserve">.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đảm</w:t>
      </w:r>
      <w:proofErr w:type="spellEnd"/>
      <w:r w:rsidRPr="002C6734">
        <w:rPr>
          <w:sz w:val="28"/>
          <w:szCs w:val="28"/>
        </w:rPr>
        <w:t xml:space="preserve"> </w:t>
      </w:r>
      <w:proofErr w:type="spellStart"/>
      <w:r w:rsidRPr="002C6734">
        <w:rPr>
          <w:sz w:val="28"/>
          <w:szCs w:val="28"/>
        </w:rPr>
        <w:t>bảo</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tiêu</w:t>
      </w:r>
      <w:proofErr w:type="spellEnd"/>
      <w:r w:rsidRPr="002C6734">
        <w:rPr>
          <w:sz w:val="28"/>
          <w:szCs w:val="28"/>
        </w:rPr>
        <w:t xml:space="preserve"> </w:t>
      </w:r>
      <w:proofErr w:type="spellStart"/>
      <w:r w:rsidRPr="002C6734">
        <w:rPr>
          <w:sz w:val="28"/>
          <w:szCs w:val="28"/>
        </w:rPr>
        <w:t>về</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5 </w:t>
      </w:r>
      <w:proofErr w:type="spellStart"/>
      <w:r w:rsidRPr="002C6734">
        <w:rPr>
          <w:sz w:val="28"/>
          <w:szCs w:val="28"/>
        </w:rPr>
        <w:t>tốt</w:t>
      </w:r>
      <w:proofErr w:type="spellEnd"/>
      <w:r w:rsidR="00CE47E9" w:rsidRPr="002C6734">
        <w:rPr>
          <w:sz w:val="28"/>
          <w:szCs w:val="28"/>
          <w:lang w:val="vi-VN"/>
        </w:rPr>
        <w:t xml:space="preserve"> cấp Trung ương và số lượng sinh viên tham gia ít nhất 5 ngày tình nguyện</w:t>
      </w:r>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nhiệm</w:t>
      </w:r>
      <w:proofErr w:type="spellEnd"/>
      <w:r w:rsidRPr="002C6734">
        <w:rPr>
          <w:sz w:val="28"/>
          <w:szCs w:val="28"/>
        </w:rPr>
        <w:t xml:space="preserve"> </w:t>
      </w:r>
      <w:proofErr w:type="spellStart"/>
      <w:r w:rsidRPr="002C6734">
        <w:rPr>
          <w:sz w:val="28"/>
          <w:szCs w:val="28"/>
        </w:rPr>
        <w:t>kỳ</w:t>
      </w:r>
      <w:proofErr w:type="spellEnd"/>
      <w:r w:rsidRPr="002C6734">
        <w:rPr>
          <w:sz w:val="28"/>
          <w:szCs w:val="28"/>
        </w:rPr>
        <w:t xml:space="preserve">. </w:t>
      </w:r>
    </w:p>
    <w:p w14:paraId="5922B981" w14:textId="1E81F794" w:rsidR="005D4A5B" w:rsidRPr="002C6734" w:rsidRDefault="002F2151" w:rsidP="006367CA">
      <w:pPr>
        <w:spacing w:before="60" w:after="60" w:line="276" w:lineRule="auto"/>
        <w:ind w:firstLine="720"/>
        <w:jc w:val="both"/>
        <w:rPr>
          <w:sz w:val="28"/>
          <w:szCs w:val="28"/>
        </w:rPr>
      </w:pP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nắm</w:t>
      </w:r>
      <w:proofErr w:type="spellEnd"/>
      <w:r w:rsidRPr="002C6734">
        <w:rPr>
          <w:sz w:val="28"/>
          <w:szCs w:val="28"/>
        </w:rPr>
        <w:t xml:space="preserve"> </w:t>
      </w:r>
      <w:proofErr w:type="spellStart"/>
      <w:r w:rsidRPr="002C6734">
        <w:rPr>
          <w:sz w:val="28"/>
          <w:szCs w:val="28"/>
        </w:rPr>
        <w:t>bắt</w:t>
      </w:r>
      <w:proofErr w:type="spellEnd"/>
      <w:r w:rsidRPr="002C6734">
        <w:rPr>
          <w:sz w:val="28"/>
          <w:szCs w:val="28"/>
        </w:rPr>
        <w:t xml:space="preserve">, </w:t>
      </w:r>
      <w:proofErr w:type="spellStart"/>
      <w:r w:rsidRPr="002C6734">
        <w:rPr>
          <w:sz w:val="28"/>
          <w:szCs w:val="28"/>
        </w:rPr>
        <w:t>định</w:t>
      </w:r>
      <w:proofErr w:type="spellEnd"/>
      <w:r w:rsidRPr="002C6734">
        <w:rPr>
          <w:sz w:val="28"/>
          <w:szCs w:val="28"/>
        </w:rPr>
        <w:t xml:space="preserve"> </w:t>
      </w:r>
      <w:proofErr w:type="spellStart"/>
      <w:r w:rsidRPr="002C6734">
        <w:rPr>
          <w:sz w:val="28"/>
          <w:szCs w:val="28"/>
        </w:rPr>
        <w:t>hướng</w:t>
      </w:r>
      <w:proofErr w:type="spellEnd"/>
      <w:r w:rsidRPr="002C6734">
        <w:rPr>
          <w:sz w:val="28"/>
          <w:szCs w:val="28"/>
        </w:rPr>
        <w:t xml:space="preserve"> </w:t>
      </w:r>
      <w:proofErr w:type="spellStart"/>
      <w:r w:rsidRPr="002C6734">
        <w:rPr>
          <w:sz w:val="28"/>
          <w:szCs w:val="28"/>
        </w:rPr>
        <w:t>dư</w:t>
      </w:r>
      <w:proofErr w:type="spellEnd"/>
      <w:r w:rsidRPr="002C6734">
        <w:rPr>
          <w:sz w:val="28"/>
          <w:szCs w:val="28"/>
        </w:rPr>
        <w:t xml:space="preserve"> </w:t>
      </w:r>
      <w:proofErr w:type="spellStart"/>
      <w:r w:rsidRPr="002C6734">
        <w:rPr>
          <w:sz w:val="28"/>
          <w:szCs w:val="28"/>
        </w:rPr>
        <w:t>luận</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ở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thời</w:t>
      </w:r>
      <w:proofErr w:type="spellEnd"/>
      <w:r w:rsidRPr="002C6734">
        <w:rPr>
          <w:sz w:val="28"/>
          <w:szCs w:val="28"/>
        </w:rPr>
        <w:t xml:space="preserve"> </w:t>
      </w:r>
      <w:proofErr w:type="spellStart"/>
      <w:r w:rsidRPr="002C6734">
        <w:rPr>
          <w:sz w:val="28"/>
          <w:szCs w:val="28"/>
        </w:rPr>
        <w:t>điểm</w:t>
      </w:r>
      <w:proofErr w:type="spellEnd"/>
      <w:r w:rsidRPr="002C6734">
        <w:rPr>
          <w:sz w:val="28"/>
          <w:szCs w:val="28"/>
        </w:rPr>
        <w:t xml:space="preserve">,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rPr>
        <w:t xml:space="preserve">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tâm</w:t>
      </w:r>
      <w:proofErr w:type="spellEnd"/>
      <w:r w:rsidRPr="002C6734">
        <w:rPr>
          <w:sz w:val="28"/>
          <w:szCs w:val="28"/>
        </w:rPr>
        <w:t xml:space="preserve"> </w:t>
      </w:r>
      <w:proofErr w:type="spellStart"/>
      <w:r w:rsidRPr="002C6734">
        <w:rPr>
          <w:sz w:val="28"/>
          <w:szCs w:val="28"/>
        </w:rPr>
        <w:t>đúng</w:t>
      </w:r>
      <w:proofErr w:type="spellEnd"/>
      <w:r w:rsidRPr="002C6734">
        <w:rPr>
          <w:sz w:val="28"/>
          <w:szCs w:val="28"/>
        </w:rPr>
        <w:t xml:space="preserve"> </w:t>
      </w:r>
      <w:proofErr w:type="spellStart"/>
      <w:r w:rsidRPr="002C6734">
        <w:rPr>
          <w:sz w:val="28"/>
          <w:szCs w:val="28"/>
        </w:rPr>
        <w:t>mức</w:t>
      </w:r>
      <w:proofErr w:type="spellEnd"/>
      <w:r w:rsidRPr="002C6734">
        <w:rPr>
          <w:sz w:val="28"/>
          <w:szCs w:val="28"/>
        </w:rPr>
        <w:t xml:space="preserve">; </w:t>
      </w:r>
      <w:proofErr w:type="spellStart"/>
      <w:r w:rsidRPr="002C6734">
        <w:rPr>
          <w:sz w:val="28"/>
          <w:szCs w:val="28"/>
        </w:rPr>
        <w:t>phản</w:t>
      </w:r>
      <w:proofErr w:type="spellEnd"/>
      <w:r w:rsidRPr="002C6734">
        <w:rPr>
          <w:sz w:val="28"/>
          <w:szCs w:val="28"/>
        </w:rPr>
        <w:t xml:space="preserve"> </w:t>
      </w:r>
      <w:proofErr w:type="spellStart"/>
      <w:r w:rsidRPr="002C6734">
        <w:rPr>
          <w:sz w:val="28"/>
          <w:szCs w:val="28"/>
        </w:rPr>
        <w:t>ứng</w:t>
      </w:r>
      <w:proofErr w:type="spellEnd"/>
      <w:r w:rsidRPr="002C6734">
        <w:rPr>
          <w:sz w:val="28"/>
          <w:szCs w:val="28"/>
        </w:rPr>
        <w:t xml:space="preserve"> </w:t>
      </w:r>
      <w:proofErr w:type="spellStart"/>
      <w:r w:rsidRPr="002C6734">
        <w:rPr>
          <w:sz w:val="28"/>
          <w:szCs w:val="28"/>
        </w:rPr>
        <w:t>trước</w:t>
      </w:r>
      <w:proofErr w:type="spellEnd"/>
      <w:r w:rsidRPr="002C6734">
        <w:rPr>
          <w:sz w:val="28"/>
          <w:szCs w:val="28"/>
        </w:rPr>
        <w:t xml:space="preserve"> </w:t>
      </w:r>
      <w:proofErr w:type="spellStart"/>
      <w:r w:rsidR="005D4A5B" w:rsidRPr="002C6734">
        <w:rPr>
          <w:sz w:val="28"/>
          <w:szCs w:val="28"/>
        </w:rPr>
        <w:t>một</w:t>
      </w:r>
      <w:proofErr w:type="spellEnd"/>
      <w:r w:rsidR="005D4A5B" w:rsidRPr="002C6734">
        <w:rPr>
          <w:sz w:val="28"/>
          <w:szCs w:val="28"/>
        </w:rPr>
        <w:t xml:space="preserve"> </w:t>
      </w:r>
      <w:proofErr w:type="spellStart"/>
      <w:r w:rsidR="005D4A5B" w:rsidRPr="002C6734">
        <w:rPr>
          <w:sz w:val="28"/>
          <w:szCs w:val="28"/>
        </w:rPr>
        <w:t>số</w:t>
      </w:r>
      <w:proofErr w:type="spellEnd"/>
      <w:r w:rsidR="005D4A5B"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huống</w:t>
      </w:r>
      <w:proofErr w:type="spellEnd"/>
      <w:r w:rsidRPr="002C6734">
        <w:rPr>
          <w:sz w:val="28"/>
          <w:szCs w:val="28"/>
        </w:rPr>
        <w:t xml:space="preserve"> </w:t>
      </w:r>
      <w:proofErr w:type="spellStart"/>
      <w:r w:rsidRPr="002C6734">
        <w:rPr>
          <w:sz w:val="28"/>
          <w:szCs w:val="28"/>
        </w:rPr>
        <w:t>mới</w:t>
      </w:r>
      <w:proofErr w:type="spellEnd"/>
      <w:r w:rsidRPr="002C6734">
        <w:rPr>
          <w:sz w:val="28"/>
          <w:szCs w:val="28"/>
        </w:rPr>
        <w:t xml:space="preserve">,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chậm</w:t>
      </w:r>
      <w:proofErr w:type="spellEnd"/>
      <w:r w:rsidRPr="002C6734">
        <w:rPr>
          <w:sz w:val="28"/>
          <w:szCs w:val="28"/>
        </w:rPr>
        <w:t xml:space="preserve">, </w:t>
      </w:r>
      <w:proofErr w:type="spellStart"/>
      <w:r w:rsidRPr="002C6734">
        <w:rPr>
          <w:sz w:val="28"/>
          <w:szCs w:val="28"/>
        </w:rPr>
        <w:t>lúng</w:t>
      </w:r>
      <w:proofErr w:type="spellEnd"/>
      <w:r w:rsidRPr="002C6734">
        <w:rPr>
          <w:sz w:val="28"/>
          <w:szCs w:val="28"/>
        </w:rPr>
        <w:t xml:space="preserve"> </w:t>
      </w:r>
      <w:proofErr w:type="spellStart"/>
      <w:r w:rsidRPr="002C6734">
        <w:rPr>
          <w:sz w:val="28"/>
          <w:szCs w:val="28"/>
        </w:rPr>
        <w:t>túng</w:t>
      </w:r>
      <w:proofErr w:type="spellEnd"/>
      <w:r w:rsidRPr="002C6734">
        <w:rPr>
          <w:sz w:val="28"/>
          <w:szCs w:val="28"/>
        </w:rPr>
        <w:t xml:space="preserve">. </w:t>
      </w:r>
      <w:proofErr w:type="spellStart"/>
      <w:r w:rsidRPr="002C6734">
        <w:rPr>
          <w:sz w:val="28"/>
          <w:szCs w:val="28"/>
        </w:rPr>
        <w:t>Việc</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khai</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chăm</w:t>
      </w:r>
      <w:proofErr w:type="spellEnd"/>
      <w:r w:rsidRPr="002C6734">
        <w:rPr>
          <w:sz w:val="28"/>
          <w:szCs w:val="28"/>
        </w:rPr>
        <w:t xml:space="preserve"> lo, </w:t>
      </w:r>
      <w:proofErr w:type="spellStart"/>
      <w:r w:rsidRPr="002C6734">
        <w:rPr>
          <w:sz w:val="28"/>
          <w:szCs w:val="28"/>
        </w:rPr>
        <w:t>bảo</w:t>
      </w:r>
      <w:proofErr w:type="spellEnd"/>
      <w:r w:rsidRPr="002C6734">
        <w:rPr>
          <w:sz w:val="28"/>
          <w:szCs w:val="28"/>
        </w:rPr>
        <w:t xml:space="preserve"> </w:t>
      </w:r>
      <w:proofErr w:type="spellStart"/>
      <w:r w:rsidRPr="002C6734">
        <w:rPr>
          <w:sz w:val="28"/>
          <w:szCs w:val="28"/>
        </w:rPr>
        <w:t>vệ</w:t>
      </w:r>
      <w:proofErr w:type="spellEnd"/>
      <w:r w:rsidRPr="002C6734">
        <w:rPr>
          <w:sz w:val="28"/>
          <w:szCs w:val="28"/>
        </w:rPr>
        <w:t xml:space="preserve"> </w:t>
      </w:r>
      <w:proofErr w:type="spellStart"/>
      <w:r w:rsidRPr="002C6734">
        <w:rPr>
          <w:sz w:val="28"/>
          <w:szCs w:val="28"/>
        </w:rPr>
        <w:t>quyền</w:t>
      </w:r>
      <w:proofErr w:type="spellEnd"/>
      <w:r w:rsidRPr="002C6734">
        <w:rPr>
          <w:sz w:val="28"/>
          <w:szCs w:val="28"/>
        </w:rPr>
        <w:t xml:space="preserve"> </w:t>
      </w:r>
      <w:proofErr w:type="spellStart"/>
      <w:r w:rsidRPr="002C6734">
        <w:rPr>
          <w:sz w:val="28"/>
          <w:szCs w:val="28"/>
        </w:rPr>
        <w:t>lợi</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ở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cơ</w:t>
      </w:r>
      <w:proofErr w:type="spellEnd"/>
      <w:r w:rsidRPr="002C6734">
        <w:rPr>
          <w:sz w:val="28"/>
          <w:szCs w:val="28"/>
        </w:rPr>
        <w:t xml:space="preserve"> </w:t>
      </w:r>
      <w:proofErr w:type="spellStart"/>
      <w:r w:rsidRPr="002C6734">
        <w:rPr>
          <w:sz w:val="28"/>
          <w:szCs w:val="28"/>
        </w:rPr>
        <w:t>sở</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thụ</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003A1D53" w:rsidRPr="002C6734">
        <w:rPr>
          <w:sz w:val="28"/>
          <w:szCs w:val="28"/>
        </w:rPr>
        <w:t>chưa</w:t>
      </w:r>
      <w:proofErr w:type="spellEnd"/>
      <w:r w:rsidR="003A1D53" w:rsidRPr="002C6734">
        <w:rPr>
          <w:sz w:val="28"/>
          <w:szCs w:val="28"/>
        </w:rPr>
        <w:t xml:space="preserve"> </w:t>
      </w:r>
      <w:proofErr w:type="spellStart"/>
      <w:r w:rsidR="003A1D53" w:rsidRPr="002C6734">
        <w:rPr>
          <w:sz w:val="28"/>
          <w:szCs w:val="28"/>
        </w:rPr>
        <w:t>đáp</w:t>
      </w:r>
      <w:proofErr w:type="spellEnd"/>
      <w:r w:rsidR="003A1D53" w:rsidRPr="002C6734">
        <w:rPr>
          <w:sz w:val="28"/>
          <w:szCs w:val="28"/>
        </w:rPr>
        <w:t xml:space="preserve"> </w:t>
      </w:r>
      <w:proofErr w:type="spellStart"/>
      <w:r w:rsidR="003A1D53" w:rsidRPr="002C6734">
        <w:rPr>
          <w:sz w:val="28"/>
          <w:szCs w:val="28"/>
        </w:rPr>
        <w:t>ứng</w:t>
      </w:r>
      <w:proofErr w:type="spellEnd"/>
      <w:r w:rsidR="003A1D53" w:rsidRPr="002C6734">
        <w:rPr>
          <w:sz w:val="28"/>
          <w:szCs w:val="28"/>
        </w:rPr>
        <w:t xml:space="preserve"> </w:t>
      </w:r>
      <w:proofErr w:type="spellStart"/>
      <w:r w:rsidR="003A1D53" w:rsidRPr="002C6734">
        <w:rPr>
          <w:sz w:val="28"/>
          <w:szCs w:val="28"/>
        </w:rPr>
        <w:t>được</w:t>
      </w:r>
      <w:proofErr w:type="spellEnd"/>
      <w:r w:rsidR="003A1D53" w:rsidRPr="002C6734">
        <w:rPr>
          <w:sz w:val="28"/>
          <w:szCs w:val="28"/>
        </w:rPr>
        <w:t xml:space="preserve"> yêu </w:t>
      </w:r>
      <w:proofErr w:type="spellStart"/>
      <w:r w:rsidR="003A1D53" w:rsidRPr="002C6734">
        <w:rPr>
          <w:sz w:val="28"/>
          <w:szCs w:val="28"/>
        </w:rPr>
        <w:t>cầu</w:t>
      </w:r>
      <w:proofErr w:type="spellEnd"/>
      <w:r w:rsidR="003A1D53" w:rsidRPr="002C6734">
        <w:rPr>
          <w:sz w:val="28"/>
          <w:szCs w:val="28"/>
        </w:rPr>
        <w:t xml:space="preserve"> </w:t>
      </w:r>
      <w:proofErr w:type="spellStart"/>
      <w:r w:rsidR="003A1D53" w:rsidRPr="002C6734">
        <w:rPr>
          <w:sz w:val="28"/>
          <w:szCs w:val="28"/>
        </w:rPr>
        <w:t>thực</w:t>
      </w:r>
      <w:proofErr w:type="spellEnd"/>
      <w:r w:rsidR="003A1D53" w:rsidRPr="002C6734">
        <w:rPr>
          <w:sz w:val="28"/>
          <w:szCs w:val="28"/>
        </w:rPr>
        <w:t xml:space="preserve"> </w:t>
      </w:r>
      <w:proofErr w:type="spellStart"/>
      <w:r w:rsidR="003A1D53" w:rsidRPr="002C6734">
        <w:rPr>
          <w:sz w:val="28"/>
          <w:szCs w:val="28"/>
        </w:rPr>
        <w:t>tiễn</w:t>
      </w:r>
      <w:proofErr w:type="spellEnd"/>
      <w:r w:rsidR="00A725BA" w:rsidRPr="002C6734">
        <w:rPr>
          <w:sz w:val="28"/>
          <w:szCs w:val="28"/>
        </w:rPr>
        <w:t xml:space="preserve">, </w:t>
      </w:r>
      <w:proofErr w:type="spellStart"/>
      <w:r w:rsidR="00A725BA" w:rsidRPr="002C6734">
        <w:rPr>
          <w:sz w:val="28"/>
          <w:szCs w:val="28"/>
        </w:rPr>
        <w:t>nguyện</w:t>
      </w:r>
      <w:proofErr w:type="spellEnd"/>
      <w:r w:rsidR="00A725BA" w:rsidRPr="002C6734">
        <w:rPr>
          <w:sz w:val="28"/>
          <w:szCs w:val="28"/>
        </w:rPr>
        <w:t xml:space="preserve"> </w:t>
      </w:r>
      <w:proofErr w:type="spellStart"/>
      <w:r w:rsidR="00A725BA" w:rsidRPr="002C6734">
        <w:rPr>
          <w:sz w:val="28"/>
          <w:szCs w:val="28"/>
        </w:rPr>
        <w:t>vọng</w:t>
      </w:r>
      <w:proofErr w:type="spellEnd"/>
      <w:r w:rsidR="00A725BA" w:rsidRPr="002C6734">
        <w:rPr>
          <w:sz w:val="28"/>
          <w:szCs w:val="28"/>
        </w:rPr>
        <w:t xml:space="preserve"> </w:t>
      </w:r>
      <w:proofErr w:type="spellStart"/>
      <w:r w:rsidR="00A725BA" w:rsidRPr="002C6734">
        <w:rPr>
          <w:sz w:val="28"/>
          <w:szCs w:val="28"/>
        </w:rPr>
        <w:t>của</w:t>
      </w:r>
      <w:proofErr w:type="spellEnd"/>
      <w:r w:rsidR="00A725BA" w:rsidRPr="002C6734">
        <w:rPr>
          <w:sz w:val="28"/>
          <w:szCs w:val="28"/>
        </w:rPr>
        <w:t xml:space="preserve"> </w:t>
      </w:r>
      <w:proofErr w:type="spellStart"/>
      <w:r w:rsidR="00A725BA" w:rsidRPr="002C6734">
        <w:rPr>
          <w:sz w:val="28"/>
          <w:szCs w:val="28"/>
        </w:rPr>
        <w:t>sinh</w:t>
      </w:r>
      <w:proofErr w:type="spellEnd"/>
      <w:r w:rsidR="00A725BA" w:rsidRPr="002C6734">
        <w:rPr>
          <w:sz w:val="28"/>
          <w:szCs w:val="28"/>
        </w:rPr>
        <w:t xml:space="preserve"> </w:t>
      </w:r>
      <w:proofErr w:type="spellStart"/>
      <w:r w:rsidR="00A725BA" w:rsidRPr="002C6734">
        <w:rPr>
          <w:sz w:val="28"/>
          <w:szCs w:val="28"/>
        </w:rPr>
        <w:t>viên</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hỗ</w:t>
      </w:r>
      <w:proofErr w:type="spellEnd"/>
      <w:r w:rsidRPr="002C6734">
        <w:rPr>
          <w:sz w:val="28"/>
          <w:szCs w:val="28"/>
        </w:rPr>
        <w:t xml:space="preserve"> </w:t>
      </w:r>
      <w:proofErr w:type="spellStart"/>
      <w:r w:rsidRPr="002C6734">
        <w:rPr>
          <w:sz w:val="28"/>
          <w:szCs w:val="28"/>
        </w:rPr>
        <w:t>trợ</w:t>
      </w:r>
      <w:proofErr w:type="spellEnd"/>
      <w:r w:rsidRPr="002C6734">
        <w:rPr>
          <w:sz w:val="28"/>
          <w:szCs w:val="28"/>
        </w:rPr>
        <w:t xml:space="preserve"> </w:t>
      </w:r>
      <w:proofErr w:type="spellStart"/>
      <w:r w:rsidRPr="002C6734">
        <w:rPr>
          <w:sz w:val="28"/>
          <w:szCs w:val="28"/>
        </w:rPr>
        <w:t>đời</w:t>
      </w:r>
      <w:proofErr w:type="spellEnd"/>
      <w:r w:rsidRPr="002C6734">
        <w:rPr>
          <w:sz w:val="28"/>
          <w:szCs w:val="28"/>
        </w:rPr>
        <w:t xml:space="preserve"> </w:t>
      </w:r>
      <w:proofErr w:type="spellStart"/>
      <w:r w:rsidRPr="002C6734">
        <w:rPr>
          <w:sz w:val="28"/>
          <w:szCs w:val="28"/>
        </w:rPr>
        <w:t>sống</w:t>
      </w:r>
      <w:proofErr w:type="spellEnd"/>
      <w:r w:rsidRPr="002C6734">
        <w:rPr>
          <w:sz w:val="28"/>
          <w:szCs w:val="28"/>
        </w:rPr>
        <w:t xml:space="preserve"> </w:t>
      </w:r>
      <w:proofErr w:type="spellStart"/>
      <w:r w:rsidRPr="002C6734">
        <w:rPr>
          <w:sz w:val="28"/>
          <w:szCs w:val="28"/>
        </w:rPr>
        <w:t>tinh</w:t>
      </w:r>
      <w:proofErr w:type="spellEnd"/>
      <w:r w:rsidRPr="002C6734">
        <w:rPr>
          <w:sz w:val="28"/>
          <w:szCs w:val="28"/>
        </w:rPr>
        <w:t xml:space="preserve"> </w:t>
      </w:r>
      <w:proofErr w:type="spellStart"/>
      <w:r w:rsidRPr="002C6734">
        <w:rPr>
          <w:sz w:val="28"/>
          <w:szCs w:val="28"/>
        </w:rPr>
        <w:t>thần</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yếu</w:t>
      </w:r>
      <w:proofErr w:type="spellEnd"/>
      <w:r w:rsidRPr="002C6734">
        <w:rPr>
          <w:sz w:val="28"/>
          <w:szCs w:val="28"/>
        </w:rPr>
        <w:t xml:space="preserve"> </w:t>
      </w:r>
      <w:proofErr w:type="spellStart"/>
      <w:r w:rsidRPr="002C6734">
        <w:rPr>
          <w:sz w:val="28"/>
          <w:szCs w:val="28"/>
        </w:rPr>
        <w:t>tập</w:t>
      </w:r>
      <w:proofErr w:type="spellEnd"/>
      <w:r w:rsidRPr="002C6734">
        <w:rPr>
          <w:sz w:val="28"/>
          <w:szCs w:val="28"/>
        </w:rPr>
        <w:t xml:space="preserve"> </w:t>
      </w:r>
      <w:proofErr w:type="spellStart"/>
      <w:r w:rsidRPr="002C6734">
        <w:rPr>
          <w:sz w:val="28"/>
          <w:szCs w:val="28"/>
        </w:rPr>
        <w:t>trung</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nội</w:t>
      </w:r>
      <w:proofErr w:type="spellEnd"/>
      <w:r w:rsidRPr="002C6734">
        <w:rPr>
          <w:sz w:val="28"/>
          <w:szCs w:val="28"/>
        </w:rPr>
        <w:t xml:space="preserve"> </w:t>
      </w:r>
      <w:proofErr w:type="spellStart"/>
      <w:r w:rsidRPr="002C6734">
        <w:rPr>
          <w:sz w:val="28"/>
          <w:szCs w:val="28"/>
        </w:rPr>
        <w:t>trú</w:t>
      </w:r>
      <w:proofErr w:type="spellEnd"/>
      <w:r w:rsidRPr="002C6734">
        <w:rPr>
          <w:sz w:val="28"/>
          <w:szCs w:val="28"/>
        </w:rPr>
        <w:t xml:space="preserve"> </w:t>
      </w:r>
      <w:proofErr w:type="spellStart"/>
      <w:r w:rsidRPr="002C6734">
        <w:rPr>
          <w:sz w:val="28"/>
          <w:szCs w:val="28"/>
        </w:rPr>
        <w:t>ký</w:t>
      </w:r>
      <w:proofErr w:type="spellEnd"/>
      <w:r w:rsidRPr="002C6734">
        <w:rPr>
          <w:sz w:val="28"/>
          <w:szCs w:val="28"/>
        </w:rPr>
        <w:t xml:space="preserve"> </w:t>
      </w:r>
      <w:proofErr w:type="spellStart"/>
      <w:r w:rsidRPr="002C6734">
        <w:rPr>
          <w:sz w:val="28"/>
          <w:szCs w:val="28"/>
        </w:rPr>
        <w:t>túc</w:t>
      </w:r>
      <w:proofErr w:type="spellEnd"/>
      <w:r w:rsidRPr="002C6734">
        <w:rPr>
          <w:sz w:val="28"/>
          <w:szCs w:val="28"/>
        </w:rPr>
        <w:t xml:space="preserve"> xá, chưa đáp ứng tốt việc hỗ trợ sinh viên tại các khu nhà trọ. </w:t>
      </w:r>
    </w:p>
    <w:p w14:paraId="52A081A2" w14:textId="6EAABBC8" w:rsidR="002F2151" w:rsidRPr="002C6734" w:rsidRDefault="002F2151" w:rsidP="006367CA">
      <w:pPr>
        <w:spacing w:before="60" w:after="60" w:line="276" w:lineRule="auto"/>
        <w:ind w:firstLine="720"/>
        <w:jc w:val="both"/>
        <w:rPr>
          <w:sz w:val="28"/>
          <w:szCs w:val="28"/>
        </w:rPr>
      </w:pP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 xml:space="preserve"> </w:t>
      </w:r>
      <w:proofErr w:type="spellStart"/>
      <w:r w:rsidRPr="002C6734">
        <w:rPr>
          <w:sz w:val="28"/>
          <w:szCs w:val="28"/>
        </w:rPr>
        <w:t>xây</w:t>
      </w:r>
      <w:proofErr w:type="spellEnd"/>
      <w:r w:rsidRPr="002C6734">
        <w:rPr>
          <w:sz w:val="28"/>
          <w:szCs w:val="28"/>
        </w:rPr>
        <w:t xml:space="preserve"> </w:t>
      </w:r>
      <w:proofErr w:type="spellStart"/>
      <w:r w:rsidRPr="002C6734">
        <w:rPr>
          <w:sz w:val="28"/>
          <w:szCs w:val="28"/>
        </w:rPr>
        <w:t>dựng</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ở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trường</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hạn</w:t>
      </w:r>
      <w:proofErr w:type="spellEnd"/>
      <w:r w:rsidRPr="002C6734">
        <w:rPr>
          <w:sz w:val="28"/>
          <w:szCs w:val="28"/>
        </w:rPr>
        <w:t xml:space="preserve"> </w:t>
      </w:r>
      <w:proofErr w:type="spellStart"/>
      <w:r w:rsidRPr="002C6734">
        <w:rPr>
          <w:sz w:val="28"/>
          <w:szCs w:val="28"/>
        </w:rPr>
        <w:t>chế</w:t>
      </w:r>
      <w:proofErr w:type="spellEnd"/>
      <w:r w:rsidRPr="002C6734">
        <w:rPr>
          <w:sz w:val="28"/>
          <w:szCs w:val="28"/>
        </w:rPr>
        <w:t>.</w:t>
      </w:r>
      <w:r w:rsidR="00AA2E45" w:rsidRPr="002C6734">
        <w:rPr>
          <w:sz w:val="28"/>
          <w:szCs w:val="28"/>
        </w:rPr>
        <w:t xml:space="preserve"> Việc thành lập tổ chức Hội Sinh viên còn gặp nhiều vướng mắc, khó khăn và chậm chuyển động so với yêu </w:t>
      </w:r>
      <w:proofErr w:type="spellStart"/>
      <w:r w:rsidR="00AA2E45" w:rsidRPr="002C6734">
        <w:rPr>
          <w:sz w:val="28"/>
          <w:szCs w:val="28"/>
        </w:rPr>
        <w:t>cầu</w:t>
      </w:r>
      <w:proofErr w:type="spellEnd"/>
      <w:r w:rsidR="00AA2E45" w:rsidRPr="002C6734">
        <w:rPr>
          <w:sz w:val="28"/>
          <w:szCs w:val="28"/>
        </w:rPr>
        <w:t xml:space="preserve"> </w:t>
      </w:r>
      <w:proofErr w:type="spellStart"/>
      <w:r w:rsidR="00AA2E45" w:rsidRPr="002C6734">
        <w:rPr>
          <w:sz w:val="28"/>
          <w:szCs w:val="28"/>
        </w:rPr>
        <w:t>thực</w:t>
      </w:r>
      <w:proofErr w:type="spellEnd"/>
      <w:r w:rsidR="00AA2E45" w:rsidRPr="002C6734">
        <w:rPr>
          <w:sz w:val="28"/>
          <w:szCs w:val="28"/>
        </w:rPr>
        <w:t xml:space="preserve"> </w:t>
      </w:r>
      <w:proofErr w:type="spellStart"/>
      <w:r w:rsidR="00AA2E45" w:rsidRPr="002C6734">
        <w:rPr>
          <w:sz w:val="28"/>
          <w:szCs w:val="28"/>
        </w:rPr>
        <w:t>tiễn</w:t>
      </w:r>
      <w:proofErr w:type="spellEnd"/>
      <w:r w:rsidR="00896964" w:rsidRPr="002C6734">
        <w:rPr>
          <w:sz w:val="28"/>
          <w:szCs w:val="28"/>
        </w:rPr>
        <w:t xml:space="preserve">, </w:t>
      </w:r>
      <w:proofErr w:type="spellStart"/>
      <w:r w:rsidR="00896964" w:rsidRPr="002C6734">
        <w:rPr>
          <w:sz w:val="28"/>
          <w:szCs w:val="28"/>
        </w:rPr>
        <w:t>chưa</w:t>
      </w:r>
      <w:proofErr w:type="spellEnd"/>
      <w:r w:rsidR="00896964" w:rsidRPr="002C6734">
        <w:rPr>
          <w:sz w:val="28"/>
          <w:szCs w:val="28"/>
        </w:rPr>
        <w:t xml:space="preserve"> </w:t>
      </w:r>
      <w:proofErr w:type="spellStart"/>
      <w:r w:rsidR="00896964" w:rsidRPr="002C6734">
        <w:rPr>
          <w:sz w:val="28"/>
          <w:szCs w:val="28"/>
        </w:rPr>
        <w:t>tham</w:t>
      </w:r>
      <w:proofErr w:type="spellEnd"/>
      <w:r w:rsidR="00896964" w:rsidRPr="002C6734">
        <w:rPr>
          <w:sz w:val="28"/>
          <w:szCs w:val="28"/>
        </w:rPr>
        <w:t xml:space="preserve"> </w:t>
      </w:r>
      <w:proofErr w:type="spellStart"/>
      <w:r w:rsidR="00896964" w:rsidRPr="002C6734">
        <w:rPr>
          <w:sz w:val="28"/>
          <w:szCs w:val="28"/>
        </w:rPr>
        <w:t>mưu</w:t>
      </w:r>
      <w:proofErr w:type="spellEnd"/>
      <w:r w:rsidR="00896964" w:rsidRPr="002C6734">
        <w:rPr>
          <w:sz w:val="28"/>
          <w:szCs w:val="28"/>
        </w:rPr>
        <w:t xml:space="preserve"> </w:t>
      </w:r>
      <w:proofErr w:type="spellStart"/>
      <w:r w:rsidR="00896964" w:rsidRPr="002C6734">
        <w:rPr>
          <w:sz w:val="28"/>
          <w:szCs w:val="28"/>
        </w:rPr>
        <w:t>tháo</w:t>
      </w:r>
      <w:proofErr w:type="spellEnd"/>
      <w:r w:rsidR="00896964" w:rsidRPr="002C6734">
        <w:rPr>
          <w:sz w:val="28"/>
          <w:szCs w:val="28"/>
        </w:rPr>
        <w:t xml:space="preserve"> </w:t>
      </w:r>
      <w:proofErr w:type="spellStart"/>
      <w:r w:rsidR="00896964" w:rsidRPr="002C6734">
        <w:rPr>
          <w:sz w:val="28"/>
          <w:szCs w:val="28"/>
        </w:rPr>
        <w:t>gỡ</w:t>
      </w:r>
      <w:proofErr w:type="spellEnd"/>
      <w:r w:rsidR="00896964" w:rsidRPr="002C6734">
        <w:rPr>
          <w:sz w:val="28"/>
          <w:szCs w:val="28"/>
        </w:rPr>
        <w:t xml:space="preserve"> </w:t>
      </w:r>
      <w:proofErr w:type="spellStart"/>
      <w:r w:rsidR="00896964" w:rsidRPr="002C6734">
        <w:rPr>
          <w:sz w:val="28"/>
          <w:szCs w:val="28"/>
        </w:rPr>
        <w:t>được</w:t>
      </w:r>
      <w:proofErr w:type="spellEnd"/>
      <w:r w:rsidR="00896964" w:rsidRPr="002C6734">
        <w:rPr>
          <w:sz w:val="28"/>
          <w:szCs w:val="28"/>
        </w:rPr>
        <w:t xml:space="preserve"> </w:t>
      </w:r>
      <w:proofErr w:type="spellStart"/>
      <w:r w:rsidR="00896964" w:rsidRPr="002C6734">
        <w:rPr>
          <w:sz w:val="28"/>
          <w:szCs w:val="28"/>
        </w:rPr>
        <w:t>khó</w:t>
      </w:r>
      <w:proofErr w:type="spellEnd"/>
      <w:r w:rsidR="00896964" w:rsidRPr="002C6734">
        <w:rPr>
          <w:sz w:val="28"/>
          <w:szCs w:val="28"/>
        </w:rPr>
        <w:t xml:space="preserve"> </w:t>
      </w:r>
      <w:proofErr w:type="spellStart"/>
      <w:r w:rsidR="00896964" w:rsidRPr="002C6734">
        <w:rPr>
          <w:sz w:val="28"/>
          <w:szCs w:val="28"/>
        </w:rPr>
        <w:t>khăn</w:t>
      </w:r>
      <w:proofErr w:type="spellEnd"/>
      <w:r w:rsidR="00896964" w:rsidRPr="002C6734">
        <w:rPr>
          <w:sz w:val="28"/>
          <w:szCs w:val="28"/>
        </w:rPr>
        <w:t xml:space="preserve">, </w:t>
      </w:r>
      <w:proofErr w:type="spellStart"/>
      <w:r w:rsidR="00896964" w:rsidRPr="002C6734">
        <w:rPr>
          <w:sz w:val="28"/>
          <w:szCs w:val="28"/>
        </w:rPr>
        <w:t>bất</w:t>
      </w:r>
      <w:proofErr w:type="spellEnd"/>
      <w:r w:rsidR="00896964" w:rsidRPr="002C6734">
        <w:rPr>
          <w:sz w:val="28"/>
          <w:szCs w:val="28"/>
        </w:rPr>
        <w:t xml:space="preserve"> </w:t>
      </w:r>
      <w:proofErr w:type="spellStart"/>
      <w:r w:rsidR="00896964" w:rsidRPr="002C6734">
        <w:rPr>
          <w:sz w:val="28"/>
          <w:szCs w:val="28"/>
        </w:rPr>
        <w:t>cập</w:t>
      </w:r>
      <w:proofErr w:type="spellEnd"/>
      <w:r w:rsidR="00896964" w:rsidRPr="002C6734">
        <w:rPr>
          <w:sz w:val="28"/>
          <w:szCs w:val="28"/>
        </w:rPr>
        <w:t xml:space="preserve"> </w:t>
      </w:r>
      <w:proofErr w:type="spellStart"/>
      <w:r w:rsidR="00896964" w:rsidRPr="002C6734">
        <w:rPr>
          <w:sz w:val="28"/>
          <w:szCs w:val="28"/>
        </w:rPr>
        <w:t>của</w:t>
      </w:r>
      <w:proofErr w:type="spellEnd"/>
      <w:r w:rsidR="00896964" w:rsidRPr="002C6734">
        <w:rPr>
          <w:sz w:val="28"/>
          <w:szCs w:val="28"/>
        </w:rPr>
        <w:t xml:space="preserve"> </w:t>
      </w:r>
      <w:proofErr w:type="spellStart"/>
      <w:r w:rsidR="00896964" w:rsidRPr="002C6734">
        <w:rPr>
          <w:sz w:val="28"/>
          <w:szCs w:val="28"/>
        </w:rPr>
        <w:t>Nghị</w:t>
      </w:r>
      <w:proofErr w:type="spellEnd"/>
      <w:r w:rsidR="00896964" w:rsidRPr="002C6734">
        <w:rPr>
          <w:sz w:val="28"/>
          <w:szCs w:val="28"/>
        </w:rPr>
        <w:t xml:space="preserve"> định 45/NĐ-CP về tổ chức, hoạt động và quản lý </w:t>
      </w:r>
      <w:r w:rsidR="005A1A5D" w:rsidRPr="002C6734">
        <w:rPr>
          <w:sz w:val="28"/>
          <w:szCs w:val="28"/>
        </w:rPr>
        <w:t>H</w:t>
      </w:r>
      <w:r w:rsidR="00896964" w:rsidRPr="002C6734">
        <w:rPr>
          <w:sz w:val="28"/>
          <w:szCs w:val="28"/>
        </w:rPr>
        <w:t xml:space="preserve">ội. </w:t>
      </w:r>
      <w:proofErr w:type="spellStart"/>
      <w:r w:rsidRPr="002C6734">
        <w:rPr>
          <w:sz w:val="28"/>
          <w:szCs w:val="28"/>
        </w:rPr>
        <w:t>Việc</w:t>
      </w:r>
      <w:proofErr w:type="spellEnd"/>
      <w:r w:rsidRPr="002C6734">
        <w:rPr>
          <w:sz w:val="28"/>
          <w:szCs w:val="28"/>
        </w:rPr>
        <w:t xml:space="preserve"> </w:t>
      </w:r>
      <w:proofErr w:type="spellStart"/>
      <w:r w:rsidRPr="002C6734">
        <w:rPr>
          <w:sz w:val="28"/>
          <w:szCs w:val="28"/>
        </w:rPr>
        <w:t>duy</w:t>
      </w:r>
      <w:proofErr w:type="spellEnd"/>
      <w:r w:rsidRPr="002C6734">
        <w:rPr>
          <w:sz w:val="28"/>
          <w:szCs w:val="28"/>
        </w:rPr>
        <w:t xml:space="preserve"> </w:t>
      </w:r>
      <w:proofErr w:type="spellStart"/>
      <w:r w:rsidRPr="002C6734">
        <w:rPr>
          <w:sz w:val="28"/>
          <w:szCs w:val="28"/>
        </w:rPr>
        <w:t>trì</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chi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gặp</w:t>
      </w:r>
      <w:proofErr w:type="spellEnd"/>
      <w:r w:rsidRPr="002C6734">
        <w:rPr>
          <w:sz w:val="28"/>
          <w:szCs w:val="28"/>
        </w:rPr>
        <w:t xml:space="preserve"> </w:t>
      </w:r>
      <w:proofErr w:type="spellStart"/>
      <w:r w:rsidRPr="002C6734">
        <w:rPr>
          <w:sz w:val="28"/>
          <w:szCs w:val="28"/>
        </w:rPr>
        <w:t>nhiều</w:t>
      </w:r>
      <w:proofErr w:type="spellEnd"/>
      <w:r w:rsidRPr="002C6734">
        <w:rPr>
          <w:sz w:val="28"/>
          <w:szCs w:val="28"/>
        </w:rPr>
        <w:t xml:space="preserve"> </w:t>
      </w:r>
      <w:proofErr w:type="spellStart"/>
      <w:r w:rsidRPr="002C6734">
        <w:rPr>
          <w:sz w:val="28"/>
          <w:szCs w:val="28"/>
        </w:rPr>
        <w:t>khó</w:t>
      </w:r>
      <w:proofErr w:type="spellEnd"/>
      <w:r w:rsidRPr="002C6734">
        <w:rPr>
          <w:sz w:val="28"/>
          <w:szCs w:val="28"/>
        </w:rPr>
        <w:t xml:space="preserve"> </w:t>
      </w:r>
      <w:proofErr w:type="spellStart"/>
      <w:r w:rsidRPr="002C6734">
        <w:rPr>
          <w:sz w:val="28"/>
          <w:szCs w:val="28"/>
        </w:rPr>
        <w:t>khăn</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điều</w:t>
      </w:r>
      <w:proofErr w:type="spellEnd"/>
      <w:r w:rsidRPr="002C6734">
        <w:rPr>
          <w:sz w:val="28"/>
          <w:szCs w:val="28"/>
        </w:rPr>
        <w:t xml:space="preserve"> </w:t>
      </w:r>
      <w:proofErr w:type="spellStart"/>
      <w:r w:rsidRPr="002C6734">
        <w:rPr>
          <w:sz w:val="28"/>
          <w:szCs w:val="28"/>
        </w:rPr>
        <w:t>kiện</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chế</w:t>
      </w:r>
      <w:proofErr w:type="spellEnd"/>
      <w:r w:rsidRPr="002C6734">
        <w:rPr>
          <w:sz w:val="28"/>
          <w:szCs w:val="28"/>
        </w:rPr>
        <w:t xml:space="preserve"> </w:t>
      </w:r>
      <w:proofErr w:type="spellStart"/>
      <w:r w:rsidRPr="002C6734">
        <w:rPr>
          <w:sz w:val="28"/>
          <w:szCs w:val="28"/>
        </w:rPr>
        <w:t>tín</w:t>
      </w:r>
      <w:proofErr w:type="spellEnd"/>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trực</w:t>
      </w:r>
      <w:proofErr w:type="spellEnd"/>
      <w:r w:rsidRPr="002C6734">
        <w:rPr>
          <w:sz w:val="28"/>
          <w:szCs w:val="28"/>
        </w:rPr>
        <w:t xml:space="preserve"> </w:t>
      </w:r>
      <w:proofErr w:type="spellStart"/>
      <w:r w:rsidRPr="002C6734">
        <w:rPr>
          <w:sz w:val="28"/>
          <w:szCs w:val="28"/>
        </w:rPr>
        <w:t>tuyến</w:t>
      </w:r>
      <w:proofErr w:type="spellEnd"/>
      <w:r w:rsidRPr="002C6734">
        <w:rPr>
          <w:sz w:val="28"/>
          <w:szCs w:val="28"/>
        </w:rPr>
        <w:t xml:space="preserve">; </w:t>
      </w:r>
      <w:proofErr w:type="spellStart"/>
      <w:r w:rsidRPr="002C6734">
        <w:rPr>
          <w:sz w:val="28"/>
          <w:szCs w:val="28"/>
        </w:rPr>
        <w:t>phương</w:t>
      </w:r>
      <w:proofErr w:type="spellEnd"/>
      <w:r w:rsidRPr="002C6734">
        <w:rPr>
          <w:sz w:val="28"/>
          <w:szCs w:val="28"/>
        </w:rPr>
        <w:t xml:space="preserve"> </w:t>
      </w:r>
      <w:proofErr w:type="spellStart"/>
      <w:r w:rsidRPr="002C6734">
        <w:rPr>
          <w:sz w:val="28"/>
          <w:szCs w:val="28"/>
        </w:rPr>
        <w:t>thức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tại</w:t>
      </w:r>
      <w:proofErr w:type="spellEnd"/>
      <w:r w:rsidRPr="002C6734">
        <w:rPr>
          <w:sz w:val="28"/>
          <w:szCs w:val="28"/>
        </w:rPr>
        <w:t xml:space="preserve">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rPr>
        <w:t xml:space="preserve"> </w:t>
      </w:r>
      <w:proofErr w:type="spellStart"/>
      <w:r w:rsidRPr="002C6734">
        <w:rPr>
          <w:sz w:val="28"/>
          <w:szCs w:val="28"/>
        </w:rPr>
        <w:t>thiếu</w:t>
      </w:r>
      <w:proofErr w:type="spellEnd"/>
      <w:r w:rsidRPr="002C6734">
        <w:rPr>
          <w:sz w:val="28"/>
          <w:szCs w:val="28"/>
        </w:rPr>
        <w:t xml:space="preserve"> </w:t>
      </w:r>
      <w:proofErr w:type="spellStart"/>
      <w:r w:rsidRPr="002C6734">
        <w:rPr>
          <w:sz w:val="28"/>
          <w:szCs w:val="28"/>
        </w:rPr>
        <w:t>sáng</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đáp</w:t>
      </w:r>
      <w:proofErr w:type="spellEnd"/>
      <w:r w:rsidRPr="002C6734">
        <w:rPr>
          <w:sz w:val="28"/>
          <w:szCs w:val="28"/>
        </w:rPr>
        <w:t xml:space="preserve"> </w:t>
      </w:r>
      <w:proofErr w:type="spellStart"/>
      <w:r w:rsidRPr="002C6734">
        <w:rPr>
          <w:sz w:val="28"/>
          <w:szCs w:val="28"/>
        </w:rPr>
        <w:t>ứng</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nhu</w:t>
      </w:r>
      <w:proofErr w:type="spellEnd"/>
      <w:r w:rsidRPr="002C6734">
        <w:rPr>
          <w:sz w:val="28"/>
          <w:szCs w:val="28"/>
        </w:rPr>
        <w:t xml:space="preserve"> </w:t>
      </w:r>
      <w:proofErr w:type="spellStart"/>
      <w:r w:rsidRPr="002C6734">
        <w:rPr>
          <w:sz w:val="28"/>
          <w:szCs w:val="28"/>
        </w:rPr>
        <w:t>cầu</w:t>
      </w:r>
      <w:proofErr w:type="spellEnd"/>
      <w:r w:rsidRPr="002C6734">
        <w:rPr>
          <w:sz w:val="28"/>
          <w:szCs w:val="28"/>
        </w:rPr>
        <w:t xml:space="preserve"> </w:t>
      </w:r>
      <w:proofErr w:type="spellStart"/>
      <w:r w:rsidRPr="002C6734">
        <w:rPr>
          <w:sz w:val="28"/>
          <w:szCs w:val="28"/>
        </w:rPr>
        <w:t>ngày</w:t>
      </w:r>
      <w:proofErr w:type="spellEnd"/>
      <w:r w:rsidRPr="002C6734">
        <w:rPr>
          <w:sz w:val="28"/>
          <w:szCs w:val="28"/>
        </w:rPr>
        <w:t xml:space="preserve"> </w:t>
      </w:r>
      <w:proofErr w:type="spellStart"/>
      <w:r w:rsidRPr="002C6734">
        <w:rPr>
          <w:sz w:val="28"/>
          <w:szCs w:val="28"/>
        </w:rPr>
        <w:t>càng</w:t>
      </w:r>
      <w:proofErr w:type="spellEnd"/>
      <w:r w:rsidRPr="002C6734">
        <w:rPr>
          <w:sz w:val="28"/>
          <w:szCs w:val="28"/>
        </w:rPr>
        <w:t xml:space="preserve"> </w:t>
      </w:r>
      <w:proofErr w:type="spellStart"/>
      <w:r w:rsidRPr="002C6734">
        <w:rPr>
          <w:sz w:val="28"/>
          <w:szCs w:val="28"/>
        </w:rPr>
        <w:t>đa</w:t>
      </w:r>
      <w:proofErr w:type="spellEnd"/>
      <w:r w:rsidRPr="002C6734">
        <w:rPr>
          <w:sz w:val="28"/>
          <w:szCs w:val="28"/>
        </w:rPr>
        <w:t xml:space="preserve"> </w:t>
      </w:r>
      <w:proofErr w:type="spellStart"/>
      <w:r w:rsidRPr="002C6734">
        <w:rPr>
          <w:sz w:val="28"/>
          <w:szCs w:val="28"/>
        </w:rPr>
        <w:t>dạng</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Tỉ lệ sinh viên đảm nhiệm vị trí chủ chốt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hạn</w:t>
      </w:r>
      <w:proofErr w:type="spellEnd"/>
      <w:r w:rsidRPr="002C6734">
        <w:rPr>
          <w:sz w:val="28"/>
          <w:szCs w:val="28"/>
        </w:rPr>
        <w:t xml:space="preserve"> </w:t>
      </w:r>
      <w:proofErr w:type="spellStart"/>
      <w:r w:rsidRPr="002C6734">
        <w:rPr>
          <w:sz w:val="28"/>
          <w:szCs w:val="28"/>
        </w:rPr>
        <w:t>chế</w:t>
      </w:r>
      <w:proofErr w:type="spellEnd"/>
      <w:r w:rsidRPr="002C6734">
        <w:rPr>
          <w:sz w:val="28"/>
          <w:szCs w:val="28"/>
        </w:rPr>
        <w:t xml:space="preserve">. </w:t>
      </w:r>
      <w:proofErr w:type="spellStart"/>
      <w:r w:rsidR="004A05CE" w:rsidRPr="002C6734">
        <w:rPr>
          <w:sz w:val="28"/>
          <w:szCs w:val="28"/>
        </w:rPr>
        <w:t>Công</w:t>
      </w:r>
      <w:proofErr w:type="spellEnd"/>
      <w:r w:rsidR="004A05CE" w:rsidRPr="002C6734">
        <w:rPr>
          <w:sz w:val="28"/>
          <w:szCs w:val="28"/>
        </w:rPr>
        <w:t xml:space="preserve"> </w:t>
      </w:r>
      <w:proofErr w:type="spellStart"/>
      <w:r w:rsidR="004A05CE" w:rsidRPr="002C6734">
        <w:rPr>
          <w:sz w:val="28"/>
          <w:szCs w:val="28"/>
        </w:rPr>
        <w:t>tác</w:t>
      </w:r>
      <w:proofErr w:type="spellEnd"/>
      <w:r w:rsidR="004A05CE" w:rsidRPr="002C6734">
        <w:rPr>
          <w:sz w:val="28"/>
          <w:szCs w:val="28"/>
        </w:rPr>
        <w:t xml:space="preserve"> </w:t>
      </w:r>
      <w:proofErr w:type="spellStart"/>
      <w:r w:rsidR="004A05CE" w:rsidRPr="002C6734">
        <w:rPr>
          <w:sz w:val="28"/>
          <w:szCs w:val="28"/>
        </w:rPr>
        <w:t>tham</w:t>
      </w:r>
      <w:proofErr w:type="spellEnd"/>
      <w:r w:rsidR="004A05CE" w:rsidRPr="002C6734">
        <w:rPr>
          <w:sz w:val="28"/>
          <w:szCs w:val="28"/>
        </w:rPr>
        <w:t xml:space="preserve"> </w:t>
      </w:r>
      <w:proofErr w:type="spellStart"/>
      <w:r w:rsidR="004A05CE" w:rsidRPr="002C6734">
        <w:rPr>
          <w:sz w:val="28"/>
          <w:szCs w:val="28"/>
        </w:rPr>
        <w:t>mưu</w:t>
      </w:r>
      <w:proofErr w:type="spellEnd"/>
      <w:r w:rsidR="004A05CE" w:rsidRPr="002C6734">
        <w:rPr>
          <w:sz w:val="28"/>
          <w:szCs w:val="28"/>
        </w:rPr>
        <w:t>,</w:t>
      </w:r>
      <w:r w:rsidR="00A07A1D" w:rsidRPr="002C6734">
        <w:rPr>
          <w:sz w:val="28"/>
          <w:szCs w:val="28"/>
        </w:rPr>
        <w:t xml:space="preserve"> </w:t>
      </w:r>
      <w:proofErr w:type="spellStart"/>
      <w:r w:rsidR="00A07A1D" w:rsidRPr="002C6734">
        <w:rPr>
          <w:sz w:val="28"/>
          <w:szCs w:val="28"/>
        </w:rPr>
        <w:t>thực</w:t>
      </w:r>
      <w:proofErr w:type="spellEnd"/>
      <w:r w:rsidR="00A07A1D" w:rsidRPr="002C6734">
        <w:rPr>
          <w:sz w:val="28"/>
          <w:szCs w:val="28"/>
        </w:rPr>
        <w:t xml:space="preserve"> </w:t>
      </w:r>
      <w:proofErr w:type="spellStart"/>
      <w:r w:rsidR="00A07A1D" w:rsidRPr="002C6734">
        <w:rPr>
          <w:sz w:val="28"/>
          <w:szCs w:val="28"/>
        </w:rPr>
        <w:t>hiện</w:t>
      </w:r>
      <w:proofErr w:type="spellEnd"/>
      <w:r w:rsidR="00A07A1D" w:rsidRPr="002C6734">
        <w:rPr>
          <w:sz w:val="28"/>
          <w:szCs w:val="28"/>
        </w:rPr>
        <w:t xml:space="preserve"> </w:t>
      </w:r>
      <w:proofErr w:type="spellStart"/>
      <w:r w:rsidR="00A07A1D" w:rsidRPr="002C6734">
        <w:rPr>
          <w:sz w:val="28"/>
          <w:szCs w:val="28"/>
        </w:rPr>
        <w:t>Quyết</w:t>
      </w:r>
      <w:proofErr w:type="spellEnd"/>
      <w:r w:rsidR="00A07A1D" w:rsidRPr="002C6734">
        <w:rPr>
          <w:sz w:val="28"/>
          <w:szCs w:val="28"/>
        </w:rPr>
        <w:t xml:space="preserve"> </w:t>
      </w:r>
      <w:proofErr w:type="spellStart"/>
      <w:r w:rsidR="00A07A1D" w:rsidRPr="002C6734">
        <w:rPr>
          <w:sz w:val="28"/>
          <w:szCs w:val="28"/>
        </w:rPr>
        <w:t>định</w:t>
      </w:r>
      <w:proofErr w:type="spellEnd"/>
      <w:r w:rsidR="00A07A1D" w:rsidRPr="002C6734">
        <w:rPr>
          <w:sz w:val="28"/>
          <w:szCs w:val="28"/>
        </w:rPr>
        <w:t xml:space="preserve"> </w:t>
      </w:r>
      <w:proofErr w:type="spellStart"/>
      <w:r w:rsidR="00A07A1D" w:rsidRPr="002C6734">
        <w:rPr>
          <w:sz w:val="28"/>
          <w:szCs w:val="28"/>
        </w:rPr>
        <w:t>số</w:t>
      </w:r>
      <w:proofErr w:type="spellEnd"/>
      <w:r w:rsidR="00A07A1D" w:rsidRPr="002C6734">
        <w:rPr>
          <w:sz w:val="28"/>
          <w:szCs w:val="28"/>
        </w:rPr>
        <w:t xml:space="preserve"> 13/2013/QĐ-</w:t>
      </w:r>
      <w:proofErr w:type="spellStart"/>
      <w:r w:rsidR="00A07A1D" w:rsidRPr="002C6734">
        <w:rPr>
          <w:sz w:val="28"/>
          <w:szCs w:val="28"/>
        </w:rPr>
        <w:t>TTg</w:t>
      </w:r>
      <w:proofErr w:type="spellEnd"/>
      <w:r w:rsidR="00A07A1D" w:rsidRPr="002C6734">
        <w:rPr>
          <w:sz w:val="28"/>
          <w:szCs w:val="28"/>
        </w:rPr>
        <w:t xml:space="preserve"> </w:t>
      </w:r>
      <w:proofErr w:type="spellStart"/>
      <w:r w:rsidR="00A07A1D" w:rsidRPr="002C6734">
        <w:rPr>
          <w:sz w:val="28"/>
          <w:szCs w:val="28"/>
        </w:rPr>
        <w:t>ngày</w:t>
      </w:r>
      <w:proofErr w:type="spellEnd"/>
      <w:r w:rsidR="00A07A1D" w:rsidRPr="002C6734">
        <w:rPr>
          <w:sz w:val="28"/>
          <w:szCs w:val="28"/>
        </w:rPr>
        <w:t xml:space="preserve"> 06/02/2013 </w:t>
      </w:r>
      <w:proofErr w:type="spellStart"/>
      <w:r w:rsidR="00A07A1D" w:rsidRPr="002C6734">
        <w:rPr>
          <w:sz w:val="28"/>
          <w:szCs w:val="28"/>
        </w:rPr>
        <w:t>của</w:t>
      </w:r>
      <w:proofErr w:type="spellEnd"/>
      <w:r w:rsidR="00A07A1D" w:rsidRPr="002C6734">
        <w:rPr>
          <w:sz w:val="28"/>
          <w:szCs w:val="28"/>
        </w:rPr>
        <w:t xml:space="preserve"> </w:t>
      </w:r>
      <w:proofErr w:type="spellStart"/>
      <w:r w:rsidR="00A07A1D" w:rsidRPr="002C6734">
        <w:rPr>
          <w:sz w:val="28"/>
          <w:szCs w:val="28"/>
        </w:rPr>
        <w:t>Thủ</w:t>
      </w:r>
      <w:proofErr w:type="spellEnd"/>
      <w:r w:rsidR="00A07A1D" w:rsidRPr="002C6734">
        <w:rPr>
          <w:sz w:val="28"/>
          <w:szCs w:val="28"/>
        </w:rPr>
        <w:t xml:space="preserve"> </w:t>
      </w:r>
      <w:proofErr w:type="spellStart"/>
      <w:r w:rsidR="00A07A1D" w:rsidRPr="002C6734">
        <w:rPr>
          <w:sz w:val="28"/>
          <w:szCs w:val="28"/>
        </w:rPr>
        <w:t>tướng</w:t>
      </w:r>
      <w:proofErr w:type="spellEnd"/>
      <w:r w:rsidR="00A07A1D" w:rsidRPr="002C6734">
        <w:rPr>
          <w:sz w:val="28"/>
          <w:szCs w:val="28"/>
        </w:rPr>
        <w:t xml:space="preserve"> </w:t>
      </w:r>
      <w:proofErr w:type="spellStart"/>
      <w:r w:rsidR="00A07A1D" w:rsidRPr="002C6734">
        <w:rPr>
          <w:sz w:val="28"/>
          <w:szCs w:val="28"/>
        </w:rPr>
        <w:t>Chính</w:t>
      </w:r>
      <w:proofErr w:type="spellEnd"/>
      <w:r w:rsidR="00A07A1D" w:rsidRPr="002C6734">
        <w:rPr>
          <w:sz w:val="28"/>
          <w:szCs w:val="28"/>
        </w:rPr>
        <w:t xml:space="preserve"> </w:t>
      </w:r>
      <w:proofErr w:type="spellStart"/>
      <w:r w:rsidR="00A07A1D" w:rsidRPr="002C6734">
        <w:rPr>
          <w:sz w:val="28"/>
          <w:szCs w:val="28"/>
        </w:rPr>
        <w:t>phủ</w:t>
      </w:r>
      <w:proofErr w:type="spellEnd"/>
      <w:r w:rsidR="00A07A1D" w:rsidRPr="002C6734">
        <w:rPr>
          <w:sz w:val="28"/>
          <w:szCs w:val="28"/>
        </w:rPr>
        <w:t xml:space="preserve"> </w:t>
      </w:r>
      <w:proofErr w:type="spellStart"/>
      <w:r w:rsidR="00A07A1D" w:rsidRPr="002C6734">
        <w:rPr>
          <w:sz w:val="28"/>
          <w:szCs w:val="28"/>
        </w:rPr>
        <w:t>về</w:t>
      </w:r>
      <w:proofErr w:type="spellEnd"/>
      <w:r w:rsidR="00A07A1D" w:rsidRPr="002C6734">
        <w:rPr>
          <w:sz w:val="28"/>
          <w:szCs w:val="28"/>
        </w:rPr>
        <w:t xml:space="preserve"> </w:t>
      </w:r>
      <w:proofErr w:type="spellStart"/>
      <w:r w:rsidR="00A07A1D" w:rsidRPr="002C6734">
        <w:rPr>
          <w:sz w:val="28"/>
          <w:szCs w:val="28"/>
        </w:rPr>
        <w:t>chế</w:t>
      </w:r>
      <w:proofErr w:type="spellEnd"/>
      <w:r w:rsidR="00A07A1D" w:rsidRPr="002C6734">
        <w:rPr>
          <w:sz w:val="28"/>
          <w:szCs w:val="28"/>
        </w:rPr>
        <w:t xml:space="preserve"> </w:t>
      </w:r>
      <w:proofErr w:type="spellStart"/>
      <w:r w:rsidR="00A07A1D" w:rsidRPr="002C6734">
        <w:rPr>
          <w:sz w:val="28"/>
          <w:szCs w:val="28"/>
        </w:rPr>
        <w:t>độ</w:t>
      </w:r>
      <w:proofErr w:type="spellEnd"/>
      <w:r w:rsidR="00A07A1D" w:rsidRPr="002C6734">
        <w:rPr>
          <w:sz w:val="28"/>
          <w:szCs w:val="28"/>
        </w:rPr>
        <w:t xml:space="preserve"> </w:t>
      </w:r>
      <w:proofErr w:type="spellStart"/>
      <w:r w:rsidR="00A07A1D" w:rsidRPr="002C6734">
        <w:rPr>
          <w:sz w:val="28"/>
          <w:szCs w:val="28"/>
        </w:rPr>
        <w:t>chính</w:t>
      </w:r>
      <w:proofErr w:type="spellEnd"/>
      <w:r w:rsidR="00A07A1D" w:rsidRPr="002C6734">
        <w:rPr>
          <w:sz w:val="28"/>
          <w:szCs w:val="28"/>
        </w:rPr>
        <w:t xml:space="preserve"> </w:t>
      </w:r>
      <w:proofErr w:type="spellStart"/>
      <w:r w:rsidR="00A07A1D" w:rsidRPr="002C6734">
        <w:rPr>
          <w:sz w:val="28"/>
          <w:szCs w:val="28"/>
        </w:rPr>
        <w:t>sách</w:t>
      </w:r>
      <w:proofErr w:type="spellEnd"/>
      <w:r w:rsidR="00A07A1D" w:rsidRPr="002C6734">
        <w:rPr>
          <w:sz w:val="28"/>
          <w:szCs w:val="28"/>
        </w:rPr>
        <w:t xml:space="preserve"> </w:t>
      </w:r>
      <w:proofErr w:type="spellStart"/>
      <w:r w:rsidR="00A07A1D" w:rsidRPr="002C6734">
        <w:rPr>
          <w:sz w:val="28"/>
          <w:szCs w:val="28"/>
        </w:rPr>
        <w:t>đối</w:t>
      </w:r>
      <w:proofErr w:type="spellEnd"/>
      <w:r w:rsidR="00A07A1D" w:rsidRPr="002C6734">
        <w:rPr>
          <w:sz w:val="28"/>
          <w:szCs w:val="28"/>
        </w:rPr>
        <w:t xml:space="preserve"> </w:t>
      </w:r>
      <w:proofErr w:type="spellStart"/>
      <w:r w:rsidR="00A07A1D" w:rsidRPr="002C6734">
        <w:rPr>
          <w:sz w:val="28"/>
          <w:szCs w:val="28"/>
        </w:rPr>
        <w:t>với</w:t>
      </w:r>
      <w:proofErr w:type="spellEnd"/>
      <w:r w:rsidR="00A07A1D" w:rsidRPr="002C6734">
        <w:rPr>
          <w:sz w:val="28"/>
          <w:szCs w:val="28"/>
        </w:rPr>
        <w:t xml:space="preserve"> </w:t>
      </w:r>
      <w:proofErr w:type="spellStart"/>
      <w:r w:rsidR="00A07A1D" w:rsidRPr="002C6734">
        <w:rPr>
          <w:sz w:val="28"/>
          <w:szCs w:val="28"/>
        </w:rPr>
        <w:t>cán</w:t>
      </w:r>
      <w:proofErr w:type="spellEnd"/>
      <w:r w:rsidR="00A07A1D" w:rsidRPr="002C6734">
        <w:rPr>
          <w:sz w:val="28"/>
          <w:szCs w:val="28"/>
        </w:rPr>
        <w:t xml:space="preserve"> </w:t>
      </w:r>
      <w:proofErr w:type="spellStart"/>
      <w:r w:rsidR="00A07A1D" w:rsidRPr="002C6734">
        <w:rPr>
          <w:sz w:val="28"/>
          <w:szCs w:val="28"/>
        </w:rPr>
        <w:t>bộ</w:t>
      </w:r>
      <w:proofErr w:type="spellEnd"/>
      <w:r w:rsidR="00A07A1D" w:rsidRPr="002C6734">
        <w:rPr>
          <w:sz w:val="28"/>
          <w:szCs w:val="28"/>
        </w:rPr>
        <w:t xml:space="preserve"> </w:t>
      </w:r>
      <w:proofErr w:type="spellStart"/>
      <w:r w:rsidR="00A07A1D" w:rsidRPr="002C6734">
        <w:rPr>
          <w:sz w:val="28"/>
          <w:szCs w:val="28"/>
        </w:rPr>
        <w:t>Đoàn</w:t>
      </w:r>
      <w:proofErr w:type="spellEnd"/>
      <w:r w:rsidR="00A07A1D" w:rsidRPr="002C6734">
        <w:rPr>
          <w:sz w:val="28"/>
          <w:szCs w:val="28"/>
        </w:rPr>
        <w:t xml:space="preserve"> TNCS </w:t>
      </w:r>
      <w:proofErr w:type="spellStart"/>
      <w:r w:rsidR="00A07A1D" w:rsidRPr="002C6734">
        <w:rPr>
          <w:sz w:val="28"/>
          <w:szCs w:val="28"/>
        </w:rPr>
        <w:t>Hồ</w:t>
      </w:r>
      <w:proofErr w:type="spellEnd"/>
      <w:r w:rsidR="00A07A1D" w:rsidRPr="002C6734">
        <w:rPr>
          <w:sz w:val="28"/>
          <w:szCs w:val="28"/>
        </w:rPr>
        <w:t xml:space="preserve"> </w:t>
      </w:r>
      <w:proofErr w:type="spellStart"/>
      <w:r w:rsidR="00A07A1D" w:rsidRPr="002C6734">
        <w:rPr>
          <w:sz w:val="28"/>
          <w:szCs w:val="28"/>
        </w:rPr>
        <w:t>Chí</w:t>
      </w:r>
      <w:proofErr w:type="spellEnd"/>
      <w:r w:rsidR="00A07A1D" w:rsidRPr="002C6734">
        <w:rPr>
          <w:sz w:val="28"/>
          <w:szCs w:val="28"/>
        </w:rPr>
        <w:t xml:space="preserve"> Minh, </w:t>
      </w:r>
      <w:proofErr w:type="spellStart"/>
      <w:r w:rsidR="00A07A1D" w:rsidRPr="002C6734">
        <w:rPr>
          <w:sz w:val="28"/>
          <w:szCs w:val="28"/>
        </w:rPr>
        <w:t>Hội</w:t>
      </w:r>
      <w:proofErr w:type="spellEnd"/>
      <w:r w:rsidR="00A07A1D" w:rsidRPr="002C6734">
        <w:rPr>
          <w:sz w:val="28"/>
          <w:szCs w:val="28"/>
        </w:rPr>
        <w:t xml:space="preserve"> </w:t>
      </w:r>
      <w:proofErr w:type="spellStart"/>
      <w:r w:rsidR="00A07A1D" w:rsidRPr="002C6734">
        <w:rPr>
          <w:sz w:val="28"/>
          <w:szCs w:val="28"/>
        </w:rPr>
        <w:t>Sinh</w:t>
      </w:r>
      <w:proofErr w:type="spellEnd"/>
      <w:r w:rsidR="00A07A1D" w:rsidRPr="002C6734">
        <w:rPr>
          <w:sz w:val="28"/>
          <w:szCs w:val="28"/>
        </w:rPr>
        <w:t xml:space="preserve"> </w:t>
      </w:r>
      <w:proofErr w:type="spellStart"/>
      <w:r w:rsidR="00A07A1D" w:rsidRPr="002C6734">
        <w:rPr>
          <w:sz w:val="28"/>
          <w:szCs w:val="28"/>
        </w:rPr>
        <w:t>viên</w:t>
      </w:r>
      <w:proofErr w:type="spellEnd"/>
      <w:r w:rsidR="00A07A1D" w:rsidRPr="002C6734">
        <w:rPr>
          <w:sz w:val="28"/>
          <w:szCs w:val="28"/>
        </w:rPr>
        <w:t xml:space="preserve"> </w:t>
      </w:r>
      <w:proofErr w:type="spellStart"/>
      <w:r w:rsidR="00A07A1D" w:rsidRPr="002C6734">
        <w:rPr>
          <w:sz w:val="28"/>
          <w:szCs w:val="28"/>
        </w:rPr>
        <w:t>Việt</w:t>
      </w:r>
      <w:proofErr w:type="spellEnd"/>
      <w:r w:rsidR="00A07A1D" w:rsidRPr="002C6734">
        <w:rPr>
          <w:sz w:val="28"/>
          <w:szCs w:val="28"/>
        </w:rPr>
        <w:t xml:space="preserve"> Nam, </w:t>
      </w:r>
      <w:proofErr w:type="spellStart"/>
      <w:r w:rsidR="00A07A1D" w:rsidRPr="002C6734">
        <w:rPr>
          <w:sz w:val="28"/>
          <w:szCs w:val="28"/>
        </w:rPr>
        <w:t>Hội</w:t>
      </w:r>
      <w:proofErr w:type="spellEnd"/>
      <w:r w:rsidR="00A07A1D" w:rsidRPr="002C6734">
        <w:rPr>
          <w:sz w:val="28"/>
          <w:szCs w:val="28"/>
        </w:rPr>
        <w:t xml:space="preserve"> </w:t>
      </w:r>
      <w:proofErr w:type="spellStart"/>
      <w:r w:rsidR="00A07A1D" w:rsidRPr="002C6734">
        <w:rPr>
          <w:sz w:val="28"/>
          <w:szCs w:val="28"/>
        </w:rPr>
        <w:t>Liên</w:t>
      </w:r>
      <w:proofErr w:type="spellEnd"/>
      <w:r w:rsidR="00A07A1D" w:rsidRPr="002C6734">
        <w:rPr>
          <w:sz w:val="28"/>
          <w:szCs w:val="28"/>
        </w:rPr>
        <w:t xml:space="preserve"> </w:t>
      </w:r>
      <w:proofErr w:type="spellStart"/>
      <w:r w:rsidR="00A07A1D" w:rsidRPr="002C6734">
        <w:rPr>
          <w:sz w:val="28"/>
          <w:szCs w:val="28"/>
        </w:rPr>
        <w:t>hiệp</w:t>
      </w:r>
      <w:proofErr w:type="spellEnd"/>
      <w:r w:rsidR="00A07A1D" w:rsidRPr="002C6734">
        <w:rPr>
          <w:sz w:val="28"/>
          <w:szCs w:val="28"/>
        </w:rPr>
        <w:t xml:space="preserve"> Thanh </w:t>
      </w:r>
      <w:proofErr w:type="spellStart"/>
      <w:r w:rsidR="00A07A1D" w:rsidRPr="002C6734">
        <w:rPr>
          <w:sz w:val="28"/>
          <w:szCs w:val="28"/>
        </w:rPr>
        <w:t>niên</w:t>
      </w:r>
      <w:proofErr w:type="spellEnd"/>
      <w:r w:rsidR="00A07A1D" w:rsidRPr="002C6734">
        <w:rPr>
          <w:sz w:val="28"/>
          <w:szCs w:val="28"/>
        </w:rPr>
        <w:t xml:space="preserve"> </w:t>
      </w:r>
      <w:proofErr w:type="spellStart"/>
      <w:r w:rsidR="00A07A1D" w:rsidRPr="002C6734">
        <w:rPr>
          <w:sz w:val="28"/>
          <w:szCs w:val="28"/>
        </w:rPr>
        <w:t>Việt</w:t>
      </w:r>
      <w:proofErr w:type="spellEnd"/>
      <w:r w:rsidR="00A07A1D" w:rsidRPr="002C6734">
        <w:rPr>
          <w:sz w:val="28"/>
          <w:szCs w:val="28"/>
        </w:rPr>
        <w:t xml:space="preserve"> Nam </w:t>
      </w:r>
      <w:proofErr w:type="spellStart"/>
      <w:r w:rsidR="00A07A1D" w:rsidRPr="002C6734">
        <w:rPr>
          <w:sz w:val="28"/>
          <w:szCs w:val="28"/>
        </w:rPr>
        <w:t>trong</w:t>
      </w:r>
      <w:proofErr w:type="spellEnd"/>
      <w:r w:rsidR="00A07A1D" w:rsidRPr="002C6734">
        <w:rPr>
          <w:sz w:val="28"/>
          <w:szCs w:val="28"/>
        </w:rPr>
        <w:t xml:space="preserve"> </w:t>
      </w:r>
      <w:proofErr w:type="spellStart"/>
      <w:r w:rsidR="00A07A1D" w:rsidRPr="002C6734">
        <w:rPr>
          <w:sz w:val="28"/>
          <w:szCs w:val="28"/>
        </w:rPr>
        <w:t>cơ</w:t>
      </w:r>
      <w:proofErr w:type="spellEnd"/>
      <w:r w:rsidR="00A07A1D" w:rsidRPr="002C6734">
        <w:rPr>
          <w:sz w:val="28"/>
          <w:szCs w:val="28"/>
        </w:rPr>
        <w:t xml:space="preserve"> </w:t>
      </w:r>
      <w:proofErr w:type="spellStart"/>
      <w:r w:rsidR="00A07A1D" w:rsidRPr="002C6734">
        <w:rPr>
          <w:sz w:val="28"/>
          <w:szCs w:val="28"/>
        </w:rPr>
        <w:t>sở</w:t>
      </w:r>
      <w:proofErr w:type="spellEnd"/>
      <w:r w:rsidR="00A07A1D" w:rsidRPr="002C6734">
        <w:rPr>
          <w:sz w:val="28"/>
          <w:szCs w:val="28"/>
        </w:rPr>
        <w:t xml:space="preserve"> </w:t>
      </w:r>
      <w:proofErr w:type="spellStart"/>
      <w:r w:rsidR="00A07A1D" w:rsidRPr="002C6734">
        <w:rPr>
          <w:sz w:val="28"/>
          <w:szCs w:val="28"/>
        </w:rPr>
        <w:t>giáo</w:t>
      </w:r>
      <w:proofErr w:type="spellEnd"/>
      <w:r w:rsidR="00A07A1D" w:rsidRPr="002C6734">
        <w:rPr>
          <w:sz w:val="28"/>
          <w:szCs w:val="28"/>
        </w:rPr>
        <w:t xml:space="preserve"> </w:t>
      </w:r>
      <w:proofErr w:type="spellStart"/>
      <w:r w:rsidR="00A07A1D" w:rsidRPr="002C6734">
        <w:rPr>
          <w:sz w:val="28"/>
          <w:szCs w:val="28"/>
        </w:rPr>
        <w:t>dục</w:t>
      </w:r>
      <w:proofErr w:type="spellEnd"/>
      <w:r w:rsidR="00A07A1D" w:rsidRPr="002C6734">
        <w:rPr>
          <w:sz w:val="28"/>
          <w:szCs w:val="28"/>
        </w:rPr>
        <w:t xml:space="preserve"> </w:t>
      </w:r>
      <w:proofErr w:type="spellStart"/>
      <w:r w:rsidR="00A07A1D" w:rsidRPr="002C6734">
        <w:rPr>
          <w:sz w:val="28"/>
          <w:szCs w:val="28"/>
        </w:rPr>
        <w:t>và</w:t>
      </w:r>
      <w:proofErr w:type="spellEnd"/>
      <w:r w:rsidR="00A07A1D" w:rsidRPr="002C6734">
        <w:rPr>
          <w:sz w:val="28"/>
          <w:szCs w:val="28"/>
        </w:rPr>
        <w:t xml:space="preserve"> </w:t>
      </w:r>
      <w:proofErr w:type="spellStart"/>
      <w:r w:rsidR="00A07A1D" w:rsidRPr="002C6734">
        <w:rPr>
          <w:sz w:val="28"/>
          <w:szCs w:val="28"/>
        </w:rPr>
        <w:t>cơ</w:t>
      </w:r>
      <w:proofErr w:type="spellEnd"/>
      <w:r w:rsidR="00A07A1D" w:rsidRPr="002C6734">
        <w:rPr>
          <w:sz w:val="28"/>
          <w:szCs w:val="28"/>
        </w:rPr>
        <w:t xml:space="preserve"> </w:t>
      </w:r>
      <w:proofErr w:type="spellStart"/>
      <w:r w:rsidR="00A07A1D" w:rsidRPr="002C6734">
        <w:rPr>
          <w:sz w:val="28"/>
          <w:szCs w:val="28"/>
        </w:rPr>
        <w:t>sở</w:t>
      </w:r>
      <w:proofErr w:type="spellEnd"/>
      <w:r w:rsidR="00A07A1D" w:rsidRPr="002C6734">
        <w:rPr>
          <w:sz w:val="28"/>
          <w:szCs w:val="28"/>
        </w:rPr>
        <w:t xml:space="preserve"> </w:t>
      </w:r>
      <w:proofErr w:type="spellStart"/>
      <w:r w:rsidR="00A07A1D" w:rsidRPr="002C6734">
        <w:rPr>
          <w:sz w:val="28"/>
          <w:szCs w:val="28"/>
        </w:rPr>
        <w:t>dạy</w:t>
      </w:r>
      <w:proofErr w:type="spellEnd"/>
      <w:r w:rsidR="00A07A1D" w:rsidRPr="002C6734">
        <w:rPr>
          <w:sz w:val="28"/>
          <w:szCs w:val="28"/>
        </w:rPr>
        <w:t xml:space="preserve"> </w:t>
      </w:r>
      <w:proofErr w:type="spellStart"/>
      <w:r w:rsidR="00A07A1D" w:rsidRPr="002C6734">
        <w:rPr>
          <w:sz w:val="28"/>
          <w:szCs w:val="28"/>
        </w:rPr>
        <w:t>nghề</w:t>
      </w:r>
      <w:proofErr w:type="spellEnd"/>
      <w:r w:rsidR="00A07A1D" w:rsidRPr="002C6734">
        <w:rPr>
          <w:sz w:val="28"/>
          <w:szCs w:val="28"/>
        </w:rPr>
        <w:t xml:space="preserve"> </w:t>
      </w:r>
      <w:proofErr w:type="spellStart"/>
      <w:r w:rsidR="00A07A1D" w:rsidRPr="002C6734">
        <w:rPr>
          <w:sz w:val="28"/>
          <w:szCs w:val="28"/>
        </w:rPr>
        <w:t>còn</w:t>
      </w:r>
      <w:proofErr w:type="spellEnd"/>
      <w:r w:rsidR="00A07A1D" w:rsidRPr="002C6734">
        <w:rPr>
          <w:sz w:val="28"/>
          <w:szCs w:val="28"/>
        </w:rPr>
        <w:t xml:space="preserve"> </w:t>
      </w:r>
      <w:proofErr w:type="spellStart"/>
      <w:r w:rsidR="00A07A1D" w:rsidRPr="002C6734">
        <w:rPr>
          <w:sz w:val="28"/>
          <w:szCs w:val="28"/>
        </w:rPr>
        <w:t>gặp</w:t>
      </w:r>
      <w:proofErr w:type="spellEnd"/>
      <w:r w:rsidR="00A07A1D" w:rsidRPr="002C6734">
        <w:rPr>
          <w:sz w:val="28"/>
          <w:szCs w:val="28"/>
        </w:rPr>
        <w:t xml:space="preserve"> </w:t>
      </w:r>
      <w:proofErr w:type="spellStart"/>
      <w:r w:rsidR="00A07A1D" w:rsidRPr="002C6734">
        <w:rPr>
          <w:sz w:val="28"/>
          <w:szCs w:val="28"/>
        </w:rPr>
        <w:t>nhiều</w:t>
      </w:r>
      <w:proofErr w:type="spellEnd"/>
      <w:r w:rsidR="00A07A1D" w:rsidRPr="002C6734">
        <w:rPr>
          <w:sz w:val="28"/>
          <w:szCs w:val="28"/>
        </w:rPr>
        <w:t xml:space="preserve"> </w:t>
      </w:r>
      <w:proofErr w:type="spellStart"/>
      <w:r w:rsidR="00A07A1D" w:rsidRPr="002C6734">
        <w:rPr>
          <w:sz w:val="28"/>
          <w:szCs w:val="28"/>
        </w:rPr>
        <w:t>khó</w:t>
      </w:r>
      <w:proofErr w:type="spellEnd"/>
      <w:r w:rsidR="00A07A1D" w:rsidRPr="002C6734">
        <w:rPr>
          <w:sz w:val="28"/>
          <w:szCs w:val="28"/>
        </w:rPr>
        <w:t xml:space="preserve"> </w:t>
      </w:r>
      <w:proofErr w:type="spellStart"/>
      <w:r w:rsidR="00A07A1D" w:rsidRPr="002C6734">
        <w:rPr>
          <w:sz w:val="28"/>
          <w:szCs w:val="28"/>
        </w:rPr>
        <w:t>khăn</w:t>
      </w:r>
      <w:proofErr w:type="spellEnd"/>
      <w:r w:rsidR="00A07A1D" w:rsidRPr="002C6734">
        <w:rPr>
          <w:sz w:val="28"/>
          <w:szCs w:val="28"/>
        </w:rPr>
        <w:t xml:space="preserve"> </w:t>
      </w:r>
      <w:proofErr w:type="spellStart"/>
      <w:r w:rsidR="00A07A1D" w:rsidRPr="002C6734">
        <w:rPr>
          <w:sz w:val="28"/>
          <w:szCs w:val="28"/>
        </w:rPr>
        <w:t>trong</w:t>
      </w:r>
      <w:proofErr w:type="spellEnd"/>
      <w:r w:rsidR="00A07A1D" w:rsidRPr="002C6734">
        <w:rPr>
          <w:sz w:val="28"/>
          <w:szCs w:val="28"/>
        </w:rPr>
        <w:t xml:space="preserve"> </w:t>
      </w:r>
      <w:proofErr w:type="spellStart"/>
      <w:r w:rsidR="00A07A1D" w:rsidRPr="002C6734">
        <w:rPr>
          <w:sz w:val="28"/>
          <w:szCs w:val="28"/>
        </w:rPr>
        <w:t>thực</w:t>
      </w:r>
      <w:proofErr w:type="spellEnd"/>
      <w:r w:rsidR="00A07A1D" w:rsidRPr="002C6734">
        <w:rPr>
          <w:sz w:val="28"/>
          <w:szCs w:val="28"/>
        </w:rPr>
        <w:t xml:space="preserve"> </w:t>
      </w:r>
      <w:proofErr w:type="spellStart"/>
      <w:r w:rsidR="00A07A1D" w:rsidRPr="002C6734">
        <w:rPr>
          <w:sz w:val="28"/>
          <w:szCs w:val="28"/>
        </w:rPr>
        <w:t>hiện</w:t>
      </w:r>
      <w:proofErr w:type="spellEnd"/>
      <w:r w:rsidR="00A07A1D" w:rsidRPr="002C6734">
        <w:rPr>
          <w:sz w:val="28"/>
          <w:szCs w:val="28"/>
        </w:rPr>
        <w:t xml:space="preserve"> ở </w:t>
      </w:r>
      <w:proofErr w:type="spellStart"/>
      <w:r w:rsidR="00A07A1D" w:rsidRPr="002C6734">
        <w:rPr>
          <w:sz w:val="28"/>
          <w:szCs w:val="28"/>
        </w:rPr>
        <w:t>một</w:t>
      </w:r>
      <w:proofErr w:type="spellEnd"/>
      <w:r w:rsidR="00A07A1D" w:rsidRPr="002C6734">
        <w:rPr>
          <w:sz w:val="28"/>
          <w:szCs w:val="28"/>
        </w:rPr>
        <w:t xml:space="preserve"> </w:t>
      </w:r>
      <w:proofErr w:type="spellStart"/>
      <w:r w:rsidR="00A07A1D" w:rsidRPr="002C6734">
        <w:rPr>
          <w:sz w:val="28"/>
          <w:szCs w:val="28"/>
        </w:rPr>
        <w:t>số</w:t>
      </w:r>
      <w:proofErr w:type="spellEnd"/>
      <w:r w:rsidR="00A07A1D" w:rsidRPr="002C6734">
        <w:rPr>
          <w:sz w:val="28"/>
          <w:szCs w:val="28"/>
        </w:rPr>
        <w:t xml:space="preserve"> </w:t>
      </w:r>
      <w:proofErr w:type="spellStart"/>
      <w:r w:rsidR="00A07A1D" w:rsidRPr="002C6734">
        <w:rPr>
          <w:sz w:val="28"/>
          <w:szCs w:val="28"/>
        </w:rPr>
        <w:t>đơn</w:t>
      </w:r>
      <w:proofErr w:type="spellEnd"/>
      <w:r w:rsidR="00A07A1D" w:rsidRPr="002C6734">
        <w:rPr>
          <w:sz w:val="28"/>
          <w:szCs w:val="28"/>
        </w:rPr>
        <w:t xml:space="preserve"> </w:t>
      </w:r>
      <w:proofErr w:type="spellStart"/>
      <w:r w:rsidR="00A07A1D" w:rsidRPr="002C6734">
        <w:rPr>
          <w:sz w:val="28"/>
          <w:szCs w:val="28"/>
        </w:rPr>
        <w:t>vị</w:t>
      </w:r>
      <w:proofErr w:type="spellEnd"/>
      <w:r w:rsidR="00A07A1D" w:rsidRPr="002C6734">
        <w:rPr>
          <w:sz w:val="28"/>
          <w:szCs w:val="28"/>
        </w:rPr>
        <w:t>.</w:t>
      </w:r>
    </w:p>
    <w:p w14:paraId="7299FC0A" w14:textId="4086AD47" w:rsidR="002F2151" w:rsidRPr="002C6734" w:rsidRDefault="004E0108" w:rsidP="006367CA">
      <w:pPr>
        <w:spacing w:before="60" w:after="60" w:line="276" w:lineRule="auto"/>
        <w:ind w:firstLine="720"/>
        <w:jc w:val="both"/>
        <w:rPr>
          <w:rFonts w:eastAsia="Calibri"/>
          <w:b/>
          <w:i/>
          <w:iCs/>
          <w:sz w:val="28"/>
          <w:szCs w:val="28"/>
          <w:lang w:val="vi-VN"/>
        </w:rPr>
      </w:pPr>
      <w:r w:rsidRPr="002C6734">
        <w:rPr>
          <w:rFonts w:eastAsia="Calibri"/>
          <w:b/>
          <w:i/>
          <w:iCs/>
          <w:sz w:val="28"/>
          <w:szCs w:val="28"/>
          <w:lang w:val="es-ES"/>
        </w:rPr>
        <w:t>2</w:t>
      </w:r>
      <w:r w:rsidRPr="002C6734">
        <w:rPr>
          <w:rFonts w:eastAsia="Calibri"/>
          <w:b/>
          <w:i/>
          <w:iCs/>
          <w:sz w:val="28"/>
          <w:szCs w:val="28"/>
          <w:lang w:val="vi-VN"/>
        </w:rPr>
        <w:t>.2</w:t>
      </w:r>
      <w:r w:rsidR="002F2151" w:rsidRPr="002C6734">
        <w:rPr>
          <w:rFonts w:eastAsia="Calibri"/>
          <w:b/>
          <w:i/>
          <w:iCs/>
          <w:sz w:val="28"/>
          <w:szCs w:val="28"/>
          <w:lang w:val="vi-VN"/>
        </w:rPr>
        <w:t>.</w:t>
      </w:r>
      <w:r w:rsidR="002F2151" w:rsidRPr="002C6734">
        <w:rPr>
          <w:rFonts w:eastAsia="Calibri"/>
          <w:b/>
          <w:i/>
          <w:iCs/>
          <w:sz w:val="28"/>
          <w:szCs w:val="28"/>
          <w:lang w:val="es-ES"/>
        </w:rPr>
        <w:t xml:space="preserve"> </w:t>
      </w:r>
      <w:proofErr w:type="spellStart"/>
      <w:r w:rsidR="002F2151" w:rsidRPr="002C6734">
        <w:rPr>
          <w:rFonts w:eastAsia="Calibri"/>
          <w:b/>
          <w:i/>
          <w:iCs/>
          <w:sz w:val="28"/>
          <w:szCs w:val="28"/>
          <w:lang w:val="es-ES"/>
        </w:rPr>
        <w:t>Nguyên</w:t>
      </w:r>
      <w:proofErr w:type="spellEnd"/>
      <w:r w:rsidR="002F2151" w:rsidRPr="002C6734">
        <w:rPr>
          <w:rFonts w:eastAsia="Calibri"/>
          <w:b/>
          <w:i/>
          <w:iCs/>
          <w:sz w:val="28"/>
          <w:szCs w:val="28"/>
          <w:lang w:val="es-ES"/>
        </w:rPr>
        <w:t xml:space="preserve"> </w:t>
      </w:r>
      <w:proofErr w:type="spellStart"/>
      <w:r w:rsidR="002F2151" w:rsidRPr="002C6734">
        <w:rPr>
          <w:rFonts w:eastAsia="Calibri"/>
          <w:b/>
          <w:i/>
          <w:iCs/>
          <w:sz w:val="28"/>
          <w:szCs w:val="28"/>
          <w:lang w:val="es-ES"/>
        </w:rPr>
        <w:t>nhân</w:t>
      </w:r>
      <w:proofErr w:type="spellEnd"/>
      <w:r w:rsidRPr="002C6734">
        <w:rPr>
          <w:rFonts w:eastAsia="Calibri"/>
          <w:b/>
          <w:i/>
          <w:iCs/>
          <w:sz w:val="28"/>
          <w:szCs w:val="28"/>
          <w:lang w:val="vi-VN"/>
        </w:rPr>
        <w:t xml:space="preserve"> </w:t>
      </w:r>
      <w:r w:rsidR="002F2151" w:rsidRPr="002C6734">
        <w:rPr>
          <w:rFonts w:eastAsia="Calibri"/>
          <w:b/>
          <w:i/>
          <w:iCs/>
          <w:sz w:val="28"/>
          <w:szCs w:val="28"/>
          <w:lang w:val="vi-VN"/>
        </w:rPr>
        <w:t>và bài học kinh nghiệm</w:t>
      </w:r>
    </w:p>
    <w:p w14:paraId="186703D2" w14:textId="1CD5BA4E" w:rsidR="002F2151" w:rsidRPr="002C6734" w:rsidRDefault="002F2151" w:rsidP="006367CA">
      <w:pPr>
        <w:spacing w:before="60" w:after="60" w:line="276" w:lineRule="auto"/>
        <w:ind w:firstLine="720"/>
        <w:jc w:val="both"/>
        <w:rPr>
          <w:i/>
          <w:iCs/>
          <w:sz w:val="28"/>
          <w:szCs w:val="28"/>
          <w:lang w:val="vi-VN"/>
        </w:rPr>
      </w:pPr>
      <w:proofErr w:type="spellStart"/>
      <w:r w:rsidRPr="002C6734">
        <w:rPr>
          <w:sz w:val="28"/>
          <w:szCs w:val="28"/>
        </w:rPr>
        <w:t>Những</w:t>
      </w:r>
      <w:proofErr w:type="spellEnd"/>
      <w:r w:rsidRPr="002C6734">
        <w:rPr>
          <w:sz w:val="28"/>
          <w:szCs w:val="28"/>
        </w:rPr>
        <w:t xml:space="preserve"> </w:t>
      </w:r>
      <w:proofErr w:type="spellStart"/>
      <w:r w:rsidRPr="002C6734">
        <w:rPr>
          <w:sz w:val="28"/>
          <w:szCs w:val="28"/>
        </w:rPr>
        <w:t>hạn</w:t>
      </w:r>
      <w:proofErr w:type="spellEnd"/>
      <w:r w:rsidRPr="002C6734">
        <w:rPr>
          <w:sz w:val="28"/>
          <w:szCs w:val="28"/>
        </w:rPr>
        <w:t xml:space="preserve"> </w:t>
      </w:r>
      <w:proofErr w:type="spellStart"/>
      <w:r w:rsidRPr="002C6734">
        <w:rPr>
          <w:sz w:val="28"/>
          <w:szCs w:val="28"/>
        </w:rPr>
        <w:t>chế</w:t>
      </w:r>
      <w:proofErr w:type="spellEnd"/>
      <w:r w:rsidRPr="002C6734">
        <w:rPr>
          <w:sz w:val="28"/>
          <w:szCs w:val="28"/>
        </w:rPr>
        <w:t xml:space="preserve">, </w:t>
      </w:r>
      <w:proofErr w:type="spellStart"/>
      <w:r w:rsidRPr="002C6734">
        <w:rPr>
          <w:sz w:val="28"/>
          <w:szCs w:val="28"/>
        </w:rPr>
        <w:t>khuyết</w:t>
      </w:r>
      <w:proofErr w:type="spellEnd"/>
      <w:r w:rsidRPr="002C6734">
        <w:rPr>
          <w:sz w:val="28"/>
          <w:szCs w:val="28"/>
        </w:rPr>
        <w:t xml:space="preserve"> </w:t>
      </w:r>
      <w:proofErr w:type="spellStart"/>
      <w:r w:rsidRPr="002C6734">
        <w:rPr>
          <w:sz w:val="28"/>
          <w:szCs w:val="28"/>
        </w:rPr>
        <w:t>điểm</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quá</w:t>
      </w:r>
      <w:proofErr w:type="spellEnd"/>
      <w:r w:rsidRPr="002C6734">
        <w:rPr>
          <w:sz w:val="28"/>
          <w:szCs w:val="28"/>
        </w:rPr>
        <w:t xml:space="preserve"> </w:t>
      </w:r>
      <w:proofErr w:type="spellStart"/>
      <w:r w:rsidRPr="002C6734">
        <w:rPr>
          <w:sz w:val="28"/>
          <w:szCs w:val="28"/>
        </w:rPr>
        <w:t>trình</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Nghị</w:t>
      </w:r>
      <w:proofErr w:type="spellEnd"/>
      <w:r w:rsidRPr="002C6734">
        <w:rPr>
          <w:sz w:val="28"/>
          <w:szCs w:val="28"/>
        </w:rPr>
        <w:t xml:space="preserve"> </w:t>
      </w:r>
      <w:proofErr w:type="spellStart"/>
      <w:r w:rsidRPr="002C6734">
        <w:rPr>
          <w:sz w:val="28"/>
          <w:szCs w:val="28"/>
        </w:rPr>
        <w:t>quyết</w:t>
      </w:r>
      <w:proofErr w:type="spellEnd"/>
      <w:r w:rsidRPr="002C6734">
        <w:rPr>
          <w:sz w:val="28"/>
          <w:szCs w:val="28"/>
        </w:rPr>
        <w:t xml:space="preserve"> </w:t>
      </w:r>
      <w:proofErr w:type="spellStart"/>
      <w:r w:rsidRPr="002C6734">
        <w:rPr>
          <w:sz w:val="28"/>
          <w:szCs w:val="28"/>
        </w:rPr>
        <w:t>Đại</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X</w:t>
      </w:r>
      <w:r w:rsidRPr="002C6734">
        <w:rPr>
          <w:sz w:val="28"/>
          <w:szCs w:val="28"/>
          <w:lang w:val="vi-VN"/>
        </w:rPr>
        <w:t xml:space="preserve"> </w:t>
      </w:r>
      <w:proofErr w:type="spellStart"/>
      <w:r w:rsidRPr="002C6734">
        <w:rPr>
          <w:sz w:val="28"/>
          <w:szCs w:val="28"/>
        </w:rPr>
        <w:t>có</w:t>
      </w:r>
      <w:proofErr w:type="spellEnd"/>
      <w:r w:rsidRPr="002C6734">
        <w:rPr>
          <w:sz w:val="28"/>
          <w:szCs w:val="28"/>
        </w:rPr>
        <w:t xml:space="preserve"> </w:t>
      </w:r>
      <w:proofErr w:type="spellStart"/>
      <w:r w:rsidRPr="002C6734">
        <w:rPr>
          <w:sz w:val="28"/>
          <w:szCs w:val="28"/>
        </w:rPr>
        <w:t>nguyên</w:t>
      </w:r>
      <w:proofErr w:type="spellEnd"/>
      <w:r w:rsidRPr="002C6734">
        <w:rPr>
          <w:sz w:val="28"/>
          <w:szCs w:val="28"/>
        </w:rPr>
        <w:t xml:space="preserve"> </w:t>
      </w:r>
      <w:proofErr w:type="spellStart"/>
      <w:r w:rsidRPr="002C6734">
        <w:rPr>
          <w:sz w:val="28"/>
          <w:szCs w:val="28"/>
        </w:rPr>
        <w:t>nhân</w:t>
      </w:r>
      <w:proofErr w:type="spellEnd"/>
      <w:r w:rsidRPr="002C6734">
        <w:rPr>
          <w:sz w:val="28"/>
          <w:szCs w:val="28"/>
        </w:rPr>
        <w:t xml:space="preserve"> </w:t>
      </w:r>
      <w:proofErr w:type="spellStart"/>
      <w:r w:rsidRPr="002C6734">
        <w:rPr>
          <w:sz w:val="28"/>
          <w:szCs w:val="28"/>
        </w:rPr>
        <w:t>khách</w:t>
      </w:r>
      <w:proofErr w:type="spellEnd"/>
      <w:r w:rsidRPr="002C6734">
        <w:rPr>
          <w:sz w:val="28"/>
          <w:szCs w:val="28"/>
        </w:rPr>
        <w:t xml:space="preserve"> </w:t>
      </w:r>
      <w:proofErr w:type="spellStart"/>
      <w:r w:rsidRPr="002C6734">
        <w:rPr>
          <w:sz w:val="28"/>
          <w:szCs w:val="28"/>
        </w:rPr>
        <w:t>quan</w:t>
      </w:r>
      <w:proofErr w:type="spellEnd"/>
      <w:r w:rsidRPr="002C6734">
        <w:rPr>
          <w:sz w:val="28"/>
          <w:szCs w:val="28"/>
          <w:lang w:val="vi-VN"/>
        </w:rPr>
        <w:t xml:space="preserve"> như </w:t>
      </w:r>
      <w:proofErr w:type="spellStart"/>
      <w:r w:rsidRPr="002C6734">
        <w:rPr>
          <w:sz w:val="28"/>
          <w:szCs w:val="28"/>
        </w:rPr>
        <w:t>dịch</w:t>
      </w:r>
      <w:proofErr w:type="spellEnd"/>
      <w:r w:rsidRPr="002C6734">
        <w:rPr>
          <w:sz w:val="28"/>
          <w:szCs w:val="28"/>
        </w:rPr>
        <w:t xml:space="preserve"> </w:t>
      </w:r>
      <w:proofErr w:type="spellStart"/>
      <w:r w:rsidRPr="002C6734">
        <w:rPr>
          <w:sz w:val="28"/>
          <w:szCs w:val="28"/>
        </w:rPr>
        <w:t>bệnh</w:t>
      </w:r>
      <w:proofErr w:type="spellEnd"/>
      <w:r w:rsidRPr="002C6734">
        <w:rPr>
          <w:sz w:val="28"/>
          <w:szCs w:val="28"/>
        </w:rPr>
        <w:t xml:space="preserve"> Covid-19</w:t>
      </w:r>
      <w:r w:rsidRPr="002C6734">
        <w:rPr>
          <w:sz w:val="28"/>
          <w:szCs w:val="28"/>
          <w:lang w:val="vi-VN"/>
        </w:rPr>
        <w:t xml:space="preserve">, </w:t>
      </w:r>
      <w:proofErr w:type="spellStart"/>
      <w:r w:rsidRPr="002C6734">
        <w:rPr>
          <w:sz w:val="28"/>
          <w:szCs w:val="28"/>
        </w:rPr>
        <w:t>sự</w:t>
      </w:r>
      <w:proofErr w:type="spellEnd"/>
      <w:r w:rsidRPr="002C6734">
        <w:rPr>
          <w:sz w:val="28"/>
          <w:szCs w:val="28"/>
        </w:rPr>
        <w:t xml:space="preserve"> </w:t>
      </w:r>
      <w:proofErr w:type="spellStart"/>
      <w:r w:rsidRPr="002C6734">
        <w:rPr>
          <w:sz w:val="28"/>
          <w:szCs w:val="28"/>
        </w:rPr>
        <w:t>biến</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nhanh</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r w:rsidRPr="002C6734">
        <w:rPr>
          <w:sz w:val="28"/>
          <w:szCs w:val="28"/>
          <w:lang w:val="vi-VN"/>
        </w:rPr>
        <w:t xml:space="preserve">việc chuyển </w:t>
      </w:r>
      <w:proofErr w:type="spellStart"/>
      <w:r w:rsidRPr="002C6734">
        <w:rPr>
          <w:sz w:val="28"/>
          <w:szCs w:val="28"/>
        </w:rPr>
        <w:t>đổi</w:t>
      </w:r>
      <w:proofErr w:type="spellEnd"/>
      <w:r w:rsidRPr="002C6734">
        <w:rPr>
          <w:sz w:val="28"/>
          <w:szCs w:val="28"/>
          <w:lang w:val="vi-VN"/>
        </w:rPr>
        <w:t xml:space="preserve"> hình </w:t>
      </w:r>
      <w:proofErr w:type="spellStart"/>
      <w:r w:rsidRPr="002C6734">
        <w:rPr>
          <w:sz w:val="28"/>
          <w:szCs w:val="28"/>
        </w:rPr>
        <w:t>thức</w:t>
      </w:r>
      <w:proofErr w:type="spellEnd"/>
      <w:r w:rsidRPr="002C6734">
        <w:rPr>
          <w:sz w:val="28"/>
          <w:szCs w:val="28"/>
          <w:lang w:val="vi-VN"/>
        </w:rPr>
        <w:t xml:space="preserve"> học tập, hiện tượng vật giá tăng cao, các vấn đề an </w:t>
      </w:r>
      <w:r w:rsidRPr="002C6734">
        <w:rPr>
          <w:sz w:val="28"/>
          <w:szCs w:val="28"/>
          <w:lang w:val="vi-VN"/>
        </w:rPr>
        <w:lastRenderedPageBreak/>
        <w:t xml:space="preserve">ninh phi truyền thống…; </w:t>
      </w:r>
      <w:r w:rsidRPr="002C6734">
        <w:rPr>
          <w:i/>
          <w:iCs/>
          <w:sz w:val="28"/>
          <w:szCs w:val="28"/>
        </w:rPr>
        <w:t xml:space="preserve">song </w:t>
      </w:r>
      <w:proofErr w:type="spellStart"/>
      <w:r w:rsidRPr="002C6734">
        <w:rPr>
          <w:i/>
          <w:iCs/>
          <w:sz w:val="28"/>
          <w:szCs w:val="28"/>
        </w:rPr>
        <w:t>trực</w:t>
      </w:r>
      <w:proofErr w:type="spellEnd"/>
      <w:r w:rsidRPr="002C6734">
        <w:rPr>
          <w:i/>
          <w:iCs/>
          <w:sz w:val="28"/>
          <w:szCs w:val="28"/>
        </w:rPr>
        <w:t xml:space="preserve"> </w:t>
      </w:r>
      <w:proofErr w:type="spellStart"/>
      <w:r w:rsidRPr="002C6734">
        <w:rPr>
          <w:i/>
          <w:iCs/>
          <w:sz w:val="28"/>
          <w:szCs w:val="28"/>
        </w:rPr>
        <w:t>tiếp</w:t>
      </w:r>
      <w:proofErr w:type="spellEnd"/>
      <w:r w:rsidRPr="002C6734">
        <w:rPr>
          <w:i/>
          <w:iCs/>
          <w:sz w:val="28"/>
          <w:szCs w:val="28"/>
        </w:rPr>
        <w:t xml:space="preserve"> </w:t>
      </w:r>
      <w:proofErr w:type="spellStart"/>
      <w:r w:rsidRPr="002C6734">
        <w:rPr>
          <w:i/>
          <w:iCs/>
          <w:sz w:val="28"/>
          <w:szCs w:val="28"/>
        </w:rPr>
        <w:t>và</w:t>
      </w:r>
      <w:proofErr w:type="spellEnd"/>
      <w:r w:rsidRPr="002C6734">
        <w:rPr>
          <w:i/>
          <w:iCs/>
          <w:sz w:val="28"/>
          <w:szCs w:val="28"/>
        </w:rPr>
        <w:t xml:space="preserve"> </w:t>
      </w:r>
      <w:proofErr w:type="spellStart"/>
      <w:r w:rsidRPr="002C6734">
        <w:rPr>
          <w:i/>
          <w:iCs/>
          <w:sz w:val="28"/>
          <w:szCs w:val="28"/>
        </w:rPr>
        <w:t>quyết</w:t>
      </w:r>
      <w:proofErr w:type="spellEnd"/>
      <w:r w:rsidRPr="002C6734">
        <w:rPr>
          <w:i/>
          <w:iCs/>
          <w:sz w:val="28"/>
          <w:szCs w:val="28"/>
        </w:rPr>
        <w:t xml:space="preserve"> </w:t>
      </w:r>
      <w:proofErr w:type="spellStart"/>
      <w:r w:rsidRPr="002C6734">
        <w:rPr>
          <w:i/>
          <w:iCs/>
          <w:sz w:val="28"/>
          <w:szCs w:val="28"/>
        </w:rPr>
        <w:t>định</w:t>
      </w:r>
      <w:proofErr w:type="spellEnd"/>
      <w:r w:rsidRPr="002C6734">
        <w:rPr>
          <w:i/>
          <w:iCs/>
          <w:sz w:val="28"/>
          <w:szCs w:val="28"/>
        </w:rPr>
        <w:t xml:space="preserve"> </w:t>
      </w:r>
      <w:proofErr w:type="spellStart"/>
      <w:r w:rsidRPr="002C6734">
        <w:rPr>
          <w:i/>
          <w:iCs/>
          <w:sz w:val="28"/>
          <w:szCs w:val="28"/>
        </w:rPr>
        <w:t>nhất</w:t>
      </w:r>
      <w:proofErr w:type="spellEnd"/>
      <w:r w:rsidRPr="002C6734">
        <w:rPr>
          <w:i/>
          <w:iCs/>
          <w:sz w:val="28"/>
          <w:szCs w:val="28"/>
        </w:rPr>
        <w:t xml:space="preserve"> </w:t>
      </w:r>
      <w:proofErr w:type="spellStart"/>
      <w:r w:rsidRPr="002C6734">
        <w:rPr>
          <w:i/>
          <w:iCs/>
          <w:sz w:val="28"/>
          <w:szCs w:val="28"/>
        </w:rPr>
        <w:t>là</w:t>
      </w:r>
      <w:proofErr w:type="spellEnd"/>
      <w:r w:rsidRPr="002C6734">
        <w:rPr>
          <w:i/>
          <w:iCs/>
          <w:sz w:val="28"/>
          <w:szCs w:val="28"/>
        </w:rPr>
        <w:t xml:space="preserve"> do </w:t>
      </w:r>
      <w:proofErr w:type="spellStart"/>
      <w:r w:rsidRPr="002C6734">
        <w:rPr>
          <w:i/>
          <w:iCs/>
          <w:sz w:val="28"/>
          <w:szCs w:val="28"/>
        </w:rPr>
        <w:t>nguyên</w:t>
      </w:r>
      <w:proofErr w:type="spellEnd"/>
      <w:r w:rsidRPr="002C6734">
        <w:rPr>
          <w:i/>
          <w:iCs/>
          <w:sz w:val="28"/>
          <w:szCs w:val="28"/>
        </w:rPr>
        <w:t xml:space="preserve"> </w:t>
      </w:r>
      <w:proofErr w:type="spellStart"/>
      <w:r w:rsidRPr="002C6734">
        <w:rPr>
          <w:i/>
          <w:iCs/>
          <w:sz w:val="28"/>
          <w:szCs w:val="28"/>
        </w:rPr>
        <w:t>nhân</w:t>
      </w:r>
      <w:proofErr w:type="spellEnd"/>
      <w:r w:rsidRPr="002C6734">
        <w:rPr>
          <w:i/>
          <w:iCs/>
          <w:sz w:val="28"/>
          <w:szCs w:val="28"/>
        </w:rPr>
        <w:t xml:space="preserve"> </w:t>
      </w:r>
      <w:proofErr w:type="spellStart"/>
      <w:r w:rsidRPr="002C6734">
        <w:rPr>
          <w:i/>
          <w:iCs/>
          <w:sz w:val="28"/>
          <w:szCs w:val="28"/>
        </w:rPr>
        <w:t>chủ</w:t>
      </w:r>
      <w:proofErr w:type="spellEnd"/>
      <w:r w:rsidRPr="002C6734">
        <w:rPr>
          <w:i/>
          <w:iCs/>
          <w:sz w:val="28"/>
          <w:szCs w:val="28"/>
        </w:rPr>
        <w:t xml:space="preserve"> </w:t>
      </w:r>
      <w:proofErr w:type="spellStart"/>
      <w:r w:rsidRPr="002C6734">
        <w:rPr>
          <w:i/>
          <w:iCs/>
          <w:sz w:val="28"/>
          <w:szCs w:val="28"/>
        </w:rPr>
        <w:t>quan</w:t>
      </w:r>
      <w:proofErr w:type="spellEnd"/>
      <w:r w:rsidR="003A1D53" w:rsidRPr="002C6734">
        <w:rPr>
          <w:i/>
          <w:iCs/>
          <w:sz w:val="28"/>
          <w:szCs w:val="28"/>
          <w:lang w:val="vi-VN"/>
        </w:rPr>
        <w:t>, tập trung vào một số vấn đề sau:</w:t>
      </w:r>
    </w:p>
    <w:p w14:paraId="430A5041" w14:textId="77777777" w:rsidR="002F2151" w:rsidRPr="002C6734" w:rsidRDefault="002F2151" w:rsidP="006367CA">
      <w:pPr>
        <w:spacing w:before="60" w:after="60" w:line="276" w:lineRule="auto"/>
        <w:ind w:firstLine="720"/>
        <w:jc w:val="both"/>
        <w:rPr>
          <w:sz w:val="28"/>
          <w:szCs w:val="28"/>
          <w:lang w:val="vi-VN"/>
        </w:rPr>
      </w:pPr>
      <w:r w:rsidRPr="002C6734">
        <w:rPr>
          <w:i/>
          <w:iCs/>
          <w:sz w:val="28"/>
          <w:szCs w:val="28"/>
          <w:lang w:val="vi-VN"/>
        </w:rPr>
        <w:t>Trước hết,</w:t>
      </w:r>
      <w:r w:rsidRPr="002C6734">
        <w:rPr>
          <w:sz w:val="28"/>
          <w:szCs w:val="28"/>
          <w:lang w:val="vi-VN"/>
        </w:rPr>
        <w:t xml:space="preserve"> nhận thức của một số cấp bộ hội, cơ sở hội còn hạn chế trong việc phát huy vai trò chủ thể, tiềm năng, giá trị của sinh viên trong việc xây dựng phong trào, chương trình hoạt động của tổ chức Hội. Chưa phát huy tốt việc khảo sát, lấy ý kiến trong cán bộ, hội viên, sinh viên để góp ý xây dựng các hoạt động sinh viên. </w:t>
      </w:r>
    </w:p>
    <w:p w14:paraId="7DB59398" w14:textId="77777777" w:rsidR="002F2151" w:rsidRPr="002C6734" w:rsidRDefault="002F2151" w:rsidP="006367CA">
      <w:pPr>
        <w:spacing w:before="60" w:after="60" w:line="276" w:lineRule="auto"/>
        <w:ind w:firstLine="720"/>
        <w:jc w:val="both"/>
        <w:rPr>
          <w:sz w:val="28"/>
          <w:szCs w:val="28"/>
        </w:rPr>
      </w:pPr>
      <w:r w:rsidRPr="002C6734">
        <w:rPr>
          <w:i/>
          <w:iCs/>
          <w:sz w:val="28"/>
          <w:szCs w:val="28"/>
        </w:rPr>
        <w:t xml:space="preserve"> </w:t>
      </w:r>
      <w:proofErr w:type="spellStart"/>
      <w:r w:rsidRPr="002C6734">
        <w:rPr>
          <w:i/>
          <w:iCs/>
          <w:sz w:val="28"/>
          <w:szCs w:val="28"/>
        </w:rPr>
        <w:t>Thứ</w:t>
      </w:r>
      <w:proofErr w:type="spellEnd"/>
      <w:r w:rsidRPr="002C6734">
        <w:rPr>
          <w:i/>
          <w:iCs/>
          <w:sz w:val="28"/>
          <w:szCs w:val="28"/>
        </w:rPr>
        <w:t xml:space="preserve"> </w:t>
      </w:r>
      <w:proofErr w:type="spellStart"/>
      <w:r w:rsidRPr="002C6734">
        <w:rPr>
          <w:i/>
          <w:iCs/>
          <w:sz w:val="28"/>
          <w:szCs w:val="28"/>
        </w:rPr>
        <w:t>hai</w:t>
      </w:r>
      <w:proofErr w:type="spellEnd"/>
      <w:r w:rsidRPr="002C6734">
        <w:rPr>
          <w:i/>
          <w:iCs/>
          <w:sz w:val="28"/>
          <w:szCs w:val="28"/>
        </w:rPr>
        <w:t>,</w:t>
      </w:r>
      <w:r w:rsidRPr="002C6734">
        <w:rPr>
          <w:sz w:val="28"/>
          <w:szCs w:val="28"/>
        </w:rPr>
        <w:t xml:space="preserve"> </w:t>
      </w:r>
      <w:proofErr w:type="spellStart"/>
      <w:r w:rsidRPr="002C6734">
        <w:rPr>
          <w:sz w:val="28"/>
          <w:szCs w:val="28"/>
        </w:rPr>
        <w:t>chỉ</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phối</w:t>
      </w:r>
      <w:proofErr w:type="spellEnd"/>
      <w:r w:rsidRPr="002C6734">
        <w:rPr>
          <w:sz w:val="28"/>
          <w:szCs w:val="28"/>
          <w:lang w:val="vi-VN"/>
        </w:rPr>
        <w:t xml:space="preserve"> hợp triển khai</w:t>
      </w:r>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vẫn</w:t>
      </w:r>
      <w:proofErr w:type="spellEnd"/>
      <w:r w:rsidRPr="002C6734">
        <w:rPr>
          <w:sz w:val="28"/>
          <w:szCs w:val="28"/>
        </w:rPr>
        <w:t xml:space="preserve"> </w:t>
      </w:r>
      <w:proofErr w:type="spellStart"/>
      <w:r w:rsidRPr="002C6734">
        <w:rPr>
          <w:sz w:val="28"/>
          <w:szCs w:val="28"/>
        </w:rPr>
        <w:t>là</w:t>
      </w:r>
      <w:proofErr w:type="spellEnd"/>
      <w:r w:rsidRPr="002C6734">
        <w:rPr>
          <w:sz w:val="28"/>
          <w:szCs w:val="28"/>
        </w:rPr>
        <w:t xml:space="preserve"> </w:t>
      </w:r>
      <w:proofErr w:type="spellStart"/>
      <w:r w:rsidRPr="002C6734">
        <w:rPr>
          <w:sz w:val="28"/>
          <w:szCs w:val="28"/>
        </w:rPr>
        <w:t>khâu</w:t>
      </w:r>
      <w:proofErr w:type="spellEnd"/>
      <w:r w:rsidRPr="002C6734">
        <w:rPr>
          <w:sz w:val="28"/>
          <w:szCs w:val="28"/>
        </w:rPr>
        <w:t xml:space="preserve"> </w:t>
      </w:r>
      <w:r w:rsidRPr="002C6734">
        <w:rPr>
          <w:sz w:val="28"/>
          <w:szCs w:val="28"/>
          <w:lang w:val="vi-VN"/>
        </w:rPr>
        <w:t xml:space="preserve">còn </w:t>
      </w:r>
      <w:proofErr w:type="spellStart"/>
      <w:r w:rsidRPr="002C6734">
        <w:rPr>
          <w:sz w:val="28"/>
          <w:szCs w:val="28"/>
        </w:rPr>
        <w:t>chậm</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khắc</w:t>
      </w:r>
      <w:proofErr w:type="spellEnd"/>
      <w:r w:rsidRPr="002C6734">
        <w:rPr>
          <w:sz w:val="28"/>
          <w:szCs w:val="28"/>
        </w:rPr>
        <w:t xml:space="preserve"> </w:t>
      </w:r>
      <w:proofErr w:type="spellStart"/>
      <w:r w:rsidRPr="002C6734">
        <w:rPr>
          <w:sz w:val="28"/>
          <w:szCs w:val="28"/>
        </w:rPr>
        <w:t>phục</w:t>
      </w:r>
      <w:proofErr w:type="spellEnd"/>
      <w:r w:rsidRPr="002C6734">
        <w:rPr>
          <w:sz w:val="28"/>
          <w:szCs w:val="28"/>
        </w:rPr>
        <w:t xml:space="preserve">; </w:t>
      </w:r>
      <w:proofErr w:type="spellStart"/>
      <w:r w:rsidRPr="002C6734">
        <w:rPr>
          <w:sz w:val="28"/>
          <w:szCs w:val="28"/>
        </w:rPr>
        <w:t>năng</w:t>
      </w:r>
      <w:proofErr w:type="spellEnd"/>
      <w:r w:rsidRPr="002C6734">
        <w:rPr>
          <w:sz w:val="28"/>
          <w:szCs w:val="28"/>
        </w:rPr>
        <w:t xml:space="preserve">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cụ</w:t>
      </w:r>
      <w:proofErr w:type="spellEnd"/>
      <w:r w:rsidRPr="002C6734">
        <w:rPr>
          <w:sz w:val="28"/>
          <w:szCs w:val="28"/>
        </w:rPr>
        <w:t xml:space="preserve"> </w:t>
      </w:r>
      <w:proofErr w:type="spellStart"/>
      <w:r w:rsidRPr="002C6734">
        <w:rPr>
          <w:sz w:val="28"/>
          <w:szCs w:val="28"/>
        </w:rPr>
        <w:t>thể</w:t>
      </w:r>
      <w:proofErr w:type="spellEnd"/>
      <w:r w:rsidRPr="002C6734">
        <w:rPr>
          <w:sz w:val="28"/>
          <w:szCs w:val="28"/>
        </w:rPr>
        <w:t xml:space="preserve"> </w:t>
      </w:r>
      <w:proofErr w:type="spellStart"/>
      <w:r w:rsidRPr="002C6734">
        <w:rPr>
          <w:sz w:val="28"/>
          <w:szCs w:val="28"/>
        </w:rPr>
        <w:t>hoá</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trương</w:t>
      </w:r>
      <w:proofErr w:type="spellEnd"/>
      <w:r w:rsidRPr="002C6734">
        <w:rPr>
          <w:sz w:val="28"/>
          <w:szCs w:val="28"/>
        </w:rPr>
        <w:t xml:space="preserve">, </w:t>
      </w:r>
      <w:proofErr w:type="spellStart"/>
      <w:r w:rsidRPr="002C6734">
        <w:rPr>
          <w:sz w:val="28"/>
          <w:szCs w:val="28"/>
        </w:rPr>
        <w:t>chương</w:t>
      </w:r>
      <w:proofErr w:type="spellEnd"/>
      <w:r w:rsidRPr="002C6734">
        <w:rPr>
          <w:sz w:val="28"/>
          <w:szCs w:val="28"/>
          <w:lang w:val="vi-VN"/>
        </w:rPr>
        <w:t xml:space="preserve"> trình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hạn</w:t>
      </w:r>
      <w:proofErr w:type="spellEnd"/>
      <w:r w:rsidRPr="002C6734">
        <w:rPr>
          <w:sz w:val="28"/>
          <w:szCs w:val="28"/>
          <w:lang w:val="vi-VN"/>
        </w:rPr>
        <w:t xml:space="preserve"> chế ở một số cấp cơ sở.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phối</w:t>
      </w:r>
      <w:proofErr w:type="spellEnd"/>
      <w:r w:rsidRPr="002C6734">
        <w:rPr>
          <w:sz w:val="28"/>
          <w:szCs w:val="28"/>
        </w:rPr>
        <w:t xml:space="preserve"> </w:t>
      </w:r>
      <w:proofErr w:type="spellStart"/>
      <w:r w:rsidRPr="002C6734">
        <w:rPr>
          <w:sz w:val="28"/>
          <w:szCs w:val="28"/>
        </w:rPr>
        <w:t>hợp</w:t>
      </w:r>
      <w:proofErr w:type="spellEnd"/>
      <w:r w:rsidRPr="002C6734">
        <w:rPr>
          <w:sz w:val="28"/>
          <w:szCs w:val="28"/>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Đoàn</w:t>
      </w:r>
      <w:proofErr w:type="spellEnd"/>
      <w:r w:rsidRPr="002C6734">
        <w:rPr>
          <w:sz w:val="28"/>
          <w:szCs w:val="28"/>
        </w:rPr>
        <w:t xml:space="preserve"> Thanh </w:t>
      </w:r>
      <w:proofErr w:type="spellStart"/>
      <w:r w:rsidRPr="002C6734">
        <w:rPr>
          <w:sz w:val="28"/>
          <w:szCs w:val="28"/>
        </w:rPr>
        <w:t>niên</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mưu</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ủy</w:t>
      </w:r>
      <w:proofErr w:type="spellEnd"/>
      <w:r w:rsidRPr="002C6734">
        <w:rPr>
          <w:sz w:val="28"/>
          <w:szCs w:val="28"/>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hiện</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chế</w:t>
      </w:r>
      <w:proofErr w:type="spellEnd"/>
      <w:r w:rsidRPr="002C6734">
        <w:rPr>
          <w:sz w:val="28"/>
          <w:szCs w:val="28"/>
        </w:rPr>
        <w:t xml:space="preserve"> </w:t>
      </w:r>
      <w:proofErr w:type="spellStart"/>
      <w:r w:rsidRPr="002C6734">
        <w:rPr>
          <w:sz w:val="28"/>
          <w:szCs w:val="28"/>
        </w:rPr>
        <w:t>độ</w:t>
      </w:r>
      <w:proofErr w:type="spellEnd"/>
      <w:r w:rsidRPr="002C6734">
        <w:rPr>
          <w:sz w:val="28"/>
          <w:szCs w:val="28"/>
        </w:rPr>
        <w:t xml:space="preserve">, </w:t>
      </w:r>
      <w:proofErr w:type="spellStart"/>
      <w:r w:rsidRPr="002C6734">
        <w:rPr>
          <w:sz w:val="28"/>
          <w:szCs w:val="28"/>
        </w:rPr>
        <w:t>chính</w:t>
      </w:r>
      <w:proofErr w:type="spellEnd"/>
      <w:r w:rsidRPr="002C6734">
        <w:rPr>
          <w:sz w:val="28"/>
          <w:szCs w:val="28"/>
        </w:rPr>
        <w:t xml:space="preserve"> </w:t>
      </w:r>
      <w:proofErr w:type="spellStart"/>
      <w:r w:rsidRPr="002C6734">
        <w:rPr>
          <w:sz w:val="28"/>
          <w:szCs w:val="28"/>
        </w:rPr>
        <w:t>sách</w:t>
      </w:r>
      <w:proofErr w:type="spellEnd"/>
      <w:r w:rsidRPr="002C6734">
        <w:rPr>
          <w:sz w:val="28"/>
          <w:szCs w:val="28"/>
        </w:rPr>
        <w:t xml:space="preserve"> </w:t>
      </w:r>
      <w:proofErr w:type="spellStart"/>
      <w:r w:rsidRPr="002C6734">
        <w:rPr>
          <w:sz w:val="28"/>
          <w:szCs w:val="28"/>
        </w:rPr>
        <w:t>cho</w:t>
      </w:r>
      <w:proofErr w:type="spellEnd"/>
      <w:r w:rsidRPr="002C6734">
        <w:rPr>
          <w:sz w:val="28"/>
          <w:szCs w:val="28"/>
        </w:rPr>
        <w:t xml:space="preserve"> </w:t>
      </w:r>
      <w:proofErr w:type="spellStart"/>
      <w:r w:rsidRPr="002C6734">
        <w:rPr>
          <w:sz w:val="28"/>
          <w:szCs w:val="28"/>
        </w:rPr>
        <w:t>cán</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ở </w:t>
      </w:r>
      <w:proofErr w:type="spellStart"/>
      <w:r w:rsidRPr="002C6734">
        <w:rPr>
          <w:sz w:val="28"/>
          <w:szCs w:val="28"/>
        </w:rPr>
        <w:t>một</w:t>
      </w:r>
      <w:proofErr w:type="spellEnd"/>
      <w:r w:rsidRPr="002C6734">
        <w:rPr>
          <w:sz w:val="28"/>
          <w:szCs w:val="28"/>
        </w:rPr>
        <w:t xml:space="preserve"> </w:t>
      </w:r>
      <w:proofErr w:type="spellStart"/>
      <w:r w:rsidRPr="002C6734">
        <w:rPr>
          <w:sz w:val="28"/>
          <w:szCs w:val="28"/>
        </w:rPr>
        <w:t>số</w:t>
      </w:r>
      <w:proofErr w:type="spellEnd"/>
      <w:r w:rsidRPr="002C6734">
        <w:rPr>
          <w:sz w:val="28"/>
          <w:szCs w:val="28"/>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chậm</w:t>
      </w:r>
      <w:proofErr w:type="spellEnd"/>
      <w:r w:rsidRPr="002C6734">
        <w:rPr>
          <w:sz w:val="28"/>
          <w:szCs w:val="28"/>
        </w:rPr>
        <w:t xml:space="preserve">, </w:t>
      </w:r>
      <w:proofErr w:type="spellStart"/>
      <w:r w:rsidRPr="002C6734">
        <w:rPr>
          <w:sz w:val="28"/>
          <w:szCs w:val="28"/>
        </w:rPr>
        <w:t>thiếu</w:t>
      </w:r>
      <w:proofErr w:type="spellEnd"/>
      <w:r w:rsidRPr="002C6734">
        <w:rPr>
          <w:sz w:val="28"/>
          <w:szCs w:val="28"/>
        </w:rPr>
        <w:t xml:space="preserve"> </w:t>
      </w:r>
      <w:proofErr w:type="spellStart"/>
      <w:r w:rsidRPr="002C6734">
        <w:rPr>
          <w:sz w:val="28"/>
          <w:szCs w:val="28"/>
        </w:rPr>
        <w:t>hiệu</w:t>
      </w:r>
      <w:proofErr w:type="spellEnd"/>
      <w:r w:rsidRPr="002C6734">
        <w:rPr>
          <w:sz w:val="28"/>
          <w:szCs w:val="28"/>
        </w:rPr>
        <w:t xml:space="preserve"> </w:t>
      </w:r>
      <w:proofErr w:type="spellStart"/>
      <w:r w:rsidRPr="002C6734">
        <w:rPr>
          <w:sz w:val="28"/>
          <w:szCs w:val="28"/>
        </w:rPr>
        <w:t>quả</w:t>
      </w:r>
      <w:proofErr w:type="spellEnd"/>
      <w:r w:rsidRPr="002C6734">
        <w:rPr>
          <w:sz w:val="28"/>
          <w:szCs w:val="28"/>
        </w:rPr>
        <w:t>.</w:t>
      </w:r>
    </w:p>
    <w:p w14:paraId="39EC2116" w14:textId="77777777" w:rsidR="002F2151" w:rsidRPr="002C6734" w:rsidRDefault="002F2151" w:rsidP="006367CA">
      <w:pPr>
        <w:spacing w:before="60" w:after="60" w:line="276" w:lineRule="auto"/>
        <w:ind w:firstLine="720"/>
        <w:jc w:val="both"/>
        <w:rPr>
          <w:sz w:val="28"/>
          <w:szCs w:val="28"/>
          <w:lang w:val="vi-VN"/>
        </w:rPr>
      </w:pPr>
      <w:r w:rsidRPr="002C6734">
        <w:rPr>
          <w:i/>
          <w:iCs/>
          <w:sz w:val="28"/>
          <w:szCs w:val="28"/>
          <w:lang w:val="vi-VN"/>
        </w:rPr>
        <w:t>Thứ ba,</w:t>
      </w:r>
      <w:r w:rsidRPr="002C6734">
        <w:rPr>
          <w:sz w:val="28"/>
          <w:szCs w:val="28"/>
          <w:lang w:val="vi-VN"/>
        </w:rPr>
        <w:t xml:space="preserve"> nhận thức, quyết tâm sáng tạo, đổi mới các hoạt động, phong trào sinh viên chưa đều, chưa đồng bộ. Ở một số nơi, cán bộ Hội vẫn còn tâm lý ngại khó, ngại thay đổi, ứng dụng những điểm mới, ứng dụng chuyển đổi số vào hoạt động của tổ chức Hội.  </w:t>
      </w:r>
    </w:p>
    <w:p w14:paraId="32BE0E01" w14:textId="2386937A" w:rsidR="002F2151" w:rsidRPr="002C6734" w:rsidRDefault="002F2151" w:rsidP="006367CA">
      <w:pPr>
        <w:spacing w:before="60" w:after="60" w:line="276" w:lineRule="auto"/>
        <w:ind w:firstLine="720"/>
        <w:jc w:val="both"/>
        <w:rPr>
          <w:sz w:val="28"/>
          <w:szCs w:val="28"/>
          <w:lang w:val="vi-VN"/>
        </w:rPr>
      </w:pPr>
      <w:r w:rsidRPr="002C6734">
        <w:rPr>
          <w:i/>
          <w:iCs/>
          <w:sz w:val="28"/>
          <w:szCs w:val="28"/>
          <w:lang w:val="vi-VN"/>
        </w:rPr>
        <w:t>Thứ tư,</w:t>
      </w:r>
      <w:r w:rsidRPr="002C6734">
        <w:rPr>
          <w:sz w:val="28"/>
          <w:szCs w:val="28"/>
          <w:lang w:val="vi-VN"/>
        </w:rPr>
        <w:t xml:space="preserve"> </w:t>
      </w:r>
      <w:proofErr w:type="spellStart"/>
      <w:r w:rsidRPr="002C6734">
        <w:rPr>
          <w:sz w:val="28"/>
          <w:szCs w:val="28"/>
        </w:rPr>
        <w:t>năng</w:t>
      </w:r>
      <w:proofErr w:type="spellEnd"/>
      <w:r w:rsidRPr="002C6734">
        <w:rPr>
          <w:sz w:val="28"/>
          <w:szCs w:val="28"/>
        </w:rPr>
        <w:t xml:space="preserve"> </w:t>
      </w:r>
      <w:proofErr w:type="spellStart"/>
      <w:r w:rsidRPr="002C6734">
        <w:rPr>
          <w:sz w:val="28"/>
          <w:szCs w:val="28"/>
        </w:rPr>
        <w:t>lực</w:t>
      </w:r>
      <w:proofErr w:type="spellEnd"/>
      <w:r w:rsidRPr="002C6734">
        <w:rPr>
          <w:sz w:val="28"/>
          <w:szCs w:val="28"/>
          <w:lang w:val="vi-VN"/>
        </w:rPr>
        <w:t xml:space="preserve">, nghiệp vụ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cán</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lang w:val="vi-VN"/>
        </w:rPr>
        <w:t xml:space="preserve"> </w:t>
      </w:r>
      <w:r w:rsidRPr="002C6734">
        <w:rPr>
          <w:sz w:val="28"/>
          <w:szCs w:val="28"/>
        </w:rPr>
        <w:t xml:space="preserve">ở </w:t>
      </w:r>
      <w:proofErr w:type="spellStart"/>
      <w:r w:rsidRPr="002C6734">
        <w:rPr>
          <w:sz w:val="28"/>
          <w:szCs w:val="28"/>
        </w:rPr>
        <w:t>nhiều</w:t>
      </w:r>
      <w:proofErr w:type="spellEnd"/>
      <w:r w:rsidRPr="002C6734">
        <w:rPr>
          <w:sz w:val="28"/>
          <w:szCs w:val="28"/>
          <w:lang w:val="vi-VN"/>
        </w:rPr>
        <w:t xml:space="preserve"> </w:t>
      </w:r>
      <w:proofErr w:type="spellStart"/>
      <w:r w:rsidRPr="002C6734">
        <w:rPr>
          <w:sz w:val="28"/>
          <w:szCs w:val="28"/>
        </w:rPr>
        <w:t>đơn</w:t>
      </w:r>
      <w:proofErr w:type="spellEnd"/>
      <w:r w:rsidRPr="002C6734">
        <w:rPr>
          <w:sz w:val="28"/>
          <w:szCs w:val="28"/>
        </w:rPr>
        <w:t xml:space="preserve"> </w:t>
      </w:r>
      <w:proofErr w:type="spellStart"/>
      <w:r w:rsidRPr="002C6734">
        <w:rPr>
          <w:sz w:val="28"/>
          <w:szCs w:val="28"/>
        </w:rPr>
        <w:t>vị</w:t>
      </w:r>
      <w:proofErr w:type="spellEnd"/>
      <w:r w:rsidRPr="002C6734">
        <w:rPr>
          <w:sz w:val="28"/>
          <w:szCs w:val="28"/>
          <w:lang w:val="vi-VN"/>
        </w:rPr>
        <w:t xml:space="preserve"> c</w:t>
      </w:r>
      <w:proofErr w:type="spellStart"/>
      <w:r w:rsidRPr="002C6734">
        <w:rPr>
          <w:sz w:val="28"/>
          <w:szCs w:val="28"/>
        </w:rPr>
        <w:t>hưa</w:t>
      </w:r>
      <w:proofErr w:type="spellEnd"/>
      <w:r w:rsidRPr="002C6734">
        <w:rPr>
          <w:sz w:val="28"/>
          <w:szCs w:val="28"/>
        </w:rPr>
        <w:t xml:space="preserve"> </w:t>
      </w:r>
      <w:proofErr w:type="spellStart"/>
      <w:r w:rsidRPr="002C6734">
        <w:rPr>
          <w:sz w:val="28"/>
          <w:szCs w:val="28"/>
        </w:rPr>
        <w:t>đáp</w:t>
      </w:r>
      <w:proofErr w:type="spellEnd"/>
      <w:r w:rsidRPr="002C6734">
        <w:rPr>
          <w:sz w:val="28"/>
          <w:szCs w:val="28"/>
        </w:rPr>
        <w:t xml:space="preserve"> </w:t>
      </w:r>
      <w:proofErr w:type="spellStart"/>
      <w:r w:rsidRPr="002C6734">
        <w:rPr>
          <w:sz w:val="28"/>
          <w:szCs w:val="28"/>
        </w:rPr>
        <w:t>ứng</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yêu</w:t>
      </w:r>
      <w:proofErr w:type="spellEnd"/>
      <w:r w:rsidRPr="002C6734">
        <w:rPr>
          <w:sz w:val="28"/>
          <w:szCs w:val="28"/>
        </w:rPr>
        <w:t xml:space="preserve"> </w:t>
      </w:r>
      <w:proofErr w:type="spellStart"/>
      <w:r w:rsidRPr="002C6734">
        <w:rPr>
          <w:sz w:val="28"/>
          <w:szCs w:val="28"/>
        </w:rPr>
        <w:t>cầu</w:t>
      </w:r>
      <w:proofErr w:type="spellEnd"/>
      <w:r w:rsidRPr="002C6734">
        <w:rPr>
          <w:sz w:val="28"/>
          <w:szCs w:val="28"/>
        </w:rPr>
        <w:t xml:space="preserve"> </w:t>
      </w:r>
      <w:r w:rsidRPr="002C6734">
        <w:rPr>
          <w:sz w:val="28"/>
          <w:szCs w:val="28"/>
          <w:lang w:val="vi-VN"/>
        </w:rPr>
        <w:t xml:space="preserve">về vai trò của người thủ lĩnh sinh viên.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tác</w:t>
      </w:r>
      <w:proofErr w:type="spellEnd"/>
      <w:r w:rsidRPr="002C6734">
        <w:rPr>
          <w:sz w:val="28"/>
          <w:szCs w:val="28"/>
        </w:rPr>
        <w:t xml:space="preserve"> </w:t>
      </w:r>
      <w:proofErr w:type="spellStart"/>
      <w:r w:rsidRPr="002C6734">
        <w:rPr>
          <w:sz w:val="28"/>
          <w:szCs w:val="28"/>
        </w:rPr>
        <w:t>chuẩn</w:t>
      </w:r>
      <w:proofErr w:type="spellEnd"/>
      <w:r w:rsidRPr="002C6734">
        <w:rPr>
          <w:sz w:val="28"/>
          <w:szCs w:val="28"/>
        </w:rPr>
        <w:t xml:space="preserve"> </w:t>
      </w:r>
      <w:proofErr w:type="spellStart"/>
      <w:r w:rsidRPr="002C6734">
        <w:rPr>
          <w:sz w:val="28"/>
          <w:szCs w:val="28"/>
        </w:rPr>
        <w:t>bị</w:t>
      </w:r>
      <w:proofErr w:type="spellEnd"/>
      <w:r w:rsidRPr="002C6734">
        <w:rPr>
          <w:sz w:val="28"/>
          <w:szCs w:val="28"/>
        </w:rPr>
        <w:t xml:space="preserve">, </w:t>
      </w:r>
      <w:proofErr w:type="spellStart"/>
      <w:r w:rsidRPr="002C6734">
        <w:rPr>
          <w:sz w:val="28"/>
          <w:szCs w:val="28"/>
        </w:rPr>
        <w:t>tạo</w:t>
      </w:r>
      <w:proofErr w:type="spellEnd"/>
      <w:r w:rsidRPr="002C6734">
        <w:rPr>
          <w:sz w:val="28"/>
          <w:szCs w:val="28"/>
        </w:rPr>
        <w:t xml:space="preserve"> </w:t>
      </w:r>
      <w:proofErr w:type="spellStart"/>
      <w:r w:rsidRPr="002C6734">
        <w:rPr>
          <w:sz w:val="28"/>
          <w:szCs w:val="28"/>
        </w:rPr>
        <w:t>nguồn</w:t>
      </w:r>
      <w:proofErr w:type="spellEnd"/>
      <w:r w:rsidRPr="002C6734">
        <w:rPr>
          <w:sz w:val="28"/>
          <w:szCs w:val="28"/>
        </w:rPr>
        <w:t xml:space="preserve"> </w:t>
      </w:r>
      <w:proofErr w:type="spellStart"/>
      <w:r w:rsidRPr="002C6734">
        <w:rPr>
          <w:sz w:val="28"/>
          <w:szCs w:val="28"/>
        </w:rPr>
        <w:t>cán</w:t>
      </w:r>
      <w:proofErr w:type="spellEnd"/>
      <w:r w:rsidRPr="002C6734">
        <w:rPr>
          <w:sz w:val="28"/>
          <w:szCs w:val="28"/>
        </w:rPr>
        <w:t xml:space="preserve"> </w:t>
      </w:r>
      <w:proofErr w:type="spellStart"/>
      <w:r w:rsidRPr="002C6734">
        <w:rPr>
          <w:sz w:val="28"/>
          <w:szCs w:val="28"/>
        </w:rPr>
        <w:t>bộ</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chưa</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tâm</w:t>
      </w:r>
      <w:proofErr w:type="spellEnd"/>
      <w:r w:rsidRPr="002C6734">
        <w:rPr>
          <w:sz w:val="28"/>
          <w:szCs w:val="28"/>
        </w:rPr>
        <w:t xml:space="preserve">, </w:t>
      </w:r>
      <w:proofErr w:type="spellStart"/>
      <w:r w:rsidRPr="002C6734">
        <w:rPr>
          <w:sz w:val="28"/>
          <w:szCs w:val="28"/>
        </w:rPr>
        <w:t>đầu</w:t>
      </w:r>
      <w:proofErr w:type="spellEnd"/>
      <w:r w:rsidRPr="002C6734">
        <w:rPr>
          <w:sz w:val="28"/>
          <w:szCs w:val="28"/>
        </w:rPr>
        <w:t xml:space="preserve"> </w:t>
      </w:r>
      <w:proofErr w:type="spellStart"/>
      <w:r w:rsidRPr="002C6734">
        <w:rPr>
          <w:sz w:val="28"/>
          <w:szCs w:val="28"/>
        </w:rPr>
        <w:t>tư</w:t>
      </w:r>
      <w:proofErr w:type="spellEnd"/>
      <w:r w:rsidRPr="002C6734">
        <w:rPr>
          <w:sz w:val="28"/>
          <w:szCs w:val="28"/>
        </w:rPr>
        <w:t xml:space="preserve"> </w:t>
      </w:r>
      <w:proofErr w:type="spellStart"/>
      <w:r w:rsidRPr="002C6734">
        <w:rPr>
          <w:sz w:val="28"/>
          <w:szCs w:val="28"/>
        </w:rPr>
        <w:t>đúng</w:t>
      </w:r>
      <w:proofErr w:type="spellEnd"/>
      <w:r w:rsidRPr="002C6734">
        <w:rPr>
          <w:sz w:val="28"/>
          <w:szCs w:val="28"/>
        </w:rPr>
        <w:t xml:space="preserve"> </w:t>
      </w:r>
      <w:proofErr w:type="spellStart"/>
      <w:r w:rsidRPr="002C6734">
        <w:rPr>
          <w:sz w:val="28"/>
          <w:szCs w:val="28"/>
        </w:rPr>
        <w:t>mức</w:t>
      </w:r>
      <w:proofErr w:type="spellEnd"/>
      <w:r w:rsidRPr="002C6734">
        <w:rPr>
          <w:sz w:val="28"/>
          <w:szCs w:val="28"/>
          <w:lang w:val="vi-VN"/>
        </w:rPr>
        <w:t>, công tác đào tạo, bồi dưỡng cán bộ của các cấp bộ Hội chưa tương xứng với nhiệm vụ đề ra</w:t>
      </w:r>
      <w:r w:rsidR="00870875" w:rsidRPr="002C6734">
        <w:rPr>
          <w:sz w:val="28"/>
          <w:szCs w:val="28"/>
          <w:lang w:val="vi-VN"/>
        </w:rPr>
        <w:t xml:space="preserve"> trong điều kiện cán bộ Hội Sinh viên thường xuyên thay đổi nhiều, thời gian công tác ngắn</w:t>
      </w:r>
      <w:r w:rsidRPr="002C6734">
        <w:rPr>
          <w:sz w:val="28"/>
          <w:szCs w:val="28"/>
          <w:lang w:val="vi-VN"/>
        </w:rPr>
        <w:t xml:space="preserve">; dẫn đến không đảm bảo được tính kế thừa, bền vững của chất lượng cán bộ </w:t>
      </w:r>
      <w:r w:rsidR="004D22E7" w:rsidRPr="002C6734">
        <w:rPr>
          <w:sz w:val="28"/>
          <w:szCs w:val="28"/>
          <w:lang w:val="vi-VN"/>
        </w:rPr>
        <w:t>H</w:t>
      </w:r>
      <w:r w:rsidRPr="002C6734">
        <w:rPr>
          <w:sz w:val="28"/>
          <w:szCs w:val="28"/>
          <w:lang w:val="vi-VN"/>
        </w:rPr>
        <w:t xml:space="preserve">ội. </w:t>
      </w:r>
    </w:p>
    <w:p w14:paraId="402BFB01" w14:textId="77777777" w:rsidR="002F2151" w:rsidRPr="002C6734" w:rsidRDefault="002F2151" w:rsidP="006367CA">
      <w:pPr>
        <w:spacing w:before="60" w:after="60" w:line="276" w:lineRule="auto"/>
        <w:ind w:firstLine="720"/>
        <w:jc w:val="both"/>
        <w:rPr>
          <w:i/>
          <w:sz w:val="28"/>
          <w:szCs w:val="28"/>
          <w:lang w:val="vi-VN"/>
        </w:rPr>
      </w:pPr>
      <w:r w:rsidRPr="002C6734">
        <w:rPr>
          <w:i/>
          <w:sz w:val="28"/>
          <w:szCs w:val="28"/>
          <w:lang w:val="vi-VN"/>
        </w:rPr>
        <w:t xml:space="preserve">Những hạn chế, khuyết điểm trên đòi hỏi toàn thể các cấp bộ Hội, cán bộ, hội viên, sinh phải nghiêm túc nhìn nhận, nỗ lực phấn đấu để khắc phục, tiếp tục lãnh đạo công tác Hội và phong trào sinh viên phát triển vững mạnh. </w:t>
      </w:r>
    </w:p>
    <w:p w14:paraId="72492981" w14:textId="77777777" w:rsidR="002F2151" w:rsidRPr="002C6734" w:rsidRDefault="002F2151" w:rsidP="006367CA">
      <w:pPr>
        <w:spacing w:before="60" w:after="60" w:line="276" w:lineRule="auto"/>
        <w:ind w:firstLine="720"/>
        <w:jc w:val="both"/>
        <w:rPr>
          <w:sz w:val="28"/>
          <w:szCs w:val="28"/>
          <w:lang w:val="vi-VN"/>
        </w:rPr>
      </w:pPr>
      <w:proofErr w:type="spellStart"/>
      <w:r w:rsidRPr="002C6734">
        <w:rPr>
          <w:sz w:val="28"/>
          <w:szCs w:val="28"/>
        </w:rPr>
        <w:t>Từ</w:t>
      </w:r>
      <w:proofErr w:type="spellEnd"/>
      <w:r w:rsidRPr="002C6734">
        <w:rPr>
          <w:sz w:val="28"/>
          <w:szCs w:val="28"/>
        </w:rPr>
        <w:t xml:space="preserve"> </w:t>
      </w:r>
      <w:proofErr w:type="spellStart"/>
      <w:r w:rsidRPr="002C6734">
        <w:rPr>
          <w:sz w:val="28"/>
          <w:szCs w:val="28"/>
        </w:rPr>
        <w:t>thực</w:t>
      </w:r>
      <w:proofErr w:type="spellEnd"/>
      <w:r w:rsidRPr="002C6734">
        <w:rPr>
          <w:sz w:val="28"/>
          <w:szCs w:val="28"/>
        </w:rPr>
        <w:t xml:space="preserve"> </w:t>
      </w:r>
      <w:proofErr w:type="spellStart"/>
      <w:r w:rsidRPr="002C6734">
        <w:rPr>
          <w:sz w:val="28"/>
          <w:szCs w:val="28"/>
        </w:rPr>
        <w:t>tiễn</w:t>
      </w:r>
      <w:proofErr w:type="spellEnd"/>
      <w:r w:rsidRPr="002C6734">
        <w:rPr>
          <w:sz w:val="28"/>
          <w:szCs w:val="28"/>
        </w:rPr>
        <w:t xml:space="preserve"> </w:t>
      </w:r>
      <w:proofErr w:type="spellStart"/>
      <w:r w:rsidRPr="002C6734">
        <w:rPr>
          <w:sz w:val="28"/>
          <w:szCs w:val="28"/>
        </w:rPr>
        <w:t>công</w:t>
      </w:r>
      <w:proofErr w:type="spellEnd"/>
      <w:r w:rsidRPr="002C6734">
        <w:rPr>
          <w:sz w:val="28"/>
          <w:szCs w:val="28"/>
          <w:lang w:val="vi-VN"/>
        </w:rPr>
        <w:t xml:space="preserve"> tác triển khai thực hiện Nghị quyết Đại hội X, rút ra </w:t>
      </w:r>
      <w:r w:rsidRPr="002C6734">
        <w:rPr>
          <w:i/>
          <w:sz w:val="28"/>
          <w:szCs w:val="28"/>
          <w:lang w:val="vi-VN"/>
        </w:rPr>
        <w:t xml:space="preserve">một số </w:t>
      </w:r>
      <w:proofErr w:type="spellStart"/>
      <w:r w:rsidRPr="002C6734">
        <w:rPr>
          <w:i/>
          <w:sz w:val="28"/>
          <w:szCs w:val="28"/>
        </w:rPr>
        <w:t>bài</w:t>
      </w:r>
      <w:proofErr w:type="spellEnd"/>
      <w:r w:rsidRPr="002C6734">
        <w:rPr>
          <w:i/>
          <w:sz w:val="28"/>
          <w:szCs w:val="28"/>
        </w:rPr>
        <w:t xml:space="preserve"> </w:t>
      </w:r>
      <w:proofErr w:type="spellStart"/>
      <w:r w:rsidRPr="002C6734">
        <w:rPr>
          <w:i/>
          <w:sz w:val="28"/>
          <w:szCs w:val="28"/>
        </w:rPr>
        <w:t>học</w:t>
      </w:r>
      <w:proofErr w:type="spellEnd"/>
      <w:r w:rsidRPr="002C6734">
        <w:rPr>
          <w:i/>
          <w:sz w:val="28"/>
          <w:szCs w:val="28"/>
        </w:rPr>
        <w:t xml:space="preserve"> </w:t>
      </w:r>
      <w:r w:rsidRPr="002C6734">
        <w:rPr>
          <w:i/>
          <w:sz w:val="28"/>
          <w:szCs w:val="28"/>
          <w:lang w:val="vi-VN"/>
        </w:rPr>
        <w:t xml:space="preserve">kinh nghiệm: </w:t>
      </w:r>
    </w:p>
    <w:p w14:paraId="53119CA5" w14:textId="430D714D" w:rsidR="00AA2E45" w:rsidRPr="002C6734" w:rsidRDefault="00AA2E45" w:rsidP="006367CA">
      <w:pPr>
        <w:spacing w:before="60" w:after="60" w:line="276" w:lineRule="auto"/>
        <w:ind w:firstLine="720"/>
        <w:jc w:val="both"/>
        <w:rPr>
          <w:rFonts w:eastAsia="Calibri"/>
          <w:bCs/>
          <w:sz w:val="28"/>
          <w:szCs w:val="28"/>
          <w:lang w:val="es-ES"/>
        </w:rPr>
      </w:pPr>
      <w:r w:rsidRPr="002C6734">
        <w:rPr>
          <w:rFonts w:eastAsia="Calibri"/>
          <w:bCs/>
          <w:i/>
          <w:iCs/>
          <w:sz w:val="28"/>
          <w:szCs w:val="28"/>
          <w:lang w:val="vi-VN"/>
        </w:rPr>
        <w:t xml:space="preserve">Thứ nhất, </w:t>
      </w:r>
      <w:proofErr w:type="spellStart"/>
      <w:r w:rsidRPr="002C6734">
        <w:rPr>
          <w:rFonts w:eastAsia="Calibri"/>
          <w:bCs/>
          <w:sz w:val="28"/>
          <w:szCs w:val="28"/>
          <w:lang w:val="es-ES"/>
        </w:rPr>
        <w:t>cần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tối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ưu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hoá</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trò</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chủ</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thể</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hoạt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động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triển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những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giải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pháp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cụ</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thể</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để</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thực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hiện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phương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châm</w:t>
      </w:r>
      <w:proofErr w:type="spellEnd"/>
      <w:r w:rsidRPr="002C6734">
        <w:rPr>
          <w:rFonts w:eastAsia="Calibri"/>
          <w:bCs/>
          <w:sz w:val="28"/>
          <w:szCs w:val="28"/>
          <w:lang w:val="es-ES"/>
        </w:rPr>
        <w:t xml:space="preserve"> </w:t>
      </w:r>
      <w:proofErr w:type="spellStart"/>
      <w:r w:rsidRPr="002C6734">
        <w:rPr>
          <w:rFonts w:eastAsia="Calibri"/>
          <w:bCs/>
          <w:i/>
          <w:iCs/>
          <w:sz w:val="28"/>
          <w:szCs w:val="28"/>
          <w:lang w:val="es-ES"/>
        </w:rPr>
        <w:t>tổ</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chức</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Hội</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là</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tổ</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chức</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của</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sinh</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viên</w:t>
      </w:r>
      <w:proofErr w:type="spellEnd"/>
      <w:r w:rsidRPr="002C6734">
        <w:rPr>
          <w:rFonts w:eastAsia="Calibri"/>
          <w:bCs/>
          <w:i/>
          <w:iCs/>
          <w:sz w:val="28"/>
          <w:szCs w:val="28"/>
          <w:lang w:val="es-ES"/>
        </w:rPr>
        <w:t xml:space="preserve">, do </w:t>
      </w:r>
      <w:proofErr w:type="spellStart"/>
      <w:r w:rsidRPr="002C6734">
        <w:rPr>
          <w:rFonts w:eastAsia="Calibri"/>
          <w:bCs/>
          <w:i/>
          <w:iCs/>
          <w:sz w:val="28"/>
          <w:szCs w:val="28"/>
          <w:lang w:val="es-ES"/>
        </w:rPr>
        <w:t>sinh</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viên</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và</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vì</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sinh</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viên</w:t>
      </w:r>
      <w:proofErr w:type="spellEnd"/>
      <w:r w:rsidRPr="002C6734">
        <w:rPr>
          <w:rFonts w:eastAsia="Calibri"/>
          <w:bCs/>
          <w:sz w:val="28"/>
          <w:szCs w:val="28"/>
          <w:lang w:val="es-ES"/>
        </w:rPr>
        <w:t xml:space="preserve">; </w:t>
      </w:r>
      <w:proofErr w:type="spellStart"/>
      <w:r w:rsidR="005D4A5B" w:rsidRPr="002C6734">
        <w:rPr>
          <w:rFonts w:eastAsia="Calibri"/>
          <w:bCs/>
          <w:sz w:val="28"/>
          <w:szCs w:val="28"/>
          <w:lang w:val="es-ES"/>
        </w:rPr>
        <w:t>xác</w:t>
      </w:r>
      <w:proofErr w:type="spellEnd"/>
      <w:r w:rsidR="005D4A5B" w:rsidRPr="002C6734">
        <w:rPr>
          <w:rFonts w:eastAsia="Calibri"/>
          <w:bCs/>
          <w:sz w:val="28"/>
          <w:szCs w:val="28"/>
          <w:lang w:val="vi-VN"/>
        </w:rPr>
        <w:t xml:space="preserve"> định sinh viên là sức mạnh nội lực trọng tâm của tổ chức Hội; </w:t>
      </w:r>
      <w:proofErr w:type="spellStart"/>
      <w:r w:rsidRPr="002C6734">
        <w:rPr>
          <w:rFonts w:eastAsia="Calibri"/>
          <w:bCs/>
          <w:sz w:val="28"/>
          <w:szCs w:val="28"/>
          <w:lang w:val="es-ES"/>
        </w:rPr>
        <w:t>thường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xuyên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khảo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sát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nắm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bắt</w:t>
      </w:r>
      <w:proofErr w:type="spellEnd"/>
      <w:r w:rsidRPr="002C6734">
        <w:rPr>
          <w:rFonts w:eastAsia="Calibri"/>
          <w:bCs/>
          <w:sz w:val="28"/>
          <w:szCs w:val="28"/>
          <w:lang w:val="es-ES"/>
        </w:rPr>
        <w:t>,</w:t>
      </w:r>
      <w:r w:rsidRPr="002C6734">
        <w:rPr>
          <w:rFonts w:eastAsia="Calibri"/>
          <w:bCs/>
          <w:sz w:val="28"/>
          <w:szCs w:val="28"/>
          <w:lang w:val="vi-VN"/>
        </w:rPr>
        <w:t xml:space="preserve"> tăng cường khả năng</w:t>
      </w:r>
      <w:r w:rsidRPr="002C6734">
        <w:rPr>
          <w:rFonts w:eastAsia="Calibri"/>
          <w:bCs/>
          <w:sz w:val="28"/>
          <w:szCs w:val="28"/>
          <w:lang w:val="es-ES"/>
        </w:rPr>
        <w:t xml:space="preserve"> </w:t>
      </w:r>
      <w:proofErr w:type="spellStart"/>
      <w:r w:rsidRPr="002C6734">
        <w:rPr>
          <w:rFonts w:eastAsia="Calibri"/>
          <w:bCs/>
          <w:sz w:val="28"/>
          <w:szCs w:val="28"/>
          <w:lang w:val="es-ES"/>
        </w:rPr>
        <w:t>dư</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báo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tập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trung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đầu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tư</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giải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pháp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đồng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hành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hỗ</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trợ</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xây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dựng</w:t>
      </w:r>
      <w:proofErr w:type="spellEnd"/>
      <w:r w:rsidRPr="002C6734">
        <w:rPr>
          <w:rFonts w:eastAsia="Calibri"/>
          <w:bCs/>
          <w:sz w:val="28"/>
          <w:szCs w:val="28"/>
          <w:lang w:val="es-ES"/>
        </w:rPr>
        <w:t xml:space="preserve"> uy </w:t>
      </w:r>
      <w:proofErr w:type="spellStart"/>
      <w:r w:rsidRPr="002C6734">
        <w:rPr>
          <w:rFonts w:eastAsia="Calibri"/>
          <w:bCs/>
          <w:sz w:val="28"/>
          <w:szCs w:val="28"/>
          <w:lang w:val="es-ES"/>
        </w:rPr>
        <w:t>tín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tổ</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chức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w:t>
      </w:r>
    </w:p>
    <w:p w14:paraId="7BCA3963" w14:textId="51AE266B" w:rsidR="002F2151" w:rsidRPr="002C6734" w:rsidRDefault="002F2151" w:rsidP="006367CA">
      <w:pPr>
        <w:spacing w:before="60" w:after="60" w:line="276" w:lineRule="auto"/>
        <w:ind w:firstLine="720"/>
        <w:jc w:val="both"/>
        <w:rPr>
          <w:rFonts w:eastAsia="Calibri"/>
          <w:bCs/>
          <w:sz w:val="28"/>
          <w:szCs w:val="28"/>
          <w:lang w:val="es-ES"/>
        </w:rPr>
      </w:pPr>
      <w:proofErr w:type="spellStart"/>
      <w:r w:rsidRPr="002C6734">
        <w:rPr>
          <w:rFonts w:eastAsia="Calibri"/>
          <w:bCs/>
          <w:i/>
          <w:iCs/>
          <w:sz w:val="28"/>
          <w:szCs w:val="28"/>
          <w:lang w:val="es-ES"/>
        </w:rPr>
        <w:t>Thứ</w:t>
      </w:r>
      <w:proofErr w:type="spellEnd"/>
      <w:r w:rsidRPr="002C6734">
        <w:rPr>
          <w:rFonts w:eastAsia="Calibri"/>
          <w:bCs/>
          <w:i/>
          <w:iCs/>
          <w:sz w:val="28"/>
          <w:szCs w:val="28"/>
          <w:lang w:val="es-ES"/>
        </w:rPr>
        <w:t xml:space="preserve"> </w:t>
      </w:r>
      <w:proofErr w:type="spellStart"/>
      <w:r w:rsidR="00AA2E45" w:rsidRPr="002C6734">
        <w:rPr>
          <w:rFonts w:eastAsia="Calibri"/>
          <w:bCs/>
          <w:i/>
          <w:iCs/>
          <w:sz w:val="28"/>
          <w:szCs w:val="28"/>
          <w:lang w:val="es-ES"/>
        </w:rPr>
        <w:t>hai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bám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sát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chỉ</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đạo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cấp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ủy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Đảng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nhiệm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vụ</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chính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trị</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địa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phương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đơn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vị</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chủ</w:t>
      </w:r>
      <w:proofErr w:type="spellEnd"/>
      <w:r w:rsidRPr="002C6734">
        <w:rPr>
          <w:rFonts w:eastAsia="Calibri"/>
          <w:bCs/>
          <w:sz w:val="28"/>
          <w:szCs w:val="28"/>
          <w:lang w:val="vi-VN"/>
        </w:rPr>
        <w:t xml:space="preserve"> </w:t>
      </w:r>
      <w:proofErr w:type="spellStart"/>
      <w:r w:rsidRPr="002C6734">
        <w:rPr>
          <w:rFonts w:eastAsia="Calibri"/>
          <w:bCs/>
          <w:sz w:val="28"/>
          <w:szCs w:val="28"/>
          <w:lang w:val="es-ES"/>
        </w:rPr>
        <w:t>động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tham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mưu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cấp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ủy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chính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quyền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địa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phương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đơn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vị</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tạo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điều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kiện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triển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dung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công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và</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trào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tiếp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tục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phát</w:t>
      </w:r>
      <w:proofErr w:type="spellEnd"/>
      <w:r w:rsidRPr="002C6734">
        <w:rPr>
          <w:rFonts w:eastAsia="Calibri"/>
          <w:bCs/>
          <w:sz w:val="28"/>
          <w:szCs w:val="28"/>
          <w:lang w:val="es-ES"/>
        </w:rPr>
        <w:t xml:space="preserve"> huy </w:t>
      </w:r>
      <w:proofErr w:type="spellStart"/>
      <w:r w:rsidRPr="002C6734">
        <w:rPr>
          <w:rFonts w:eastAsia="Calibri"/>
          <w:bCs/>
          <w:sz w:val="28"/>
          <w:szCs w:val="28"/>
          <w:lang w:val="es-ES"/>
        </w:rPr>
        <w:t>vai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trò</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nòng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cốt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chính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trị</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Đoàn</w:t>
      </w:r>
      <w:proofErr w:type="spellEnd"/>
      <w:r w:rsidRPr="002C6734">
        <w:rPr>
          <w:rFonts w:eastAsia="Calibri"/>
          <w:bCs/>
          <w:sz w:val="28"/>
          <w:szCs w:val="28"/>
          <w:lang w:val="es-ES"/>
        </w:rPr>
        <w:t xml:space="preserve"> TNCS </w:t>
      </w:r>
      <w:proofErr w:type="spellStart"/>
      <w:r w:rsidRPr="002C6734">
        <w:rPr>
          <w:rFonts w:eastAsia="Calibri"/>
          <w:bCs/>
          <w:sz w:val="28"/>
          <w:szCs w:val="28"/>
          <w:lang w:val="es-ES"/>
        </w:rPr>
        <w:t>Hồ</w:t>
      </w:r>
      <w:proofErr w:type="spellEnd"/>
      <w:r w:rsidRPr="002C6734">
        <w:rPr>
          <w:rFonts w:eastAsia="Calibri"/>
          <w:bCs/>
          <w:sz w:val="28"/>
          <w:szCs w:val="28"/>
          <w:lang w:val="es-ES"/>
        </w:rPr>
        <w:t xml:space="preserve"> Chí Minh </w:t>
      </w:r>
      <w:proofErr w:type="spellStart"/>
      <w:r w:rsidRPr="002C6734">
        <w:rPr>
          <w:rFonts w:eastAsia="Calibri"/>
          <w:bCs/>
          <w:sz w:val="28"/>
          <w:szCs w:val="28"/>
          <w:lang w:val="es-ES"/>
        </w:rPr>
        <w:t>đối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với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tổ</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chức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lastRenderedPageBreak/>
        <w:t>viên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Việt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Nam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tích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cực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kết</w:t>
      </w:r>
      <w:proofErr w:type="spellEnd"/>
      <w:r w:rsidRPr="002C6734">
        <w:rPr>
          <w:rFonts w:eastAsia="Calibri"/>
          <w:bCs/>
          <w:sz w:val="28"/>
          <w:szCs w:val="28"/>
          <w:lang w:val="vi-VN"/>
        </w:rPr>
        <w:t xml:space="preserve"> nối</w:t>
      </w:r>
      <w:r w:rsidRPr="002C6734">
        <w:rPr>
          <w:rFonts w:eastAsia="Calibri"/>
          <w:bCs/>
          <w:sz w:val="28"/>
          <w:szCs w:val="28"/>
          <w:lang w:val="es-ES"/>
        </w:rPr>
        <w:t xml:space="preserve">, </w:t>
      </w:r>
      <w:proofErr w:type="spellStart"/>
      <w:r w:rsidRPr="002C6734">
        <w:rPr>
          <w:rFonts w:eastAsia="Calibri"/>
          <w:bCs/>
          <w:sz w:val="28"/>
          <w:szCs w:val="28"/>
          <w:lang w:val="es-ES"/>
        </w:rPr>
        <w:t>phối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hợp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thường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xuyên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chặt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chẽ</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với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ngành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đoàn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thể</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tổ</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chức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cá</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nhân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xã</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nhằm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kịp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thời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tháo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gỡ</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khó</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khăn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vận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động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nguồn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lực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hỗ</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trợ</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công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và</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trào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w:t>
      </w:r>
    </w:p>
    <w:p w14:paraId="1808912A" w14:textId="34024A00" w:rsidR="002F2151" w:rsidRPr="002C6734" w:rsidRDefault="002F2151" w:rsidP="006367CA">
      <w:pPr>
        <w:spacing w:before="60" w:after="60" w:line="276" w:lineRule="auto"/>
        <w:ind w:firstLine="720"/>
        <w:jc w:val="both"/>
      </w:pPr>
      <w:proofErr w:type="spellStart"/>
      <w:r w:rsidRPr="002C6734">
        <w:rPr>
          <w:rFonts w:eastAsia="Calibri"/>
          <w:bCs/>
          <w:i/>
          <w:iCs/>
          <w:sz w:val="28"/>
          <w:szCs w:val="28"/>
          <w:lang w:val="es-ES"/>
        </w:rPr>
        <w:t>Thứ</w:t>
      </w:r>
      <w:proofErr w:type="spellEnd"/>
      <w:r w:rsidRPr="002C6734">
        <w:rPr>
          <w:rFonts w:eastAsia="Calibri"/>
          <w:bCs/>
          <w:i/>
          <w:iCs/>
          <w:sz w:val="28"/>
          <w:szCs w:val="28"/>
          <w:lang w:val="es-ES"/>
        </w:rPr>
        <w:t xml:space="preserve"> </w:t>
      </w:r>
      <w:proofErr w:type="spellStart"/>
      <w:r w:rsidR="004D22E7" w:rsidRPr="002C6734">
        <w:rPr>
          <w:rFonts w:eastAsia="Calibri"/>
          <w:bCs/>
          <w:i/>
          <w:iCs/>
          <w:sz w:val="28"/>
          <w:szCs w:val="28"/>
          <w:lang w:val="es-ES"/>
        </w:rPr>
        <w:t>ba</w:t>
      </w:r>
      <w:proofErr w:type="spellEnd"/>
      <w:r w:rsidRPr="002C6734">
        <w:rPr>
          <w:rFonts w:eastAsia="Calibri"/>
          <w:bCs/>
          <w:sz w:val="28"/>
          <w:szCs w:val="28"/>
          <w:lang w:val="es-ES"/>
        </w:rPr>
        <w:t>,</w:t>
      </w:r>
      <w:r w:rsidRPr="002C6734">
        <w:rPr>
          <w:rFonts w:eastAsia="Calibri"/>
          <w:bCs/>
          <w:sz w:val="28"/>
          <w:szCs w:val="28"/>
          <w:lang w:val="vi-VN"/>
        </w:rPr>
        <w:t xml:space="preserve"> </w:t>
      </w:r>
      <w:proofErr w:type="spellStart"/>
      <w:r w:rsidRPr="002C6734">
        <w:rPr>
          <w:rFonts w:eastAsia="Calibri"/>
          <w:bCs/>
          <w:sz w:val="28"/>
          <w:szCs w:val="28"/>
          <w:lang w:val="es-ES"/>
        </w:rPr>
        <w:t>tăng</w:t>
      </w:r>
      <w:proofErr w:type="spellEnd"/>
      <w:r w:rsidRPr="002C6734">
        <w:rPr>
          <w:rFonts w:eastAsia="Calibri"/>
          <w:bCs/>
          <w:sz w:val="28"/>
          <w:szCs w:val="28"/>
          <w:lang w:val="vi-VN"/>
        </w:rPr>
        <w:t xml:space="preserve"> cường kỹ năng, năng lực sáng tạo, đổi mới, thích ứng nhanh, tự học hỏi trên nền tảng nắm chắc lý luận, nghiệp vụ cơ bản của các cấp bộ Hội; t</w:t>
      </w:r>
      <w:proofErr w:type="spellStart"/>
      <w:r w:rsidRPr="002C6734">
        <w:rPr>
          <w:rFonts w:eastAsia="Calibri"/>
          <w:bCs/>
          <w:sz w:val="28"/>
          <w:szCs w:val="28"/>
          <w:lang w:val="es-ES"/>
        </w:rPr>
        <w:t>hường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xuyên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đổi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mới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nội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dung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phương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thức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hoạt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động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của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Hội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biệt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cần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kịp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thời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thích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ứng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trước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những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sư</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cô</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thiên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dịch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bệnh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bất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ngơ</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dịch</w:t>
      </w:r>
      <w:proofErr w:type="spellEnd"/>
      <w:r w:rsidRPr="002C6734">
        <w:rPr>
          <w:rFonts w:eastAsia="Calibri"/>
          <w:bCs/>
          <w:sz w:val="28"/>
          <w:szCs w:val="28"/>
          <w:lang w:val="es-ES"/>
        </w:rPr>
        <w:t xml:space="preserve"> Covid-19.</w:t>
      </w:r>
      <w:r w:rsidRPr="002C6734">
        <w:rPr>
          <w:rFonts w:ascii="PalatinoLinotype" w:hAnsi="PalatinoLinotype"/>
          <w:sz w:val="26"/>
          <w:szCs w:val="26"/>
        </w:rPr>
        <w:t xml:space="preserve"> </w:t>
      </w:r>
    </w:p>
    <w:p w14:paraId="50C9C9BA" w14:textId="6A1F97CD" w:rsidR="00AA2E45" w:rsidRPr="002C6734" w:rsidRDefault="00AA2E45" w:rsidP="006367CA">
      <w:pPr>
        <w:spacing w:before="60" w:after="60" w:line="276" w:lineRule="auto"/>
        <w:ind w:firstLine="720"/>
        <w:jc w:val="both"/>
        <w:rPr>
          <w:rFonts w:eastAsia="Calibri"/>
          <w:bCs/>
          <w:sz w:val="28"/>
          <w:szCs w:val="28"/>
          <w:lang w:val="es-ES"/>
        </w:rPr>
      </w:pPr>
      <w:proofErr w:type="spellStart"/>
      <w:r w:rsidRPr="002C6734">
        <w:rPr>
          <w:rFonts w:eastAsia="Calibri"/>
          <w:bCs/>
          <w:i/>
          <w:iCs/>
          <w:sz w:val="28"/>
          <w:szCs w:val="28"/>
          <w:lang w:val="es-ES"/>
        </w:rPr>
        <w:t>Thứ</w:t>
      </w:r>
      <w:proofErr w:type="spellEnd"/>
      <w:r w:rsidRPr="002C6734">
        <w:rPr>
          <w:rFonts w:eastAsia="Calibri"/>
          <w:bCs/>
          <w:i/>
          <w:iCs/>
          <w:sz w:val="28"/>
          <w:szCs w:val="28"/>
          <w:lang w:val="es-ES"/>
        </w:rPr>
        <w:t xml:space="preserve"> </w:t>
      </w:r>
      <w:proofErr w:type="spellStart"/>
      <w:r w:rsidRPr="002C6734">
        <w:rPr>
          <w:rFonts w:eastAsia="Calibri"/>
          <w:bCs/>
          <w:i/>
          <w:iCs/>
          <w:sz w:val="28"/>
          <w:szCs w:val="28"/>
          <w:lang w:val="es-ES"/>
        </w:rPr>
        <w:t>tư</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chú</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trọng</w:t>
      </w:r>
      <w:proofErr w:type="spellEnd"/>
      <w:r w:rsidRPr="002C6734">
        <w:rPr>
          <w:rFonts w:eastAsia="Calibri"/>
          <w:bCs/>
          <w:sz w:val="28"/>
          <w:szCs w:val="28"/>
          <w:lang w:val="vi-VN"/>
        </w:rPr>
        <w:t xml:space="preserve"> </w:t>
      </w:r>
      <w:proofErr w:type="spellStart"/>
      <w:r w:rsidRPr="002C6734">
        <w:rPr>
          <w:rFonts w:eastAsia="Calibri"/>
          <w:bCs/>
          <w:sz w:val="28"/>
          <w:szCs w:val="28"/>
          <w:lang w:val="es-ES"/>
        </w:rPr>
        <w:t>tăng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cường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ứng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dụng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nghẹ</w:t>
      </w:r>
      <w:proofErr w:type="spellEnd"/>
      <w:r w:rsidRPr="002C6734">
        <w:rPr>
          <w:rFonts w:eastAsia="Calibri"/>
          <w:bCs/>
          <w:sz w:val="28"/>
          <w:szCs w:val="28"/>
          <w:lang w:val="es-ES"/>
        </w:rPr>
        <w:t>̂</w:t>
      </w:r>
      <w:r w:rsidRPr="002C6734">
        <w:rPr>
          <w:rFonts w:eastAsia="Calibri"/>
          <w:bCs/>
          <w:sz w:val="28"/>
          <w:szCs w:val="28"/>
          <w:lang w:val="vi-VN"/>
        </w:rPr>
        <w:t>, chuyển đổi số</w:t>
      </w:r>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r w:rsidRPr="002C6734">
        <w:rPr>
          <w:rFonts w:eastAsia="Calibri"/>
          <w:bCs/>
          <w:sz w:val="28"/>
          <w:szCs w:val="28"/>
          <w:lang w:val="vi-VN"/>
        </w:rPr>
        <w:t>phong trào sinh viên; xây dựng và phát huy vai trò của dữ liệu số trong việc thiết kế, triển khai hoạt động của tổ chức Hội</w:t>
      </w:r>
      <w:r w:rsidRPr="002C6734">
        <w:rPr>
          <w:rFonts w:eastAsia="Calibri"/>
          <w:bCs/>
          <w:sz w:val="28"/>
          <w:szCs w:val="28"/>
          <w:lang w:val="es-ES"/>
        </w:rPr>
        <w:t>.</w:t>
      </w:r>
    </w:p>
    <w:p w14:paraId="7E4B9046" w14:textId="02150202" w:rsidR="0040459D" w:rsidRPr="002C6734" w:rsidRDefault="002F2151" w:rsidP="00C47135">
      <w:pPr>
        <w:spacing w:before="60" w:after="60" w:line="276" w:lineRule="auto"/>
        <w:ind w:firstLine="720"/>
        <w:jc w:val="both"/>
        <w:rPr>
          <w:rFonts w:eastAsia="Calibri"/>
          <w:bCs/>
          <w:sz w:val="28"/>
          <w:szCs w:val="28"/>
          <w:lang w:val="es-ES"/>
        </w:rPr>
      </w:pPr>
      <w:r w:rsidRPr="002C6734">
        <w:rPr>
          <w:rFonts w:eastAsia="Calibri"/>
          <w:bCs/>
          <w:i/>
          <w:iCs/>
          <w:sz w:val="28"/>
          <w:szCs w:val="28"/>
          <w:lang w:val="vi-VN"/>
        </w:rPr>
        <w:t xml:space="preserve">Thứ </w:t>
      </w:r>
      <w:r w:rsidR="00AA2E45" w:rsidRPr="002C6734">
        <w:rPr>
          <w:rFonts w:eastAsia="Calibri"/>
          <w:bCs/>
          <w:i/>
          <w:iCs/>
          <w:sz w:val="28"/>
          <w:szCs w:val="28"/>
          <w:lang w:val="vi-VN"/>
        </w:rPr>
        <w:t>năm</w:t>
      </w:r>
      <w:r w:rsidRPr="002C6734">
        <w:rPr>
          <w:rFonts w:ascii="PalatinoLinotype" w:hAnsi="PalatinoLinotype"/>
          <w:i/>
          <w:iCs/>
          <w:sz w:val="26"/>
          <w:szCs w:val="26"/>
        </w:rPr>
        <w:t xml:space="preserve">, </w:t>
      </w:r>
      <w:proofErr w:type="spellStart"/>
      <w:r w:rsidRPr="002C6734">
        <w:rPr>
          <w:rFonts w:eastAsia="Calibri"/>
          <w:bCs/>
          <w:sz w:val="28"/>
          <w:szCs w:val="28"/>
          <w:lang w:val="es-ES"/>
        </w:rPr>
        <w:t>tăng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cường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hướng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dẫn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sơ</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trong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triển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khai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xác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lập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pháp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phu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hợp</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theo</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từng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giai</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đoạn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Kiên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quyết</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giư</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vững</w:t>
      </w:r>
      <w:proofErr w:type="spellEnd"/>
      <w:r w:rsidRPr="002C6734">
        <w:rPr>
          <w:rFonts w:eastAsia="Calibri"/>
          <w:bCs/>
          <w:sz w:val="28"/>
          <w:szCs w:val="28"/>
          <w:lang w:val="es-ES"/>
        </w:rPr>
        <w:t xml:space="preserve"> và </w:t>
      </w:r>
      <w:proofErr w:type="spellStart"/>
      <w:r w:rsidRPr="002C6734">
        <w:rPr>
          <w:rFonts w:eastAsia="Calibri"/>
          <w:bCs/>
          <w:sz w:val="28"/>
          <w:szCs w:val="28"/>
          <w:lang w:val="es-ES"/>
        </w:rPr>
        <w:t>thực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hiện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cùng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các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mục</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tiêu</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hằng</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năm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nhiệm</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ky</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đê</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ra</w:t>
      </w:r>
      <w:proofErr w:type="spellEnd"/>
      <w:r w:rsidRPr="002C6734">
        <w:rPr>
          <w:rFonts w:eastAsia="Calibri"/>
          <w:bCs/>
          <w:sz w:val="28"/>
          <w:szCs w:val="28"/>
          <w:lang w:val="es-ES"/>
        </w:rPr>
        <w:t xml:space="preserve">. </w:t>
      </w:r>
    </w:p>
    <w:p w14:paraId="54923B13" w14:textId="77777777" w:rsidR="002F2151" w:rsidRPr="002C6734" w:rsidRDefault="002F2151" w:rsidP="006367CA">
      <w:pPr>
        <w:spacing w:before="60" w:after="60" w:line="276" w:lineRule="auto"/>
        <w:rPr>
          <w:rFonts w:eastAsia="Calibri"/>
          <w:b/>
          <w:spacing w:val="-4"/>
          <w:sz w:val="30"/>
          <w:szCs w:val="30"/>
          <w:lang w:val="de-DE"/>
        </w:rPr>
      </w:pPr>
    </w:p>
    <w:p w14:paraId="08F13261" w14:textId="5497F41D" w:rsidR="002F2151" w:rsidRPr="002C6734" w:rsidRDefault="002F2151" w:rsidP="002F2151">
      <w:pPr>
        <w:ind w:firstLine="720"/>
        <w:jc w:val="center"/>
        <w:rPr>
          <w:rFonts w:eastAsia="Calibri"/>
          <w:b/>
          <w:spacing w:val="-4"/>
          <w:sz w:val="30"/>
          <w:szCs w:val="30"/>
          <w:lang w:val="de-DE"/>
        </w:rPr>
      </w:pPr>
      <w:r w:rsidRPr="002C6734">
        <w:rPr>
          <w:rFonts w:eastAsia="Calibri"/>
          <w:b/>
          <w:spacing w:val="-4"/>
          <w:sz w:val="30"/>
          <w:szCs w:val="30"/>
          <w:lang w:val="de-DE"/>
        </w:rPr>
        <w:t>PHẦN THỨ HAI</w:t>
      </w:r>
    </w:p>
    <w:p w14:paraId="28266AFD" w14:textId="77777777" w:rsidR="002F2151" w:rsidRPr="002C6734" w:rsidRDefault="002F2151" w:rsidP="002F2151">
      <w:pPr>
        <w:ind w:firstLine="720"/>
        <w:jc w:val="center"/>
        <w:rPr>
          <w:rFonts w:eastAsia="Calibri"/>
          <w:b/>
          <w:spacing w:val="-4"/>
          <w:sz w:val="30"/>
          <w:szCs w:val="30"/>
          <w:lang w:val="de-DE"/>
        </w:rPr>
      </w:pPr>
      <w:r w:rsidRPr="002C6734">
        <w:rPr>
          <w:rFonts w:eastAsia="Calibri"/>
          <w:b/>
          <w:spacing w:val="-4"/>
          <w:sz w:val="30"/>
          <w:szCs w:val="30"/>
          <w:lang w:val="de-DE"/>
        </w:rPr>
        <w:t>MỤC TIÊU, NHIỆM VỤ, GIẢI PHÁP</w:t>
      </w:r>
    </w:p>
    <w:p w14:paraId="64E324C7" w14:textId="77777777" w:rsidR="002F2151" w:rsidRPr="002C6734" w:rsidRDefault="002F2151" w:rsidP="002F2151">
      <w:pPr>
        <w:ind w:firstLine="720"/>
        <w:jc w:val="center"/>
        <w:rPr>
          <w:rFonts w:eastAsia="Calibri"/>
          <w:b/>
          <w:spacing w:val="-8"/>
          <w:sz w:val="30"/>
          <w:szCs w:val="30"/>
          <w:lang w:val="de-DE"/>
        </w:rPr>
      </w:pPr>
      <w:r w:rsidRPr="002C6734">
        <w:rPr>
          <w:rFonts w:eastAsia="Calibri"/>
          <w:b/>
          <w:spacing w:val="-8"/>
          <w:sz w:val="30"/>
          <w:szCs w:val="30"/>
          <w:lang w:val="de-DE"/>
        </w:rPr>
        <w:t>CÔNG TÁC HỘI VÀ PHONG TRÀO SINH VIÊN VIỆT NAM</w:t>
      </w:r>
    </w:p>
    <w:p w14:paraId="7906E152" w14:textId="77777777" w:rsidR="002F2151" w:rsidRPr="002C6734" w:rsidRDefault="002F2151" w:rsidP="002F2151">
      <w:pPr>
        <w:ind w:firstLine="720"/>
        <w:jc w:val="center"/>
        <w:rPr>
          <w:rFonts w:eastAsia="Calibri"/>
          <w:b/>
          <w:spacing w:val="-4"/>
          <w:sz w:val="30"/>
          <w:szCs w:val="30"/>
          <w:lang w:val="de-DE"/>
        </w:rPr>
      </w:pPr>
      <w:r w:rsidRPr="002C6734">
        <w:rPr>
          <w:rFonts w:eastAsia="Calibri"/>
          <w:b/>
          <w:spacing w:val="-4"/>
          <w:sz w:val="30"/>
          <w:szCs w:val="30"/>
          <w:lang w:val="de-DE"/>
        </w:rPr>
        <w:t>NHIỆM KỲ XI (2023 - 2028)</w:t>
      </w:r>
    </w:p>
    <w:p w14:paraId="17FF10BC" w14:textId="77777777" w:rsidR="002F2151" w:rsidRPr="002C6734" w:rsidRDefault="002F2151" w:rsidP="002F2151">
      <w:pPr>
        <w:spacing w:before="60" w:after="60"/>
        <w:ind w:firstLine="720"/>
        <w:jc w:val="both"/>
        <w:outlineLvl w:val="0"/>
        <w:rPr>
          <w:rFonts w:eastAsia="Calibri"/>
          <w:sz w:val="28"/>
          <w:szCs w:val="28"/>
          <w:lang w:val="de-DE"/>
        </w:rPr>
      </w:pPr>
      <w:r w:rsidRPr="002C6734">
        <w:rPr>
          <w:rFonts w:eastAsia="Calibri"/>
          <w:sz w:val="28"/>
          <w:szCs w:val="28"/>
          <w:lang w:val="de-DE"/>
        </w:rPr>
        <w:tab/>
      </w:r>
    </w:p>
    <w:p w14:paraId="2F31BF36" w14:textId="4001399A" w:rsidR="002F2151" w:rsidRPr="002C6734" w:rsidRDefault="002F2151" w:rsidP="006367CA">
      <w:pPr>
        <w:spacing w:before="60" w:after="60" w:line="276" w:lineRule="auto"/>
        <w:ind w:firstLine="720"/>
        <w:jc w:val="both"/>
        <w:outlineLvl w:val="0"/>
        <w:rPr>
          <w:rFonts w:eastAsia="Calibri"/>
          <w:b/>
          <w:sz w:val="28"/>
          <w:szCs w:val="28"/>
          <w:lang w:val="de-DE"/>
        </w:rPr>
      </w:pPr>
      <w:r w:rsidRPr="002C6734">
        <w:rPr>
          <w:rFonts w:eastAsia="Calibri"/>
          <w:b/>
          <w:sz w:val="28"/>
          <w:szCs w:val="28"/>
          <w:lang w:val="de-DE"/>
        </w:rPr>
        <w:t>I. DỰ</w:t>
      </w:r>
      <w:r w:rsidRPr="002C6734">
        <w:rPr>
          <w:rFonts w:eastAsia="Calibri"/>
          <w:b/>
          <w:sz w:val="28"/>
          <w:szCs w:val="28"/>
          <w:lang w:val="vi-VN"/>
        </w:rPr>
        <w:t xml:space="preserve"> BÁO </w:t>
      </w:r>
      <w:r w:rsidR="00110C15" w:rsidRPr="002C6734">
        <w:rPr>
          <w:rFonts w:eastAsia="Calibri"/>
          <w:b/>
          <w:sz w:val="28"/>
          <w:szCs w:val="28"/>
          <w:lang w:val="vi-VN"/>
        </w:rPr>
        <w:t xml:space="preserve">BỐI CẢNH TÁC ĐỘNG ĐẾN SINH VIÊN </w:t>
      </w:r>
      <w:r w:rsidRPr="002C6734">
        <w:rPr>
          <w:rFonts w:eastAsia="Calibri"/>
          <w:b/>
          <w:sz w:val="28"/>
          <w:szCs w:val="28"/>
          <w:lang w:val="de-DE"/>
        </w:rPr>
        <w:t>VÀ</w:t>
      </w:r>
      <w:r w:rsidR="00110C15" w:rsidRPr="002C6734">
        <w:rPr>
          <w:rFonts w:eastAsia="Calibri"/>
          <w:b/>
          <w:sz w:val="28"/>
          <w:szCs w:val="28"/>
          <w:lang w:val="vi-VN"/>
        </w:rPr>
        <w:t xml:space="preserve"> TÌNH HÌNH</w:t>
      </w:r>
      <w:r w:rsidRPr="002C6734">
        <w:rPr>
          <w:rFonts w:eastAsia="Calibri"/>
          <w:b/>
          <w:sz w:val="28"/>
          <w:szCs w:val="28"/>
          <w:lang w:val="de-DE"/>
        </w:rPr>
        <w:t xml:space="preserve"> SINH VIÊN</w:t>
      </w:r>
    </w:p>
    <w:p w14:paraId="228135F6" w14:textId="48FCB319" w:rsidR="002F2151" w:rsidRPr="002C6734" w:rsidRDefault="002F2151" w:rsidP="006367CA">
      <w:pPr>
        <w:spacing w:before="60" w:after="60" w:line="276" w:lineRule="auto"/>
        <w:ind w:firstLine="720"/>
        <w:jc w:val="both"/>
        <w:rPr>
          <w:sz w:val="28"/>
          <w:szCs w:val="28"/>
          <w:lang w:val="vi-VN"/>
        </w:rPr>
      </w:pPr>
      <w:r w:rsidRPr="002C6734">
        <w:rPr>
          <w:sz w:val="28"/>
          <w:szCs w:val="28"/>
        </w:rPr>
        <w:t>D</w:t>
      </w:r>
      <w:r w:rsidRPr="002C6734">
        <w:rPr>
          <w:sz w:val="28"/>
          <w:szCs w:val="28"/>
          <w:lang w:val="vi-VN"/>
        </w:rPr>
        <w:t>ự báo tình hình t</w:t>
      </w:r>
      <w:proofErr w:type="spellStart"/>
      <w:r w:rsidRPr="002C6734">
        <w:rPr>
          <w:sz w:val="28"/>
          <w:szCs w:val="28"/>
        </w:rPr>
        <w:t>hế</w:t>
      </w:r>
      <w:proofErr w:type="spellEnd"/>
      <w:r w:rsidRPr="002C6734">
        <w:rPr>
          <w:sz w:val="28"/>
          <w:szCs w:val="28"/>
        </w:rPr>
        <w:t xml:space="preserve"> </w:t>
      </w:r>
      <w:proofErr w:type="spellStart"/>
      <w:r w:rsidRPr="002C6734">
        <w:rPr>
          <w:sz w:val="28"/>
          <w:szCs w:val="28"/>
        </w:rPr>
        <w:t>giới</w:t>
      </w:r>
      <w:proofErr w:type="spellEnd"/>
      <w:r w:rsidRPr="002C6734">
        <w:rPr>
          <w:sz w:val="28"/>
          <w:szCs w:val="28"/>
        </w:rPr>
        <w:t xml:space="preserve"> </w:t>
      </w:r>
      <w:proofErr w:type="spellStart"/>
      <w:r w:rsidRPr="002C6734">
        <w:rPr>
          <w:sz w:val="28"/>
          <w:szCs w:val="28"/>
        </w:rPr>
        <w:t>sẽ</w:t>
      </w:r>
      <w:proofErr w:type="spellEnd"/>
      <w:r w:rsidRPr="002C6734">
        <w:rPr>
          <w:sz w:val="28"/>
          <w:szCs w:val="28"/>
          <w:lang w:val="vi-VN"/>
        </w:rPr>
        <w:t xml:space="preserve"> tiếp tục </w:t>
      </w:r>
      <w:proofErr w:type="spellStart"/>
      <w:r w:rsidRPr="002C6734">
        <w:rPr>
          <w:sz w:val="28"/>
          <w:szCs w:val="28"/>
        </w:rPr>
        <w:t>thay</w:t>
      </w:r>
      <w:proofErr w:type="spellEnd"/>
      <w:r w:rsidRPr="002C6734">
        <w:rPr>
          <w:sz w:val="28"/>
          <w:szCs w:val="28"/>
        </w:rPr>
        <w:t xml:space="preserve"> </w:t>
      </w:r>
      <w:proofErr w:type="spellStart"/>
      <w:r w:rsidRPr="002C6734">
        <w:rPr>
          <w:sz w:val="28"/>
          <w:szCs w:val="28"/>
        </w:rPr>
        <w:t>đổi</w:t>
      </w:r>
      <w:proofErr w:type="spellEnd"/>
      <w:r w:rsidRPr="002C6734">
        <w:rPr>
          <w:sz w:val="28"/>
          <w:szCs w:val="28"/>
          <w:lang w:val="vi-VN"/>
        </w:rPr>
        <w:t xml:space="preserve"> rất</w:t>
      </w:r>
      <w:r w:rsidRPr="002C6734">
        <w:rPr>
          <w:sz w:val="28"/>
          <w:szCs w:val="28"/>
        </w:rPr>
        <w:t xml:space="preserve"> </w:t>
      </w:r>
      <w:proofErr w:type="spellStart"/>
      <w:r w:rsidRPr="002C6734">
        <w:rPr>
          <w:sz w:val="28"/>
          <w:szCs w:val="28"/>
        </w:rPr>
        <w:t>nhanh</w:t>
      </w:r>
      <w:proofErr w:type="spellEnd"/>
      <w:r w:rsidRPr="002C6734">
        <w:rPr>
          <w:sz w:val="28"/>
          <w:szCs w:val="28"/>
          <w:lang w:val="vi-VN"/>
        </w:rPr>
        <w:t>, khó lường</w:t>
      </w:r>
      <w:r w:rsidRPr="002C6734">
        <w:rPr>
          <w:sz w:val="28"/>
          <w:szCs w:val="28"/>
        </w:rPr>
        <w:t xml:space="preserve">. </w:t>
      </w:r>
      <w:proofErr w:type="spellStart"/>
      <w:r w:rsidRPr="002C6734">
        <w:rPr>
          <w:sz w:val="28"/>
          <w:szCs w:val="28"/>
          <w:bdr w:val="none" w:sz="0" w:space="0" w:color="auto" w:frame="1"/>
        </w:rPr>
        <w:t>Toàn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cầu</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hoá</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và</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hội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nhập</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quốc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tế</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tiếp</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tục</w:t>
      </w:r>
      <w:proofErr w:type="spellEnd"/>
      <w:r w:rsidRPr="002C6734">
        <w:rPr>
          <w:sz w:val="28"/>
          <w:szCs w:val="28"/>
          <w:bdr w:val="none" w:sz="0" w:space="0" w:color="auto" w:frame="1"/>
          <w:lang w:val="vi-VN"/>
        </w:rPr>
        <w:t xml:space="preserve"> </w:t>
      </w:r>
      <w:proofErr w:type="spellStart"/>
      <w:r w:rsidRPr="002C6734">
        <w:rPr>
          <w:sz w:val="28"/>
          <w:szCs w:val="28"/>
          <w:bdr w:val="none" w:sz="0" w:space="0" w:color="auto" w:frame="1"/>
        </w:rPr>
        <w:t>là</w:t>
      </w:r>
      <w:proofErr w:type="spellEnd"/>
      <w:r w:rsidRPr="002C6734">
        <w:rPr>
          <w:sz w:val="28"/>
          <w:szCs w:val="28"/>
          <w:bdr w:val="none" w:sz="0" w:space="0" w:color="auto" w:frame="1"/>
        </w:rPr>
        <w:t xml:space="preserve"> xu </w:t>
      </w:r>
      <w:proofErr w:type="spellStart"/>
      <w:r w:rsidRPr="002C6734">
        <w:rPr>
          <w:sz w:val="28"/>
          <w:szCs w:val="28"/>
          <w:bdr w:val="none" w:sz="0" w:space="0" w:color="auto" w:frame="1"/>
        </w:rPr>
        <w:t>thế</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lớn</w:t>
      </w:r>
      <w:proofErr w:type="spellEnd"/>
      <w:r w:rsidRPr="002C6734">
        <w:rPr>
          <w:sz w:val="28"/>
          <w:szCs w:val="28"/>
          <w:bdr w:val="none" w:sz="0" w:space="0" w:color="auto" w:frame="1"/>
        </w:rPr>
        <w:t>,</w:t>
      </w:r>
      <w:r w:rsidRPr="002C6734">
        <w:rPr>
          <w:sz w:val="28"/>
          <w:szCs w:val="28"/>
          <w:bdr w:val="none" w:sz="0" w:space="0" w:color="auto" w:frame="1"/>
          <w:lang w:val="vi-VN"/>
        </w:rPr>
        <w:t xml:space="preserve"> tạo ra động lực phát triển quan trọng</w:t>
      </w:r>
      <w:r w:rsidRPr="002C6734">
        <w:rPr>
          <w:sz w:val="28"/>
          <w:szCs w:val="28"/>
          <w:bdr w:val="none" w:sz="0" w:space="0" w:color="auto" w:frame="1"/>
        </w:rPr>
        <w:t xml:space="preserve"> </w:t>
      </w:r>
      <w:proofErr w:type="spellStart"/>
      <w:r w:rsidRPr="002C6734">
        <w:rPr>
          <w:sz w:val="28"/>
          <w:szCs w:val="28"/>
          <w:bdr w:val="none" w:sz="0" w:space="0" w:color="auto" w:frame="1"/>
        </w:rPr>
        <w:t>nhưng</w:t>
      </w:r>
      <w:proofErr w:type="spellEnd"/>
      <w:r w:rsidRPr="002C6734">
        <w:rPr>
          <w:sz w:val="28"/>
          <w:szCs w:val="28"/>
          <w:bdr w:val="none" w:sz="0" w:space="0" w:color="auto" w:frame="1"/>
          <w:lang w:val="vi-VN"/>
        </w:rPr>
        <w:t xml:space="preserve"> </w:t>
      </w:r>
      <w:proofErr w:type="spellStart"/>
      <w:r w:rsidRPr="002C6734">
        <w:rPr>
          <w:sz w:val="28"/>
          <w:szCs w:val="28"/>
          <w:bdr w:val="none" w:sz="0" w:space="0" w:color="auto" w:frame="1"/>
        </w:rPr>
        <w:t>cũng</w:t>
      </w:r>
      <w:proofErr w:type="spellEnd"/>
      <w:r w:rsidRPr="002C6734">
        <w:rPr>
          <w:sz w:val="28"/>
          <w:szCs w:val="28"/>
          <w:bdr w:val="none" w:sz="0" w:space="0" w:color="auto" w:frame="1"/>
        </w:rPr>
        <w:t> </w:t>
      </w:r>
      <w:proofErr w:type="spellStart"/>
      <w:r w:rsidRPr="002C6734">
        <w:rPr>
          <w:sz w:val="28"/>
          <w:szCs w:val="28"/>
          <w:bdr w:val="none" w:sz="0" w:space="0" w:color="auto" w:frame="1"/>
        </w:rPr>
        <w:t>đứng</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trước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nhiều</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trở</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ngại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thách</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thức</w:t>
      </w:r>
      <w:proofErr w:type="spellEnd"/>
      <w:r w:rsidR="003A1D53" w:rsidRPr="002C6734">
        <w:rPr>
          <w:sz w:val="28"/>
          <w:szCs w:val="28"/>
          <w:bdr w:val="none" w:sz="0" w:space="0" w:color="auto" w:frame="1"/>
          <w:lang w:val="vi-VN"/>
        </w:rPr>
        <w:t>; đặc biệt là từ tác động của sự cạnh tranh chiến lược giữa các nước lớn</w:t>
      </w:r>
      <w:r w:rsidRPr="002C6734">
        <w:rPr>
          <w:sz w:val="28"/>
          <w:szCs w:val="28"/>
          <w:bdr w:val="none" w:sz="0" w:space="0" w:color="auto" w:frame="1"/>
          <w:lang w:val="vi-VN"/>
        </w:rPr>
        <w:t xml:space="preserve">. </w:t>
      </w:r>
      <w:proofErr w:type="spellStart"/>
      <w:r w:rsidRPr="002C6734">
        <w:rPr>
          <w:sz w:val="28"/>
          <w:szCs w:val="28"/>
        </w:rPr>
        <w:t>Cuộc</w:t>
      </w:r>
      <w:proofErr w:type="spellEnd"/>
      <w:r w:rsidRPr="002C6734">
        <w:rPr>
          <w:sz w:val="28"/>
          <w:szCs w:val="28"/>
        </w:rPr>
        <w:t xml:space="preserve"> </w:t>
      </w:r>
      <w:proofErr w:type="spellStart"/>
      <w:r w:rsidRPr="002C6734">
        <w:rPr>
          <w:sz w:val="28"/>
          <w:szCs w:val="28"/>
        </w:rPr>
        <w:t>Cách</w:t>
      </w:r>
      <w:proofErr w:type="spellEnd"/>
      <w:r w:rsidRPr="002C6734">
        <w:rPr>
          <w:sz w:val="28"/>
          <w:szCs w:val="28"/>
        </w:rPr>
        <w:t xml:space="preserve"> </w:t>
      </w:r>
      <w:proofErr w:type="spellStart"/>
      <w:r w:rsidRPr="002C6734">
        <w:rPr>
          <w:sz w:val="28"/>
          <w:szCs w:val="28"/>
        </w:rPr>
        <w:t>mạng</w:t>
      </w:r>
      <w:proofErr w:type="spellEnd"/>
      <w:r w:rsidRPr="002C6734">
        <w:rPr>
          <w:sz w:val="28"/>
          <w:szCs w:val="28"/>
        </w:rPr>
        <w:t xml:space="preserve"> </w:t>
      </w:r>
      <w:proofErr w:type="spellStart"/>
      <w:r w:rsidRPr="002C6734">
        <w:rPr>
          <w:sz w:val="28"/>
          <w:szCs w:val="28"/>
        </w:rPr>
        <w:t>công</w:t>
      </w:r>
      <w:proofErr w:type="spellEnd"/>
      <w:r w:rsidRPr="002C6734">
        <w:rPr>
          <w:sz w:val="28"/>
          <w:szCs w:val="28"/>
        </w:rPr>
        <w:t xml:space="preserve"> </w:t>
      </w:r>
      <w:proofErr w:type="spellStart"/>
      <w:r w:rsidRPr="002C6734">
        <w:rPr>
          <w:sz w:val="28"/>
          <w:szCs w:val="28"/>
        </w:rPr>
        <w:t>nghiệp</w:t>
      </w:r>
      <w:proofErr w:type="spellEnd"/>
      <w:r w:rsidRPr="002C6734">
        <w:rPr>
          <w:sz w:val="28"/>
          <w:szCs w:val="28"/>
        </w:rPr>
        <w:t xml:space="preserve"> </w:t>
      </w:r>
      <w:proofErr w:type="spellStart"/>
      <w:r w:rsidRPr="002C6734">
        <w:rPr>
          <w:sz w:val="28"/>
          <w:szCs w:val="28"/>
        </w:rPr>
        <w:t>lần</w:t>
      </w:r>
      <w:proofErr w:type="spellEnd"/>
      <w:r w:rsidRPr="002C6734">
        <w:rPr>
          <w:sz w:val="28"/>
          <w:szCs w:val="28"/>
        </w:rPr>
        <w:t xml:space="preserve"> </w:t>
      </w:r>
      <w:proofErr w:type="spellStart"/>
      <w:r w:rsidRPr="002C6734">
        <w:rPr>
          <w:sz w:val="28"/>
          <w:szCs w:val="28"/>
        </w:rPr>
        <w:t>thứ</w:t>
      </w:r>
      <w:proofErr w:type="spellEnd"/>
      <w:r w:rsidRPr="002C6734">
        <w:rPr>
          <w:sz w:val="28"/>
          <w:szCs w:val="28"/>
        </w:rPr>
        <w:t xml:space="preserve"> </w:t>
      </w:r>
      <w:proofErr w:type="spellStart"/>
      <w:r w:rsidRPr="002C6734">
        <w:rPr>
          <w:sz w:val="28"/>
          <w:szCs w:val="28"/>
        </w:rPr>
        <w:t>tư</w:t>
      </w:r>
      <w:proofErr w:type="spellEnd"/>
      <w:r w:rsidRPr="002C6734">
        <w:rPr>
          <w:sz w:val="28"/>
          <w:szCs w:val="28"/>
        </w:rPr>
        <w:t xml:space="preserve"> </w:t>
      </w:r>
      <w:proofErr w:type="spellStart"/>
      <w:r w:rsidRPr="002C6734">
        <w:rPr>
          <w:sz w:val="28"/>
          <w:szCs w:val="28"/>
        </w:rPr>
        <w:t>với</w:t>
      </w:r>
      <w:proofErr w:type="spellEnd"/>
      <w:r w:rsidRPr="002C6734">
        <w:rPr>
          <w:sz w:val="28"/>
          <w:szCs w:val="28"/>
          <w:lang w:val="vi-VN"/>
        </w:rPr>
        <w:t xml:space="preserve"> đặc trưng chính về trí tuệ nhân tạo, kết nối vạn vật và dữ liệu lớn sẽ ngày càng </w:t>
      </w:r>
      <w:proofErr w:type="spellStart"/>
      <w:r w:rsidRPr="002C6734">
        <w:rPr>
          <w:sz w:val="28"/>
          <w:szCs w:val="28"/>
        </w:rPr>
        <w:t>phát</w:t>
      </w:r>
      <w:proofErr w:type="spellEnd"/>
      <w:r w:rsidRPr="002C6734">
        <w:rPr>
          <w:sz w:val="28"/>
          <w:szCs w:val="28"/>
        </w:rPr>
        <w:t xml:space="preserve"> </w:t>
      </w:r>
      <w:proofErr w:type="spellStart"/>
      <w:r w:rsidRPr="002C6734">
        <w:rPr>
          <w:sz w:val="28"/>
          <w:szCs w:val="28"/>
        </w:rPr>
        <w:t>triển</w:t>
      </w:r>
      <w:proofErr w:type="spellEnd"/>
      <w:r w:rsidRPr="002C6734">
        <w:rPr>
          <w:sz w:val="28"/>
          <w:szCs w:val="28"/>
        </w:rPr>
        <w:t xml:space="preserve"> </w:t>
      </w:r>
      <w:proofErr w:type="spellStart"/>
      <w:r w:rsidRPr="002C6734">
        <w:rPr>
          <w:sz w:val="28"/>
          <w:szCs w:val="28"/>
        </w:rPr>
        <w:t>mạnh</w:t>
      </w:r>
      <w:proofErr w:type="spellEnd"/>
      <w:r w:rsidRPr="002C6734">
        <w:rPr>
          <w:sz w:val="28"/>
          <w:szCs w:val="28"/>
        </w:rPr>
        <w:t xml:space="preserve"> </w:t>
      </w:r>
      <w:proofErr w:type="spellStart"/>
      <w:r w:rsidRPr="002C6734">
        <w:rPr>
          <w:sz w:val="28"/>
          <w:szCs w:val="28"/>
        </w:rPr>
        <w:t>mẽ</w:t>
      </w:r>
      <w:proofErr w:type="spellEnd"/>
      <w:r w:rsidRPr="002C6734">
        <w:rPr>
          <w:sz w:val="28"/>
          <w:szCs w:val="28"/>
          <w:lang w:val="vi-VN"/>
        </w:rPr>
        <w:t xml:space="preserve"> và tác động sâu sắc đến mọi lĩnh vực trong đời sống xã hội</w:t>
      </w:r>
      <w:r w:rsidRPr="002C6734">
        <w:rPr>
          <w:sz w:val="28"/>
          <w:szCs w:val="28"/>
        </w:rPr>
        <w:t xml:space="preserve">. </w:t>
      </w:r>
      <w:r w:rsidRPr="002C6734">
        <w:rPr>
          <w:sz w:val="28"/>
          <w:szCs w:val="28"/>
          <w:lang w:val="vi-VN"/>
        </w:rPr>
        <w:t>Sau đại dịch</w:t>
      </w:r>
      <w:r w:rsidRPr="002C6734">
        <w:rPr>
          <w:sz w:val="28"/>
          <w:szCs w:val="28"/>
        </w:rPr>
        <w:t xml:space="preserve"> Covid</w:t>
      </w:r>
      <w:r w:rsidRPr="002C6734">
        <w:rPr>
          <w:sz w:val="28"/>
          <w:szCs w:val="28"/>
          <w:lang w:val="vi-VN"/>
        </w:rPr>
        <w:t>-19 và hệ quả của các cuộc xung đột địa chính trị, n</w:t>
      </w:r>
      <w:proofErr w:type="spellStart"/>
      <w:r w:rsidRPr="002C6734">
        <w:rPr>
          <w:sz w:val="28"/>
          <w:szCs w:val="28"/>
        </w:rPr>
        <w:t>ền</w:t>
      </w:r>
      <w:proofErr w:type="spellEnd"/>
      <w:r w:rsidRPr="002C6734">
        <w:rPr>
          <w:sz w:val="28"/>
          <w:szCs w:val="28"/>
          <w:lang w:val="vi-VN"/>
        </w:rPr>
        <w:t xml:space="preserve"> kinh tế toàn cầu tiếp tục đối diện nguy cơ khủng hoảng, suy thoái. Nhiều vấn đề tiềm ẩn đe doạ đến sự phát triển ổn định bền vững của thế giới và khu vực tiếp tục diễn biến phức tạp như biến đổi khí hậu, dịch bệnh và các vấn đề an ninh phi truyền thống, nhất là an ninh mạng. </w:t>
      </w:r>
    </w:p>
    <w:p w14:paraId="51FFF2D0" w14:textId="68868C97" w:rsidR="002F2151" w:rsidRPr="002C6734" w:rsidRDefault="00D6744E" w:rsidP="006367CA">
      <w:pPr>
        <w:spacing w:before="60" w:after="60" w:line="276" w:lineRule="auto"/>
        <w:ind w:firstLine="720"/>
        <w:jc w:val="both"/>
        <w:rPr>
          <w:sz w:val="28"/>
          <w:szCs w:val="28"/>
          <w:bdr w:val="none" w:sz="0" w:space="0" w:color="auto" w:frame="1"/>
          <w:lang w:val="vi-VN"/>
        </w:rPr>
      </w:pPr>
      <w:proofErr w:type="spellStart"/>
      <w:r w:rsidRPr="002C6734">
        <w:rPr>
          <w:sz w:val="28"/>
          <w:szCs w:val="28"/>
        </w:rPr>
        <w:t>Tầm</w:t>
      </w:r>
      <w:proofErr w:type="spellEnd"/>
      <w:r w:rsidRPr="002C6734">
        <w:rPr>
          <w:sz w:val="28"/>
          <w:szCs w:val="28"/>
        </w:rPr>
        <w:t xml:space="preserve"> </w:t>
      </w:r>
      <w:proofErr w:type="spellStart"/>
      <w:r w:rsidRPr="002C6734">
        <w:rPr>
          <w:sz w:val="28"/>
          <w:szCs w:val="28"/>
        </w:rPr>
        <w:t>nhìn</w:t>
      </w:r>
      <w:proofErr w:type="spellEnd"/>
      <w:r w:rsidRPr="002C6734">
        <w:rPr>
          <w:sz w:val="28"/>
          <w:szCs w:val="28"/>
        </w:rPr>
        <w:t xml:space="preserve"> </w:t>
      </w:r>
      <w:proofErr w:type="spellStart"/>
      <w:r w:rsidRPr="002C6734">
        <w:rPr>
          <w:sz w:val="28"/>
          <w:szCs w:val="28"/>
        </w:rPr>
        <w:t>đến</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2030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đặc</w:t>
      </w:r>
      <w:proofErr w:type="spellEnd"/>
      <w:r w:rsidRPr="002C6734">
        <w:rPr>
          <w:sz w:val="28"/>
          <w:szCs w:val="28"/>
        </w:rPr>
        <w:t xml:space="preserve"> </w:t>
      </w:r>
      <w:proofErr w:type="spellStart"/>
      <w:r w:rsidRPr="002C6734">
        <w:rPr>
          <w:sz w:val="28"/>
          <w:szCs w:val="28"/>
        </w:rPr>
        <w:t>biệt</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giai</w:t>
      </w:r>
      <w:proofErr w:type="spellEnd"/>
      <w:r w:rsidRPr="002C6734">
        <w:rPr>
          <w:sz w:val="28"/>
          <w:szCs w:val="28"/>
        </w:rPr>
        <w:t xml:space="preserve"> </w:t>
      </w:r>
      <w:proofErr w:type="spellStart"/>
      <w:r w:rsidRPr="002C6734">
        <w:rPr>
          <w:sz w:val="28"/>
          <w:szCs w:val="28"/>
        </w:rPr>
        <w:t>đoạn</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w:t>
      </w:r>
      <w:proofErr w:type="spellStart"/>
      <w:r w:rsidRPr="002C6734">
        <w:rPr>
          <w:sz w:val="28"/>
          <w:szCs w:val="28"/>
        </w:rPr>
        <w:t>năm</w:t>
      </w:r>
      <w:proofErr w:type="spellEnd"/>
      <w:r w:rsidRPr="002C6734">
        <w:rPr>
          <w:sz w:val="28"/>
          <w:szCs w:val="28"/>
        </w:rPr>
        <w:t xml:space="preserve"> </w:t>
      </w:r>
      <w:proofErr w:type="spellStart"/>
      <w:r w:rsidRPr="002C6734">
        <w:rPr>
          <w:sz w:val="28"/>
          <w:szCs w:val="28"/>
        </w:rPr>
        <w:t>tới</w:t>
      </w:r>
      <w:proofErr w:type="spellEnd"/>
      <w:r w:rsidR="002F2151" w:rsidRPr="002C6734">
        <w:rPr>
          <w:sz w:val="28"/>
          <w:szCs w:val="28"/>
          <w:lang w:val="vi-VN"/>
        </w:rPr>
        <w:t xml:space="preserve">, Việt Nam hội nhập quốc tế sâu, rộng hơn </w:t>
      </w:r>
      <w:r w:rsidR="002F2151" w:rsidRPr="002C6734">
        <w:rPr>
          <w:sz w:val="28"/>
          <w:szCs w:val="28"/>
          <w:bdr w:val="none" w:sz="0" w:space="0" w:color="auto" w:frame="1"/>
          <w:lang w:val="vi-VN"/>
        </w:rPr>
        <w:t>trên nền tảng quan điểm “</w:t>
      </w:r>
      <w:proofErr w:type="spellStart"/>
      <w:r w:rsidR="002F2151" w:rsidRPr="002C6734">
        <w:rPr>
          <w:i/>
          <w:iCs/>
          <w:spacing w:val="2"/>
          <w:sz w:val="28"/>
          <w:szCs w:val="28"/>
          <w:bdr w:val="none" w:sz="0" w:space="0" w:color="auto" w:frame="1"/>
        </w:rPr>
        <w:t>phát</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huy</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tối</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đa</w:t>
      </w:r>
      <w:proofErr w:type="spellEnd"/>
      <w:r w:rsidR="002F2151" w:rsidRPr="002C6734">
        <w:rPr>
          <w:i/>
          <w:iCs/>
          <w:spacing w:val="2"/>
          <w:sz w:val="28"/>
          <w:szCs w:val="28"/>
          <w:bdr w:val="none" w:sz="0" w:space="0" w:color="auto" w:frame="1"/>
        </w:rPr>
        <w:t xml:space="preserve"> </w:t>
      </w:r>
      <w:r w:rsidR="002F2151" w:rsidRPr="002C6734">
        <w:rPr>
          <w:i/>
          <w:iCs/>
          <w:sz w:val="28"/>
          <w:szCs w:val="28"/>
          <w:lang w:val="vi-VN"/>
        </w:rPr>
        <w:t>nội</w:t>
      </w:r>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lực</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tranh</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thủ</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ngoại</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lực</w:t>
      </w:r>
      <w:proofErr w:type="spellEnd"/>
      <w:r w:rsidR="002F2151" w:rsidRPr="002C6734">
        <w:rPr>
          <w:i/>
          <w:iCs/>
          <w:spacing w:val="2"/>
          <w:sz w:val="28"/>
          <w:szCs w:val="28"/>
          <w:bdr w:val="none" w:sz="0" w:space="0" w:color="auto" w:frame="1"/>
        </w:rPr>
        <w:t xml:space="preserve">, </w:t>
      </w:r>
      <w:proofErr w:type="spellStart"/>
      <w:r w:rsidR="002F2151" w:rsidRPr="002C6734">
        <w:rPr>
          <w:i/>
          <w:iCs/>
          <w:spacing w:val="2"/>
          <w:sz w:val="28"/>
          <w:szCs w:val="28"/>
          <w:bdr w:val="none" w:sz="0" w:space="0" w:color="auto" w:frame="1"/>
        </w:rPr>
        <w:t>trong</w:t>
      </w:r>
      <w:proofErr w:type="spellEnd"/>
      <w:r w:rsidR="002F2151" w:rsidRPr="002C6734">
        <w:rPr>
          <w:i/>
          <w:iCs/>
          <w:spacing w:val="2"/>
          <w:sz w:val="28"/>
          <w:szCs w:val="28"/>
          <w:bdr w:val="none" w:sz="0" w:space="0" w:color="auto" w:frame="1"/>
        </w:rPr>
        <w:t> </w:t>
      </w:r>
      <w:proofErr w:type="spellStart"/>
      <w:r w:rsidR="002F2151" w:rsidRPr="002C6734">
        <w:rPr>
          <w:i/>
          <w:iCs/>
          <w:sz w:val="28"/>
          <w:szCs w:val="28"/>
          <w:bdr w:val="none" w:sz="0" w:space="0" w:color="auto" w:frame="1"/>
        </w:rPr>
        <w:t>đó</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nguồn</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lực</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nội</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sinh</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nhất</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là</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nguồn</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lực</w:t>
      </w:r>
      <w:proofErr w:type="spellEnd"/>
      <w:r w:rsidR="002F2151" w:rsidRPr="002C6734">
        <w:rPr>
          <w:i/>
          <w:iCs/>
          <w:sz w:val="28"/>
          <w:szCs w:val="28"/>
          <w:bdr w:val="none" w:sz="0" w:space="0" w:color="auto" w:frame="1"/>
        </w:rPr>
        <w:t xml:space="preserve"> con </w:t>
      </w:r>
      <w:proofErr w:type="spellStart"/>
      <w:r w:rsidR="002F2151" w:rsidRPr="002C6734">
        <w:rPr>
          <w:i/>
          <w:iCs/>
          <w:sz w:val="28"/>
          <w:szCs w:val="28"/>
          <w:bdr w:val="none" w:sz="0" w:space="0" w:color="auto" w:frame="1"/>
        </w:rPr>
        <w:t>người</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là</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quan</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trọng</w:t>
      </w:r>
      <w:proofErr w:type="spellEnd"/>
      <w:r w:rsidR="002F2151" w:rsidRPr="002C6734">
        <w:rPr>
          <w:i/>
          <w:iCs/>
          <w:sz w:val="28"/>
          <w:szCs w:val="28"/>
          <w:bdr w:val="none" w:sz="0" w:space="0" w:color="auto" w:frame="1"/>
        </w:rPr>
        <w:t xml:space="preserve"> </w:t>
      </w:r>
      <w:proofErr w:type="spellStart"/>
      <w:r w:rsidR="002F2151" w:rsidRPr="002C6734">
        <w:rPr>
          <w:i/>
          <w:iCs/>
          <w:sz w:val="28"/>
          <w:szCs w:val="28"/>
          <w:bdr w:val="none" w:sz="0" w:space="0" w:color="auto" w:frame="1"/>
        </w:rPr>
        <w:t>nhất</w:t>
      </w:r>
      <w:proofErr w:type="spellEnd"/>
      <w:r w:rsidR="002F2151" w:rsidRPr="002C6734">
        <w:rPr>
          <w:sz w:val="28"/>
          <w:szCs w:val="28"/>
          <w:bdr w:val="none" w:sz="0" w:space="0" w:color="auto" w:frame="1"/>
          <w:lang w:val="vi-VN"/>
        </w:rPr>
        <w:t xml:space="preserve">”; </w:t>
      </w:r>
      <w:r w:rsidR="002F2151" w:rsidRPr="002C6734">
        <w:rPr>
          <w:sz w:val="28"/>
          <w:szCs w:val="28"/>
          <w:lang w:val="vi-VN"/>
        </w:rPr>
        <w:t xml:space="preserve">phấn đấu thực hiện mục tiêu đến năm 2045, nước ta trở thành nước </w:t>
      </w:r>
      <w:r w:rsidR="002F2151" w:rsidRPr="002C6734">
        <w:rPr>
          <w:sz w:val="28"/>
          <w:szCs w:val="28"/>
          <w:lang w:val="vi-VN"/>
        </w:rPr>
        <w:lastRenderedPageBreak/>
        <w:t xml:space="preserve">phát triển, theo định hướng </w:t>
      </w:r>
      <w:r w:rsidR="00415600" w:rsidRPr="002C6734">
        <w:rPr>
          <w:sz w:val="28"/>
          <w:szCs w:val="28"/>
        </w:rPr>
        <w:t>X</w:t>
      </w:r>
      <w:r w:rsidR="002F2151" w:rsidRPr="002C6734">
        <w:rPr>
          <w:sz w:val="28"/>
          <w:szCs w:val="28"/>
          <w:lang w:val="vi-VN"/>
        </w:rPr>
        <w:t>ã hội chủ nghĩa</w:t>
      </w:r>
      <w:r w:rsidR="002F2151" w:rsidRPr="002C6734">
        <w:rPr>
          <w:rStyle w:val="FootnoteReference"/>
          <w:sz w:val="28"/>
          <w:szCs w:val="28"/>
          <w:bdr w:val="none" w:sz="0" w:space="0" w:color="auto" w:frame="1"/>
          <w:lang w:val="vi-VN"/>
        </w:rPr>
        <w:footnoteReference w:id="24"/>
      </w:r>
      <w:r w:rsidR="002F2151" w:rsidRPr="002C6734">
        <w:rPr>
          <w:sz w:val="28"/>
          <w:szCs w:val="28"/>
          <w:lang w:val="vi-VN"/>
        </w:rPr>
        <w:t>.</w:t>
      </w:r>
      <w:r w:rsidR="002F2151" w:rsidRPr="002C6734">
        <w:rPr>
          <w:sz w:val="28"/>
          <w:szCs w:val="28"/>
          <w:bdr w:val="none" w:sz="0" w:space="0" w:color="auto" w:frame="1"/>
          <w:lang w:val="vi-VN"/>
        </w:rPr>
        <w:t xml:space="preserve"> Sự phát triển của đất nước có nhiều thời cơ, động lực thuận lợi như sự lãnh đạo của Đảng, sự phát triển của khoa học công nghệ, nền kinh tế tri thức, kinh tế số…; song cũng tiếp tục đối diện nhiều thử thách lớn, nguy cơ như suy thoái kinh tế, tăng trưởng thiếu bền vững, ô nhiễm môi trường, thiên tai, dịch bệnh, sự chống phá của các thế lực thù địch… Trong lĩnh vực giáo dục, chủ trương đổi mới căn bản, toàn diện theo định hướng lấy người học làm trung tâm, tăng cường tính sáng tạo, ứng dụng, kỹ năng thực hành xã hội của học sinh</w:t>
      </w:r>
      <w:r w:rsidR="002F2151" w:rsidRPr="002C6734">
        <w:rPr>
          <w:sz w:val="28"/>
          <w:szCs w:val="28"/>
          <w:bdr w:val="none" w:sz="0" w:space="0" w:color="auto" w:frame="1"/>
        </w:rPr>
        <w:t>,</w:t>
      </w:r>
      <w:r w:rsidR="002F2151" w:rsidRPr="002C6734">
        <w:rPr>
          <w:sz w:val="28"/>
          <w:szCs w:val="28"/>
          <w:bdr w:val="none" w:sz="0" w:space="0" w:color="auto" w:frame="1"/>
          <w:lang w:val="vi-VN"/>
        </w:rPr>
        <w:t xml:space="preserve"> sinh viên và sự gia tăng cơ chế tự chủ đại học, việc xuất hiện các nghề nghiệp mới sẽ làm thay đổi sâu sắc xu hướng và chất lượng nguồn nhân lực trong tương lai. </w:t>
      </w:r>
    </w:p>
    <w:p w14:paraId="6312E43C" w14:textId="0E3C12D8" w:rsidR="002F2151" w:rsidRPr="002C6734" w:rsidRDefault="002F2151" w:rsidP="006367CA">
      <w:pPr>
        <w:spacing w:before="60" w:after="60" w:line="276" w:lineRule="auto"/>
        <w:ind w:firstLine="720"/>
        <w:jc w:val="both"/>
        <w:rPr>
          <w:sz w:val="28"/>
          <w:szCs w:val="28"/>
          <w:bdr w:val="none" w:sz="0" w:space="0" w:color="auto" w:frame="1"/>
        </w:rPr>
      </w:pPr>
      <w:r w:rsidRPr="002C6734">
        <w:rPr>
          <w:sz w:val="28"/>
          <w:szCs w:val="28"/>
          <w:bdr w:val="none" w:sz="0" w:space="0" w:color="auto" w:frame="1"/>
          <w:lang w:val="vi-VN"/>
        </w:rPr>
        <w:t xml:space="preserve">Sinh viên Việt Nam là bộ phận thanh niên ưu tú; là lực lượng quan trọng của nguồn nhân lực chất lượng cao, kế thừa, phát huy những thành quả cách mạng của Đảng, của dân tộc. Năm năm tới, với xu hướng đào tạo từ xa, học tập suốt đời, dự báo lực lượng sinh viên sẽ có sự mở rộng, đa dạng hơn về độ tuổi; nhưng nhìn chung đại bộ phận sinh viên thuộc nhóm độ tuổi có năm sinh trong khoảng 2001 </w:t>
      </w:r>
      <w:r w:rsidR="00F50CC9" w:rsidRPr="002C6734">
        <w:rPr>
          <w:sz w:val="28"/>
          <w:szCs w:val="28"/>
          <w:bdr w:val="none" w:sz="0" w:space="0" w:color="auto" w:frame="1"/>
        </w:rPr>
        <w:t>-</w:t>
      </w:r>
      <w:r w:rsidRPr="002C6734">
        <w:rPr>
          <w:sz w:val="28"/>
          <w:szCs w:val="28"/>
          <w:bdr w:val="none" w:sz="0" w:space="0" w:color="auto" w:frame="1"/>
          <w:lang w:val="vi-VN"/>
        </w:rPr>
        <w:t xml:space="preserve"> 2010</w:t>
      </w:r>
      <w:r w:rsidR="00E01035" w:rsidRPr="002C6734">
        <w:rPr>
          <w:sz w:val="28"/>
          <w:szCs w:val="28"/>
          <w:bdr w:val="none" w:sz="0" w:space="0" w:color="auto" w:frame="1"/>
          <w:lang w:val="vi-VN"/>
        </w:rPr>
        <w:t>; là thế hệ được đào tạo theo chương trình giáo dục phổ thông mới</w:t>
      </w:r>
      <w:r w:rsidRPr="002C6734">
        <w:rPr>
          <w:sz w:val="28"/>
          <w:szCs w:val="28"/>
          <w:bdr w:val="none" w:sz="0" w:space="0" w:color="auto" w:frame="1"/>
          <w:lang w:val="vi-VN"/>
        </w:rPr>
        <w:t xml:space="preserve">. Đây là thế hệ gắn liền với thời đại công nghệ và chuyển đổi số nên có đặc điểm về tính cách, tư tưởng, lối sống và năng lực với nhiều bản sắc riêng như tinh thần sáng tạo, </w:t>
      </w:r>
      <w:r w:rsidR="00E01035" w:rsidRPr="002C6734">
        <w:rPr>
          <w:sz w:val="28"/>
          <w:szCs w:val="28"/>
          <w:bdr w:val="none" w:sz="0" w:space="0" w:color="auto" w:frame="1"/>
          <w:lang w:val="vi-VN"/>
        </w:rPr>
        <w:t xml:space="preserve">đề cao tính khác biệt cá nhân, </w:t>
      </w:r>
      <w:r w:rsidRPr="002C6734">
        <w:rPr>
          <w:sz w:val="28"/>
          <w:szCs w:val="28"/>
          <w:bdr w:val="none" w:sz="0" w:space="0" w:color="auto" w:frame="1"/>
          <w:lang w:val="vi-VN"/>
        </w:rPr>
        <w:t xml:space="preserve">khả năng thích ứng, </w:t>
      </w:r>
      <w:r w:rsidR="00E01035" w:rsidRPr="002C6734">
        <w:rPr>
          <w:sz w:val="28"/>
          <w:szCs w:val="28"/>
          <w:bdr w:val="none" w:sz="0" w:space="0" w:color="auto" w:frame="1"/>
          <w:lang w:val="vi-VN"/>
        </w:rPr>
        <w:t xml:space="preserve">hội nhập tốt, </w:t>
      </w:r>
      <w:r w:rsidRPr="002C6734">
        <w:rPr>
          <w:sz w:val="28"/>
          <w:szCs w:val="28"/>
          <w:bdr w:val="none" w:sz="0" w:space="0" w:color="auto" w:frame="1"/>
          <w:lang w:val="vi-VN"/>
        </w:rPr>
        <w:t>tư duy phản biện, kỹ năng sử dụng thành thạo các nền tảng số, có xu hướng di động cao trong cuộc sốn</w:t>
      </w:r>
      <w:r w:rsidRPr="002C6734">
        <w:rPr>
          <w:sz w:val="28"/>
          <w:szCs w:val="28"/>
          <w:bdr w:val="none" w:sz="0" w:space="0" w:color="auto" w:frame="1"/>
        </w:rPr>
        <w:t>g</w:t>
      </w:r>
      <w:r w:rsidR="00D5287A" w:rsidRPr="002C6734">
        <w:rPr>
          <w:rStyle w:val="FootnoteReference"/>
          <w:sz w:val="28"/>
          <w:szCs w:val="28"/>
          <w:bdr w:val="none" w:sz="0" w:space="0" w:color="auto" w:frame="1"/>
        </w:rPr>
        <w:footnoteReference w:id="25"/>
      </w:r>
      <w:r w:rsidRPr="002C6734">
        <w:rPr>
          <w:sz w:val="28"/>
          <w:szCs w:val="28"/>
          <w:bdr w:val="none" w:sz="0" w:space="0" w:color="auto" w:frame="1"/>
        </w:rPr>
        <w:t>.</w:t>
      </w:r>
      <w:r w:rsidRPr="002C6734">
        <w:rPr>
          <w:sz w:val="28"/>
          <w:szCs w:val="28"/>
          <w:bdr w:val="none" w:sz="0" w:space="0" w:color="auto" w:frame="1"/>
          <w:lang w:val="vi-VN"/>
        </w:rPr>
        <w:t xml:space="preserve"> </w:t>
      </w:r>
      <w:proofErr w:type="spellStart"/>
      <w:r w:rsidRPr="002C6734">
        <w:rPr>
          <w:sz w:val="28"/>
          <w:szCs w:val="28"/>
          <w:bdr w:val="none" w:sz="0" w:space="0" w:color="auto" w:frame="1"/>
        </w:rPr>
        <w:t>Sinh</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viên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Việt</w:t>
      </w:r>
      <w:proofErr w:type="spellEnd"/>
      <w:r w:rsidRPr="002C6734">
        <w:rPr>
          <w:sz w:val="28"/>
          <w:szCs w:val="28"/>
          <w:bdr w:val="none" w:sz="0" w:space="0" w:color="auto" w:frame="1"/>
        </w:rPr>
        <w:t xml:space="preserve"> Nam </w:t>
      </w:r>
      <w:proofErr w:type="spellStart"/>
      <w:r w:rsidRPr="002C6734">
        <w:rPr>
          <w:sz w:val="28"/>
          <w:szCs w:val="28"/>
          <w:bdr w:val="none" w:sz="0" w:space="0" w:color="auto" w:frame="1"/>
        </w:rPr>
        <w:t>với</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khát</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vọng</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được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học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tập</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rèn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luyện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phát</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triển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bản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thân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dấn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thân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cống</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hiến</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tiếp</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tục</w:t>
      </w:r>
      <w:proofErr w:type="spellEnd"/>
      <w:r w:rsidRPr="002C6734">
        <w:rPr>
          <w:sz w:val="28"/>
          <w:szCs w:val="28"/>
          <w:bdr w:val="none" w:sz="0" w:space="0" w:color="auto" w:frame="1"/>
        </w:rPr>
        <w:t xml:space="preserve"> </w:t>
      </w:r>
      <w:proofErr w:type="spellStart"/>
      <w:r w:rsidRPr="002C6734">
        <w:rPr>
          <w:sz w:val="28"/>
          <w:szCs w:val="28"/>
          <w:bdr w:val="none" w:sz="0" w:space="0" w:color="auto" w:frame="1"/>
        </w:rPr>
        <w:t>là</w:t>
      </w:r>
      <w:proofErr w:type="spellEnd"/>
      <w:r w:rsidRPr="002C6734">
        <w:rPr>
          <w:sz w:val="28"/>
          <w:szCs w:val="28"/>
          <w:bdr w:val="none" w:sz="0" w:space="0" w:color="auto" w:frame="1"/>
        </w:rPr>
        <w:t xml:space="preserve">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nòng</w:t>
      </w:r>
      <w:proofErr w:type="spellEnd"/>
      <w:r w:rsidRPr="002C6734">
        <w:rPr>
          <w:sz w:val="28"/>
          <w:szCs w:val="28"/>
        </w:rPr>
        <w:t xml:space="preserve"> </w:t>
      </w:r>
      <w:proofErr w:type="spellStart"/>
      <w:r w:rsidRPr="002C6734">
        <w:rPr>
          <w:sz w:val="28"/>
          <w:szCs w:val="28"/>
        </w:rPr>
        <w:t>cốt</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xã</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cộng</w:t>
      </w:r>
      <w:proofErr w:type="spellEnd"/>
      <w:r w:rsidRPr="002C6734">
        <w:rPr>
          <w:sz w:val="28"/>
          <w:szCs w:val="28"/>
        </w:rPr>
        <w:t xml:space="preserve"> </w:t>
      </w:r>
      <w:proofErr w:type="spellStart"/>
      <w:r w:rsidRPr="002C6734">
        <w:rPr>
          <w:sz w:val="28"/>
          <w:szCs w:val="28"/>
        </w:rPr>
        <w:t>đồng</w:t>
      </w:r>
      <w:proofErr w:type="spellEnd"/>
      <w:r w:rsidRPr="002C6734">
        <w:rPr>
          <w:sz w:val="28"/>
          <w:szCs w:val="28"/>
        </w:rPr>
        <w:t xml:space="preserve">, </w:t>
      </w:r>
      <w:proofErr w:type="spellStart"/>
      <w:r w:rsidRPr="002C6734">
        <w:rPr>
          <w:sz w:val="28"/>
          <w:szCs w:val="28"/>
        </w:rPr>
        <w:t>là</w:t>
      </w:r>
      <w:proofErr w:type="spellEnd"/>
      <w:r w:rsidRPr="002C6734">
        <w:rPr>
          <w:sz w:val="28"/>
          <w:szCs w:val="28"/>
        </w:rPr>
        <w:t xml:space="preserve"> </w:t>
      </w:r>
      <w:proofErr w:type="spellStart"/>
      <w:r w:rsidRPr="002C6734">
        <w:rPr>
          <w:sz w:val="28"/>
          <w:szCs w:val="28"/>
        </w:rPr>
        <w:t>đối</w:t>
      </w:r>
      <w:proofErr w:type="spellEnd"/>
      <w:r w:rsidRPr="002C6734">
        <w:rPr>
          <w:sz w:val="28"/>
          <w:szCs w:val="28"/>
        </w:rPr>
        <w:t xml:space="preserve"> </w:t>
      </w:r>
      <w:proofErr w:type="spellStart"/>
      <w:r w:rsidRPr="002C6734">
        <w:rPr>
          <w:sz w:val="28"/>
          <w:szCs w:val="28"/>
        </w:rPr>
        <w:t>tượng</w:t>
      </w:r>
      <w:proofErr w:type="spellEnd"/>
      <w:r w:rsidRPr="002C6734">
        <w:rPr>
          <w:sz w:val="28"/>
          <w:szCs w:val="28"/>
        </w:rPr>
        <w:t xml:space="preserve"> </w:t>
      </w:r>
      <w:proofErr w:type="spellStart"/>
      <w:r w:rsidRPr="002C6734">
        <w:rPr>
          <w:sz w:val="28"/>
          <w:szCs w:val="28"/>
        </w:rPr>
        <w:t>tích</w:t>
      </w:r>
      <w:proofErr w:type="spellEnd"/>
      <w:r w:rsidRPr="002C6734">
        <w:rPr>
          <w:sz w:val="28"/>
          <w:szCs w:val="28"/>
        </w:rPr>
        <w:t xml:space="preserve"> </w:t>
      </w:r>
      <w:proofErr w:type="spellStart"/>
      <w:r w:rsidRPr="002C6734">
        <w:rPr>
          <w:sz w:val="28"/>
          <w:szCs w:val="28"/>
        </w:rPr>
        <w:t>cực</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đóng</w:t>
      </w:r>
      <w:proofErr w:type="spellEnd"/>
      <w:r w:rsidRPr="002C6734">
        <w:rPr>
          <w:sz w:val="28"/>
          <w:szCs w:val="28"/>
        </w:rPr>
        <w:t xml:space="preserve"> </w:t>
      </w:r>
      <w:proofErr w:type="spellStart"/>
      <w:r w:rsidRPr="002C6734">
        <w:rPr>
          <w:sz w:val="28"/>
          <w:szCs w:val="28"/>
        </w:rPr>
        <w:t>góp</w:t>
      </w:r>
      <w:proofErr w:type="spellEnd"/>
      <w:r w:rsidRPr="002C6734">
        <w:rPr>
          <w:sz w:val="28"/>
          <w:szCs w:val="28"/>
        </w:rPr>
        <w:t xml:space="preserve"> </w:t>
      </w:r>
      <w:proofErr w:type="spellStart"/>
      <w:r w:rsidRPr="002C6734">
        <w:rPr>
          <w:sz w:val="28"/>
          <w:szCs w:val="28"/>
        </w:rPr>
        <w:t>tiếng</w:t>
      </w:r>
      <w:proofErr w:type="spellEnd"/>
      <w:r w:rsidRPr="002C6734">
        <w:rPr>
          <w:sz w:val="28"/>
          <w:szCs w:val="28"/>
        </w:rPr>
        <w:t xml:space="preserve"> </w:t>
      </w:r>
      <w:proofErr w:type="spellStart"/>
      <w:r w:rsidRPr="002C6734">
        <w:rPr>
          <w:sz w:val="28"/>
          <w:szCs w:val="28"/>
        </w:rPr>
        <w:t>nói</w:t>
      </w:r>
      <w:proofErr w:type="spellEnd"/>
      <w:r w:rsidRPr="002C6734">
        <w:rPr>
          <w:sz w:val="28"/>
          <w:szCs w:val="28"/>
        </w:rPr>
        <w:t xml:space="preserve">, ý </w:t>
      </w:r>
      <w:proofErr w:type="spellStart"/>
      <w:r w:rsidRPr="002C6734">
        <w:rPr>
          <w:sz w:val="28"/>
          <w:szCs w:val="28"/>
        </w:rPr>
        <w:t>tưởng</w:t>
      </w:r>
      <w:proofErr w:type="spellEnd"/>
      <w:r w:rsidRPr="002C6734">
        <w:rPr>
          <w:sz w:val="28"/>
          <w:szCs w:val="28"/>
        </w:rPr>
        <w:t xml:space="preserve"> </w:t>
      </w:r>
      <w:proofErr w:type="spellStart"/>
      <w:r w:rsidRPr="002C6734">
        <w:rPr>
          <w:sz w:val="28"/>
          <w:szCs w:val="28"/>
        </w:rPr>
        <w:t>vào</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quyết</w:t>
      </w:r>
      <w:proofErr w:type="spellEnd"/>
      <w:r w:rsidRPr="002C6734">
        <w:rPr>
          <w:sz w:val="28"/>
          <w:szCs w:val="28"/>
        </w:rPr>
        <w:t xml:space="preserve"> </w:t>
      </w:r>
      <w:proofErr w:type="spellStart"/>
      <w:r w:rsidRPr="002C6734">
        <w:rPr>
          <w:sz w:val="28"/>
          <w:szCs w:val="28"/>
        </w:rPr>
        <w:t>định</w:t>
      </w:r>
      <w:proofErr w:type="spellEnd"/>
      <w:r w:rsidRPr="002C6734">
        <w:rPr>
          <w:sz w:val="28"/>
          <w:szCs w:val="28"/>
        </w:rPr>
        <w:t xml:space="preserve">, </w:t>
      </w:r>
      <w:proofErr w:type="spellStart"/>
      <w:r w:rsidRPr="002C6734">
        <w:rPr>
          <w:sz w:val="28"/>
          <w:szCs w:val="28"/>
        </w:rPr>
        <w:t>chính</w:t>
      </w:r>
      <w:proofErr w:type="spellEnd"/>
      <w:r w:rsidRPr="002C6734">
        <w:rPr>
          <w:sz w:val="28"/>
          <w:szCs w:val="28"/>
        </w:rPr>
        <w:t xml:space="preserve"> </w:t>
      </w:r>
      <w:proofErr w:type="spellStart"/>
      <w:r w:rsidRPr="002C6734">
        <w:rPr>
          <w:sz w:val="28"/>
          <w:szCs w:val="28"/>
        </w:rPr>
        <w:t>sách</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trọng</w:t>
      </w:r>
      <w:proofErr w:type="spellEnd"/>
      <w:r w:rsidRPr="002C6734">
        <w:rPr>
          <w:sz w:val="28"/>
          <w:szCs w:val="28"/>
        </w:rPr>
        <w:t xml:space="preserve">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đất</w:t>
      </w:r>
      <w:proofErr w:type="spellEnd"/>
      <w:r w:rsidRPr="002C6734">
        <w:rPr>
          <w:sz w:val="28"/>
          <w:szCs w:val="28"/>
        </w:rPr>
        <w:t xml:space="preserve"> </w:t>
      </w:r>
      <w:proofErr w:type="spellStart"/>
      <w:r w:rsidRPr="002C6734">
        <w:rPr>
          <w:sz w:val="28"/>
          <w:szCs w:val="28"/>
        </w:rPr>
        <w:t>nước</w:t>
      </w:r>
      <w:proofErr w:type="spellEnd"/>
      <w:r w:rsidRPr="002C6734">
        <w:rPr>
          <w:sz w:val="28"/>
          <w:szCs w:val="28"/>
        </w:rPr>
        <w:t xml:space="preserve">. </w:t>
      </w:r>
    </w:p>
    <w:p w14:paraId="0C4EEE0A" w14:textId="7CD46FAE" w:rsidR="002F2151" w:rsidRPr="002C6734" w:rsidRDefault="002F2151" w:rsidP="006367CA">
      <w:pPr>
        <w:spacing w:before="60" w:after="60" w:line="276" w:lineRule="auto"/>
        <w:ind w:firstLine="709"/>
        <w:jc w:val="both"/>
        <w:rPr>
          <w:sz w:val="28"/>
          <w:szCs w:val="28"/>
        </w:rPr>
      </w:pP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bối</w:t>
      </w:r>
      <w:proofErr w:type="spellEnd"/>
      <w:r w:rsidRPr="002C6734">
        <w:rPr>
          <w:sz w:val="28"/>
          <w:szCs w:val="28"/>
        </w:rPr>
        <w:t xml:space="preserve"> </w:t>
      </w:r>
      <w:proofErr w:type="spellStart"/>
      <w:r w:rsidRPr="002C6734">
        <w:rPr>
          <w:sz w:val="28"/>
          <w:szCs w:val="28"/>
        </w:rPr>
        <w:t>cảnh</w:t>
      </w:r>
      <w:proofErr w:type="spellEnd"/>
      <w:r w:rsidRPr="002C6734">
        <w:rPr>
          <w:sz w:val="28"/>
          <w:szCs w:val="28"/>
        </w:rPr>
        <w:t xml:space="preserve"> </w:t>
      </w:r>
      <w:proofErr w:type="spellStart"/>
      <w:r w:rsidRPr="002C6734">
        <w:rPr>
          <w:sz w:val="28"/>
          <w:szCs w:val="28"/>
        </w:rPr>
        <w:t>kinh</w:t>
      </w:r>
      <w:proofErr w:type="spellEnd"/>
      <w:r w:rsidRPr="002C6734">
        <w:rPr>
          <w:sz w:val="28"/>
          <w:szCs w:val="28"/>
        </w:rPr>
        <w:t xml:space="preserve"> </w:t>
      </w:r>
      <w:proofErr w:type="spellStart"/>
      <w:r w:rsidRPr="002C6734">
        <w:rPr>
          <w:sz w:val="28"/>
          <w:szCs w:val="28"/>
        </w:rPr>
        <w:t>tê</w:t>
      </w:r>
      <w:proofErr w:type="spellEnd"/>
      <w:r w:rsidRPr="002C6734">
        <w:rPr>
          <w:sz w:val="28"/>
          <w:szCs w:val="28"/>
        </w:rPr>
        <w:t xml:space="preserve">́ - </w:t>
      </w:r>
      <w:proofErr w:type="spellStart"/>
      <w:r w:rsidRPr="002C6734">
        <w:rPr>
          <w:sz w:val="28"/>
          <w:szCs w:val="28"/>
        </w:rPr>
        <w:t>xã</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sau</w:t>
      </w:r>
      <w:proofErr w:type="spellEnd"/>
      <w:r w:rsidRPr="002C6734">
        <w:rPr>
          <w:sz w:val="28"/>
          <w:szCs w:val="28"/>
        </w:rPr>
        <w:t xml:space="preserve"> Covid-19, </w:t>
      </w:r>
      <w:proofErr w:type="spellStart"/>
      <w:r w:rsidRPr="002C6734">
        <w:rPr>
          <w:sz w:val="28"/>
          <w:szCs w:val="28"/>
        </w:rPr>
        <w:t>đời</w:t>
      </w:r>
      <w:proofErr w:type="spellEnd"/>
      <w:r w:rsidRPr="002C6734">
        <w:rPr>
          <w:sz w:val="28"/>
          <w:szCs w:val="28"/>
        </w:rPr>
        <w:t xml:space="preserve"> </w:t>
      </w:r>
      <w:proofErr w:type="spellStart"/>
      <w:r w:rsidRPr="002C6734">
        <w:rPr>
          <w:sz w:val="28"/>
          <w:szCs w:val="28"/>
        </w:rPr>
        <w:t>sống</w:t>
      </w:r>
      <w:proofErr w:type="spellEnd"/>
      <w:r w:rsidRPr="002C6734">
        <w:rPr>
          <w:sz w:val="28"/>
          <w:szCs w:val="28"/>
        </w:rPr>
        <w:t xml:space="preserve"> </w:t>
      </w:r>
      <w:proofErr w:type="spellStart"/>
      <w:r w:rsidRPr="002C6734">
        <w:rPr>
          <w:sz w:val="28"/>
          <w:szCs w:val="28"/>
        </w:rPr>
        <w:t>vật</w:t>
      </w:r>
      <w:proofErr w:type="spellEnd"/>
      <w:r w:rsidRPr="002C6734">
        <w:rPr>
          <w:sz w:val="28"/>
          <w:szCs w:val="28"/>
        </w:rPr>
        <w:t xml:space="preserve"> </w:t>
      </w:r>
      <w:proofErr w:type="spellStart"/>
      <w:r w:rsidRPr="002C6734">
        <w:rPr>
          <w:sz w:val="28"/>
          <w:szCs w:val="28"/>
        </w:rPr>
        <w:t>chất</w:t>
      </w:r>
      <w:proofErr w:type="spellEnd"/>
      <w:r w:rsidRPr="002C6734">
        <w:rPr>
          <w:sz w:val="28"/>
          <w:szCs w:val="28"/>
        </w:rPr>
        <w:t xml:space="preserve">, </w:t>
      </w:r>
      <w:proofErr w:type="spellStart"/>
      <w:r w:rsidRPr="002C6734">
        <w:rPr>
          <w:sz w:val="28"/>
          <w:szCs w:val="28"/>
        </w:rPr>
        <w:t>tinh</w:t>
      </w:r>
      <w:proofErr w:type="spellEnd"/>
      <w:r w:rsidRPr="002C6734">
        <w:rPr>
          <w:sz w:val="28"/>
          <w:szCs w:val="28"/>
        </w:rPr>
        <w:t xml:space="preserve"> </w:t>
      </w:r>
      <w:proofErr w:type="spellStart"/>
      <w:r w:rsidRPr="002C6734">
        <w:rPr>
          <w:sz w:val="28"/>
          <w:szCs w:val="28"/>
        </w:rPr>
        <w:t>thần</w:t>
      </w:r>
      <w:proofErr w:type="spellEnd"/>
      <w:r w:rsidRPr="002C6734">
        <w:rPr>
          <w:sz w:val="28"/>
          <w:szCs w:val="28"/>
          <w:lang w:val="vi-VN"/>
        </w:rPr>
        <w:t xml:space="preserve"> và cơ hội nghề nghiệp </w:t>
      </w:r>
      <w:proofErr w:type="spellStart"/>
      <w:r w:rsidRPr="002C6734">
        <w:rPr>
          <w:sz w:val="28"/>
          <w:szCs w:val="28"/>
        </w:rPr>
        <w:t>của</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sẽ</w:t>
      </w:r>
      <w:proofErr w:type="spellEnd"/>
      <w:r w:rsidRPr="002C6734">
        <w:rPr>
          <w:sz w:val="28"/>
          <w:szCs w:val="28"/>
        </w:rPr>
        <w:t xml:space="preserve"> </w:t>
      </w:r>
      <w:proofErr w:type="spellStart"/>
      <w:r w:rsidRPr="002C6734">
        <w:rPr>
          <w:sz w:val="28"/>
          <w:szCs w:val="28"/>
        </w:rPr>
        <w:t>gặp</w:t>
      </w:r>
      <w:proofErr w:type="spellEnd"/>
      <w:r w:rsidRPr="002C6734">
        <w:rPr>
          <w:sz w:val="28"/>
          <w:szCs w:val="28"/>
          <w:lang w:val="vi-VN"/>
        </w:rPr>
        <w:t xml:space="preserve"> </w:t>
      </w:r>
      <w:proofErr w:type="spellStart"/>
      <w:r w:rsidRPr="002C6734">
        <w:rPr>
          <w:sz w:val="28"/>
          <w:szCs w:val="28"/>
        </w:rPr>
        <w:t>nhiều</w:t>
      </w:r>
      <w:proofErr w:type="spellEnd"/>
      <w:r w:rsidRPr="002C6734">
        <w:rPr>
          <w:sz w:val="28"/>
          <w:szCs w:val="28"/>
        </w:rPr>
        <w:t xml:space="preserve"> </w:t>
      </w:r>
      <w:proofErr w:type="spellStart"/>
      <w:r w:rsidR="00D5287A" w:rsidRPr="002C6734">
        <w:rPr>
          <w:sz w:val="28"/>
          <w:szCs w:val="28"/>
        </w:rPr>
        <w:t>thử</w:t>
      </w:r>
      <w:proofErr w:type="spellEnd"/>
      <w:r w:rsidR="00D5287A" w:rsidRPr="002C6734">
        <w:rPr>
          <w:sz w:val="28"/>
          <w:szCs w:val="28"/>
          <w:lang w:val="vi-VN"/>
        </w:rPr>
        <w:t xml:space="preserve"> thách</w:t>
      </w:r>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tiếp</w:t>
      </w:r>
      <w:proofErr w:type="spellEnd"/>
      <w:r w:rsidRPr="002C6734">
        <w:rPr>
          <w:sz w:val="28"/>
          <w:szCs w:val="28"/>
        </w:rPr>
        <w:t xml:space="preserve"> </w:t>
      </w:r>
      <w:proofErr w:type="spellStart"/>
      <w:r w:rsidRPr="002C6734">
        <w:rPr>
          <w:sz w:val="28"/>
          <w:szCs w:val="28"/>
        </w:rPr>
        <w:t>tục</w:t>
      </w:r>
      <w:proofErr w:type="spellEnd"/>
      <w:r w:rsidRPr="002C6734">
        <w:rPr>
          <w:sz w:val="28"/>
          <w:szCs w:val="28"/>
        </w:rPr>
        <w:t xml:space="preserve"> </w:t>
      </w:r>
      <w:proofErr w:type="spellStart"/>
      <w:r w:rsidRPr="002C6734">
        <w:rPr>
          <w:sz w:val="28"/>
          <w:szCs w:val="28"/>
        </w:rPr>
        <w:t>là</w:t>
      </w:r>
      <w:proofErr w:type="spellEnd"/>
      <w:r w:rsidRPr="002C6734">
        <w:rPr>
          <w:sz w:val="28"/>
          <w:szCs w:val="28"/>
        </w:rPr>
        <w:t xml:space="preserve"> </w:t>
      </w:r>
      <w:proofErr w:type="spellStart"/>
      <w:r w:rsidRPr="002C6734">
        <w:rPr>
          <w:sz w:val="28"/>
          <w:szCs w:val="28"/>
        </w:rPr>
        <w:t>đối</w:t>
      </w:r>
      <w:proofErr w:type="spellEnd"/>
      <w:r w:rsidRPr="002C6734">
        <w:rPr>
          <w:sz w:val="28"/>
          <w:szCs w:val="28"/>
        </w:rPr>
        <w:t xml:space="preserve"> </w:t>
      </w:r>
      <w:proofErr w:type="spellStart"/>
      <w:r w:rsidRPr="002C6734">
        <w:rPr>
          <w:sz w:val="28"/>
          <w:szCs w:val="28"/>
        </w:rPr>
        <w:t>tượng</w:t>
      </w:r>
      <w:proofErr w:type="spellEnd"/>
      <w:r w:rsidRPr="002C6734">
        <w:rPr>
          <w:sz w:val="28"/>
          <w:szCs w:val="28"/>
        </w:rPr>
        <w:t xml:space="preserve"> </w:t>
      </w:r>
      <w:proofErr w:type="spellStart"/>
      <w:r w:rsidRPr="002C6734">
        <w:rPr>
          <w:sz w:val="28"/>
          <w:szCs w:val="28"/>
        </w:rPr>
        <w:t>mà</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thế</w:t>
      </w:r>
      <w:proofErr w:type="spellEnd"/>
      <w:r w:rsidRPr="002C6734">
        <w:rPr>
          <w:sz w:val="28"/>
          <w:szCs w:val="28"/>
        </w:rPr>
        <w:t xml:space="preserve">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thù</w:t>
      </w:r>
      <w:proofErr w:type="spellEnd"/>
      <w:r w:rsidRPr="002C6734">
        <w:rPr>
          <w:sz w:val="28"/>
          <w:szCs w:val="28"/>
        </w:rPr>
        <w:t xml:space="preserve"> </w:t>
      </w:r>
      <w:proofErr w:type="spellStart"/>
      <w:r w:rsidRPr="002C6734">
        <w:rPr>
          <w:sz w:val="28"/>
          <w:szCs w:val="28"/>
        </w:rPr>
        <w:t>địch</w:t>
      </w:r>
      <w:proofErr w:type="spellEnd"/>
      <w:r w:rsidRPr="002C6734">
        <w:rPr>
          <w:sz w:val="28"/>
          <w:szCs w:val="28"/>
        </w:rPr>
        <w:t xml:space="preserve"> </w:t>
      </w:r>
      <w:proofErr w:type="spellStart"/>
      <w:r w:rsidRPr="002C6734">
        <w:rPr>
          <w:sz w:val="28"/>
          <w:szCs w:val="28"/>
        </w:rPr>
        <w:t>quan</w:t>
      </w:r>
      <w:proofErr w:type="spellEnd"/>
      <w:r w:rsidRPr="002C6734">
        <w:rPr>
          <w:sz w:val="28"/>
          <w:szCs w:val="28"/>
        </w:rPr>
        <w:t xml:space="preserve"> </w:t>
      </w:r>
      <w:proofErr w:type="spellStart"/>
      <w:r w:rsidRPr="002C6734">
        <w:rPr>
          <w:sz w:val="28"/>
          <w:szCs w:val="28"/>
        </w:rPr>
        <w:t>tâm</w:t>
      </w:r>
      <w:proofErr w:type="spellEnd"/>
      <w:r w:rsidRPr="002C6734">
        <w:rPr>
          <w:sz w:val="28"/>
          <w:szCs w:val="28"/>
        </w:rPr>
        <w:t xml:space="preserve">, </w:t>
      </w:r>
      <w:proofErr w:type="spellStart"/>
      <w:r w:rsidRPr="002C6734">
        <w:rPr>
          <w:sz w:val="28"/>
          <w:szCs w:val="28"/>
        </w:rPr>
        <w:t>kích</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lôi</w:t>
      </w:r>
      <w:proofErr w:type="spellEnd"/>
      <w:r w:rsidRPr="002C6734">
        <w:rPr>
          <w:sz w:val="28"/>
          <w:szCs w:val="28"/>
        </w:rPr>
        <w:t xml:space="preserve"> </w:t>
      </w:r>
      <w:proofErr w:type="spellStart"/>
      <w:r w:rsidRPr="002C6734">
        <w:rPr>
          <w:sz w:val="28"/>
          <w:szCs w:val="28"/>
        </w:rPr>
        <w:t>kéo</w:t>
      </w:r>
      <w:proofErr w:type="spellEnd"/>
      <w:r w:rsidRPr="002C6734">
        <w:rPr>
          <w:sz w:val="28"/>
          <w:szCs w:val="28"/>
        </w:rPr>
        <w:t xml:space="preserve"> </w:t>
      </w:r>
      <w:proofErr w:type="spellStart"/>
      <w:r w:rsidRPr="002C6734">
        <w:rPr>
          <w:sz w:val="28"/>
          <w:szCs w:val="28"/>
        </w:rPr>
        <w:t>vào</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chống</w:t>
      </w:r>
      <w:proofErr w:type="spellEnd"/>
      <w:r w:rsidRPr="002C6734">
        <w:rPr>
          <w:sz w:val="28"/>
          <w:szCs w:val="28"/>
        </w:rPr>
        <w:t xml:space="preserve"> </w:t>
      </w:r>
      <w:proofErr w:type="spellStart"/>
      <w:r w:rsidRPr="002C6734">
        <w:rPr>
          <w:sz w:val="28"/>
          <w:szCs w:val="28"/>
        </w:rPr>
        <w:t>phá</w:t>
      </w:r>
      <w:proofErr w:type="spellEnd"/>
      <w:r w:rsidRPr="002C6734">
        <w:rPr>
          <w:sz w:val="28"/>
          <w:szCs w:val="28"/>
        </w:rPr>
        <w:t xml:space="preserve"> </w:t>
      </w:r>
      <w:proofErr w:type="spellStart"/>
      <w:r w:rsidRPr="002C6734">
        <w:rPr>
          <w:sz w:val="28"/>
          <w:szCs w:val="28"/>
        </w:rPr>
        <w:t>Đảng</w:t>
      </w:r>
      <w:proofErr w:type="spellEnd"/>
      <w:r w:rsidRPr="002C6734">
        <w:rPr>
          <w:sz w:val="28"/>
          <w:szCs w:val="28"/>
        </w:rPr>
        <w:t xml:space="preserve">, </w:t>
      </w:r>
      <w:proofErr w:type="spellStart"/>
      <w:r w:rsidRPr="002C6734">
        <w:rPr>
          <w:sz w:val="28"/>
          <w:szCs w:val="28"/>
        </w:rPr>
        <w:t>Nhà</w:t>
      </w:r>
      <w:proofErr w:type="spellEnd"/>
      <w:r w:rsidRPr="002C6734">
        <w:rPr>
          <w:sz w:val="28"/>
          <w:szCs w:val="28"/>
        </w:rPr>
        <w:t xml:space="preserve"> </w:t>
      </w:r>
      <w:proofErr w:type="spellStart"/>
      <w:r w:rsidRPr="002C6734">
        <w:rPr>
          <w:sz w:val="28"/>
          <w:szCs w:val="28"/>
        </w:rPr>
        <w:t>nước</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gây</w:t>
      </w:r>
      <w:proofErr w:type="spellEnd"/>
      <w:r w:rsidRPr="002C6734">
        <w:rPr>
          <w:sz w:val="28"/>
          <w:szCs w:val="28"/>
        </w:rPr>
        <w:t xml:space="preserve"> </w:t>
      </w:r>
      <w:proofErr w:type="spellStart"/>
      <w:r w:rsidRPr="002C6734">
        <w:rPr>
          <w:sz w:val="28"/>
          <w:szCs w:val="28"/>
        </w:rPr>
        <w:t>rối</w:t>
      </w:r>
      <w:proofErr w:type="spellEnd"/>
      <w:r w:rsidRPr="002C6734">
        <w:rPr>
          <w:sz w:val="28"/>
          <w:szCs w:val="28"/>
        </w:rPr>
        <w:t xml:space="preserve"> </w:t>
      </w:r>
      <w:proofErr w:type="spellStart"/>
      <w:r w:rsidRPr="002C6734">
        <w:rPr>
          <w:sz w:val="28"/>
          <w:szCs w:val="28"/>
        </w:rPr>
        <w:t>trật</w:t>
      </w:r>
      <w:proofErr w:type="spellEnd"/>
      <w:r w:rsidRPr="002C6734">
        <w:rPr>
          <w:sz w:val="28"/>
          <w:szCs w:val="28"/>
        </w:rPr>
        <w:t xml:space="preserve"> </w:t>
      </w:r>
      <w:proofErr w:type="spellStart"/>
      <w:r w:rsidRPr="002C6734">
        <w:rPr>
          <w:sz w:val="28"/>
          <w:szCs w:val="28"/>
        </w:rPr>
        <w:t>tự</w:t>
      </w:r>
      <w:proofErr w:type="spellEnd"/>
      <w:r w:rsidRPr="002C6734">
        <w:rPr>
          <w:sz w:val="28"/>
          <w:szCs w:val="28"/>
        </w:rPr>
        <w:t xml:space="preserve">, </w:t>
      </w:r>
      <w:proofErr w:type="gramStart"/>
      <w:r w:rsidRPr="002C6734">
        <w:rPr>
          <w:sz w:val="28"/>
          <w:szCs w:val="28"/>
        </w:rPr>
        <w:t>an</w:t>
      </w:r>
      <w:proofErr w:type="gramEnd"/>
      <w:r w:rsidRPr="002C6734">
        <w:rPr>
          <w:sz w:val="28"/>
          <w:szCs w:val="28"/>
        </w:rPr>
        <w:t xml:space="preserve"> </w:t>
      </w:r>
      <w:proofErr w:type="spellStart"/>
      <w:r w:rsidRPr="002C6734">
        <w:rPr>
          <w:sz w:val="28"/>
          <w:szCs w:val="28"/>
        </w:rPr>
        <w:t>ninh</w:t>
      </w:r>
      <w:proofErr w:type="spellEnd"/>
      <w:r w:rsidRPr="002C6734">
        <w:rPr>
          <w:sz w:val="28"/>
          <w:szCs w:val="28"/>
        </w:rPr>
        <w:t xml:space="preserve"> </w:t>
      </w:r>
      <w:proofErr w:type="spellStart"/>
      <w:r w:rsidRPr="002C6734">
        <w:rPr>
          <w:sz w:val="28"/>
          <w:szCs w:val="28"/>
        </w:rPr>
        <w:t>xã</w:t>
      </w:r>
      <w:proofErr w:type="spellEnd"/>
      <w:r w:rsidRPr="002C6734">
        <w:rPr>
          <w:sz w:val="28"/>
          <w:szCs w:val="28"/>
        </w:rPr>
        <w:t xml:space="preserve">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Bên</w:t>
      </w:r>
      <w:proofErr w:type="spellEnd"/>
      <w:r w:rsidRPr="002C6734">
        <w:rPr>
          <w:sz w:val="28"/>
          <w:szCs w:val="28"/>
          <w:lang w:val="vi-VN"/>
        </w:rPr>
        <w:t xml:space="preserve"> cạnh đó, k</w:t>
      </w:r>
      <w:r w:rsidRPr="002C6734">
        <w:rPr>
          <w:sz w:val="28"/>
          <w:szCs w:val="28"/>
        </w:rPr>
        <w:t xml:space="preserve">ỹ </w:t>
      </w:r>
      <w:proofErr w:type="spellStart"/>
      <w:r w:rsidRPr="002C6734">
        <w:rPr>
          <w:sz w:val="28"/>
          <w:szCs w:val="28"/>
        </w:rPr>
        <w:t>năng</w:t>
      </w:r>
      <w:proofErr w:type="spellEnd"/>
      <w:r w:rsidRPr="002C6734">
        <w:rPr>
          <w:sz w:val="28"/>
          <w:szCs w:val="28"/>
        </w:rPr>
        <w:t xml:space="preserve"> </w:t>
      </w:r>
      <w:proofErr w:type="spellStart"/>
      <w:r w:rsidRPr="002C6734">
        <w:rPr>
          <w:sz w:val="28"/>
          <w:szCs w:val="28"/>
        </w:rPr>
        <w:t>tự</w:t>
      </w:r>
      <w:proofErr w:type="spellEnd"/>
      <w:r w:rsidRPr="002C6734">
        <w:rPr>
          <w:sz w:val="28"/>
          <w:szCs w:val="28"/>
        </w:rPr>
        <w:t xml:space="preserve"> </w:t>
      </w:r>
      <w:proofErr w:type="spellStart"/>
      <w:r w:rsidRPr="002C6734">
        <w:rPr>
          <w:sz w:val="28"/>
          <w:szCs w:val="28"/>
        </w:rPr>
        <w:t>nghiên</w:t>
      </w:r>
      <w:proofErr w:type="spellEnd"/>
      <w:r w:rsidRPr="002C6734">
        <w:rPr>
          <w:sz w:val="28"/>
          <w:szCs w:val="28"/>
        </w:rPr>
        <w:t xml:space="preserve"> </w:t>
      </w:r>
      <w:proofErr w:type="spellStart"/>
      <w:r w:rsidRPr="002C6734">
        <w:rPr>
          <w:sz w:val="28"/>
          <w:szCs w:val="28"/>
        </w:rPr>
        <w:t>cứu</w:t>
      </w:r>
      <w:proofErr w:type="spellEnd"/>
      <w:r w:rsidRPr="002C6734">
        <w:rPr>
          <w:sz w:val="28"/>
          <w:szCs w:val="28"/>
        </w:rPr>
        <w:t xml:space="preserve">, </w:t>
      </w:r>
      <w:proofErr w:type="spellStart"/>
      <w:r w:rsidRPr="002C6734">
        <w:rPr>
          <w:sz w:val="28"/>
          <w:szCs w:val="28"/>
        </w:rPr>
        <w:t>tự</w:t>
      </w:r>
      <w:proofErr w:type="spellEnd"/>
      <w:r w:rsidRPr="002C6734">
        <w:rPr>
          <w:sz w:val="28"/>
          <w:szCs w:val="28"/>
        </w:rPr>
        <w:t xml:space="preserve"> </w:t>
      </w:r>
      <w:proofErr w:type="spellStart"/>
      <w:r w:rsidRPr="002C6734">
        <w:rPr>
          <w:sz w:val="28"/>
          <w:szCs w:val="28"/>
        </w:rPr>
        <w:t>học</w:t>
      </w:r>
      <w:proofErr w:type="spellEnd"/>
      <w:r w:rsidRPr="002C6734">
        <w:rPr>
          <w:sz w:val="28"/>
          <w:szCs w:val="28"/>
          <w:lang w:val="vi-VN"/>
        </w:rPr>
        <w:t xml:space="preserve"> của sinh viên nhìn chung</w:t>
      </w:r>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hạn</w:t>
      </w:r>
      <w:proofErr w:type="spellEnd"/>
      <w:r w:rsidRPr="002C6734">
        <w:rPr>
          <w:sz w:val="28"/>
          <w:szCs w:val="28"/>
        </w:rPr>
        <w:t xml:space="preserve"> </w:t>
      </w:r>
      <w:proofErr w:type="spellStart"/>
      <w:r w:rsidRPr="002C6734">
        <w:rPr>
          <w:sz w:val="28"/>
          <w:szCs w:val="28"/>
        </w:rPr>
        <w:t>chế</w:t>
      </w:r>
      <w:proofErr w:type="spellEnd"/>
      <w:r w:rsidRPr="002C6734">
        <w:rPr>
          <w:sz w:val="28"/>
          <w:szCs w:val="28"/>
        </w:rPr>
        <w:t xml:space="preserve">; </w:t>
      </w:r>
      <w:proofErr w:type="spellStart"/>
      <w:r w:rsidRPr="002C6734">
        <w:rPr>
          <w:sz w:val="28"/>
          <w:szCs w:val="28"/>
        </w:rPr>
        <w:t>kỹ</w:t>
      </w:r>
      <w:proofErr w:type="spellEnd"/>
      <w:r w:rsidRPr="002C6734">
        <w:rPr>
          <w:sz w:val="28"/>
          <w:szCs w:val="28"/>
          <w:lang w:val="vi-VN"/>
        </w:rPr>
        <w:t xml:space="preserve"> năng thực hành xã hội, </w:t>
      </w:r>
      <w:proofErr w:type="spellStart"/>
      <w:r w:rsidRPr="002C6734">
        <w:rPr>
          <w:sz w:val="28"/>
          <w:szCs w:val="28"/>
        </w:rPr>
        <w:t>trình</w:t>
      </w:r>
      <w:proofErr w:type="spellEnd"/>
      <w:r w:rsidRPr="002C6734">
        <w:rPr>
          <w:sz w:val="28"/>
          <w:szCs w:val="28"/>
        </w:rPr>
        <w:t xml:space="preserve"> </w:t>
      </w:r>
      <w:proofErr w:type="spellStart"/>
      <w:r w:rsidRPr="002C6734">
        <w:rPr>
          <w:sz w:val="28"/>
          <w:szCs w:val="28"/>
        </w:rPr>
        <w:t>độ</w:t>
      </w:r>
      <w:proofErr w:type="spellEnd"/>
      <w:r w:rsidRPr="002C6734">
        <w:rPr>
          <w:sz w:val="28"/>
          <w:szCs w:val="28"/>
        </w:rPr>
        <w:t xml:space="preserve"> </w:t>
      </w:r>
      <w:proofErr w:type="spellStart"/>
      <w:r w:rsidRPr="002C6734">
        <w:rPr>
          <w:sz w:val="28"/>
          <w:szCs w:val="28"/>
        </w:rPr>
        <w:t>ngoại</w:t>
      </w:r>
      <w:proofErr w:type="spellEnd"/>
      <w:r w:rsidRPr="002C6734">
        <w:rPr>
          <w:sz w:val="28"/>
          <w:szCs w:val="28"/>
        </w:rPr>
        <w:t xml:space="preserve"> </w:t>
      </w:r>
      <w:proofErr w:type="spellStart"/>
      <w:r w:rsidRPr="002C6734">
        <w:rPr>
          <w:sz w:val="28"/>
          <w:szCs w:val="28"/>
        </w:rPr>
        <w:t>ngữ</w:t>
      </w:r>
      <w:proofErr w:type="spellEnd"/>
      <w:r w:rsidRPr="002C6734">
        <w:rPr>
          <w:sz w:val="28"/>
          <w:szCs w:val="28"/>
        </w:rPr>
        <w:t xml:space="preserve">, tin </w:t>
      </w:r>
      <w:proofErr w:type="spellStart"/>
      <w:r w:rsidRPr="002C6734">
        <w:rPr>
          <w:sz w:val="28"/>
          <w:szCs w:val="28"/>
        </w:rPr>
        <w:t>học</w:t>
      </w:r>
      <w:proofErr w:type="spellEnd"/>
      <w:r w:rsidRPr="002C6734">
        <w:rPr>
          <w:sz w:val="28"/>
          <w:szCs w:val="28"/>
        </w:rPr>
        <w:t xml:space="preserve"> </w:t>
      </w:r>
      <w:proofErr w:type="spellStart"/>
      <w:r w:rsidRPr="002C6734">
        <w:rPr>
          <w:sz w:val="28"/>
          <w:szCs w:val="28"/>
        </w:rPr>
        <w:t>dù</w:t>
      </w:r>
      <w:proofErr w:type="spellEnd"/>
      <w:r w:rsidRPr="002C6734">
        <w:rPr>
          <w:sz w:val="28"/>
          <w:szCs w:val="28"/>
        </w:rPr>
        <w:t xml:space="preserve"> </w:t>
      </w:r>
      <w:proofErr w:type="spellStart"/>
      <w:r w:rsidRPr="002C6734">
        <w:rPr>
          <w:sz w:val="28"/>
          <w:szCs w:val="28"/>
        </w:rPr>
        <w:t>được</w:t>
      </w:r>
      <w:proofErr w:type="spellEnd"/>
      <w:r w:rsidRPr="002C6734">
        <w:rPr>
          <w:sz w:val="28"/>
          <w:szCs w:val="28"/>
        </w:rPr>
        <w:t xml:space="preserve"> </w:t>
      </w:r>
      <w:proofErr w:type="spellStart"/>
      <w:r w:rsidRPr="002C6734">
        <w:rPr>
          <w:sz w:val="28"/>
          <w:szCs w:val="28"/>
        </w:rPr>
        <w:t>cải</w:t>
      </w:r>
      <w:proofErr w:type="spellEnd"/>
      <w:r w:rsidRPr="002C6734">
        <w:rPr>
          <w:sz w:val="28"/>
          <w:szCs w:val="28"/>
        </w:rPr>
        <w:t xml:space="preserve"> </w:t>
      </w:r>
      <w:proofErr w:type="spellStart"/>
      <w:r w:rsidRPr="002C6734">
        <w:rPr>
          <w:sz w:val="28"/>
          <w:szCs w:val="28"/>
        </w:rPr>
        <w:t>thiện</w:t>
      </w:r>
      <w:proofErr w:type="spellEnd"/>
      <w:r w:rsidRPr="002C6734">
        <w:rPr>
          <w:sz w:val="28"/>
          <w:szCs w:val="28"/>
        </w:rPr>
        <w:t xml:space="preserve"> song </w:t>
      </w:r>
      <w:proofErr w:type="spellStart"/>
      <w:r w:rsidRPr="002C6734">
        <w:rPr>
          <w:sz w:val="28"/>
          <w:szCs w:val="28"/>
        </w:rPr>
        <w:t>vẫn</w:t>
      </w:r>
      <w:proofErr w:type="spellEnd"/>
      <w:r w:rsidRPr="002C6734">
        <w:rPr>
          <w:sz w:val="28"/>
          <w:szCs w:val="28"/>
        </w:rPr>
        <w:t xml:space="preserve"> </w:t>
      </w:r>
      <w:proofErr w:type="spellStart"/>
      <w:r w:rsidRPr="002C6734">
        <w:rPr>
          <w:sz w:val="28"/>
          <w:szCs w:val="28"/>
        </w:rPr>
        <w:t>còn</w:t>
      </w:r>
      <w:proofErr w:type="spellEnd"/>
      <w:r w:rsidRPr="002C6734">
        <w:rPr>
          <w:sz w:val="28"/>
          <w:szCs w:val="28"/>
        </w:rPr>
        <w:t xml:space="preserve"> </w:t>
      </w:r>
      <w:proofErr w:type="spellStart"/>
      <w:r w:rsidRPr="002C6734">
        <w:rPr>
          <w:sz w:val="28"/>
          <w:szCs w:val="28"/>
        </w:rPr>
        <w:t>khoảng</w:t>
      </w:r>
      <w:proofErr w:type="spellEnd"/>
      <w:r w:rsidRPr="002C6734">
        <w:rPr>
          <w:sz w:val="28"/>
          <w:szCs w:val="28"/>
        </w:rPr>
        <w:t xml:space="preserve"> </w:t>
      </w:r>
      <w:proofErr w:type="spellStart"/>
      <w:r w:rsidRPr="002C6734">
        <w:rPr>
          <w:sz w:val="28"/>
          <w:szCs w:val="28"/>
        </w:rPr>
        <w:t>cách</w:t>
      </w:r>
      <w:proofErr w:type="spellEnd"/>
      <w:r w:rsidRPr="002C6734">
        <w:rPr>
          <w:sz w:val="28"/>
          <w:szCs w:val="28"/>
        </w:rPr>
        <w:t xml:space="preserve"> </w:t>
      </w:r>
      <w:r w:rsidR="00D5287A" w:rsidRPr="002C6734">
        <w:rPr>
          <w:sz w:val="28"/>
          <w:szCs w:val="28"/>
        </w:rPr>
        <w:t>so</w:t>
      </w:r>
      <w:r w:rsidR="00D5287A" w:rsidRPr="002C6734">
        <w:rPr>
          <w:sz w:val="28"/>
          <w:szCs w:val="28"/>
          <w:lang w:val="vi-VN"/>
        </w:rPr>
        <w:t xml:space="preserve"> </w:t>
      </w:r>
      <w:proofErr w:type="spellStart"/>
      <w:r w:rsidRPr="002C6734">
        <w:rPr>
          <w:sz w:val="28"/>
          <w:szCs w:val="28"/>
        </w:rPr>
        <w:t>với</w:t>
      </w:r>
      <w:proofErr w:type="spellEnd"/>
      <w:r w:rsidRPr="002C6734">
        <w:rPr>
          <w:sz w:val="28"/>
          <w:szCs w:val="28"/>
        </w:rPr>
        <w:t xml:space="preserve"> </w:t>
      </w:r>
      <w:proofErr w:type="spellStart"/>
      <w:r w:rsidRPr="002C6734">
        <w:rPr>
          <w:sz w:val="28"/>
          <w:szCs w:val="28"/>
        </w:rPr>
        <w:t>yêu</w:t>
      </w:r>
      <w:proofErr w:type="spellEnd"/>
      <w:r w:rsidRPr="002C6734">
        <w:rPr>
          <w:sz w:val="28"/>
          <w:szCs w:val="28"/>
          <w:lang w:val="vi-VN"/>
        </w:rPr>
        <w:t xml:space="preserve"> cầu của quá trình hội nhập, cạnh tranh trong nền kinh tế số toàn cầu; </w:t>
      </w:r>
      <w:proofErr w:type="spellStart"/>
      <w:r w:rsidRPr="002C6734">
        <w:rPr>
          <w:sz w:val="28"/>
          <w:szCs w:val="28"/>
        </w:rPr>
        <w:t>sự</w:t>
      </w:r>
      <w:proofErr w:type="spellEnd"/>
      <w:r w:rsidRPr="002C6734">
        <w:rPr>
          <w:sz w:val="28"/>
          <w:szCs w:val="28"/>
          <w:lang w:val="vi-VN"/>
        </w:rPr>
        <w:t xml:space="preserve"> thay đổi lối sống </w:t>
      </w:r>
      <w:r w:rsidRPr="002C6734">
        <w:rPr>
          <w:sz w:val="28"/>
          <w:szCs w:val="28"/>
        </w:rPr>
        <w:t xml:space="preserve">do </w:t>
      </w:r>
      <w:proofErr w:type="spellStart"/>
      <w:r w:rsidRPr="002C6734">
        <w:rPr>
          <w:sz w:val="28"/>
          <w:szCs w:val="28"/>
        </w:rPr>
        <w:t>thói</w:t>
      </w:r>
      <w:proofErr w:type="spellEnd"/>
      <w:r w:rsidRPr="002C6734">
        <w:rPr>
          <w:sz w:val="28"/>
          <w:szCs w:val="28"/>
        </w:rPr>
        <w:t xml:space="preserve"> </w:t>
      </w:r>
      <w:proofErr w:type="spellStart"/>
      <w:r w:rsidRPr="002C6734">
        <w:rPr>
          <w:sz w:val="28"/>
          <w:szCs w:val="28"/>
        </w:rPr>
        <w:t>quen</w:t>
      </w:r>
      <w:proofErr w:type="spellEnd"/>
      <w:r w:rsidRPr="002C6734">
        <w:rPr>
          <w:sz w:val="28"/>
          <w:szCs w:val="28"/>
        </w:rPr>
        <w:t xml:space="preserve"> </w:t>
      </w:r>
      <w:proofErr w:type="spellStart"/>
      <w:r w:rsidRPr="002C6734">
        <w:rPr>
          <w:sz w:val="28"/>
          <w:szCs w:val="28"/>
        </w:rPr>
        <w:t>sư</w:t>
      </w:r>
      <w:proofErr w:type="spellEnd"/>
      <w:r w:rsidRPr="002C6734">
        <w:rPr>
          <w:sz w:val="28"/>
          <w:szCs w:val="28"/>
        </w:rPr>
        <w:t xml:space="preserve">̉ </w:t>
      </w:r>
      <w:proofErr w:type="spellStart"/>
      <w:r w:rsidRPr="002C6734">
        <w:rPr>
          <w:sz w:val="28"/>
          <w:szCs w:val="28"/>
        </w:rPr>
        <w:t>dụng</w:t>
      </w:r>
      <w:proofErr w:type="spellEnd"/>
      <w:r w:rsidRPr="002C6734">
        <w:rPr>
          <w:sz w:val="28"/>
          <w:szCs w:val="28"/>
        </w:rPr>
        <w:t xml:space="preserve"> </w:t>
      </w:r>
      <w:proofErr w:type="spellStart"/>
      <w:r w:rsidRPr="002C6734">
        <w:rPr>
          <w:sz w:val="28"/>
          <w:szCs w:val="28"/>
        </w:rPr>
        <w:t>thiết</w:t>
      </w:r>
      <w:proofErr w:type="spellEnd"/>
      <w:r w:rsidRPr="002C6734">
        <w:rPr>
          <w:sz w:val="28"/>
          <w:szCs w:val="28"/>
        </w:rPr>
        <w:t xml:space="preserve"> bị </w:t>
      </w:r>
      <w:proofErr w:type="spellStart"/>
      <w:r w:rsidRPr="002C6734">
        <w:rPr>
          <w:sz w:val="28"/>
          <w:szCs w:val="28"/>
        </w:rPr>
        <w:t>thông</w:t>
      </w:r>
      <w:proofErr w:type="spellEnd"/>
      <w:r w:rsidRPr="002C6734">
        <w:rPr>
          <w:sz w:val="28"/>
          <w:szCs w:val="28"/>
        </w:rPr>
        <w:t xml:space="preserve"> </w:t>
      </w:r>
      <w:proofErr w:type="spellStart"/>
      <w:r w:rsidRPr="002C6734">
        <w:rPr>
          <w:sz w:val="28"/>
          <w:szCs w:val="28"/>
        </w:rPr>
        <w:t>minh</w:t>
      </w:r>
      <w:proofErr w:type="spellEnd"/>
      <w:r w:rsidR="00630652" w:rsidRPr="002C6734">
        <w:rPr>
          <w:sz w:val="28"/>
          <w:szCs w:val="28"/>
          <w:lang w:val="vi-VN"/>
        </w:rPr>
        <w:t>, mạng xã hội</w:t>
      </w:r>
      <w:r w:rsidRPr="002C6734">
        <w:rPr>
          <w:sz w:val="28"/>
          <w:szCs w:val="28"/>
        </w:rPr>
        <w:t xml:space="preserve">... </w:t>
      </w:r>
      <w:proofErr w:type="spellStart"/>
      <w:r w:rsidRPr="002C6734">
        <w:rPr>
          <w:sz w:val="28"/>
          <w:szCs w:val="28"/>
        </w:rPr>
        <w:t>Đây</w:t>
      </w:r>
      <w:proofErr w:type="spellEnd"/>
      <w:r w:rsidRPr="002C6734">
        <w:rPr>
          <w:sz w:val="28"/>
          <w:szCs w:val="28"/>
          <w:lang w:val="vi-VN"/>
        </w:rPr>
        <w:t xml:space="preserve"> là</w:t>
      </w:r>
      <w:r w:rsidRPr="002C6734">
        <w:rPr>
          <w:sz w:val="28"/>
          <w:szCs w:val="28"/>
        </w:rPr>
        <w:t xml:space="preserve"> </w:t>
      </w:r>
      <w:proofErr w:type="spellStart"/>
      <w:r w:rsidRPr="002C6734">
        <w:rPr>
          <w:sz w:val="28"/>
          <w:szCs w:val="28"/>
        </w:rPr>
        <w:t>những</w:t>
      </w:r>
      <w:proofErr w:type="spellEnd"/>
      <w:r w:rsidRPr="002C6734">
        <w:rPr>
          <w:sz w:val="28"/>
          <w:szCs w:val="28"/>
        </w:rPr>
        <w:t xml:space="preserve"> </w:t>
      </w:r>
      <w:proofErr w:type="spellStart"/>
      <w:r w:rsidRPr="002C6734">
        <w:rPr>
          <w:sz w:val="28"/>
          <w:szCs w:val="28"/>
        </w:rPr>
        <w:t>yếu</w:t>
      </w:r>
      <w:proofErr w:type="spellEnd"/>
      <w:r w:rsidRPr="002C6734">
        <w:rPr>
          <w:sz w:val="28"/>
          <w:szCs w:val="28"/>
          <w:lang w:val="vi-VN"/>
        </w:rPr>
        <w:t xml:space="preserve"> tố sẽ </w:t>
      </w:r>
      <w:proofErr w:type="spellStart"/>
      <w:r w:rsidRPr="002C6734">
        <w:rPr>
          <w:sz w:val="28"/>
          <w:szCs w:val="28"/>
        </w:rPr>
        <w:t>tác</w:t>
      </w:r>
      <w:proofErr w:type="spellEnd"/>
      <w:r w:rsidRPr="002C6734">
        <w:rPr>
          <w:sz w:val="28"/>
          <w:szCs w:val="28"/>
        </w:rPr>
        <w:t xml:space="preserve"> </w:t>
      </w:r>
      <w:proofErr w:type="spellStart"/>
      <w:r w:rsidRPr="002C6734">
        <w:rPr>
          <w:sz w:val="28"/>
          <w:szCs w:val="28"/>
        </w:rPr>
        <w:t>động</w:t>
      </w:r>
      <w:proofErr w:type="spellEnd"/>
      <w:r w:rsidRPr="002C6734">
        <w:rPr>
          <w:sz w:val="28"/>
          <w:szCs w:val="28"/>
        </w:rPr>
        <w:t xml:space="preserve"> </w:t>
      </w:r>
      <w:proofErr w:type="spellStart"/>
      <w:r w:rsidRPr="002C6734">
        <w:rPr>
          <w:sz w:val="28"/>
          <w:szCs w:val="28"/>
        </w:rPr>
        <w:t>va</w:t>
      </w:r>
      <w:proofErr w:type="spellEnd"/>
      <w:r w:rsidRPr="002C6734">
        <w:rPr>
          <w:sz w:val="28"/>
          <w:szCs w:val="28"/>
        </w:rPr>
        <w:t xml:space="preserve">̀ </w:t>
      </w:r>
      <w:proofErr w:type="spellStart"/>
      <w:r w:rsidRPr="002C6734">
        <w:rPr>
          <w:sz w:val="28"/>
          <w:szCs w:val="28"/>
        </w:rPr>
        <w:t>thách</w:t>
      </w:r>
      <w:proofErr w:type="spellEnd"/>
      <w:r w:rsidRPr="002C6734">
        <w:rPr>
          <w:sz w:val="28"/>
          <w:szCs w:val="28"/>
        </w:rPr>
        <w:t xml:space="preserve"> </w:t>
      </w:r>
      <w:proofErr w:type="spellStart"/>
      <w:r w:rsidRPr="002C6734">
        <w:rPr>
          <w:sz w:val="28"/>
          <w:szCs w:val="28"/>
        </w:rPr>
        <w:t>thức</w:t>
      </w:r>
      <w:proofErr w:type="spellEnd"/>
      <w:r w:rsidRPr="002C6734">
        <w:rPr>
          <w:sz w:val="28"/>
          <w:szCs w:val="28"/>
        </w:rPr>
        <w:t xml:space="preserve"> </w:t>
      </w:r>
      <w:proofErr w:type="spellStart"/>
      <w:r w:rsidRPr="002C6734">
        <w:rPr>
          <w:sz w:val="28"/>
          <w:szCs w:val="28"/>
        </w:rPr>
        <w:t>nhất</w:t>
      </w:r>
      <w:proofErr w:type="spellEnd"/>
      <w:r w:rsidRPr="002C6734">
        <w:rPr>
          <w:sz w:val="28"/>
          <w:szCs w:val="28"/>
        </w:rPr>
        <w:t xml:space="preserve"> </w:t>
      </w:r>
      <w:proofErr w:type="spellStart"/>
      <w:r w:rsidRPr="002C6734">
        <w:rPr>
          <w:sz w:val="28"/>
          <w:szCs w:val="28"/>
        </w:rPr>
        <w:t>định</w:t>
      </w:r>
      <w:proofErr w:type="spellEnd"/>
      <w:r w:rsidRPr="002C6734">
        <w:rPr>
          <w:sz w:val="28"/>
          <w:szCs w:val="28"/>
        </w:rPr>
        <w:t xml:space="preserve"> </w:t>
      </w:r>
      <w:proofErr w:type="spellStart"/>
      <w:r w:rsidRPr="002C6734">
        <w:rPr>
          <w:sz w:val="28"/>
          <w:szCs w:val="28"/>
        </w:rPr>
        <w:t>đến</w:t>
      </w:r>
      <w:proofErr w:type="spellEnd"/>
      <w:r w:rsidRPr="002C6734">
        <w:rPr>
          <w:sz w:val="28"/>
          <w:szCs w:val="28"/>
        </w:rPr>
        <w:t xml:space="preserve"> </w:t>
      </w:r>
      <w:proofErr w:type="spellStart"/>
      <w:r w:rsidRPr="002C6734">
        <w:rPr>
          <w:sz w:val="28"/>
          <w:szCs w:val="28"/>
        </w:rPr>
        <w:t>tu</w:t>
      </w:r>
      <w:proofErr w:type="spellEnd"/>
      <w:r w:rsidRPr="002C6734">
        <w:rPr>
          <w:sz w:val="28"/>
          <w:szCs w:val="28"/>
        </w:rPr>
        <w:t xml:space="preserve">̛ </w:t>
      </w:r>
      <w:proofErr w:type="spellStart"/>
      <w:r w:rsidRPr="002C6734">
        <w:rPr>
          <w:sz w:val="28"/>
          <w:szCs w:val="28"/>
        </w:rPr>
        <w:t>tưởng</w:t>
      </w:r>
      <w:proofErr w:type="spellEnd"/>
      <w:r w:rsidRPr="002C6734">
        <w:rPr>
          <w:sz w:val="28"/>
          <w:szCs w:val="28"/>
        </w:rPr>
        <w:t xml:space="preserve"> </w:t>
      </w:r>
      <w:proofErr w:type="spellStart"/>
      <w:r w:rsidRPr="002C6734">
        <w:rPr>
          <w:sz w:val="28"/>
          <w:szCs w:val="28"/>
        </w:rPr>
        <w:t>chính</w:t>
      </w:r>
      <w:proofErr w:type="spellEnd"/>
      <w:r w:rsidRPr="002C6734">
        <w:rPr>
          <w:sz w:val="28"/>
          <w:szCs w:val="28"/>
        </w:rPr>
        <w:t xml:space="preserve"> trị, </w:t>
      </w:r>
      <w:proofErr w:type="spellStart"/>
      <w:r w:rsidRPr="002C6734">
        <w:rPr>
          <w:sz w:val="28"/>
          <w:szCs w:val="28"/>
        </w:rPr>
        <w:t>đạo</w:t>
      </w:r>
      <w:proofErr w:type="spellEnd"/>
      <w:r w:rsidRPr="002C6734">
        <w:rPr>
          <w:sz w:val="28"/>
          <w:szCs w:val="28"/>
        </w:rPr>
        <w:t xml:space="preserve"> </w:t>
      </w:r>
      <w:proofErr w:type="spellStart"/>
      <w:r w:rsidRPr="002C6734">
        <w:rPr>
          <w:sz w:val="28"/>
          <w:szCs w:val="28"/>
        </w:rPr>
        <w:t>đức</w:t>
      </w:r>
      <w:proofErr w:type="spellEnd"/>
      <w:r w:rsidRPr="002C6734">
        <w:rPr>
          <w:sz w:val="28"/>
          <w:szCs w:val="28"/>
        </w:rPr>
        <w:t xml:space="preserve">, quá </w:t>
      </w:r>
      <w:proofErr w:type="spellStart"/>
      <w:r w:rsidRPr="002C6734">
        <w:rPr>
          <w:sz w:val="28"/>
          <w:szCs w:val="28"/>
        </w:rPr>
        <w:t>trình</w:t>
      </w:r>
      <w:proofErr w:type="spellEnd"/>
      <w:r w:rsidRPr="002C6734">
        <w:rPr>
          <w:sz w:val="28"/>
          <w:szCs w:val="28"/>
        </w:rPr>
        <w:t xml:space="preserve"> </w:t>
      </w:r>
      <w:proofErr w:type="spellStart"/>
      <w:r w:rsidRPr="002C6734">
        <w:rPr>
          <w:sz w:val="28"/>
          <w:szCs w:val="28"/>
        </w:rPr>
        <w:t>học</w:t>
      </w:r>
      <w:proofErr w:type="spellEnd"/>
      <w:r w:rsidRPr="002C6734">
        <w:rPr>
          <w:sz w:val="28"/>
          <w:szCs w:val="28"/>
        </w:rPr>
        <w:t xml:space="preserve"> </w:t>
      </w:r>
      <w:proofErr w:type="spellStart"/>
      <w:r w:rsidRPr="002C6734">
        <w:rPr>
          <w:sz w:val="28"/>
          <w:szCs w:val="28"/>
        </w:rPr>
        <w:t>tập</w:t>
      </w:r>
      <w:proofErr w:type="spellEnd"/>
      <w:r w:rsidRPr="002C6734">
        <w:rPr>
          <w:sz w:val="28"/>
          <w:szCs w:val="28"/>
        </w:rPr>
        <w:t xml:space="preserve">, </w:t>
      </w:r>
      <w:proofErr w:type="spellStart"/>
      <w:r w:rsidRPr="002C6734">
        <w:rPr>
          <w:sz w:val="28"/>
          <w:szCs w:val="28"/>
        </w:rPr>
        <w:t>cơ</w:t>
      </w:r>
      <w:proofErr w:type="spellEnd"/>
      <w:r w:rsidRPr="002C6734">
        <w:rPr>
          <w:sz w:val="28"/>
          <w:szCs w:val="28"/>
          <w:lang w:val="vi-VN"/>
        </w:rPr>
        <w:t xml:space="preserve"> hội </w:t>
      </w:r>
      <w:proofErr w:type="spellStart"/>
      <w:r w:rsidRPr="002C6734">
        <w:rPr>
          <w:sz w:val="28"/>
          <w:szCs w:val="28"/>
        </w:rPr>
        <w:t>việc</w:t>
      </w:r>
      <w:proofErr w:type="spellEnd"/>
      <w:r w:rsidRPr="002C6734">
        <w:rPr>
          <w:sz w:val="28"/>
          <w:szCs w:val="28"/>
        </w:rPr>
        <w:t xml:space="preserve"> </w:t>
      </w:r>
      <w:proofErr w:type="spellStart"/>
      <w:r w:rsidRPr="002C6734">
        <w:rPr>
          <w:sz w:val="28"/>
          <w:szCs w:val="28"/>
        </w:rPr>
        <w:t>làm</w:t>
      </w:r>
      <w:proofErr w:type="spellEnd"/>
      <w:r w:rsidRPr="002C6734">
        <w:rPr>
          <w:sz w:val="28"/>
          <w:szCs w:val="28"/>
        </w:rPr>
        <w:t xml:space="preserve">, </w:t>
      </w:r>
      <w:proofErr w:type="spellStart"/>
      <w:r w:rsidRPr="002C6734">
        <w:rPr>
          <w:sz w:val="28"/>
          <w:szCs w:val="28"/>
        </w:rPr>
        <w:t>sức</w:t>
      </w:r>
      <w:proofErr w:type="spellEnd"/>
      <w:r w:rsidRPr="002C6734">
        <w:rPr>
          <w:sz w:val="28"/>
          <w:szCs w:val="28"/>
        </w:rPr>
        <w:t xml:space="preserve"> </w:t>
      </w:r>
      <w:proofErr w:type="spellStart"/>
      <w:r w:rsidRPr="002C6734">
        <w:rPr>
          <w:sz w:val="28"/>
          <w:szCs w:val="28"/>
        </w:rPr>
        <w:t>khoe</w:t>
      </w:r>
      <w:proofErr w:type="spellEnd"/>
      <w:r w:rsidRPr="002C6734">
        <w:rPr>
          <w:sz w:val="28"/>
          <w:szCs w:val="28"/>
        </w:rPr>
        <w:t xml:space="preserve">̉ </w:t>
      </w:r>
      <w:proofErr w:type="spellStart"/>
      <w:r w:rsidRPr="002C6734">
        <w:rPr>
          <w:sz w:val="28"/>
          <w:szCs w:val="28"/>
        </w:rPr>
        <w:t>của</w:t>
      </w:r>
      <w:proofErr w:type="spellEnd"/>
      <w:r w:rsidRPr="002C6734">
        <w:rPr>
          <w:sz w:val="28"/>
          <w:szCs w:val="28"/>
        </w:rPr>
        <w:t xml:space="preserve"> </w:t>
      </w:r>
      <w:proofErr w:type="spellStart"/>
      <w:r w:rsidRPr="002C6734">
        <w:rPr>
          <w:sz w:val="28"/>
          <w:szCs w:val="28"/>
        </w:rPr>
        <w:t>sinh</w:t>
      </w:r>
      <w:proofErr w:type="spellEnd"/>
      <w:r w:rsidRPr="002C6734">
        <w:rPr>
          <w:sz w:val="28"/>
          <w:szCs w:val="28"/>
          <w:lang w:val="vi-VN"/>
        </w:rPr>
        <w:t xml:space="preserve"> viên trong </w:t>
      </w:r>
      <w:r w:rsidR="00630652" w:rsidRPr="002C6734">
        <w:rPr>
          <w:sz w:val="28"/>
          <w:szCs w:val="28"/>
          <w:lang w:val="vi-VN"/>
        </w:rPr>
        <w:t xml:space="preserve">những </w:t>
      </w:r>
      <w:r w:rsidRPr="002C6734">
        <w:rPr>
          <w:sz w:val="28"/>
          <w:szCs w:val="28"/>
          <w:lang w:val="vi-VN"/>
        </w:rPr>
        <w:t>năm tới</w:t>
      </w:r>
      <w:r w:rsidRPr="002C6734">
        <w:rPr>
          <w:sz w:val="28"/>
          <w:szCs w:val="28"/>
        </w:rPr>
        <w:t xml:space="preserve">. </w:t>
      </w:r>
    </w:p>
    <w:p w14:paraId="4B0EB266" w14:textId="77777777" w:rsidR="002F2151" w:rsidRPr="002C6734" w:rsidRDefault="002F2151" w:rsidP="006367CA">
      <w:pPr>
        <w:spacing w:before="60" w:after="60" w:line="276" w:lineRule="auto"/>
        <w:ind w:firstLine="709"/>
        <w:jc w:val="both"/>
        <w:rPr>
          <w:spacing w:val="-2"/>
          <w:sz w:val="28"/>
          <w:szCs w:val="28"/>
        </w:rPr>
      </w:pPr>
      <w:proofErr w:type="spellStart"/>
      <w:r w:rsidRPr="002C6734">
        <w:rPr>
          <w:spacing w:val="-2"/>
          <w:sz w:val="28"/>
          <w:szCs w:val="28"/>
        </w:rPr>
        <w:lastRenderedPageBreak/>
        <w:t>Bối</w:t>
      </w:r>
      <w:proofErr w:type="spellEnd"/>
      <w:r w:rsidRPr="002C6734">
        <w:rPr>
          <w:spacing w:val="-2"/>
          <w:sz w:val="28"/>
          <w:szCs w:val="28"/>
          <w:lang w:val="vi-VN"/>
        </w:rPr>
        <w:t xml:space="preserve"> cảnh đó </w:t>
      </w:r>
      <w:proofErr w:type="spellStart"/>
      <w:r w:rsidRPr="002C6734">
        <w:rPr>
          <w:spacing w:val="-2"/>
          <w:sz w:val="28"/>
          <w:szCs w:val="28"/>
        </w:rPr>
        <w:t>đòi</w:t>
      </w:r>
      <w:proofErr w:type="spellEnd"/>
      <w:r w:rsidRPr="002C6734">
        <w:rPr>
          <w:spacing w:val="-2"/>
          <w:sz w:val="28"/>
          <w:szCs w:val="28"/>
        </w:rPr>
        <w:t xml:space="preserve"> </w:t>
      </w:r>
      <w:proofErr w:type="spellStart"/>
      <w:r w:rsidRPr="002C6734">
        <w:rPr>
          <w:spacing w:val="-2"/>
          <w:sz w:val="28"/>
          <w:szCs w:val="28"/>
        </w:rPr>
        <w:t>hỏi</w:t>
      </w:r>
      <w:proofErr w:type="spellEnd"/>
      <w:r w:rsidRPr="002C6734">
        <w:rPr>
          <w:spacing w:val="-2"/>
          <w:sz w:val="28"/>
          <w:szCs w:val="28"/>
        </w:rPr>
        <w:t xml:space="preserve"> </w:t>
      </w:r>
      <w:proofErr w:type="spellStart"/>
      <w:r w:rsidRPr="002C6734">
        <w:rPr>
          <w:spacing w:val="-2"/>
          <w:sz w:val="28"/>
          <w:szCs w:val="28"/>
        </w:rPr>
        <w:t>Hội</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Việt</w:t>
      </w:r>
      <w:proofErr w:type="spellEnd"/>
      <w:r w:rsidRPr="002C6734">
        <w:rPr>
          <w:spacing w:val="-2"/>
          <w:sz w:val="28"/>
          <w:szCs w:val="28"/>
        </w:rPr>
        <w:t xml:space="preserve"> Nam </w:t>
      </w:r>
      <w:proofErr w:type="spellStart"/>
      <w:r w:rsidRPr="002C6734">
        <w:rPr>
          <w:spacing w:val="-2"/>
          <w:sz w:val="28"/>
          <w:szCs w:val="28"/>
        </w:rPr>
        <w:t>phải</w:t>
      </w:r>
      <w:proofErr w:type="spellEnd"/>
      <w:r w:rsidRPr="002C6734">
        <w:rPr>
          <w:spacing w:val="-2"/>
          <w:sz w:val="28"/>
          <w:szCs w:val="28"/>
        </w:rPr>
        <w:t xml:space="preserve"> </w:t>
      </w:r>
      <w:proofErr w:type="spellStart"/>
      <w:r w:rsidRPr="002C6734">
        <w:rPr>
          <w:spacing w:val="-2"/>
          <w:sz w:val="28"/>
          <w:szCs w:val="28"/>
        </w:rPr>
        <w:t>không</w:t>
      </w:r>
      <w:proofErr w:type="spellEnd"/>
      <w:r w:rsidRPr="002C6734">
        <w:rPr>
          <w:spacing w:val="-2"/>
          <w:sz w:val="28"/>
          <w:szCs w:val="28"/>
        </w:rPr>
        <w:t xml:space="preserve"> </w:t>
      </w:r>
      <w:proofErr w:type="spellStart"/>
      <w:r w:rsidRPr="002C6734">
        <w:rPr>
          <w:spacing w:val="-2"/>
          <w:sz w:val="28"/>
          <w:szCs w:val="28"/>
        </w:rPr>
        <w:t>ngừng</w:t>
      </w:r>
      <w:proofErr w:type="spellEnd"/>
      <w:r w:rsidRPr="002C6734">
        <w:rPr>
          <w:spacing w:val="-2"/>
          <w:sz w:val="28"/>
          <w:szCs w:val="28"/>
        </w:rPr>
        <w:t xml:space="preserve"> </w:t>
      </w:r>
      <w:proofErr w:type="spellStart"/>
      <w:r w:rsidRPr="002C6734">
        <w:rPr>
          <w:spacing w:val="-2"/>
          <w:sz w:val="28"/>
          <w:szCs w:val="28"/>
        </w:rPr>
        <w:t>sáng</w:t>
      </w:r>
      <w:proofErr w:type="spellEnd"/>
      <w:r w:rsidRPr="002C6734">
        <w:rPr>
          <w:spacing w:val="-2"/>
          <w:sz w:val="28"/>
          <w:szCs w:val="28"/>
        </w:rPr>
        <w:t xml:space="preserve"> </w:t>
      </w:r>
      <w:proofErr w:type="spellStart"/>
      <w:r w:rsidRPr="002C6734">
        <w:rPr>
          <w:spacing w:val="-2"/>
          <w:sz w:val="28"/>
          <w:szCs w:val="28"/>
        </w:rPr>
        <w:t>tạo</w:t>
      </w:r>
      <w:proofErr w:type="spellEnd"/>
      <w:r w:rsidRPr="002C6734">
        <w:rPr>
          <w:spacing w:val="-2"/>
          <w:sz w:val="28"/>
          <w:szCs w:val="28"/>
          <w:lang w:val="vi-VN"/>
        </w:rPr>
        <w:t xml:space="preserve">, đột phá, đồng bộ </w:t>
      </w:r>
      <w:proofErr w:type="spellStart"/>
      <w:r w:rsidRPr="002C6734">
        <w:rPr>
          <w:spacing w:val="-2"/>
          <w:sz w:val="28"/>
          <w:szCs w:val="28"/>
        </w:rPr>
        <w:t>trong</w:t>
      </w:r>
      <w:proofErr w:type="spellEnd"/>
      <w:r w:rsidRPr="002C6734">
        <w:rPr>
          <w:spacing w:val="-2"/>
          <w:sz w:val="28"/>
          <w:szCs w:val="28"/>
        </w:rPr>
        <w:t xml:space="preserve"> </w:t>
      </w:r>
      <w:proofErr w:type="spellStart"/>
      <w:r w:rsidRPr="002C6734">
        <w:rPr>
          <w:spacing w:val="-2"/>
          <w:sz w:val="28"/>
          <w:szCs w:val="28"/>
        </w:rPr>
        <w:t>hoạt</w:t>
      </w:r>
      <w:proofErr w:type="spellEnd"/>
      <w:r w:rsidRPr="002C6734">
        <w:rPr>
          <w:spacing w:val="-2"/>
          <w:sz w:val="28"/>
          <w:szCs w:val="28"/>
        </w:rPr>
        <w:t xml:space="preserve"> </w:t>
      </w:r>
      <w:proofErr w:type="spellStart"/>
      <w:r w:rsidRPr="002C6734">
        <w:rPr>
          <w:spacing w:val="-2"/>
          <w:sz w:val="28"/>
          <w:szCs w:val="28"/>
        </w:rPr>
        <w:t>động</w:t>
      </w:r>
      <w:proofErr w:type="spellEnd"/>
      <w:r w:rsidRPr="002C6734">
        <w:rPr>
          <w:spacing w:val="-2"/>
          <w:sz w:val="28"/>
          <w:szCs w:val="28"/>
          <w:lang w:val="vi-VN"/>
        </w:rPr>
        <w:t xml:space="preserve"> </w:t>
      </w:r>
      <w:proofErr w:type="spellStart"/>
      <w:r w:rsidRPr="002C6734">
        <w:rPr>
          <w:spacing w:val="-2"/>
          <w:sz w:val="28"/>
          <w:szCs w:val="28"/>
        </w:rPr>
        <w:t>để</w:t>
      </w:r>
      <w:proofErr w:type="spellEnd"/>
      <w:r w:rsidRPr="002C6734">
        <w:rPr>
          <w:spacing w:val="-2"/>
          <w:sz w:val="28"/>
          <w:szCs w:val="28"/>
        </w:rPr>
        <w:t xml:space="preserve"> </w:t>
      </w:r>
      <w:proofErr w:type="spellStart"/>
      <w:r w:rsidRPr="002C6734">
        <w:rPr>
          <w:spacing w:val="-2"/>
          <w:sz w:val="28"/>
          <w:szCs w:val="28"/>
        </w:rPr>
        <w:t>định</w:t>
      </w:r>
      <w:proofErr w:type="spellEnd"/>
      <w:r w:rsidRPr="002C6734">
        <w:rPr>
          <w:spacing w:val="-2"/>
          <w:sz w:val="28"/>
          <w:szCs w:val="28"/>
        </w:rPr>
        <w:t xml:space="preserve"> </w:t>
      </w:r>
      <w:proofErr w:type="spellStart"/>
      <w:r w:rsidRPr="002C6734">
        <w:rPr>
          <w:spacing w:val="-2"/>
          <w:sz w:val="28"/>
          <w:szCs w:val="28"/>
        </w:rPr>
        <w:t>hướng</w:t>
      </w:r>
      <w:proofErr w:type="spellEnd"/>
      <w:r w:rsidRPr="002C6734">
        <w:rPr>
          <w:spacing w:val="-2"/>
          <w:sz w:val="28"/>
          <w:szCs w:val="28"/>
        </w:rPr>
        <w:t xml:space="preserve">, </w:t>
      </w:r>
      <w:proofErr w:type="spellStart"/>
      <w:r w:rsidRPr="002C6734">
        <w:rPr>
          <w:spacing w:val="-2"/>
          <w:sz w:val="28"/>
          <w:szCs w:val="28"/>
        </w:rPr>
        <w:t>đồng</w:t>
      </w:r>
      <w:proofErr w:type="spellEnd"/>
      <w:r w:rsidRPr="002C6734">
        <w:rPr>
          <w:spacing w:val="-2"/>
          <w:sz w:val="28"/>
          <w:szCs w:val="28"/>
        </w:rPr>
        <w:t xml:space="preserve"> </w:t>
      </w:r>
      <w:proofErr w:type="spellStart"/>
      <w:r w:rsidRPr="002C6734">
        <w:rPr>
          <w:spacing w:val="-2"/>
          <w:sz w:val="28"/>
          <w:szCs w:val="28"/>
        </w:rPr>
        <w:t>hành</w:t>
      </w:r>
      <w:proofErr w:type="spellEnd"/>
      <w:r w:rsidRPr="002C6734">
        <w:rPr>
          <w:spacing w:val="-2"/>
          <w:sz w:val="28"/>
          <w:szCs w:val="28"/>
          <w:lang w:val="vi-VN"/>
        </w:rPr>
        <w:t xml:space="preserve"> một cách hiệu quả</w:t>
      </w:r>
      <w:r w:rsidRPr="002C6734">
        <w:rPr>
          <w:spacing w:val="-2"/>
          <w:sz w:val="28"/>
          <w:szCs w:val="28"/>
        </w:rPr>
        <w:t xml:space="preserve"> </w:t>
      </w:r>
      <w:proofErr w:type="spellStart"/>
      <w:r w:rsidRPr="002C6734">
        <w:rPr>
          <w:spacing w:val="-2"/>
          <w:sz w:val="28"/>
          <w:szCs w:val="28"/>
        </w:rPr>
        <w:t>với</w:t>
      </w:r>
      <w:proofErr w:type="spellEnd"/>
      <w:r w:rsidRPr="002C6734">
        <w:rPr>
          <w:spacing w:val="-2"/>
          <w:sz w:val="28"/>
          <w:szCs w:val="28"/>
        </w:rPr>
        <w:t xml:space="preserve"> </w:t>
      </w:r>
      <w:proofErr w:type="spellStart"/>
      <w:r w:rsidRPr="002C6734">
        <w:rPr>
          <w:spacing w:val="-2"/>
          <w:sz w:val="28"/>
          <w:szCs w:val="28"/>
        </w:rPr>
        <w:t>sinh</w:t>
      </w:r>
      <w:proofErr w:type="spellEnd"/>
      <w:r w:rsidRPr="002C6734">
        <w:rPr>
          <w:spacing w:val="-2"/>
          <w:sz w:val="28"/>
          <w:szCs w:val="28"/>
        </w:rPr>
        <w:t xml:space="preserve"> </w:t>
      </w:r>
      <w:proofErr w:type="spellStart"/>
      <w:r w:rsidRPr="002C6734">
        <w:rPr>
          <w:spacing w:val="-2"/>
          <w:sz w:val="28"/>
          <w:szCs w:val="28"/>
        </w:rPr>
        <w:t>viên</w:t>
      </w:r>
      <w:proofErr w:type="spellEnd"/>
      <w:r w:rsidRPr="002C6734">
        <w:rPr>
          <w:spacing w:val="-2"/>
          <w:sz w:val="28"/>
          <w:szCs w:val="28"/>
        </w:rPr>
        <w:t xml:space="preserve"> </w:t>
      </w:r>
      <w:proofErr w:type="spellStart"/>
      <w:r w:rsidRPr="002C6734">
        <w:rPr>
          <w:spacing w:val="-2"/>
          <w:sz w:val="28"/>
          <w:szCs w:val="28"/>
        </w:rPr>
        <w:t>trong</w:t>
      </w:r>
      <w:proofErr w:type="spellEnd"/>
      <w:r w:rsidRPr="002C6734">
        <w:rPr>
          <w:spacing w:val="-2"/>
          <w:sz w:val="28"/>
          <w:szCs w:val="28"/>
          <w:lang w:val="vi-VN"/>
        </w:rPr>
        <w:t xml:space="preserve"> việc hun đúc khát vọng, quá trình</w:t>
      </w:r>
      <w:r w:rsidRPr="002C6734">
        <w:rPr>
          <w:spacing w:val="-2"/>
          <w:sz w:val="28"/>
          <w:szCs w:val="28"/>
        </w:rPr>
        <w:t xml:space="preserve"> </w:t>
      </w:r>
      <w:proofErr w:type="spellStart"/>
      <w:r w:rsidRPr="002C6734">
        <w:rPr>
          <w:spacing w:val="-2"/>
          <w:sz w:val="28"/>
          <w:szCs w:val="28"/>
        </w:rPr>
        <w:t>học</w:t>
      </w:r>
      <w:proofErr w:type="spellEnd"/>
      <w:r w:rsidRPr="002C6734">
        <w:rPr>
          <w:spacing w:val="-2"/>
          <w:sz w:val="28"/>
          <w:szCs w:val="28"/>
        </w:rPr>
        <w:t xml:space="preserve"> </w:t>
      </w:r>
      <w:proofErr w:type="spellStart"/>
      <w:r w:rsidRPr="002C6734">
        <w:rPr>
          <w:spacing w:val="-2"/>
          <w:sz w:val="28"/>
          <w:szCs w:val="28"/>
        </w:rPr>
        <w:t>tập</w:t>
      </w:r>
      <w:proofErr w:type="spellEnd"/>
      <w:r w:rsidRPr="002C6734">
        <w:rPr>
          <w:spacing w:val="-2"/>
          <w:sz w:val="28"/>
          <w:szCs w:val="28"/>
        </w:rPr>
        <w:t xml:space="preserve">, </w:t>
      </w:r>
      <w:proofErr w:type="spellStart"/>
      <w:r w:rsidRPr="002C6734">
        <w:rPr>
          <w:spacing w:val="-2"/>
          <w:sz w:val="28"/>
          <w:szCs w:val="28"/>
        </w:rPr>
        <w:t>nghiên</w:t>
      </w:r>
      <w:proofErr w:type="spellEnd"/>
      <w:r w:rsidRPr="002C6734">
        <w:rPr>
          <w:spacing w:val="-2"/>
          <w:sz w:val="28"/>
          <w:szCs w:val="28"/>
          <w:lang w:val="vi-VN"/>
        </w:rPr>
        <w:t xml:space="preserve"> cứu, phát triển</w:t>
      </w:r>
      <w:r w:rsidRPr="002C6734">
        <w:rPr>
          <w:spacing w:val="-2"/>
          <w:sz w:val="28"/>
          <w:szCs w:val="28"/>
        </w:rPr>
        <w:t xml:space="preserve"> </w:t>
      </w:r>
      <w:proofErr w:type="spellStart"/>
      <w:r w:rsidRPr="002C6734">
        <w:rPr>
          <w:spacing w:val="-2"/>
          <w:sz w:val="28"/>
          <w:szCs w:val="28"/>
        </w:rPr>
        <w:t>cuộc</w:t>
      </w:r>
      <w:proofErr w:type="spellEnd"/>
      <w:r w:rsidRPr="002C6734">
        <w:rPr>
          <w:spacing w:val="-2"/>
          <w:sz w:val="28"/>
          <w:szCs w:val="28"/>
          <w:lang w:val="vi-VN"/>
        </w:rPr>
        <w:t xml:space="preserve"> sống cả về </w:t>
      </w:r>
      <w:proofErr w:type="spellStart"/>
      <w:r w:rsidRPr="002C6734">
        <w:rPr>
          <w:spacing w:val="-2"/>
          <w:sz w:val="28"/>
          <w:szCs w:val="28"/>
        </w:rPr>
        <w:t>thể</w:t>
      </w:r>
      <w:proofErr w:type="spellEnd"/>
      <w:r w:rsidRPr="002C6734">
        <w:rPr>
          <w:spacing w:val="-2"/>
          <w:sz w:val="28"/>
          <w:szCs w:val="28"/>
        </w:rPr>
        <w:t xml:space="preserve"> </w:t>
      </w:r>
      <w:proofErr w:type="spellStart"/>
      <w:r w:rsidRPr="002C6734">
        <w:rPr>
          <w:spacing w:val="-2"/>
          <w:sz w:val="28"/>
          <w:szCs w:val="28"/>
        </w:rPr>
        <w:t>lực</w:t>
      </w:r>
      <w:proofErr w:type="spellEnd"/>
      <w:r w:rsidRPr="002C6734">
        <w:rPr>
          <w:spacing w:val="-2"/>
          <w:sz w:val="28"/>
          <w:szCs w:val="28"/>
        </w:rPr>
        <w:t xml:space="preserve">, </w:t>
      </w:r>
      <w:proofErr w:type="spellStart"/>
      <w:r w:rsidRPr="002C6734">
        <w:rPr>
          <w:spacing w:val="-2"/>
          <w:sz w:val="28"/>
          <w:szCs w:val="28"/>
        </w:rPr>
        <w:t>tinh</w:t>
      </w:r>
      <w:proofErr w:type="spellEnd"/>
      <w:r w:rsidRPr="002C6734">
        <w:rPr>
          <w:spacing w:val="-2"/>
          <w:sz w:val="28"/>
          <w:szCs w:val="28"/>
          <w:lang w:val="vi-VN"/>
        </w:rPr>
        <w:t xml:space="preserve"> thần, kỹ năng; góp phần </w:t>
      </w:r>
      <w:proofErr w:type="spellStart"/>
      <w:r w:rsidRPr="002C6734">
        <w:rPr>
          <w:spacing w:val="-2"/>
          <w:sz w:val="28"/>
          <w:szCs w:val="28"/>
        </w:rPr>
        <w:t>phát</w:t>
      </w:r>
      <w:proofErr w:type="spellEnd"/>
      <w:r w:rsidRPr="002C6734">
        <w:rPr>
          <w:spacing w:val="-2"/>
          <w:sz w:val="28"/>
          <w:szCs w:val="28"/>
        </w:rPr>
        <w:t xml:space="preserve"> </w:t>
      </w:r>
      <w:proofErr w:type="spellStart"/>
      <w:r w:rsidRPr="002C6734">
        <w:rPr>
          <w:spacing w:val="-2"/>
          <w:sz w:val="28"/>
          <w:szCs w:val="28"/>
        </w:rPr>
        <w:t>triển</w:t>
      </w:r>
      <w:proofErr w:type="spellEnd"/>
      <w:r w:rsidRPr="002C6734">
        <w:rPr>
          <w:spacing w:val="-2"/>
          <w:sz w:val="28"/>
          <w:szCs w:val="28"/>
        </w:rPr>
        <w:t xml:space="preserve"> </w:t>
      </w:r>
      <w:proofErr w:type="spellStart"/>
      <w:r w:rsidRPr="002C6734">
        <w:rPr>
          <w:spacing w:val="-2"/>
          <w:sz w:val="28"/>
          <w:szCs w:val="28"/>
        </w:rPr>
        <w:t>đất</w:t>
      </w:r>
      <w:proofErr w:type="spellEnd"/>
      <w:r w:rsidRPr="002C6734">
        <w:rPr>
          <w:spacing w:val="-2"/>
          <w:sz w:val="28"/>
          <w:szCs w:val="28"/>
        </w:rPr>
        <w:t xml:space="preserve"> </w:t>
      </w:r>
      <w:proofErr w:type="spellStart"/>
      <w:r w:rsidRPr="002C6734">
        <w:rPr>
          <w:spacing w:val="-2"/>
          <w:sz w:val="28"/>
          <w:szCs w:val="28"/>
        </w:rPr>
        <w:t>nước</w:t>
      </w:r>
      <w:proofErr w:type="spellEnd"/>
      <w:r w:rsidRPr="002C6734">
        <w:rPr>
          <w:spacing w:val="-2"/>
          <w:sz w:val="28"/>
          <w:szCs w:val="28"/>
        </w:rPr>
        <w:t xml:space="preserve"> </w:t>
      </w:r>
      <w:proofErr w:type="spellStart"/>
      <w:r w:rsidRPr="002C6734">
        <w:rPr>
          <w:spacing w:val="-2"/>
          <w:sz w:val="28"/>
          <w:szCs w:val="28"/>
        </w:rPr>
        <w:t>phồn</w:t>
      </w:r>
      <w:proofErr w:type="spellEnd"/>
      <w:r w:rsidRPr="002C6734">
        <w:rPr>
          <w:spacing w:val="-2"/>
          <w:sz w:val="28"/>
          <w:szCs w:val="28"/>
        </w:rPr>
        <w:t xml:space="preserve"> </w:t>
      </w:r>
      <w:proofErr w:type="spellStart"/>
      <w:r w:rsidRPr="002C6734">
        <w:rPr>
          <w:spacing w:val="-2"/>
          <w:sz w:val="28"/>
          <w:szCs w:val="28"/>
        </w:rPr>
        <w:t>vinh</w:t>
      </w:r>
      <w:proofErr w:type="spellEnd"/>
      <w:r w:rsidRPr="002C6734">
        <w:rPr>
          <w:spacing w:val="-2"/>
          <w:sz w:val="28"/>
          <w:szCs w:val="28"/>
        </w:rPr>
        <w:t xml:space="preserve">, </w:t>
      </w:r>
      <w:proofErr w:type="spellStart"/>
      <w:r w:rsidRPr="002C6734">
        <w:rPr>
          <w:spacing w:val="-2"/>
          <w:sz w:val="28"/>
          <w:szCs w:val="28"/>
        </w:rPr>
        <w:t>hạnh</w:t>
      </w:r>
      <w:proofErr w:type="spellEnd"/>
      <w:r w:rsidRPr="002C6734">
        <w:rPr>
          <w:spacing w:val="-2"/>
          <w:sz w:val="28"/>
          <w:szCs w:val="28"/>
        </w:rPr>
        <w:t xml:space="preserve"> </w:t>
      </w:r>
      <w:proofErr w:type="spellStart"/>
      <w:r w:rsidRPr="002C6734">
        <w:rPr>
          <w:spacing w:val="-2"/>
          <w:sz w:val="28"/>
          <w:szCs w:val="28"/>
        </w:rPr>
        <w:t>phúc</w:t>
      </w:r>
      <w:proofErr w:type="spellEnd"/>
      <w:r w:rsidRPr="002C6734">
        <w:rPr>
          <w:spacing w:val="-2"/>
          <w:sz w:val="28"/>
          <w:szCs w:val="28"/>
        </w:rPr>
        <w:t xml:space="preserve">.  </w:t>
      </w:r>
    </w:p>
    <w:p w14:paraId="0DDED8D0" w14:textId="77777777" w:rsidR="002F2151" w:rsidRPr="002C6734" w:rsidRDefault="002F2151" w:rsidP="006367CA">
      <w:pPr>
        <w:spacing w:before="60" w:after="60" w:line="276" w:lineRule="auto"/>
        <w:ind w:firstLine="720"/>
        <w:jc w:val="both"/>
        <w:rPr>
          <w:b/>
          <w:bCs/>
          <w:spacing w:val="-2"/>
          <w:sz w:val="28"/>
          <w:szCs w:val="28"/>
          <w:lang w:val="vi-VN"/>
        </w:rPr>
      </w:pPr>
      <w:r w:rsidRPr="002C6734">
        <w:rPr>
          <w:b/>
          <w:bCs/>
          <w:spacing w:val="-2"/>
          <w:sz w:val="28"/>
          <w:szCs w:val="28"/>
        </w:rPr>
        <w:t>II. MỤC TIÊU</w:t>
      </w:r>
    </w:p>
    <w:p w14:paraId="39304A4D" w14:textId="19E9B104" w:rsidR="002F2151" w:rsidRPr="002C6734" w:rsidRDefault="002F2151" w:rsidP="006367CA">
      <w:pPr>
        <w:spacing w:before="60" w:after="60" w:line="276" w:lineRule="auto"/>
        <w:ind w:firstLine="720"/>
        <w:jc w:val="both"/>
        <w:outlineLvl w:val="0"/>
        <w:rPr>
          <w:rFonts w:eastAsia="Calibri"/>
          <w:spacing w:val="-4"/>
          <w:sz w:val="28"/>
          <w:szCs w:val="28"/>
          <w:lang w:val="es-ES"/>
        </w:rPr>
      </w:pPr>
      <w:proofErr w:type="spellStart"/>
      <w:r w:rsidRPr="002C6734">
        <w:rPr>
          <w:rFonts w:eastAsia="Calibri"/>
          <w:spacing w:val="-4"/>
          <w:sz w:val="28"/>
          <w:szCs w:val="28"/>
          <w:lang w:val="es-ES"/>
        </w:rPr>
        <w:t>Khơi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dậy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trong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thần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tự</w:t>
      </w:r>
      <w:proofErr w:type="spellEnd"/>
      <w:r w:rsidRPr="002C6734">
        <w:rPr>
          <w:rFonts w:eastAsia="Calibri"/>
          <w:spacing w:val="-4"/>
          <w:sz w:val="28"/>
          <w:szCs w:val="28"/>
          <w:lang w:val="es-ES"/>
        </w:rPr>
        <w:t xml:space="preserve"> hào </w:t>
      </w:r>
      <w:proofErr w:type="spellStart"/>
      <w:r w:rsidRPr="002C6734">
        <w:rPr>
          <w:rFonts w:eastAsia="Calibri"/>
          <w:spacing w:val="-4"/>
          <w:sz w:val="28"/>
          <w:szCs w:val="28"/>
          <w:lang w:val="es-ES"/>
        </w:rPr>
        <w:t>dân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tộc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khát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vọng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phát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triển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đất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nước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phồn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hạnh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phúc</w:t>
      </w:r>
      <w:proofErr w:type="spellEnd"/>
      <w:r w:rsidRPr="002C6734">
        <w:rPr>
          <w:rFonts w:eastAsia="Calibri"/>
          <w:spacing w:val="-4"/>
          <w:sz w:val="28"/>
          <w:szCs w:val="28"/>
          <w:lang w:val="vi-VN"/>
        </w:rPr>
        <w:t xml:space="preserve">; </w:t>
      </w:r>
      <w:proofErr w:type="spellStart"/>
      <w:r w:rsidRPr="002C6734">
        <w:rPr>
          <w:sz w:val="28"/>
          <w:szCs w:val="28"/>
        </w:rPr>
        <w:t>tăng</w:t>
      </w:r>
      <w:proofErr w:type="spellEnd"/>
      <w:r w:rsidRPr="002C6734">
        <w:rPr>
          <w:sz w:val="28"/>
          <w:szCs w:val="28"/>
        </w:rPr>
        <w:t xml:space="preserve"> </w:t>
      </w:r>
      <w:proofErr w:type="spellStart"/>
      <w:r w:rsidRPr="002C6734">
        <w:rPr>
          <w:sz w:val="28"/>
          <w:szCs w:val="28"/>
        </w:rPr>
        <w:t>cường</w:t>
      </w:r>
      <w:proofErr w:type="spellEnd"/>
      <w:r w:rsidRPr="002C6734">
        <w:rPr>
          <w:sz w:val="28"/>
          <w:szCs w:val="28"/>
        </w:rPr>
        <w:t xml:space="preserve"> </w:t>
      </w:r>
      <w:r w:rsidRPr="002C6734">
        <w:rPr>
          <w:sz w:val="28"/>
          <w:szCs w:val="28"/>
          <w:lang w:val="vi-VN"/>
        </w:rPr>
        <w:t xml:space="preserve">niềm tin của sinh viên đối với Đảng, Nhà nước, chế độ </w:t>
      </w:r>
      <w:r w:rsidR="00415600" w:rsidRPr="002C6734">
        <w:rPr>
          <w:sz w:val="28"/>
          <w:szCs w:val="28"/>
        </w:rPr>
        <w:t>X</w:t>
      </w:r>
      <w:r w:rsidRPr="002C6734">
        <w:rPr>
          <w:sz w:val="28"/>
          <w:szCs w:val="28"/>
          <w:lang w:val="vi-VN"/>
        </w:rPr>
        <w:t>ã hội chủ nghĩa</w:t>
      </w:r>
      <w:r w:rsidRPr="002C6734">
        <w:rPr>
          <w:rFonts w:eastAsia="Calibri"/>
          <w:spacing w:val="-4"/>
          <w:sz w:val="28"/>
          <w:szCs w:val="28"/>
          <w:lang w:val="es-ES"/>
        </w:rPr>
        <w:t xml:space="preserve">. </w:t>
      </w:r>
      <w:proofErr w:type="spellStart"/>
      <w:r w:rsidRPr="002C6734">
        <w:rPr>
          <w:rFonts w:eastAsia="Calibri"/>
          <w:spacing w:val="-4"/>
          <w:sz w:val="28"/>
          <w:szCs w:val="28"/>
          <w:lang w:val="es-ES"/>
        </w:rPr>
        <w:t>Xây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dựng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môi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trường</w:t>
      </w:r>
      <w:proofErr w:type="spellEnd"/>
      <w:r w:rsidRPr="002C6734">
        <w:rPr>
          <w:rFonts w:eastAsia="Calibri"/>
          <w:spacing w:val="-4"/>
          <w:sz w:val="28"/>
          <w:szCs w:val="28"/>
          <w:lang w:val="es-ES"/>
        </w:rPr>
        <w:t xml:space="preserve"> </w:t>
      </w:r>
      <w:r w:rsidRPr="002C6734">
        <w:rPr>
          <w:rFonts w:eastAsia="Calibri"/>
          <w:spacing w:val="-4"/>
          <w:sz w:val="28"/>
          <w:szCs w:val="28"/>
          <w:lang w:val="vi-VN"/>
        </w:rPr>
        <w:t>phát triển</w:t>
      </w:r>
      <w:r w:rsidR="00E01035" w:rsidRPr="002C6734">
        <w:rPr>
          <w:rFonts w:eastAsia="Calibri"/>
          <w:spacing w:val="-4"/>
          <w:sz w:val="28"/>
          <w:szCs w:val="28"/>
          <w:lang w:val="vi-VN"/>
        </w:rPr>
        <w:t xml:space="preserve"> </w:t>
      </w:r>
      <w:proofErr w:type="spellStart"/>
      <w:r w:rsidRPr="002C6734">
        <w:rPr>
          <w:rFonts w:eastAsia="Calibri"/>
          <w:spacing w:val="-4"/>
          <w:sz w:val="28"/>
          <w:szCs w:val="28"/>
          <w:lang w:val="es-ES"/>
        </w:rPr>
        <w:t>toàn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diện</w:t>
      </w:r>
      <w:proofErr w:type="spellEnd"/>
      <w:r w:rsidR="00E01035" w:rsidRPr="002C6734">
        <w:rPr>
          <w:rFonts w:eastAsia="Calibri"/>
          <w:spacing w:val="-4"/>
          <w:sz w:val="28"/>
          <w:szCs w:val="28"/>
          <w:lang w:val="vi-VN"/>
        </w:rPr>
        <w:t xml:space="preserve"> năng lực và phẩm chất, phát huy sở trường cá nhân </w:t>
      </w:r>
      <w:r w:rsidRPr="002C6734">
        <w:rPr>
          <w:rFonts w:eastAsia="Calibri"/>
          <w:spacing w:val="-4"/>
          <w:sz w:val="28"/>
          <w:szCs w:val="28"/>
          <w:lang w:val="es-ES"/>
        </w:rPr>
        <w:t xml:space="preserve">cho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thiết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hoạt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động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chăm</w:t>
      </w:r>
      <w:proofErr w:type="spellEnd"/>
      <w:r w:rsidRPr="002C6734">
        <w:rPr>
          <w:rFonts w:eastAsia="Calibri"/>
          <w:spacing w:val="-4"/>
          <w:sz w:val="28"/>
          <w:szCs w:val="28"/>
          <w:lang w:val="es-ES"/>
        </w:rPr>
        <w:t xml:space="preserve"> lo, </w:t>
      </w:r>
      <w:proofErr w:type="spellStart"/>
      <w:r w:rsidRPr="002C6734">
        <w:rPr>
          <w:rFonts w:eastAsia="Calibri"/>
          <w:spacing w:val="-4"/>
          <w:sz w:val="28"/>
          <w:szCs w:val="28"/>
          <w:lang w:val="es-ES"/>
        </w:rPr>
        <w:t>đồng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hành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góp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phần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hình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thành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lớp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thời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kỳ</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mới</w:t>
      </w:r>
      <w:proofErr w:type="spellEnd"/>
      <w:r w:rsidRPr="002C6734">
        <w:rPr>
          <w:rFonts w:eastAsia="Calibri"/>
          <w:spacing w:val="-4"/>
          <w:sz w:val="28"/>
          <w:szCs w:val="28"/>
          <w:lang w:val="es-ES"/>
        </w:rPr>
        <w:t xml:space="preserve"> </w:t>
      </w:r>
      <w:proofErr w:type="spellStart"/>
      <w:r w:rsidR="00E01035" w:rsidRPr="002C6734">
        <w:rPr>
          <w:rFonts w:eastAsia="Calibri"/>
          <w:spacing w:val="-4"/>
          <w:sz w:val="28"/>
          <w:szCs w:val="28"/>
          <w:lang w:val="es-ES"/>
        </w:rPr>
        <w:t>có</w:t>
      </w:r>
      <w:proofErr w:type="spellEnd"/>
      <w:r w:rsidR="004E0108" w:rsidRPr="002C6734">
        <w:rPr>
          <w:sz w:val="28"/>
          <w:szCs w:val="28"/>
        </w:rPr>
        <w:t xml:space="preserve"> </w:t>
      </w:r>
      <w:proofErr w:type="spellStart"/>
      <w:r w:rsidRPr="002C6734">
        <w:rPr>
          <w:rFonts w:eastAsia="Calibri"/>
          <w:spacing w:val="-4"/>
          <w:sz w:val="28"/>
          <w:szCs w:val="28"/>
          <w:lang w:val="es-ES"/>
        </w:rPr>
        <w:t>đạo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đức</w:t>
      </w:r>
      <w:proofErr w:type="spellEnd"/>
      <w:r w:rsidRPr="002C6734">
        <w:rPr>
          <w:rFonts w:eastAsia="Calibri"/>
          <w:spacing w:val="-4"/>
          <w:sz w:val="28"/>
          <w:szCs w:val="28"/>
          <w:lang w:val="es-ES"/>
        </w:rPr>
        <w:t>,</w:t>
      </w:r>
      <w:r w:rsidR="001E3303" w:rsidRPr="002C6734">
        <w:rPr>
          <w:rFonts w:eastAsia="Calibri"/>
          <w:spacing w:val="-4"/>
          <w:sz w:val="28"/>
          <w:szCs w:val="28"/>
          <w:lang w:val="es-ES"/>
        </w:rPr>
        <w:t xml:space="preserve"> </w:t>
      </w:r>
      <w:proofErr w:type="spellStart"/>
      <w:r w:rsidR="00C64E33" w:rsidRPr="002C6734">
        <w:rPr>
          <w:rFonts w:eastAsia="Calibri"/>
          <w:spacing w:val="-4"/>
          <w:sz w:val="28"/>
          <w:szCs w:val="28"/>
          <w:lang w:val="es-ES"/>
        </w:rPr>
        <w:t>vững</w:t>
      </w:r>
      <w:proofErr w:type="spellEnd"/>
      <w:r w:rsidR="00C64E33" w:rsidRPr="002C6734">
        <w:rPr>
          <w:rFonts w:eastAsia="Calibri"/>
          <w:spacing w:val="-4"/>
          <w:sz w:val="28"/>
          <w:szCs w:val="28"/>
          <w:lang w:val="es-ES"/>
        </w:rPr>
        <w:t xml:space="preserve"> </w:t>
      </w:r>
      <w:proofErr w:type="spellStart"/>
      <w:r w:rsidR="001E3303" w:rsidRPr="002C6734">
        <w:rPr>
          <w:rFonts w:eastAsia="Calibri"/>
          <w:spacing w:val="-4"/>
          <w:sz w:val="28"/>
          <w:szCs w:val="28"/>
          <w:lang w:val="es-ES"/>
        </w:rPr>
        <w:t>bản</w:t>
      </w:r>
      <w:proofErr w:type="spellEnd"/>
      <w:r w:rsidR="001E3303" w:rsidRPr="002C6734">
        <w:rPr>
          <w:rFonts w:eastAsia="Calibri"/>
          <w:spacing w:val="-4"/>
          <w:sz w:val="28"/>
          <w:szCs w:val="28"/>
          <w:lang w:val="es-ES"/>
        </w:rPr>
        <w:t xml:space="preserve"> </w:t>
      </w:r>
      <w:proofErr w:type="spellStart"/>
      <w:r w:rsidR="001E3303" w:rsidRPr="002C6734">
        <w:rPr>
          <w:rFonts w:eastAsia="Calibri"/>
          <w:spacing w:val="-4"/>
          <w:sz w:val="28"/>
          <w:szCs w:val="28"/>
          <w:lang w:val="es-ES"/>
        </w:rPr>
        <w:t>sắc</w:t>
      </w:r>
      <w:proofErr w:type="spellEnd"/>
      <w:r w:rsidR="001E3303" w:rsidRPr="002C6734">
        <w:rPr>
          <w:rFonts w:eastAsia="Calibri"/>
          <w:spacing w:val="-4"/>
          <w:sz w:val="28"/>
          <w:szCs w:val="28"/>
          <w:lang w:val="es-ES"/>
        </w:rPr>
        <w:t>,</w:t>
      </w:r>
      <w:r w:rsidRPr="002C6734">
        <w:rPr>
          <w:rFonts w:eastAsia="Calibri"/>
          <w:spacing w:val="-4"/>
          <w:sz w:val="28"/>
          <w:szCs w:val="28"/>
          <w:lang w:val="es-ES"/>
        </w:rPr>
        <w:t xml:space="preserve"> </w:t>
      </w:r>
      <w:proofErr w:type="spellStart"/>
      <w:r w:rsidR="003B524D" w:rsidRPr="002C6734">
        <w:rPr>
          <w:rFonts w:eastAsia="Calibri"/>
          <w:spacing w:val="-4"/>
          <w:sz w:val="28"/>
          <w:szCs w:val="28"/>
          <w:lang w:val="es-ES"/>
        </w:rPr>
        <w:t>có</w:t>
      </w:r>
      <w:proofErr w:type="spellEnd"/>
      <w:r w:rsidR="003B524D" w:rsidRPr="002C6734">
        <w:rPr>
          <w:rFonts w:eastAsia="Calibri"/>
          <w:spacing w:val="-4"/>
          <w:sz w:val="28"/>
          <w:szCs w:val="28"/>
          <w:lang w:val="es-ES"/>
        </w:rPr>
        <w:t xml:space="preserve"> </w:t>
      </w:r>
      <w:proofErr w:type="spellStart"/>
      <w:r w:rsidRPr="002C6734">
        <w:rPr>
          <w:rFonts w:eastAsia="Calibri"/>
          <w:spacing w:val="-4"/>
          <w:sz w:val="28"/>
          <w:szCs w:val="28"/>
          <w:lang w:val="es-ES"/>
        </w:rPr>
        <w:t>lối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sống</w:t>
      </w:r>
      <w:proofErr w:type="spellEnd"/>
      <w:r w:rsidRPr="002C6734">
        <w:rPr>
          <w:rFonts w:eastAsia="Calibri"/>
          <w:spacing w:val="-4"/>
          <w:sz w:val="28"/>
          <w:szCs w:val="28"/>
          <w:lang w:val="es-ES"/>
        </w:rPr>
        <w:t xml:space="preserve"> </w:t>
      </w:r>
      <w:proofErr w:type="spellStart"/>
      <w:r w:rsidR="004E0108" w:rsidRPr="002C6734">
        <w:rPr>
          <w:rFonts w:eastAsia="Calibri"/>
          <w:spacing w:val="-4"/>
          <w:sz w:val="28"/>
          <w:szCs w:val="28"/>
          <w:lang w:val="es-ES"/>
        </w:rPr>
        <w:t>đẹp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ứng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xử</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văn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có</w:t>
      </w:r>
      <w:proofErr w:type="spellEnd"/>
      <w:r w:rsidRPr="002C6734">
        <w:rPr>
          <w:rFonts w:eastAsia="Calibri"/>
          <w:spacing w:val="-4"/>
          <w:sz w:val="28"/>
          <w:szCs w:val="28"/>
          <w:lang w:val="es-ES"/>
        </w:rPr>
        <w:t xml:space="preserve"> tri </w:t>
      </w:r>
      <w:proofErr w:type="spellStart"/>
      <w:r w:rsidRPr="002C6734">
        <w:rPr>
          <w:rFonts w:eastAsia="Calibri"/>
          <w:spacing w:val="-4"/>
          <w:sz w:val="28"/>
          <w:szCs w:val="28"/>
          <w:lang w:val="es-ES"/>
        </w:rPr>
        <w:t>thức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khỏe</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kỹ</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năng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hành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xã</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phù</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hợp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yêu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cầu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của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thời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đại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khoa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học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nghệ</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và</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chuyển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đổi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số</w:t>
      </w:r>
      <w:proofErr w:type="spellEnd"/>
      <w:r w:rsidR="00BD0757" w:rsidRPr="002C6734">
        <w:rPr>
          <w:rFonts w:eastAsia="Calibri"/>
          <w:spacing w:val="-4"/>
          <w:sz w:val="28"/>
          <w:szCs w:val="28"/>
          <w:lang w:val="es-ES"/>
        </w:rPr>
        <w:t xml:space="preserve">, </w:t>
      </w:r>
      <w:proofErr w:type="spellStart"/>
      <w:r w:rsidR="002F034E" w:rsidRPr="002C6734">
        <w:rPr>
          <w:rFonts w:eastAsia="Calibri"/>
          <w:spacing w:val="-4"/>
          <w:sz w:val="28"/>
          <w:szCs w:val="28"/>
          <w:lang w:val="es-ES"/>
        </w:rPr>
        <w:t>đáp</w:t>
      </w:r>
      <w:proofErr w:type="spellEnd"/>
      <w:r w:rsidR="002F034E" w:rsidRPr="002C6734">
        <w:rPr>
          <w:rFonts w:eastAsia="Calibri"/>
          <w:spacing w:val="-4"/>
          <w:sz w:val="28"/>
          <w:szCs w:val="28"/>
          <w:lang w:val="es-ES"/>
        </w:rPr>
        <w:t xml:space="preserve"> </w:t>
      </w:r>
      <w:proofErr w:type="spellStart"/>
      <w:r w:rsidR="002F034E" w:rsidRPr="002C6734">
        <w:rPr>
          <w:rFonts w:eastAsia="Calibri"/>
          <w:spacing w:val="-4"/>
          <w:sz w:val="28"/>
          <w:szCs w:val="28"/>
          <w:lang w:val="es-ES"/>
        </w:rPr>
        <w:t>ứng</w:t>
      </w:r>
      <w:proofErr w:type="spellEnd"/>
      <w:r w:rsidR="002F034E" w:rsidRPr="002C6734">
        <w:rPr>
          <w:rFonts w:eastAsia="Calibri"/>
          <w:spacing w:val="-4"/>
          <w:sz w:val="28"/>
          <w:szCs w:val="28"/>
          <w:lang w:val="es-ES"/>
        </w:rPr>
        <w:t xml:space="preserve"> </w:t>
      </w:r>
      <w:proofErr w:type="spellStart"/>
      <w:r w:rsidR="002F034E" w:rsidRPr="002C6734">
        <w:rPr>
          <w:rFonts w:eastAsia="Calibri"/>
          <w:spacing w:val="-4"/>
          <w:sz w:val="28"/>
          <w:szCs w:val="28"/>
          <w:lang w:val="es-ES"/>
        </w:rPr>
        <w:t>tiêu</w:t>
      </w:r>
      <w:proofErr w:type="spellEnd"/>
      <w:r w:rsidR="002F034E" w:rsidRPr="002C6734">
        <w:rPr>
          <w:rFonts w:eastAsia="Calibri"/>
          <w:spacing w:val="-4"/>
          <w:sz w:val="28"/>
          <w:szCs w:val="28"/>
          <w:lang w:val="es-ES"/>
        </w:rPr>
        <w:t xml:space="preserve"> </w:t>
      </w:r>
      <w:proofErr w:type="spellStart"/>
      <w:r w:rsidR="002F034E" w:rsidRPr="002C6734">
        <w:rPr>
          <w:rFonts w:eastAsia="Calibri"/>
          <w:spacing w:val="-4"/>
          <w:sz w:val="28"/>
          <w:szCs w:val="28"/>
          <w:lang w:val="es-ES"/>
        </w:rPr>
        <w:t>chuẩn</w:t>
      </w:r>
      <w:proofErr w:type="spellEnd"/>
      <w:r w:rsidR="002F034E" w:rsidRPr="002C6734">
        <w:rPr>
          <w:rFonts w:eastAsia="Calibri"/>
          <w:spacing w:val="-4"/>
          <w:sz w:val="28"/>
          <w:szCs w:val="28"/>
          <w:lang w:val="es-ES"/>
        </w:rPr>
        <w:t xml:space="preserve"> </w:t>
      </w:r>
      <w:proofErr w:type="spellStart"/>
      <w:r w:rsidR="002F034E" w:rsidRPr="002C6734">
        <w:rPr>
          <w:rFonts w:eastAsia="Calibri"/>
          <w:spacing w:val="-4"/>
          <w:sz w:val="28"/>
          <w:szCs w:val="28"/>
          <w:lang w:val="es-ES"/>
        </w:rPr>
        <w:t>của</w:t>
      </w:r>
      <w:proofErr w:type="spellEnd"/>
      <w:r w:rsidR="002F034E" w:rsidRPr="002C6734">
        <w:rPr>
          <w:rFonts w:eastAsia="Calibri"/>
          <w:spacing w:val="-4"/>
          <w:sz w:val="28"/>
          <w:szCs w:val="28"/>
          <w:lang w:val="es-ES"/>
        </w:rPr>
        <w:t xml:space="preserve"> “</w:t>
      </w:r>
      <w:proofErr w:type="spellStart"/>
      <w:r w:rsidR="002F034E" w:rsidRPr="002C6734">
        <w:rPr>
          <w:rFonts w:eastAsia="Calibri"/>
          <w:i/>
          <w:iCs/>
          <w:spacing w:val="-4"/>
          <w:sz w:val="28"/>
          <w:szCs w:val="28"/>
          <w:lang w:val="es-ES"/>
        </w:rPr>
        <w:t>công</w:t>
      </w:r>
      <w:proofErr w:type="spellEnd"/>
      <w:r w:rsidR="002F034E" w:rsidRPr="002C6734">
        <w:rPr>
          <w:rFonts w:eastAsia="Calibri"/>
          <w:i/>
          <w:iCs/>
          <w:spacing w:val="-4"/>
          <w:sz w:val="28"/>
          <w:szCs w:val="28"/>
          <w:lang w:val="es-ES"/>
        </w:rPr>
        <w:t xml:space="preserve"> </w:t>
      </w:r>
      <w:proofErr w:type="spellStart"/>
      <w:r w:rsidR="002F034E" w:rsidRPr="002C6734">
        <w:rPr>
          <w:rFonts w:eastAsia="Calibri"/>
          <w:i/>
          <w:iCs/>
          <w:spacing w:val="-4"/>
          <w:sz w:val="28"/>
          <w:szCs w:val="28"/>
          <w:lang w:val="es-ES"/>
        </w:rPr>
        <w:t>dân</w:t>
      </w:r>
      <w:proofErr w:type="spellEnd"/>
      <w:r w:rsidR="002F034E" w:rsidRPr="002C6734">
        <w:rPr>
          <w:rFonts w:eastAsia="Calibri"/>
          <w:i/>
          <w:iCs/>
          <w:spacing w:val="-4"/>
          <w:sz w:val="28"/>
          <w:szCs w:val="28"/>
          <w:lang w:val="es-ES"/>
        </w:rPr>
        <w:t xml:space="preserve"> </w:t>
      </w:r>
      <w:proofErr w:type="spellStart"/>
      <w:r w:rsidR="002F034E" w:rsidRPr="002C6734">
        <w:rPr>
          <w:rFonts w:eastAsia="Calibri"/>
          <w:i/>
          <w:iCs/>
          <w:spacing w:val="-4"/>
          <w:sz w:val="28"/>
          <w:szCs w:val="28"/>
          <w:lang w:val="es-ES"/>
        </w:rPr>
        <w:t>toàn</w:t>
      </w:r>
      <w:proofErr w:type="spellEnd"/>
      <w:r w:rsidR="002F034E" w:rsidRPr="002C6734">
        <w:rPr>
          <w:rFonts w:eastAsia="Calibri"/>
          <w:i/>
          <w:iCs/>
          <w:spacing w:val="-4"/>
          <w:sz w:val="28"/>
          <w:szCs w:val="28"/>
          <w:lang w:val="es-ES"/>
        </w:rPr>
        <w:t xml:space="preserve"> </w:t>
      </w:r>
      <w:proofErr w:type="spellStart"/>
      <w:r w:rsidR="002F034E" w:rsidRPr="002C6734">
        <w:rPr>
          <w:rFonts w:eastAsia="Calibri"/>
          <w:i/>
          <w:iCs/>
          <w:spacing w:val="-4"/>
          <w:sz w:val="28"/>
          <w:szCs w:val="28"/>
          <w:lang w:val="es-ES"/>
        </w:rPr>
        <w:t>cầu</w:t>
      </w:r>
      <w:proofErr w:type="spellEnd"/>
      <w:r w:rsidR="002F034E" w:rsidRPr="002C6734">
        <w:rPr>
          <w:rFonts w:eastAsia="Calibri"/>
          <w:spacing w:val="-4"/>
          <w:sz w:val="28"/>
          <w:szCs w:val="28"/>
          <w:lang w:val="es-ES"/>
        </w:rPr>
        <w:t>”</w:t>
      </w:r>
      <w:r w:rsidRPr="002C6734">
        <w:rPr>
          <w:rFonts w:eastAsia="Calibri"/>
          <w:spacing w:val="-4"/>
          <w:sz w:val="28"/>
          <w:szCs w:val="28"/>
          <w:lang w:val="es-ES"/>
        </w:rPr>
        <w:t xml:space="preserve">. </w:t>
      </w:r>
      <w:proofErr w:type="spellStart"/>
      <w:r w:rsidRPr="002C6734">
        <w:rPr>
          <w:rFonts w:eastAsia="Calibri"/>
          <w:spacing w:val="-4"/>
          <w:sz w:val="28"/>
          <w:szCs w:val="28"/>
          <w:lang w:val="es-ES"/>
        </w:rPr>
        <w:t>Phát</w:t>
      </w:r>
      <w:proofErr w:type="spellEnd"/>
      <w:r w:rsidRPr="002C6734">
        <w:rPr>
          <w:rFonts w:eastAsia="Calibri"/>
          <w:spacing w:val="-4"/>
          <w:sz w:val="28"/>
          <w:szCs w:val="28"/>
          <w:lang w:val="es-ES"/>
        </w:rPr>
        <w:t xml:space="preserve"> huy </w:t>
      </w:r>
      <w:proofErr w:type="spellStart"/>
      <w:r w:rsidRPr="002C6734">
        <w:rPr>
          <w:rFonts w:eastAsia="Calibri"/>
          <w:spacing w:val="-4"/>
          <w:sz w:val="28"/>
          <w:szCs w:val="28"/>
          <w:lang w:val="es-ES"/>
        </w:rPr>
        <w:t>tinh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thần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nguyện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sáng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tạo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trách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nhiệm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của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vi-VN"/>
        </w:rPr>
        <w:t xml:space="preserve"> viên </w:t>
      </w:r>
      <w:proofErr w:type="spellStart"/>
      <w:r w:rsidRPr="002C6734">
        <w:rPr>
          <w:rFonts w:eastAsia="Calibri"/>
          <w:spacing w:val="-4"/>
          <w:sz w:val="28"/>
          <w:szCs w:val="28"/>
          <w:lang w:val="es-ES"/>
        </w:rPr>
        <w:t>trong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sư</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nghiệp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xây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dựng</w:t>
      </w:r>
      <w:proofErr w:type="spellEnd"/>
      <w:r w:rsidRPr="002C6734">
        <w:rPr>
          <w:rFonts w:eastAsia="Calibri"/>
          <w:spacing w:val="-4"/>
          <w:sz w:val="28"/>
          <w:szCs w:val="28"/>
          <w:lang w:val="es-ES"/>
        </w:rPr>
        <w:t xml:space="preserve"> và </w:t>
      </w:r>
      <w:proofErr w:type="spellStart"/>
      <w:r w:rsidRPr="002C6734">
        <w:rPr>
          <w:rFonts w:eastAsia="Calibri"/>
          <w:spacing w:val="-4"/>
          <w:sz w:val="28"/>
          <w:szCs w:val="28"/>
          <w:lang w:val="es-ES"/>
        </w:rPr>
        <w:t>bảo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vẹ</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Tô</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quốc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trong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hội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nhập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quốc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tê</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chuyển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đổi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sô</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quốc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góp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phần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hiện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thực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hóa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mục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tiêu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phát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đất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nước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2030, </w:t>
      </w:r>
      <w:proofErr w:type="spellStart"/>
      <w:r w:rsidRPr="002C6734">
        <w:rPr>
          <w:rFonts w:eastAsia="Calibri"/>
          <w:spacing w:val="-4"/>
          <w:sz w:val="28"/>
          <w:szCs w:val="28"/>
          <w:lang w:val="es-ES"/>
        </w:rPr>
        <w:t>tầm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nhìn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2045. </w:t>
      </w:r>
    </w:p>
    <w:p w14:paraId="0C9F424B" w14:textId="6B42996D" w:rsidR="002F2151" w:rsidRPr="002C6734" w:rsidRDefault="002F2151" w:rsidP="006367CA">
      <w:pPr>
        <w:spacing w:before="60" w:after="60" w:line="276" w:lineRule="auto"/>
        <w:ind w:firstLine="720"/>
        <w:jc w:val="both"/>
        <w:outlineLvl w:val="0"/>
        <w:rPr>
          <w:rFonts w:eastAsia="Calibri"/>
          <w:sz w:val="28"/>
          <w:szCs w:val="28"/>
          <w:lang w:val="es-ES"/>
        </w:rPr>
      </w:pPr>
      <w:r w:rsidRPr="002C6734">
        <w:rPr>
          <w:sz w:val="28"/>
          <w:szCs w:val="28"/>
          <w:lang w:val="vi-VN"/>
        </w:rPr>
        <w:t xml:space="preserve">Xây dựng Hội Sinh viên Việt Nam </w:t>
      </w:r>
      <w:r w:rsidR="00E01035" w:rsidRPr="002C6734">
        <w:rPr>
          <w:sz w:val="28"/>
          <w:szCs w:val="28"/>
          <w:lang w:val="vi-VN"/>
        </w:rPr>
        <w:t xml:space="preserve">thật sự </w:t>
      </w:r>
      <w:proofErr w:type="spellStart"/>
      <w:r w:rsidR="00E01035" w:rsidRPr="002C6734">
        <w:rPr>
          <w:rFonts w:eastAsia="Calibri"/>
          <w:bCs/>
          <w:sz w:val="28"/>
          <w:szCs w:val="28"/>
          <w:lang w:val="es-ES"/>
        </w:rPr>
        <w:t>là</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tổ</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chức</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của</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sinh</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viên</w:t>
      </w:r>
      <w:proofErr w:type="spellEnd"/>
      <w:r w:rsidR="00E01035" w:rsidRPr="002C6734">
        <w:rPr>
          <w:rFonts w:eastAsia="Calibri"/>
          <w:bCs/>
          <w:sz w:val="28"/>
          <w:szCs w:val="28"/>
          <w:lang w:val="es-ES"/>
        </w:rPr>
        <w:t xml:space="preserve">, do </w:t>
      </w:r>
      <w:proofErr w:type="spellStart"/>
      <w:r w:rsidR="00E01035" w:rsidRPr="002C6734">
        <w:rPr>
          <w:rFonts w:eastAsia="Calibri"/>
          <w:bCs/>
          <w:sz w:val="28"/>
          <w:szCs w:val="28"/>
          <w:lang w:val="es-ES"/>
        </w:rPr>
        <w:t>sinh</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viên</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và</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vì</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sinh</w:t>
      </w:r>
      <w:proofErr w:type="spellEnd"/>
      <w:r w:rsidR="00E01035" w:rsidRPr="002C6734">
        <w:rPr>
          <w:rFonts w:eastAsia="Calibri"/>
          <w:bCs/>
          <w:sz w:val="28"/>
          <w:szCs w:val="28"/>
          <w:lang w:val="es-ES"/>
        </w:rPr>
        <w:t xml:space="preserve"> </w:t>
      </w:r>
      <w:proofErr w:type="spellStart"/>
      <w:r w:rsidR="00E01035" w:rsidRPr="002C6734">
        <w:rPr>
          <w:rFonts w:eastAsia="Calibri"/>
          <w:bCs/>
          <w:sz w:val="28"/>
          <w:szCs w:val="28"/>
          <w:lang w:val="es-ES"/>
        </w:rPr>
        <w:t>viên</w:t>
      </w:r>
      <w:proofErr w:type="spellEnd"/>
      <w:r w:rsidR="00E01035" w:rsidRPr="002C6734">
        <w:rPr>
          <w:rFonts w:eastAsia="Calibri"/>
          <w:bCs/>
          <w:sz w:val="28"/>
          <w:szCs w:val="28"/>
          <w:lang w:val="vi-VN"/>
        </w:rPr>
        <w:t>;</w:t>
      </w:r>
      <w:r w:rsidR="00E01035" w:rsidRPr="002C6734">
        <w:rPr>
          <w:sz w:val="28"/>
          <w:szCs w:val="28"/>
          <w:lang w:val="vi-VN"/>
        </w:rPr>
        <w:t xml:space="preserve"> </w:t>
      </w:r>
      <w:r w:rsidRPr="002C6734">
        <w:rPr>
          <w:sz w:val="28"/>
          <w:szCs w:val="28"/>
          <w:lang w:val="vi-VN"/>
        </w:rPr>
        <w:t xml:space="preserve">vững mạnh về chính trị, tư tưởng, đạo đức, tổ chức và hành động; làm tốt công tác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hợp</w:t>
      </w:r>
      <w:proofErr w:type="spellEnd"/>
      <w:r w:rsidRPr="002C6734">
        <w:rPr>
          <w:rFonts w:eastAsia="Calibri"/>
          <w:sz w:val="28"/>
          <w:szCs w:val="28"/>
          <w:lang w:val="es-ES"/>
        </w:rPr>
        <w:t xml:space="preserve">, </w:t>
      </w:r>
      <w:proofErr w:type="spellStart"/>
      <w:r w:rsidRPr="002C6734">
        <w:rPr>
          <w:rFonts w:eastAsia="Calibri"/>
          <w:sz w:val="28"/>
          <w:szCs w:val="28"/>
          <w:lang w:val="es-ES"/>
        </w:rPr>
        <w:t>đoàn</w:t>
      </w:r>
      <w:proofErr w:type="spellEnd"/>
      <w:r w:rsidRPr="002C6734">
        <w:rPr>
          <w:rFonts w:eastAsia="Calibri"/>
          <w:sz w:val="28"/>
          <w:szCs w:val="28"/>
          <w:lang w:val="es-ES"/>
        </w:rPr>
        <w:t xml:space="preserve"> </w:t>
      </w:r>
      <w:proofErr w:type="spellStart"/>
      <w:r w:rsidRPr="002C6734">
        <w:rPr>
          <w:rFonts w:eastAsia="Calibri"/>
          <w:sz w:val="28"/>
          <w:szCs w:val="28"/>
          <w:lang w:val="es-ES"/>
        </w:rPr>
        <w:t>kết</w:t>
      </w:r>
      <w:proofErr w:type="spellEnd"/>
      <w:r w:rsidRPr="002C6734">
        <w:rPr>
          <w:rFonts w:eastAsia="Calibri"/>
          <w:sz w:val="28"/>
          <w:szCs w:val="28"/>
          <w:lang w:val="es-ES"/>
        </w:rPr>
        <w:t xml:space="preserve"> </w:t>
      </w:r>
      <w:proofErr w:type="spellStart"/>
      <w:r w:rsidRPr="002C6734">
        <w:rPr>
          <w:rFonts w:eastAsia="Calibri"/>
          <w:sz w:val="28"/>
          <w:szCs w:val="28"/>
          <w:lang w:val="es-ES"/>
        </w:rPr>
        <w:t>rộng</w:t>
      </w:r>
      <w:proofErr w:type="spellEnd"/>
      <w:r w:rsidRPr="002C6734">
        <w:rPr>
          <w:rFonts w:eastAsia="Calibri"/>
          <w:sz w:val="28"/>
          <w:szCs w:val="28"/>
          <w:lang w:val="es-ES"/>
        </w:rPr>
        <w:t xml:space="preserve"> </w:t>
      </w:r>
      <w:proofErr w:type="spellStart"/>
      <w:r w:rsidRPr="002C6734">
        <w:rPr>
          <w:rFonts w:eastAsia="Calibri"/>
          <w:sz w:val="28"/>
          <w:szCs w:val="28"/>
          <w:lang w:val="es-ES"/>
        </w:rPr>
        <w:t>rãi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ngoài</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tham</w:t>
      </w:r>
      <w:proofErr w:type="spellEnd"/>
      <w:r w:rsidRPr="002C6734">
        <w:rPr>
          <w:rFonts w:eastAsia="Calibri"/>
          <w:sz w:val="28"/>
          <w:szCs w:val="28"/>
          <w:lang w:val="es-ES"/>
        </w:rPr>
        <w:t xml:space="preserve"> </w:t>
      </w:r>
      <w:proofErr w:type="spellStart"/>
      <w:r w:rsidRPr="002C6734">
        <w:rPr>
          <w:rFonts w:eastAsia="Calibri"/>
          <w:sz w:val="28"/>
          <w:szCs w:val="28"/>
          <w:lang w:val="es-ES"/>
        </w:rPr>
        <w:t>gia</w:t>
      </w:r>
      <w:proofErr w:type="spellEnd"/>
      <w:r w:rsidRPr="002C6734">
        <w:rPr>
          <w:rFonts w:eastAsia="Calibri"/>
          <w:sz w:val="28"/>
          <w:szCs w:val="28"/>
          <w:lang w:val="es-ES"/>
        </w:rPr>
        <w:t xml:space="preserve"> </w:t>
      </w:r>
      <w:proofErr w:type="spellStart"/>
      <w:r w:rsidRPr="002C6734">
        <w:rPr>
          <w:rFonts w:eastAsia="Calibri"/>
          <w:sz w:val="28"/>
          <w:szCs w:val="28"/>
          <w:lang w:val="es-ES"/>
        </w:rPr>
        <w:t>tích</w:t>
      </w:r>
      <w:proofErr w:type="spellEnd"/>
      <w:r w:rsidRPr="002C6734">
        <w:rPr>
          <w:rFonts w:eastAsia="Calibri"/>
          <w:sz w:val="28"/>
          <w:szCs w:val="28"/>
          <w:lang w:val="es-ES"/>
        </w:rPr>
        <w:t xml:space="preserve"> </w:t>
      </w:r>
      <w:proofErr w:type="spellStart"/>
      <w:r w:rsidRPr="002C6734">
        <w:rPr>
          <w:rFonts w:eastAsia="Calibri"/>
          <w:sz w:val="28"/>
          <w:szCs w:val="28"/>
          <w:lang w:val="es-ES"/>
        </w:rPr>
        <w:t>cực</w:t>
      </w:r>
      <w:proofErr w:type="spellEnd"/>
      <w:r w:rsidRPr="002C6734">
        <w:rPr>
          <w:rFonts w:eastAsia="Calibri"/>
          <w:sz w:val="28"/>
          <w:szCs w:val="28"/>
          <w:lang w:val="es-ES"/>
        </w:rPr>
        <w:t xml:space="preserve"> </w:t>
      </w:r>
      <w:proofErr w:type="spellStart"/>
      <w:r w:rsidRPr="002C6734">
        <w:rPr>
          <w:rFonts w:eastAsia="Calibri"/>
          <w:sz w:val="28"/>
          <w:szCs w:val="28"/>
          <w:lang w:val="es-ES"/>
        </w:rPr>
        <w:t>vào</w:t>
      </w:r>
      <w:proofErr w:type="spellEnd"/>
      <w:r w:rsidRPr="002C6734">
        <w:rPr>
          <w:rFonts w:eastAsia="Calibri"/>
          <w:sz w:val="28"/>
          <w:szCs w:val="28"/>
          <w:lang w:val="es-ES"/>
        </w:rPr>
        <w:t xml:space="preserve"> </w:t>
      </w:r>
      <w:proofErr w:type="spellStart"/>
      <w:r w:rsidRPr="002C6734">
        <w:rPr>
          <w:rFonts w:eastAsia="Calibri"/>
          <w:sz w:val="28"/>
          <w:szCs w:val="28"/>
          <w:lang w:val="es-ES"/>
        </w:rPr>
        <w:t>sự</w:t>
      </w:r>
      <w:proofErr w:type="spellEnd"/>
      <w:r w:rsidRPr="002C6734">
        <w:rPr>
          <w:rFonts w:eastAsia="Calibri"/>
          <w:sz w:val="28"/>
          <w:szCs w:val="28"/>
          <w:lang w:val="es-ES"/>
        </w:rPr>
        <w:t xml:space="preserve"> </w:t>
      </w:r>
      <w:proofErr w:type="spellStart"/>
      <w:r w:rsidRPr="002C6734">
        <w:rPr>
          <w:rFonts w:eastAsia="Calibri"/>
          <w:sz w:val="28"/>
          <w:szCs w:val="28"/>
          <w:lang w:val="es-ES"/>
        </w:rPr>
        <w:t>nghiệp</w:t>
      </w:r>
      <w:proofErr w:type="spellEnd"/>
      <w:r w:rsidRPr="002C6734">
        <w:rPr>
          <w:rFonts w:eastAsia="Calibri"/>
          <w:sz w:val="28"/>
          <w:szCs w:val="28"/>
          <w:lang w:val="es-ES"/>
        </w:rPr>
        <w:t xml:space="preserve"> </w:t>
      </w:r>
      <w:proofErr w:type="spellStart"/>
      <w:r w:rsidRPr="002C6734">
        <w:rPr>
          <w:rFonts w:eastAsia="Calibri"/>
          <w:sz w:val="28"/>
          <w:szCs w:val="28"/>
          <w:lang w:val="es-ES"/>
        </w:rPr>
        <w:t>xây</w:t>
      </w:r>
      <w:proofErr w:type="spellEnd"/>
      <w:r w:rsidRPr="002C6734">
        <w:rPr>
          <w:rFonts w:eastAsia="Calibri"/>
          <w:sz w:val="28"/>
          <w:szCs w:val="28"/>
          <w:lang w:val="es-ES"/>
        </w:rPr>
        <w:t xml:space="preserve"> </w:t>
      </w:r>
      <w:proofErr w:type="spellStart"/>
      <w:r w:rsidRPr="002C6734">
        <w:rPr>
          <w:rFonts w:eastAsia="Calibri"/>
          <w:sz w:val="28"/>
          <w:szCs w:val="28"/>
          <w:lang w:val="es-ES"/>
        </w:rPr>
        <w:t>dựng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bảo</w:t>
      </w:r>
      <w:proofErr w:type="spellEnd"/>
      <w:r w:rsidRPr="002C6734">
        <w:rPr>
          <w:rFonts w:eastAsia="Calibri"/>
          <w:sz w:val="28"/>
          <w:szCs w:val="28"/>
          <w:lang w:val="es-ES"/>
        </w:rPr>
        <w:t xml:space="preserve"> </w:t>
      </w:r>
      <w:proofErr w:type="spellStart"/>
      <w:r w:rsidRPr="002C6734">
        <w:rPr>
          <w:rFonts w:eastAsia="Calibri"/>
          <w:sz w:val="28"/>
          <w:szCs w:val="28"/>
          <w:lang w:val="es-ES"/>
        </w:rPr>
        <w:t>vệ</w:t>
      </w:r>
      <w:proofErr w:type="spellEnd"/>
      <w:r w:rsidRPr="002C6734">
        <w:rPr>
          <w:rFonts w:eastAsia="Calibri"/>
          <w:sz w:val="28"/>
          <w:szCs w:val="28"/>
          <w:lang w:val="es-ES"/>
        </w:rPr>
        <w:t xml:space="preserve"> </w:t>
      </w:r>
      <w:proofErr w:type="spellStart"/>
      <w:r w:rsidRPr="002C6734">
        <w:rPr>
          <w:rFonts w:eastAsia="Calibri"/>
          <w:sz w:val="28"/>
          <w:szCs w:val="28"/>
          <w:lang w:val="es-ES"/>
        </w:rPr>
        <w:t>Tổ</w:t>
      </w:r>
      <w:proofErr w:type="spellEnd"/>
      <w:r w:rsidRPr="002C6734">
        <w:rPr>
          <w:rFonts w:eastAsia="Calibri"/>
          <w:sz w:val="28"/>
          <w:szCs w:val="28"/>
          <w:lang w:val="es-ES"/>
        </w:rPr>
        <w:t xml:space="preserve"> </w:t>
      </w:r>
      <w:proofErr w:type="spellStart"/>
      <w:r w:rsidRPr="002C6734">
        <w:rPr>
          <w:rFonts w:eastAsia="Calibri"/>
          <w:sz w:val="28"/>
          <w:szCs w:val="28"/>
          <w:lang w:val="es-ES"/>
        </w:rPr>
        <w:t>quốc</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Xã</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chủ</w:t>
      </w:r>
      <w:proofErr w:type="spellEnd"/>
      <w:r w:rsidRPr="002C6734">
        <w:rPr>
          <w:rFonts w:eastAsia="Calibri"/>
          <w:sz w:val="28"/>
          <w:szCs w:val="28"/>
          <w:lang w:val="es-ES"/>
        </w:rPr>
        <w:t xml:space="preserve"> </w:t>
      </w:r>
      <w:proofErr w:type="spellStart"/>
      <w:r w:rsidRPr="002C6734">
        <w:rPr>
          <w:rFonts w:eastAsia="Calibri"/>
          <w:sz w:val="28"/>
          <w:szCs w:val="28"/>
          <w:lang w:val="es-ES"/>
        </w:rPr>
        <w:t>nghĩa</w:t>
      </w:r>
      <w:proofErr w:type="spellEnd"/>
      <w:r w:rsidRPr="002C6734">
        <w:rPr>
          <w:rFonts w:eastAsia="Calibri"/>
          <w:sz w:val="28"/>
          <w:szCs w:val="28"/>
          <w:lang w:val="es-ES"/>
        </w:rPr>
        <w:t>.</w:t>
      </w:r>
    </w:p>
    <w:p w14:paraId="54BEF450" w14:textId="77777777" w:rsidR="002F2151" w:rsidRPr="002C6734" w:rsidRDefault="002F2151" w:rsidP="006367CA">
      <w:pPr>
        <w:spacing w:before="60" w:after="60" w:line="276" w:lineRule="auto"/>
        <w:ind w:firstLine="720"/>
        <w:jc w:val="both"/>
        <w:outlineLvl w:val="0"/>
        <w:rPr>
          <w:rFonts w:eastAsia="Calibri"/>
          <w:b/>
          <w:sz w:val="28"/>
          <w:szCs w:val="28"/>
          <w:lang w:val="es-ES"/>
        </w:rPr>
      </w:pPr>
      <w:r w:rsidRPr="002C6734">
        <w:rPr>
          <w:rFonts w:eastAsia="Calibri"/>
          <w:b/>
          <w:sz w:val="28"/>
          <w:szCs w:val="28"/>
          <w:lang w:val="es-ES"/>
        </w:rPr>
        <w:t>III. KHẨU HIỆU HÀNH ĐỘNG</w:t>
      </w:r>
    </w:p>
    <w:p w14:paraId="3CAF7C53" w14:textId="77777777" w:rsidR="002F2151" w:rsidRPr="002C6734" w:rsidRDefault="002F2151" w:rsidP="006367CA">
      <w:pPr>
        <w:spacing w:before="60" w:after="60" w:line="276" w:lineRule="auto"/>
        <w:ind w:firstLine="720"/>
        <w:jc w:val="center"/>
        <w:outlineLvl w:val="0"/>
        <w:rPr>
          <w:rFonts w:eastAsia="Calibri"/>
          <w:b/>
          <w:i/>
          <w:sz w:val="28"/>
          <w:szCs w:val="28"/>
        </w:rPr>
      </w:pPr>
      <w:r w:rsidRPr="002C6734">
        <w:rPr>
          <w:rFonts w:eastAsia="Calibri"/>
          <w:b/>
          <w:i/>
          <w:sz w:val="28"/>
          <w:szCs w:val="28"/>
          <w:lang w:val="es-ES"/>
        </w:rPr>
        <w:t>“</w:t>
      </w:r>
      <w:proofErr w:type="spellStart"/>
      <w:r w:rsidRPr="002C6734">
        <w:rPr>
          <w:rFonts w:eastAsia="Calibri"/>
          <w:b/>
          <w:i/>
          <w:sz w:val="28"/>
          <w:szCs w:val="28"/>
          <w:lang w:val="es-ES"/>
        </w:rPr>
        <w:t>Sinh</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viên</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Việt</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Nam</w:t>
      </w:r>
      <w:proofErr w:type="spellEnd"/>
    </w:p>
    <w:p w14:paraId="33415F22" w14:textId="77777777" w:rsidR="002F2151" w:rsidRPr="002C6734" w:rsidRDefault="002F2151" w:rsidP="006367CA">
      <w:pPr>
        <w:spacing w:before="60" w:after="60" w:line="276" w:lineRule="auto"/>
        <w:ind w:firstLine="720"/>
        <w:jc w:val="center"/>
        <w:outlineLvl w:val="0"/>
        <w:rPr>
          <w:rFonts w:eastAsia="Calibri"/>
          <w:b/>
          <w:i/>
          <w:sz w:val="28"/>
          <w:szCs w:val="28"/>
        </w:rPr>
      </w:pPr>
      <w:r w:rsidRPr="002C6734">
        <w:rPr>
          <w:rFonts w:eastAsia="Calibri"/>
          <w:b/>
          <w:i/>
          <w:sz w:val="28"/>
          <w:szCs w:val="28"/>
          <w:lang w:val="vi-VN"/>
        </w:rPr>
        <w:t>V</w:t>
      </w:r>
      <w:proofErr w:type="spellStart"/>
      <w:r w:rsidRPr="002C6734">
        <w:rPr>
          <w:rFonts w:eastAsia="Calibri"/>
          <w:b/>
          <w:i/>
          <w:sz w:val="28"/>
          <w:szCs w:val="28"/>
        </w:rPr>
        <w:t>ững</w:t>
      </w:r>
      <w:proofErr w:type="spellEnd"/>
      <w:r w:rsidRPr="002C6734">
        <w:rPr>
          <w:rFonts w:eastAsia="Calibri"/>
          <w:b/>
          <w:i/>
          <w:sz w:val="28"/>
          <w:szCs w:val="28"/>
        </w:rPr>
        <w:t xml:space="preserve"> </w:t>
      </w:r>
      <w:proofErr w:type="spellStart"/>
      <w:r w:rsidRPr="002C6734">
        <w:rPr>
          <w:rFonts w:eastAsia="Calibri"/>
          <w:b/>
          <w:i/>
          <w:sz w:val="28"/>
          <w:szCs w:val="28"/>
        </w:rPr>
        <w:t>bản</w:t>
      </w:r>
      <w:proofErr w:type="spellEnd"/>
      <w:r w:rsidRPr="002C6734">
        <w:rPr>
          <w:rFonts w:eastAsia="Calibri"/>
          <w:b/>
          <w:i/>
          <w:sz w:val="28"/>
          <w:szCs w:val="28"/>
        </w:rPr>
        <w:t xml:space="preserve"> </w:t>
      </w:r>
      <w:proofErr w:type="spellStart"/>
      <w:r w:rsidRPr="002C6734">
        <w:rPr>
          <w:rFonts w:eastAsia="Calibri"/>
          <w:b/>
          <w:i/>
          <w:sz w:val="28"/>
          <w:szCs w:val="28"/>
        </w:rPr>
        <w:t>sắc</w:t>
      </w:r>
      <w:proofErr w:type="spellEnd"/>
      <w:r w:rsidRPr="002C6734">
        <w:rPr>
          <w:rFonts w:eastAsia="Calibri"/>
          <w:b/>
          <w:i/>
          <w:sz w:val="28"/>
          <w:szCs w:val="28"/>
        </w:rPr>
        <w:t xml:space="preserve">, </w:t>
      </w:r>
      <w:proofErr w:type="spellStart"/>
      <w:r w:rsidRPr="002C6734">
        <w:rPr>
          <w:rFonts w:eastAsia="Calibri"/>
          <w:b/>
          <w:i/>
          <w:sz w:val="28"/>
          <w:szCs w:val="28"/>
        </w:rPr>
        <w:t>Xây</w:t>
      </w:r>
      <w:proofErr w:type="spellEnd"/>
      <w:r w:rsidRPr="002C6734">
        <w:rPr>
          <w:rFonts w:eastAsia="Calibri"/>
          <w:b/>
          <w:i/>
          <w:sz w:val="28"/>
          <w:szCs w:val="28"/>
        </w:rPr>
        <w:t xml:space="preserve"> </w:t>
      </w:r>
      <w:proofErr w:type="spellStart"/>
      <w:r w:rsidRPr="002C6734">
        <w:rPr>
          <w:rFonts w:eastAsia="Calibri"/>
          <w:b/>
          <w:i/>
          <w:sz w:val="28"/>
          <w:szCs w:val="28"/>
        </w:rPr>
        <w:t>khát</w:t>
      </w:r>
      <w:proofErr w:type="spellEnd"/>
      <w:r w:rsidRPr="002C6734">
        <w:rPr>
          <w:rFonts w:eastAsia="Calibri"/>
          <w:b/>
          <w:i/>
          <w:sz w:val="28"/>
          <w:szCs w:val="28"/>
        </w:rPr>
        <w:t xml:space="preserve"> </w:t>
      </w:r>
      <w:proofErr w:type="spellStart"/>
      <w:r w:rsidRPr="002C6734">
        <w:rPr>
          <w:rFonts w:eastAsia="Calibri"/>
          <w:b/>
          <w:i/>
          <w:sz w:val="28"/>
          <w:szCs w:val="28"/>
        </w:rPr>
        <w:t>vọng</w:t>
      </w:r>
      <w:proofErr w:type="spellEnd"/>
      <w:r w:rsidRPr="002C6734">
        <w:rPr>
          <w:rFonts w:eastAsia="Calibri"/>
          <w:b/>
          <w:i/>
          <w:sz w:val="28"/>
          <w:szCs w:val="28"/>
        </w:rPr>
        <w:t xml:space="preserve">, </w:t>
      </w:r>
      <w:r w:rsidRPr="002C6734">
        <w:rPr>
          <w:rFonts w:eastAsia="Calibri"/>
          <w:b/>
          <w:i/>
          <w:sz w:val="28"/>
          <w:szCs w:val="28"/>
          <w:lang w:val="vi-VN"/>
        </w:rPr>
        <w:t>T</w:t>
      </w:r>
      <w:r w:rsidRPr="002C6734">
        <w:rPr>
          <w:rFonts w:eastAsia="Calibri"/>
          <w:b/>
          <w:i/>
          <w:sz w:val="28"/>
          <w:szCs w:val="28"/>
        </w:rPr>
        <w:t xml:space="preserve">ự </w:t>
      </w:r>
      <w:proofErr w:type="spellStart"/>
      <w:r w:rsidRPr="002C6734">
        <w:rPr>
          <w:rFonts w:eastAsia="Calibri"/>
          <w:b/>
          <w:i/>
          <w:sz w:val="28"/>
          <w:szCs w:val="28"/>
        </w:rPr>
        <w:t>hào</w:t>
      </w:r>
      <w:proofErr w:type="spellEnd"/>
      <w:r w:rsidRPr="002C6734">
        <w:rPr>
          <w:rFonts w:eastAsia="Calibri"/>
          <w:b/>
          <w:i/>
          <w:sz w:val="28"/>
          <w:szCs w:val="28"/>
        </w:rPr>
        <w:t xml:space="preserve"> </w:t>
      </w:r>
      <w:proofErr w:type="spellStart"/>
      <w:r w:rsidRPr="002C6734">
        <w:rPr>
          <w:rFonts w:eastAsia="Calibri"/>
          <w:b/>
          <w:i/>
          <w:sz w:val="28"/>
          <w:szCs w:val="28"/>
        </w:rPr>
        <w:t>tiến</w:t>
      </w:r>
      <w:proofErr w:type="spellEnd"/>
      <w:r w:rsidRPr="002C6734">
        <w:rPr>
          <w:rFonts w:eastAsia="Calibri"/>
          <w:b/>
          <w:i/>
          <w:sz w:val="28"/>
          <w:szCs w:val="28"/>
        </w:rPr>
        <w:t xml:space="preserve"> </w:t>
      </w:r>
      <w:proofErr w:type="spellStart"/>
      <w:r w:rsidRPr="002C6734">
        <w:rPr>
          <w:rFonts w:eastAsia="Calibri"/>
          <w:b/>
          <w:i/>
          <w:sz w:val="28"/>
          <w:szCs w:val="28"/>
        </w:rPr>
        <w:t>bước</w:t>
      </w:r>
      <w:proofErr w:type="spellEnd"/>
      <w:r w:rsidRPr="002C6734">
        <w:rPr>
          <w:rFonts w:eastAsia="Calibri"/>
          <w:b/>
          <w:bCs/>
          <w:i/>
          <w:sz w:val="28"/>
          <w:szCs w:val="28"/>
          <w:lang w:val="es-ES"/>
        </w:rPr>
        <w:t>”</w:t>
      </w:r>
    </w:p>
    <w:p w14:paraId="03B67727" w14:textId="7CD7347A" w:rsidR="00E0390F" w:rsidRPr="002C6734" w:rsidRDefault="002F2151" w:rsidP="006367CA">
      <w:pPr>
        <w:spacing w:before="60" w:after="60" w:line="276" w:lineRule="auto"/>
        <w:ind w:firstLine="720"/>
        <w:jc w:val="both"/>
        <w:outlineLvl w:val="0"/>
        <w:rPr>
          <w:rFonts w:eastAsia="Calibri"/>
          <w:b/>
          <w:sz w:val="28"/>
          <w:szCs w:val="28"/>
          <w:lang w:val="es-ES"/>
        </w:rPr>
      </w:pPr>
      <w:r w:rsidRPr="002C6734">
        <w:rPr>
          <w:rFonts w:eastAsia="Calibri"/>
          <w:b/>
          <w:sz w:val="28"/>
          <w:szCs w:val="28"/>
          <w:lang w:val="it-IT"/>
        </w:rPr>
        <w:t>IV</w:t>
      </w:r>
      <w:r w:rsidRPr="002C6734">
        <w:rPr>
          <w:rFonts w:eastAsia="Calibri"/>
          <w:b/>
          <w:bCs/>
          <w:iCs/>
          <w:sz w:val="28"/>
          <w:szCs w:val="28"/>
          <w:lang w:val="es-ES"/>
        </w:rPr>
        <w:t>. MỘT SỐ CHỈ TIÊU TRỌNG TÂM</w:t>
      </w:r>
      <w:bookmarkStart w:id="1" w:name="_Hlk136096681"/>
    </w:p>
    <w:p w14:paraId="7CAE0DF6" w14:textId="67928AD9" w:rsidR="002F2151" w:rsidRPr="002C6734" w:rsidRDefault="002F2151" w:rsidP="006367CA">
      <w:pPr>
        <w:numPr>
          <w:ilvl w:val="0"/>
          <w:numId w:val="1"/>
        </w:numPr>
        <w:spacing w:before="60" w:after="60" w:line="276" w:lineRule="auto"/>
        <w:ind w:left="0" w:firstLine="720"/>
        <w:jc w:val="both"/>
        <w:outlineLvl w:val="0"/>
        <w:rPr>
          <w:rFonts w:eastAsia="Calibri"/>
          <w:sz w:val="28"/>
          <w:szCs w:val="28"/>
          <w:lang w:val="es-ES"/>
        </w:rPr>
      </w:pPr>
      <w:r w:rsidRPr="002C6734">
        <w:rPr>
          <w:rFonts w:eastAsia="Calibri"/>
          <w:sz w:val="28"/>
          <w:szCs w:val="28"/>
          <w:lang w:val="es-ES"/>
        </w:rPr>
        <w:t xml:space="preserve"> </w:t>
      </w:r>
      <w:r w:rsidR="00870875" w:rsidRPr="002C6734">
        <w:rPr>
          <w:rFonts w:eastAsia="Calibri"/>
          <w:sz w:val="28"/>
          <w:szCs w:val="28"/>
          <w:lang w:val="es-ES"/>
        </w:rPr>
        <w:t>100</w:t>
      </w:r>
      <w:r w:rsidR="00870875" w:rsidRPr="002C6734">
        <w:rPr>
          <w:rFonts w:eastAsia="Calibri"/>
          <w:sz w:val="28"/>
          <w:szCs w:val="28"/>
          <w:lang w:val="vi-VN"/>
        </w:rPr>
        <w:t xml:space="preserve">% cán bộ hội, </w:t>
      </w:r>
      <w:r w:rsidR="00E0390F" w:rsidRPr="002C6734">
        <w:rPr>
          <w:rFonts w:eastAsia="Calibri"/>
          <w:sz w:val="28"/>
          <w:szCs w:val="28"/>
          <w:lang w:val="es-ES"/>
        </w:rPr>
        <w:t>08</w:t>
      </w:r>
      <w:r w:rsidRPr="002C6734">
        <w:rPr>
          <w:rFonts w:eastAsia="Calibri"/>
          <w:sz w:val="28"/>
          <w:szCs w:val="28"/>
          <w:lang w:val="vi-VN"/>
        </w:rPr>
        <w:t xml:space="preserve"> triệu lượt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00E0390F" w:rsidRPr="002C6734">
        <w:rPr>
          <w:rFonts w:eastAsia="Calibri"/>
          <w:sz w:val="28"/>
          <w:szCs w:val="28"/>
          <w:lang w:val="vi-VN"/>
        </w:rPr>
        <w:t>, hội viên</w:t>
      </w:r>
      <w:r w:rsidRPr="002C6734">
        <w:rPr>
          <w:rFonts w:eastAsia="Calibri"/>
          <w:sz w:val="28"/>
          <w:szCs w:val="28"/>
          <w:lang w:val="es-ES"/>
        </w:rPr>
        <w:t xml:space="preserve"> </w:t>
      </w:r>
      <w:proofErr w:type="spellStart"/>
      <w:r w:rsidRPr="002C6734">
        <w:rPr>
          <w:rFonts w:eastAsia="Calibri"/>
          <w:sz w:val="28"/>
          <w:szCs w:val="28"/>
          <w:lang w:val="es-ES"/>
        </w:rPr>
        <w:t>được</w:t>
      </w:r>
      <w:proofErr w:type="spellEnd"/>
      <w:r w:rsidRPr="002C6734">
        <w:rPr>
          <w:rFonts w:eastAsia="Calibri"/>
          <w:sz w:val="28"/>
          <w:szCs w:val="28"/>
          <w:lang w:val="es-ES"/>
        </w:rPr>
        <w:t xml:space="preserve"> </w:t>
      </w:r>
      <w:proofErr w:type="spellStart"/>
      <w:r w:rsidRPr="002C6734">
        <w:rPr>
          <w:rFonts w:eastAsia="Calibri"/>
          <w:sz w:val="28"/>
          <w:szCs w:val="28"/>
          <w:lang w:val="es-ES"/>
        </w:rPr>
        <w:t>học</w:t>
      </w:r>
      <w:proofErr w:type="spellEnd"/>
      <w:r w:rsidRPr="002C6734">
        <w:rPr>
          <w:rFonts w:eastAsia="Calibri"/>
          <w:sz w:val="28"/>
          <w:szCs w:val="28"/>
          <w:lang w:val="es-ES"/>
        </w:rPr>
        <w:t xml:space="preserve">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quán</w:t>
      </w:r>
      <w:proofErr w:type="spellEnd"/>
      <w:r w:rsidRPr="002C6734">
        <w:rPr>
          <w:rFonts w:eastAsia="Calibri"/>
          <w:sz w:val="28"/>
          <w:szCs w:val="28"/>
          <w:lang w:val="es-ES"/>
        </w:rPr>
        <w:t xml:space="preserve"> </w:t>
      </w:r>
      <w:proofErr w:type="spellStart"/>
      <w:r w:rsidRPr="002C6734">
        <w:rPr>
          <w:rFonts w:eastAsia="Calibri"/>
          <w:sz w:val="28"/>
          <w:szCs w:val="28"/>
          <w:lang w:val="es-ES"/>
        </w:rPr>
        <w:t>triệt</w:t>
      </w:r>
      <w:proofErr w:type="spellEnd"/>
      <w:r w:rsidRPr="002C6734">
        <w:rPr>
          <w:rFonts w:eastAsia="Calibri"/>
          <w:sz w:val="28"/>
          <w:szCs w:val="28"/>
          <w:lang w:val="es-ES"/>
        </w:rPr>
        <w:t xml:space="preserve">, </w:t>
      </w:r>
      <w:proofErr w:type="spellStart"/>
      <w:r w:rsidRPr="002C6734">
        <w:rPr>
          <w:rFonts w:eastAsia="Calibri"/>
          <w:sz w:val="28"/>
          <w:szCs w:val="28"/>
          <w:lang w:val="es-ES"/>
        </w:rPr>
        <w:t>tuyên</w:t>
      </w:r>
      <w:proofErr w:type="spellEnd"/>
      <w:r w:rsidRPr="002C6734">
        <w:rPr>
          <w:rFonts w:eastAsia="Calibri"/>
          <w:sz w:val="28"/>
          <w:szCs w:val="28"/>
          <w:lang w:val="es-ES"/>
        </w:rPr>
        <w:t xml:space="preserve"> </w:t>
      </w:r>
      <w:proofErr w:type="spellStart"/>
      <w:r w:rsidRPr="002C6734">
        <w:rPr>
          <w:rFonts w:eastAsia="Calibri"/>
          <w:sz w:val="28"/>
          <w:szCs w:val="28"/>
          <w:lang w:val="es-ES"/>
        </w:rPr>
        <w:t>truyền</w:t>
      </w:r>
      <w:proofErr w:type="spellEnd"/>
      <w:r w:rsidRPr="002C6734">
        <w:rPr>
          <w:rFonts w:eastAsia="Calibri"/>
          <w:sz w:val="28"/>
          <w:szCs w:val="28"/>
          <w:lang w:val="es-ES"/>
        </w:rPr>
        <w:t xml:space="preserve">, </w:t>
      </w:r>
      <w:proofErr w:type="spellStart"/>
      <w:r w:rsidRPr="002C6734">
        <w:rPr>
          <w:rFonts w:eastAsia="Calibri"/>
          <w:sz w:val="28"/>
          <w:szCs w:val="28"/>
          <w:lang w:val="es-ES"/>
        </w:rPr>
        <w:t>phổ</w:t>
      </w:r>
      <w:proofErr w:type="spellEnd"/>
      <w:r w:rsidRPr="002C6734">
        <w:rPr>
          <w:rFonts w:eastAsia="Calibri"/>
          <w:sz w:val="28"/>
          <w:szCs w:val="28"/>
          <w:lang w:val="es-ES"/>
        </w:rPr>
        <w:t xml:space="preserve"> </w:t>
      </w:r>
      <w:proofErr w:type="spellStart"/>
      <w:r w:rsidRPr="002C6734">
        <w:rPr>
          <w:rFonts w:eastAsia="Calibri"/>
          <w:sz w:val="28"/>
          <w:szCs w:val="28"/>
          <w:lang w:val="es-ES"/>
        </w:rPr>
        <w:t>biến</w:t>
      </w:r>
      <w:proofErr w:type="spellEnd"/>
      <w:r w:rsidRPr="002C6734">
        <w:rPr>
          <w:rFonts w:eastAsia="Calibri"/>
          <w:sz w:val="28"/>
          <w:szCs w:val="28"/>
          <w:lang w:val="es-ES"/>
        </w:rPr>
        <w:t xml:space="preserve"> </w:t>
      </w:r>
      <w:proofErr w:type="spellStart"/>
      <w:r w:rsidRPr="002C6734">
        <w:rPr>
          <w:rFonts w:eastAsia="Calibri"/>
          <w:sz w:val="28"/>
          <w:szCs w:val="28"/>
          <w:lang w:val="es-ES"/>
        </w:rPr>
        <w:t>nghị</w:t>
      </w:r>
      <w:proofErr w:type="spellEnd"/>
      <w:r w:rsidRPr="002C6734">
        <w:rPr>
          <w:rFonts w:eastAsia="Calibri"/>
          <w:sz w:val="28"/>
          <w:szCs w:val="28"/>
          <w:lang w:val="es-ES"/>
        </w:rPr>
        <w:t xml:space="preserve"> </w:t>
      </w:r>
      <w:proofErr w:type="spellStart"/>
      <w:r w:rsidRPr="002C6734">
        <w:rPr>
          <w:rFonts w:eastAsia="Calibri"/>
          <w:sz w:val="28"/>
          <w:szCs w:val="28"/>
          <w:lang w:val="es-ES"/>
        </w:rPr>
        <w:t>quyết</w:t>
      </w:r>
      <w:proofErr w:type="spellEnd"/>
      <w:r w:rsidRPr="002C6734">
        <w:rPr>
          <w:rFonts w:eastAsia="Calibri"/>
          <w:sz w:val="28"/>
          <w:szCs w:val="28"/>
          <w:lang w:val="es-ES"/>
        </w:rPr>
        <w:t xml:space="preserve">, </w:t>
      </w:r>
      <w:proofErr w:type="spellStart"/>
      <w:r w:rsidRPr="002C6734">
        <w:rPr>
          <w:rFonts w:eastAsia="Calibri"/>
          <w:sz w:val="28"/>
          <w:szCs w:val="28"/>
          <w:lang w:val="es-ES"/>
        </w:rPr>
        <w:t>chủ</w:t>
      </w:r>
      <w:proofErr w:type="spellEnd"/>
      <w:r w:rsidRPr="002C6734">
        <w:rPr>
          <w:rFonts w:eastAsia="Calibri"/>
          <w:sz w:val="28"/>
          <w:szCs w:val="28"/>
          <w:lang w:val="es-ES"/>
        </w:rPr>
        <w:t xml:space="preserve"> </w:t>
      </w:r>
      <w:proofErr w:type="spellStart"/>
      <w:r w:rsidRPr="002C6734">
        <w:rPr>
          <w:rFonts w:eastAsia="Calibri"/>
          <w:sz w:val="28"/>
          <w:szCs w:val="28"/>
          <w:lang w:val="es-ES"/>
        </w:rPr>
        <w:t>trương</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Đảng</w:t>
      </w:r>
      <w:proofErr w:type="spellEnd"/>
      <w:r w:rsidRPr="002C6734">
        <w:rPr>
          <w:rFonts w:eastAsia="Calibri"/>
          <w:sz w:val="28"/>
          <w:szCs w:val="28"/>
          <w:lang w:val="es-ES"/>
        </w:rPr>
        <w:t xml:space="preserve">, </w:t>
      </w:r>
      <w:proofErr w:type="spellStart"/>
      <w:r w:rsidRPr="002C6734">
        <w:rPr>
          <w:rFonts w:eastAsia="Calibri"/>
          <w:sz w:val="28"/>
          <w:szCs w:val="28"/>
          <w:lang w:val="es-ES"/>
        </w:rPr>
        <w:t>chính</w:t>
      </w:r>
      <w:proofErr w:type="spellEnd"/>
      <w:r w:rsidRPr="002C6734">
        <w:rPr>
          <w:rFonts w:eastAsia="Calibri"/>
          <w:sz w:val="28"/>
          <w:szCs w:val="28"/>
          <w:lang w:val="es-ES"/>
        </w:rPr>
        <w:t xml:space="preserve"> </w:t>
      </w:r>
      <w:proofErr w:type="spellStart"/>
      <w:r w:rsidRPr="002C6734">
        <w:rPr>
          <w:rFonts w:eastAsia="Calibri"/>
          <w:sz w:val="28"/>
          <w:szCs w:val="28"/>
          <w:lang w:val="es-ES"/>
        </w:rPr>
        <w:t>sách</w:t>
      </w:r>
      <w:proofErr w:type="spellEnd"/>
      <w:r w:rsidRPr="002C6734">
        <w:rPr>
          <w:rFonts w:eastAsia="Calibri"/>
          <w:sz w:val="28"/>
          <w:szCs w:val="28"/>
          <w:lang w:val="es-ES"/>
        </w:rPr>
        <w:t xml:space="preserve">, </w:t>
      </w:r>
      <w:proofErr w:type="spellStart"/>
      <w:r w:rsidRPr="002C6734">
        <w:rPr>
          <w:rFonts w:eastAsia="Calibri"/>
          <w:sz w:val="28"/>
          <w:szCs w:val="28"/>
          <w:lang w:val="es-ES"/>
        </w:rPr>
        <w:t>pháp</w:t>
      </w:r>
      <w:proofErr w:type="spellEnd"/>
      <w:r w:rsidRPr="002C6734">
        <w:rPr>
          <w:rFonts w:eastAsia="Calibri"/>
          <w:sz w:val="28"/>
          <w:szCs w:val="28"/>
          <w:lang w:val="es-ES"/>
        </w:rPr>
        <w:t xml:space="preserve"> </w:t>
      </w:r>
      <w:proofErr w:type="spellStart"/>
      <w:r w:rsidRPr="002C6734">
        <w:rPr>
          <w:rFonts w:eastAsia="Calibri"/>
          <w:sz w:val="28"/>
          <w:szCs w:val="28"/>
          <w:lang w:val="es-ES"/>
        </w:rPr>
        <w:t>luật</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Nhà</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Nghị</w:t>
      </w:r>
      <w:proofErr w:type="spellEnd"/>
      <w:r w:rsidRPr="002C6734">
        <w:rPr>
          <w:rFonts w:eastAsia="Calibri"/>
          <w:sz w:val="28"/>
          <w:szCs w:val="28"/>
          <w:lang w:val="es-ES"/>
        </w:rPr>
        <w:t xml:space="preserve"> </w:t>
      </w:r>
      <w:proofErr w:type="spellStart"/>
      <w:r w:rsidRPr="002C6734">
        <w:rPr>
          <w:rFonts w:eastAsia="Calibri"/>
          <w:sz w:val="28"/>
          <w:szCs w:val="28"/>
          <w:lang w:val="es-ES"/>
        </w:rPr>
        <w:t>quyết</w:t>
      </w:r>
      <w:proofErr w:type="spellEnd"/>
      <w:r w:rsidRPr="002C6734">
        <w:rPr>
          <w:rFonts w:eastAsia="Calibri"/>
          <w:sz w:val="28"/>
          <w:szCs w:val="28"/>
          <w:lang w:val="es-ES"/>
        </w:rPr>
        <w:t xml:space="preserve">, </w:t>
      </w:r>
      <w:proofErr w:type="spellStart"/>
      <w:r w:rsidRPr="002C6734">
        <w:rPr>
          <w:rFonts w:eastAsia="Calibri"/>
          <w:sz w:val="28"/>
          <w:szCs w:val="28"/>
          <w:lang w:val="es-ES"/>
        </w:rPr>
        <w:t>kết</w:t>
      </w:r>
      <w:proofErr w:type="spellEnd"/>
      <w:r w:rsidRPr="002C6734">
        <w:rPr>
          <w:rFonts w:eastAsia="Calibri"/>
          <w:sz w:val="28"/>
          <w:szCs w:val="28"/>
          <w:lang w:val="es-ES"/>
        </w:rPr>
        <w:t xml:space="preserve"> </w:t>
      </w:r>
      <w:proofErr w:type="spellStart"/>
      <w:r w:rsidRPr="002C6734">
        <w:rPr>
          <w:rFonts w:eastAsia="Calibri"/>
          <w:sz w:val="28"/>
          <w:szCs w:val="28"/>
          <w:lang w:val="es-ES"/>
        </w:rPr>
        <w:t>luận</w:t>
      </w:r>
      <w:proofErr w:type="spellEnd"/>
      <w:r w:rsidRPr="002C6734">
        <w:rPr>
          <w:rFonts w:eastAsia="Calibri"/>
          <w:sz w:val="28"/>
          <w:szCs w:val="28"/>
          <w:lang w:val="es-ES"/>
        </w:rPr>
        <w:t xml:space="preserve">, </w:t>
      </w:r>
      <w:proofErr w:type="spellStart"/>
      <w:r w:rsidRPr="002C6734">
        <w:rPr>
          <w:rFonts w:eastAsia="Calibri"/>
          <w:sz w:val="28"/>
          <w:szCs w:val="28"/>
          <w:lang w:val="es-ES"/>
        </w:rPr>
        <w:t>chủ</w:t>
      </w:r>
      <w:proofErr w:type="spellEnd"/>
      <w:r w:rsidRPr="002C6734">
        <w:rPr>
          <w:rFonts w:eastAsia="Calibri"/>
          <w:sz w:val="28"/>
          <w:szCs w:val="28"/>
          <w:lang w:val="es-ES"/>
        </w:rPr>
        <w:t xml:space="preserve"> </w:t>
      </w:r>
      <w:proofErr w:type="spellStart"/>
      <w:r w:rsidRPr="002C6734">
        <w:rPr>
          <w:rFonts w:eastAsia="Calibri"/>
          <w:sz w:val="28"/>
          <w:szCs w:val="28"/>
          <w:lang w:val="es-ES"/>
        </w:rPr>
        <w:t>trương</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Đoàn</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w:t>
      </w:r>
    </w:p>
    <w:p w14:paraId="3C5A9260" w14:textId="629A4C12" w:rsidR="002F2151" w:rsidRPr="002C6734" w:rsidRDefault="002F2151" w:rsidP="006367CA">
      <w:pPr>
        <w:pStyle w:val="ListParagraph"/>
        <w:numPr>
          <w:ilvl w:val="0"/>
          <w:numId w:val="1"/>
        </w:numPr>
        <w:spacing w:before="60" w:after="60" w:line="276" w:lineRule="auto"/>
        <w:ind w:left="0" w:firstLine="720"/>
        <w:jc w:val="both"/>
        <w:rPr>
          <w:rFonts w:eastAsia="Calibri"/>
          <w:sz w:val="28"/>
          <w:szCs w:val="28"/>
          <w:lang w:val="es-ES"/>
        </w:rPr>
      </w:pPr>
      <w:r w:rsidRPr="002C6734">
        <w:rPr>
          <w:rFonts w:eastAsia="Calibri"/>
          <w:sz w:val="28"/>
          <w:szCs w:val="28"/>
          <w:lang w:val="es-ES"/>
        </w:rPr>
        <w:t xml:space="preserve"> 1.000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đạt</w:t>
      </w:r>
      <w:proofErr w:type="spellEnd"/>
      <w:r w:rsidRPr="002C6734">
        <w:rPr>
          <w:rFonts w:eastAsia="Calibri"/>
          <w:sz w:val="28"/>
          <w:szCs w:val="28"/>
          <w:lang w:val="es-ES"/>
        </w:rPr>
        <w:t xml:space="preserve"> </w:t>
      </w:r>
      <w:proofErr w:type="spellStart"/>
      <w:r w:rsidRPr="002C6734">
        <w:rPr>
          <w:rFonts w:eastAsia="Calibri"/>
          <w:sz w:val="28"/>
          <w:szCs w:val="28"/>
          <w:lang w:val="es-ES"/>
        </w:rPr>
        <w:t>Danh</w:t>
      </w:r>
      <w:proofErr w:type="spellEnd"/>
      <w:r w:rsidRPr="002C6734">
        <w:rPr>
          <w:rFonts w:eastAsia="Calibri"/>
          <w:sz w:val="28"/>
          <w:szCs w:val="28"/>
          <w:lang w:val="es-ES"/>
        </w:rPr>
        <w:t xml:space="preserve"> </w:t>
      </w:r>
      <w:proofErr w:type="spellStart"/>
      <w:r w:rsidRPr="002C6734">
        <w:rPr>
          <w:rFonts w:eastAsia="Calibri"/>
          <w:sz w:val="28"/>
          <w:szCs w:val="28"/>
          <w:lang w:val="es-ES"/>
        </w:rPr>
        <w:t>hiệu</w:t>
      </w:r>
      <w:proofErr w:type="spellEnd"/>
      <w:r w:rsidRPr="002C6734">
        <w:rPr>
          <w:rFonts w:eastAsia="Calibri"/>
          <w:sz w:val="28"/>
          <w:szCs w:val="28"/>
          <w:lang w:val="es-ES"/>
        </w:rPr>
        <w:t xml:space="preserve"> “</w:t>
      </w:r>
      <w:proofErr w:type="spellStart"/>
      <w:r w:rsidRPr="002C6734">
        <w:rPr>
          <w:rFonts w:eastAsia="Calibri"/>
          <w:i/>
          <w:iCs/>
          <w:sz w:val="28"/>
          <w:szCs w:val="28"/>
          <w:lang w:val="es-ES"/>
        </w:rPr>
        <w:t>Sinh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viên</w:t>
      </w:r>
      <w:proofErr w:type="spellEnd"/>
      <w:r w:rsidRPr="002C6734">
        <w:rPr>
          <w:rFonts w:eastAsia="Calibri"/>
          <w:i/>
          <w:iCs/>
          <w:sz w:val="28"/>
          <w:szCs w:val="28"/>
          <w:lang w:val="es-ES"/>
        </w:rPr>
        <w:t xml:space="preserve"> 5 </w:t>
      </w:r>
      <w:proofErr w:type="spellStart"/>
      <w:r w:rsidRPr="002C6734">
        <w:rPr>
          <w:rFonts w:eastAsia="Calibri"/>
          <w:i/>
          <w:iCs/>
          <w:sz w:val="28"/>
          <w:szCs w:val="28"/>
          <w:lang w:val="es-ES"/>
        </w:rPr>
        <w:t>tốt</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ương</w:t>
      </w:r>
      <w:proofErr w:type="spellEnd"/>
      <w:r w:rsidRPr="002C6734">
        <w:rPr>
          <w:rFonts w:eastAsia="Calibri"/>
          <w:sz w:val="28"/>
          <w:szCs w:val="28"/>
          <w:lang w:val="es-ES"/>
        </w:rPr>
        <w:t xml:space="preserve">; </w:t>
      </w:r>
      <w:r w:rsidR="00886E67" w:rsidRPr="002C6734">
        <w:rPr>
          <w:rFonts w:eastAsia="Calibri"/>
          <w:sz w:val="28"/>
          <w:szCs w:val="28"/>
          <w:lang w:val="es-ES"/>
        </w:rPr>
        <w:t>20</w:t>
      </w:r>
      <w:r w:rsidRPr="002C6734">
        <w:rPr>
          <w:rFonts w:eastAsia="Calibri"/>
          <w:sz w:val="28"/>
          <w:szCs w:val="28"/>
          <w:lang w:val="es-ES"/>
        </w:rPr>
        <w:t xml:space="preserve">.000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đạt</w:t>
      </w:r>
      <w:proofErr w:type="spellEnd"/>
      <w:r w:rsidRPr="002C6734">
        <w:rPr>
          <w:rFonts w:eastAsia="Calibri"/>
          <w:sz w:val="28"/>
          <w:szCs w:val="28"/>
          <w:lang w:val="es-ES"/>
        </w:rPr>
        <w:t xml:space="preserve"> </w:t>
      </w:r>
      <w:proofErr w:type="spellStart"/>
      <w:r w:rsidRPr="002C6734">
        <w:rPr>
          <w:rFonts w:eastAsia="Calibri"/>
          <w:sz w:val="28"/>
          <w:szCs w:val="28"/>
          <w:lang w:val="es-ES"/>
        </w:rPr>
        <w:t>Danh</w:t>
      </w:r>
      <w:proofErr w:type="spellEnd"/>
      <w:r w:rsidRPr="002C6734">
        <w:rPr>
          <w:rFonts w:eastAsia="Calibri"/>
          <w:sz w:val="28"/>
          <w:szCs w:val="28"/>
          <w:lang w:val="es-ES"/>
        </w:rPr>
        <w:t xml:space="preserve"> </w:t>
      </w:r>
      <w:proofErr w:type="spellStart"/>
      <w:r w:rsidRPr="002C6734">
        <w:rPr>
          <w:rFonts w:eastAsia="Calibri"/>
          <w:sz w:val="28"/>
          <w:szCs w:val="28"/>
          <w:lang w:val="es-ES"/>
        </w:rPr>
        <w:t>hiệu</w:t>
      </w:r>
      <w:proofErr w:type="spellEnd"/>
      <w:r w:rsidRPr="002C6734">
        <w:rPr>
          <w:rFonts w:eastAsia="Calibri"/>
          <w:sz w:val="28"/>
          <w:szCs w:val="28"/>
          <w:lang w:val="es-ES"/>
        </w:rPr>
        <w:t xml:space="preserve"> “</w:t>
      </w:r>
      <w:proofErr w:type="spellStart"/>
      <w:r w:rsidRPr="002C6734">
        <w:rPr>
          <w:rFonts w:eastAsia="Calibri"/>
          <w:i/>
          <w:iCs/>
          <w:sz w:val="28"/>
          <w:szCs w:val="28"/>
          <w:lang w:val="es-ES"/>
        </w:rPr>
        <w:t>Sinh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viên</w:t>
      </w:r>
      <w:proofErr w:type="spellEnd"/>
      <w:r w:rsidRPr="002C6734">
        <w:rPr>
          <w:rFonts w:eastAsia="Calibri"/>
          <w:i/>
          <w:iCs/>
          <w:sz w:val="28"/>
          <w:szCs w:val="28"/>
          <w:lang w:val="es-ES"/>
        </w:rPr>
        <w:t xml:space="preserve"> 5 </w:t>
      </w:r>
      <w:proofErr w:type="spellStart"/>
      <w:r w:rsidRPr="002C6734">
        <w:rPr>
          <w:rFonts w:eastAsia="Calibri"/>
          <w:i/>
          <w:iCs/>
          <w:sz w:val="28"/>
          <w:szCs w:val="28"/>
          <w:lang w:val="es-ES"/>
        </w:rPr>
        <w:t>tốt</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200.000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đạt</w:t>
      </w:r>
      <w:proofErr w:type="spellEnd"/>
      <w:r w:rsidRPr="002C6734">
        <w:rPr>
          <w:rFonts w:eastAsia="Calibri"/>
          <w:sz w:val="28"/>
          <w:szCs w:val="28"/>
          <w:lang w:val="es-ES"/>
        </w:rPr>
        <w:t xml:space="preserve"> </w:t>
      </w:r>
      <w:proofErr w:type="spellStart"/>
      <w:r w:rsidRPr="002C6734">
        <w:rPr>
          <w:rFonts w:eastAsia="Calibri"/>
          <w:sz w:val="28"/>
          <w:szCs w:val="28"/>
          <w:lang w:val="es-ES"/>
        </w:rPr>
        <w:t>Danh</w:t>
      </w:r>
      <w:proofErr w:type="spellEnd"/>
      <w:r w:rsidRPr="002C6734">
        <w:rPr>
          <w:rFonts w:eastAsia="Calibri"/>
          <w:sz w:val="28"/>
          <w:szCs w:val="28"/>
          <w:lang w:val="es-ES"/>
        </w:rPr>
        <w:t xml:space="preserve"> </w:t>
      </w:r>
      <w:proofErr w:type="spellStart"/>
      <w:r w:rsidRPr="002C6734">
        <w:rPr>
          <w:rFonts w:eastAsia="Calibri"/>
          <w:sz w:val="28"/>
          <w:szCs w:val="28"/>
          <w:lang w:val="es-ES"/>
        </w:rPr>
        <w:t>hiệu</w:t>
      </w:r>
      <w:proofErr w:type="spellEnd"/>
      <w:r w:rsidRPr="002C6734">
        <w:rPr>
          <w:rFonts w:eastAsia="Calibri"/>
          <w:sz w:val="28"/>
          <w:szCs w:val="28"/>
          <w:lang w:val="es-ES"/>
        </w:rPr>
        <w:t xml:space="preserve"> “</w:t>
      </w:r>
      <w:proofErr w:type="spellStart"/>
      <w:r w:rsidRPr="002C6734">
        <w:rPr>
          <w:rFonts w:eastAsia="Calibri"/>
          <w:i/>
          <w:iCs/>
          <w:sz w:val="28"/>
          <w:szCs w:val="28"/>
          <w:lang w:val="es-ES"/>
        </w:rPr>
        <w:t>Sinh</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viên</w:t>
      </w:r>
      <w:proofErr w:type="spellEnd"/>
      <w:r w:rsidRPr="002C6734">
        <w:rPr>
          <w:rFonts w:eastAsia="Calibri"/>
          <w:i/>
          <w:iCs/>
          <w:sz w:val="28"/>
          <w:szCs w:val="28"/>
          <w:lang w:val="es-ES"/>
        </w:rPr>
        <w:t xml:space="preserve"> 5 </w:t>
      </w:r>
      <w:proofErr w:type="spellStart"/>
      <w:r w:rsidRPr="002C6734">
        <w:rPr>
          <w:rFonts w:eastAsia="Calibri"/>
          <w:i/>
          <w:iCs/>
          <w:sz w:val="28"/>
          <w:szCs w:val="28"/>
          <w:lang w:val="es-ES"/>
        </w:rPr>
        <w:t>tốt</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
    <w:p w14:paraId="79AE3806" w14:textId="6BE65CA4" w:rsidR="002F2151" w:rsidRPr="002C6734" w:rsidRDefault="002F2151" w:rsidP="006367CA">
      <w:pPr>
        <w:pStyle w:val="ListParagraph"/>
        <w:numPr>
          <w:ilvl w:val="0"/>
          <w:numId w:val="1"/>
        </w:numPr>
        <w:spacing w:before="60" w:after="60" w:line="276" w:lineRule="auto"/>
        <w:ind w:left="0" w:firstLine="720"/>
        <w:jc w:val="both"/>
        <w:rPr>
          <w:rFonts w:eastAsia="Calibri"/>
          <w:spacing w:val="-4"/>
          <w:sz w:val="28"/>
          <w:szCs w:val="28"/>
          <w:lang w:val="es-ES"/>
        </w:rPr>
      </w:pPr>
      <w:r w:rsidRPr="002C6734">
        <w:rPr>
          <w:spacing w:val="-4"/>
          <w:sz w:val="28"/>
          <w:szCs w:val="28"/>
          <w:lang w:val="vi-VN"/>
        </w:rPr>
        <w:t xml:space="preserve"> </w:t>
      </w:r>
      <w:r w:rsidR="00870875" w:rsidRPr="002C6734">
        <w:rPr>
          <w:spacing w:val="-4"/>
          <w:sz w:val="28"/>
          <w:szCs w:val="28"/>
          <w:lang w:val="vi-VN"/>
        </w:rPr>
        <w:t>60% sinh viên được tiếp cận các hoạt động nâng cao năng lực nghiên cứu khoa học</w:t>
      </w:r>
      <w:r w:rsidR="00870875" w:rsidRPr="002C6734">
        <w:rPr>
          <w:rFonts w:eastAsia="Calibri"/>
          <w:sz w:val="28"/>
          <w:szCs w:val="28"/>
          <w:lang w:val="es-ES"/>
        </w:rPr>
        <w:t xml:space="preserve"> do </w:t>
      </w:r>
      <w:proofErr w:type="spellStart"/>
      <w:r w:rsidR="00870875" w:rsidRPr="002C6734">
        <w:rPr>
          <w:rFonts w:eastAsia="Calibri"/>
          <w:sz w:val="28"/>
          <w:szCs w:val="28"/>
          <w:lang w:val="es-ES"/>
        </w:rPr>
        <w:t>Hội</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Sinh</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viên</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các</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cấp</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triển</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khai</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thực</w:t>
      </w:r>
      <w:proofErr w:type="spellEnd"/>
      <w:r w:rsidR="00870875" w:rsidRPr="002C6734">
        <w:rPr>
          <w:rFonts w:eastAsia="Calibri"/>
          <w:sz w:val="28"/>
          <w:szCs w:val="28"/>
          <w:lang w:val="es-ES"/>
        </w:rPr>
        <w:t xml:space="preserve"> </w:t>
      </w:r>
      <w:proofErr w:type="spellStart"/>
      <w:r w:rsidR="00870875" w:rsidRPr="002C6734">
        <w:rPr>
          <w:rFonts w:eastAsia="Calibri"/>
          <w:sz w:val="28"/>
          <w:szCs w:val="28"/>
          <w:lang w:val="es-ES"/>
        </w:rPr>
        <w:t>hiện</w:t>
      </w:r>
      <w:proofErr w:type="spellEnd"/>
      <w:r w:rsidR="00870875" w:rsidRPr="002C6734">
        <w:rPr>
          <w:rFonts w:eastAsia="Calibri"/>
          <w:sz w:val="28"/>
          <w:szCs w:val="28"/>
          <w:lang w:val="vi-VN"/>
        </w:rPr>
        <w:t xml:space="preserve">. </w:t>
      </w:r>
    </w:p>
    <w:p w14:paraId="2BA84580" w14:textId="77777777" w:rsidR="002F2151" w:rsidRPr="002C6734" w:rsidRDefault="002F2151" w:rsidP="006367CA">
      <w:pPr>
        <w:pStyle w:val="ListParagraph"/>
        <w:numPr>
          <w:ilvl w:val="0"/>
          <w:numId w:val="1"/>
        </w:numPr>
        <w:spacing w:before="60" w:after="60" w:line="276" w:lineRule="auto"/>
        <w:ind w:left="0" w:firstLine="720"/>
        <w:jc w:val="both"/>
        <w:rPr>
          <w:rFonts w:eastAsia="Calibri"/>
          <w:sz w:val="28"/>
          <w:szCs w:val="28"/>
          <w:lang w:val="es-ES"/>
        </w:rPr>
      </w:pPr>
      <w:r w:rsidRPr="002C6734">
        <w:rPr>
          <w:rFonts w:eastAsia="Calibri"/>
          <w:sz w:val="28"/>
          <w:szCs w:val="28"/>
          <w:lang w:val="es-ES"/>
        </w:rPr>
        <w:lastRenderedPageBreak/>
        <w:t xml:space="preserve"> 90%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được</w:t>
      </w:r>
      <w:proofErr w:type="spellEnd"/>
      <w:r w:rsidRPr="002C6734">
        <w:rPr>
          <w:rFonts w:eastAsia="Calibri"/>
          <w:sz w:val="28"/>
          <w:szCs w:val="28"/>
          <w:lang w:val="es-ES"/>
        </w:rPr>
        <w:t xml:space="preserve"> </w:t>
      </w: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cận</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nâng</w:t>
      </w:r>
      <w:proofErr w:type="spellEnd"/>
      <w:r w:rsidRPr="002C6734">
        <w:rPr>
          <w:rFonts w:eastAsia="Calibri"/>
          <w:sz w:val="28"/>
          <w:szCs w:val="28"/>
          <w:lang w:val="es-ES"/>
        </w:rPr>
        <w:t xml:space="preserve"> cao </w:t>
      </w:r>
      <w:proofErr w:type="spellStart"/>
      <w:r w:rsidRPr="002C6734">
        <w:rPr>
          <w:rFonts w:eastAsia="Calibri"/>
          <w:sz w:val="28"/>
          <w:szCs w:val="28"/>
          <w:lang w:val="es-ES"/>
        </w:rPr>
        <w:t>năng</w:t>
      </w:r>
      <w:proofErr w:type="spellEnd"/>
      <w:r w:rsidRPr="002C6734">
        <w:rPr>
          <w:rFonts w:eastAsia="Calibri"/>
          <w:sz w:val="28"/>
          <w:szCs w:val="28"/>
          <w:lang w:val="es-ES"/>
        </w:rPr>
        <w:t xml:space="preserve"> </w:t>
      </w:r>
      <w:proofErr w:type="spellStart"/>
      <w:r w:rsidRPr="002C6734">
        <w:rPr>
          <w:rFonts w:eastAsia="Calibri"/>
          <w:sz w:val="28"/>
          <w:szCs w:val="28"/>
          <w:lang w:val="es-ES"/>
        </w:rPr>
        <w:t>lực</w:t>
      </w:r>
      <w:proofErr w:type="spellEnd"/>
      <w:r w:rsidRPr="002C6734">
        <w:rPr>
          <w:rFonts w:eastAsia="Calibri"/>
          <w:sz w:val="28"/>
          <w:szCs w:val="28"/>
          <w:lang w:val="es-ES"/>
        </w:rPr>
        <w:t xml:space="preserve"> </w:t>
      </w:r>
      <w:proofErr w:type="spellStart"/>
      <w:r w:rsidRPr="002C6734">
        <w:rPr>
          <w:rFonts w:eastAsia="Calibri"/>
          <w:sz w:val="28"/>
          <w:szCs w:val="28"/>
          <w:lang w:val="es-ES"/>
        </w:rPr>
        <w:t>số</w:t>
      </w:r>
      <w:proofErr w:type="spellEnd"/>
      <w:r w:rsidRPr="002C6734">
        <w:rPr>
          <w:rFonts w:eastAsia="Calibri"/>
          <w:sz w:val="28"/>
          <w:szCs w:val="28"/>
          <w:lang w:val="es-ES"/>
        </w:rPr>
        <w:t xml:space="preserve"> do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khai</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hiện</w:t>
      </w:r>
      <w:proofErr w:type="spellEnd"/>
      <w:r w:rsidRPr="002C6734">
        <w:rPr>
          <w:rFonts w:eastAsia="Calibri"/>
          <w:sz w:val="28"/>
          <w:szCs w:val="28"/>
          <w:lang w:val="es-ES"/>
        </w:rPr>
        <w:t xml:space="preserve">. 70%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sử</w:t>
      </w:r>
      <w:proofErr w:type="spellEnd"/>
      <w:r w:rsidRPr="002C6734">
        <w:rPr>
          <w:rFonts w:eastAsia="Calibri"/>
          <w:sz w:val="28"/>
          <w:szCs w:val="28"/>
          <w:lang w:val="es-ES"/>
        </w:rPr>
        <w:t xml:space="preserve"> </w:t>
      </w:r>
      <w:proofErr w:type="spellStart"/>
      <w:r w:rsidRPr="002C6734">
        <w:rPr>
          <w:rFonts w:eastAsia="Calibri"/>
          <w:sz w:val="28"/>
          <w:szCs w:val="28"/>
          <w:lang w:val="es-ES"/>
        </w:rPr>
        <w:t>dụng</w:t>
      </w:r>
      <w:proofErr w:type="spellEnd"/>
      <w:r w:rsidRPr="002C6734">
        <w:rPr>
          <w:rFonts w:eastAsia="Calibri"/>
          <w:sz w:val="28"/>
          <w:szCs w:val="28"/>
          <w:lang w:val="es-ES"/>
        </w:rPr>
        <w:t xml:space="preserve"> </w:t>
      </w:r>
      <w:proofErr w:type="spellStart"/>
      <w:r w:rsidRPr="002C6734">
        <w:rPr>
          <w:rFonts w:eastAsia="Calibri"/>
          <w:sz w:val="28"/>
          <w:szCs w:val="28"/>
          <w:lang w:val="es-ES"/>
        </w:rPr>
        <w:t>dịch</w:t>
      </w:r>
      <w:proofErr w:type="spellEnd"/>
      <w:r w:rsidRPr="002C6734">
        <w:rPr>
          <w:rFonts w:eastAsia="Calibri"/>
          <w:sz w:val="28"/>
          <w:szCs w:val="28"/>
          <w:lang w:val="es-ES"/>
        </w:rPr>
        <w:t xml:space="preserve"> </w:t>
      </w:r>
      <w:proofErr w:type="spellStart"/>
      <w:r w:rsidRPr="002C6734">
        <w:rPr>
          <w:rFonts w:eastAsia="Calibri"/>
          <w:sz w:val="28"/>
          <w:szCs w:val="28"/>
          <w:lang w:val="es-ES"/>
        </w:rPr>
        <w:t>vụ</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trực</w:t>
      </w:r>
      <w:proofErr w:type="spellEnd"/>
      <w:r w:rsidRPr="002C6734">
        <w:rPr>
          <w:rFonts w:eastAsia="Calibri"/>
          <w:sz w:val="28"/>
          <w:szCs w:val="28"/>
          <w:lang w:val="es-ES"/>
        </w:rPr>
        <w:t xml:space="preserve"> </w:t>
      </w:r>
      <w:proofErr w:type="spellStart"/>
      <w:r w:rsidRPr="002C6734">
        <w:rPr>
          <w:rFonts w:eastAsia="Calibri"/>
          <w:sz w:val="28"/>
          <w:szCs w:val="28"/>
          <w:lang w:val="es-ES"/>
        </w:rPr>
        <w:t>tuyến</w:t>
      </w:r>
      <w:proofErr w:type="spellEnd"/>
      <w:r w:rsidRPr="002C6734">
        <w:rPr>
          <w:rFonts w:eastAsia="Calibri"/>
          <w:sz w:val="28"/>
          <w:szCs w:val="28"/>
          <w:lang w:val="es-ES"/>
        </w:rPr>
        <w:t xml:space="preserve">, 80%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sử</w:t>
      </w:r>
      <w:proofErr w:type="spellEnd"/>
      <w:r w:rsidRPr="002C6734">
        <w:rPr>
          <w:rFonts w:eastAsia="Calibri"/>
          <w:sz w:val="28"/>
          <w:szCs w:val="28"/>
          <w:lang w:val="es-ES"/>
        </w:rPr>
        <w:t xml:space="preserve"> </w:t>
      </w:r>
      <w:proofErr w:type="spellStart"/>
      <w:r w:rsidRPr="002C6734">
        <w:rPr>
          <w:rFonts w:eastAsia="Calibri"/>
          <w:sz w:val="28"/>
          <w:szCs w:val="28"/>
          <w:lang w:val="es-ES"/>
        </w:rPr>
        <w:t>dụng</w:t>
      </w:r>
      <w:proofErr w:type="spellEnd"/>
      <w:r w:rsidRPr="002C6734">
        <w:rPr>
          <w:rFonts w:eastAsia="Calibri"/>
          <w:sz w:val="28"/>
          <w:szCs w:val="28"/>
          <w:lang w:val="es-ES"/>
        </w:rPr>
        <w:t xml:space="preserve"> </w:t>
      </w:r>
      <w:proofErr w:type="spellStart"/>
      <w:r w:rsidRPr="002C6734">
        <w:rPr>
          <w:rFonts w:eastAsia="Calibri"/>
          <w:sz w:val="28"/>
          <w:szCs w:val="28"/>
          <w:lang w:val="es-ES"/>
        </w:rPr>
        <w:t>tài</w:t>
      </w:r>
      <w:proofErr w:type="spellEnd"/>
      <w:r w:rsidRPr="002C6734">
        <w:rPr>
          <w:rFonts w:eastAsia="Calibri"/>
          <w:sz w:val="28"/>
          <w:szCs w:val="28"/>
          <w:lang w:val="es-ES"/>
        </w:rPr>
        <w:t xml:space="preserve"> </w:t>
      </w:r>
      <w:proofErr w:type="spellStart"/>
      <w:r w:rsidRPr="002C6734">
        <w:rPr>
          <w:rFonts w:eastAsia="Calibri"/>
          <w:sz w:val="28"/>
          <w:szCs w:val="28"/>
          <w:lang w:val="es-ES"/>
        </w:rPr>
        <w:t>khoản</w:t>
      </w:r>
      <w:proofErr w:type="spellEnd"/>
      <w:r w:rsidRPr="002C6734">
        <w:rPr>
          <w:rFonts w:eastAsia="Calibri"/>
          <w:sz w:val="28"/>
          <w:szCs w:val="28"/>
          <w:lang w:val="es-ES"/>
        </w:rPr>
        <w:t xml:space="preserve"> </w:t>
      </w:r>
      <w:proofErr w:type="spellStart"/>
      <w:r w:rsidRPr="002C6734">
        <w:rPr>
          <w:rFonts w:eastAsia="Calibri"/>
          <w:sz w:val="28"/>
          <w:szCs w:val="28"/>
          <w:lang w:val="es-ES"/>
        </w:rPr>
        <w:t>thanh</w:t>
      </w:r>
      <w:proofErr w:type="spellEnd"/>
      <w:r w:rsidRPr="002C6734">
        <w:rPr>
          <w:rFonts w:eastAsia="Calibri"/>
          <w:sz w:val="28"/>
          <w:szCs w:val="28"/>
          <w:lang w:val="es-ES"/>
        </w:rPr>
        <w:t xml:space="preserve"> </w:t>
      </w:r>
      <w:proofErr w:type="spellStart"/>
      <w:r w:rsidRPr="002C6734">
        <w:rPr>
          <w:rFonts w:eastAsia="Calibri"/>
          <w:sz w:val="28"/>
          <w:szCs w:val="28"/>
          <w:lang w:val="es-ES"/>
        </w:rPr>
        <w:t>toán</w:t>
      </w:r>
      <w:proofErr w:type="spellEnd"/>
      <w:r w:rsidRPr="002C6734">
        <w:rPr>
          <w:rFonts w:eastAsia="Calibri"/>
          <w:sz w:val="28"/>
          <w:szCs w:val="28"/>
          <w:lang w:val="es-ES"/>
        </w:rPr>
        <w:t xml:space="preserve"> </w:t>
      </w:r>
      <w:proofErr w:type="spellStart"/>
      <w:r w:rsidRPr="002C6734">
        <w:rPr>
          <w:rFonts w:eastAsia="Calibri"/>
          <w:sz w:val="28"/>
          <w:szCs w:val="28"/>
          <w:lang w:val="es-ES"/>
        </w:rPr>
        <w:t>điện</w:t>
      </w:r>
      <w:proofErr w:type="spellEnd"/>
      <w:r w:rsidRPr="002C6734">
        <w:rPr>
          <w:rFonts w:eastAsia="Calibri"/>
          <w:sz w:val="28"/>
          <w:szCs w:val="28"/>
          <w:lang w:val="es-ES"/>
        </w:rPr>
        <w:t xml:space="preserve"> </w:t>
      </w:r>
      <w:proofErr w:type="spellStart"/>
      <w:r w:rsidRPr="002C6734">
        <w:rPr>
          <w:rFonts w:eastAsia="Calibri"/>
          <w:sz w:val="28"/>
          <w:szCs w:val="28"/>
          <w:lang w:val="es-ES"/>
        </w:rPr>
        <w:t>tử</w:t>
      </w:r>
      <w:proofErr w:type="spellEnd"/>
      <w:r w:rsidRPr="002C6734">
        <w:rPr>
          <w:rFonts w:eastAsia="Calibri"/>
          <w:sz w:val="28"/>
          <w:szCs w:val="28"/>
          <w:lang w:val="es-ES"/>
        </w:rPr>
        <w:t xml:space="preserve">. </w:t>
      </w:r>
    </w:p>
    <w:p w14:paraId="717F1B22" w14:textId="03080359" w:rsidR="002F2151" w:rsidRPr="002C6734" w:rsidRDefault="002F2151" w:rsidP="006367CA">
      <w:pPr>
        <w:pStyle w:val="ListParagraph"/>
        <w:numPr>
          <w:ilvl w:val="0"/>
          <w:numId w:val="1"/>
        </w:numPr>
        <w:spacing w:before="60" w:after="60" w:line="276" w:lineRule="auto"/>
        <w:ind w:left="0" w:firstLine="720"/>
        <w:jc w:val="both"/>
        <w:rPr>
          <w:rFonts w:eastAsia="Calibri"/>
          <w:sz w:val="28"/>
          <w:szCs w:val="28"/>
          <w:lang w:val="es-ES"/>
        </w:rPr>
      </w:pPr>
      <w:r w:rsidRPr="002C6734">
        <w:rPr>
          <w:rFonts w:eastAsia="Calibri"/>
          <w:sz w:val="28"/>
          <w:szCs w:val="28"/>
          <w:lang w:val="es-ES"/>
        </w:rPr>
        <w:t xml:space="preserve"> 500 </w:t>
      </w:r>
      <w:proofErr w:type="spellStart"/>
      <w:r w:rsidRPr="002C6734">
        <w:rPr>
          <w:rFonts w:eastAsia="Calibri"/>
          <w:sz w:val="28"/>
          <w:szCs w:val="28"/>
          <w:lang w:val="es-ES"/>
        </w:rPr>
        <w:t>dự</w:t>
      </w:r>
      <w:proofErr w:type="spellEnd"/>
      <w:r w:rsidRPr="002C6734">
        <w:rPr>
          <w:rFonts w:eastAsia="Calibri"/>
          <w:sz w:val="28"/>
          <w:szCs w:val="28"/>
          <w:lang w:val="es-ES"/>
        </w:rPr>
        <w:t xml:space="preserve"> </w:t>
      </w:r>
      <w:proofErr w:type="spellStart"/>
      <w:r w:rsidRPr="002C6734">
        <w:rPr>
          <w:rFonts w:eastAsia="Calibri"/>
          <w:sz w:val="28"/>
          <w:szCs w:val="28"/>
          <w:lang w:val="es-ES"/>
        </w:rPr>
        <w:t>án</w:t>
      </w:r>
      <w:proofErr w:type="spellEnd"/>
      <w:r w:rsidR="00806634" w:rsidRPr="002C6734">
        <w:rPr>
          <w:rFonts w:eastAsia="Calibri"/>
          <w:sz w:val="28"/>
          <w:szCs w:val="28"/>
          <w:lang w:val="es-ES"/>
        </w:rPr>
        <w:t xml:space="preserve">, ý </w:t>
      </w:r>
      <w:proofErr w:type="spellStart"/>
      <w:r w:rsidR="00806634" w:rsidRPr="002C6734">
        <w:rPr>
          <w:rFonts w:eastAsia="Calibri"/>
          <w:sz w:val="28"/>
          <w:szCs w:val="28"/>
          <w:lang w:val="es-ES"/>
        </w:rPr>
        <w:t>tưởng</w:t>
      </w:r>
      <w:proofErr w:type="spellEnd"/>
      <w:r w:rsidRPr="002C6734">
        <w:rPr>
          <w:rFonts w:eastAsia="Calibri"/>
          <w:sz w:val="28"/>
          <w:szCs w:val="28"/>
          <w:lang w:val="es-ES"/>
        </w:rPr>
        <w:t xml:space="preserve"> </w:t>
      </w:r>
      <w:proofErr w:type="spellStart"/>
      <w:r w:rsidRPr="002C6734">
        <w:rPr>
          <w:rFonts w:eastAsia="Calibri"/>
          <w:sz w:val="28"/>
          <w:szCs w:val="28"/>
          <w:lang w:val="es-ES"/>
        </w:rPr>
        <w:t>khởi</w:t>
      </w:r>
      <w:proofErr w:type="spellEnd"/>
      <w:r w:rsidRPr="002C6734">
        <w:rPr>
          <w:rFonts w:eastAsia="Calibri"/>
          <w:sz w:val="28"/>
          <w:szCs w:val="28"/>
          <w:lang w:val="es-ES"/>
        </w:rPr>
        <w:t xml:space="preserve"> </w:t>
      </w:r>
      <w:proofErr w:type="spellStart"/>
      <w:r w:rsidRPr="002C6734">
        <w:rPr>
          <w:rFonts w:eastAsia="Calibri"/>
          <w:sz w:val="28"/>
          <w:szCs w:val="28"/>
          <w:lang w:val="es-ES"/>
        </w:rPr>
        <w:t>nghiệp</w:t>
      </w:r>
      <w:proofErr w:type="spellEnd"/>
      <w:r w:rsidRPr="002C6734">
        <w:rPr>
          <w:rFonts w:eastAsia="Calibri"/>
          <w:sz w:val="28"/>
          <w:szCs w:val="28"/>
          <w:lang w:val="es-ES"/>
        </w:rPr>
        <w:t xml:space="preserve"> </w:t>
      </w:r>
      <w:proofErr w:type="spellStart"/>
      <w:r w:rsidRPr="002C6734">
        <w:rPr>
          <w:rFonts w:eastAsia="Calibri"/>
          <w:sz w:val="28"/>
          <w:szCs w:val="28"/>
          <w:lang w:val="es-ES"/>
        </w:rPr>
        <w:t>đổi</w:t>
      </w:r>
      <w:proofErr w:type="spellEnd"/>
      <w:r w:rsidRPr="002C6734">
        <w:rPr>
          <w:rFonts w:eastAsia="Calibri"/>
          <w:sz w:val="28"/>
          <w:szCs w:val="28"/>
          <w:lang w:val="es-ES"/>
        </w:rPr>
        <w:t xml:space="preserve"> </w:t>
      </w:r>
      <w:proofErr w:type="spellStart"/>
      <w:r w:rsidRPr="002C6734">
        <w:rPr>
          <w:rFonts w:eastAsia="Calibri"/>
          <w:sz w:val="28"/>
          <w:szCs w:val="28"/>
          <w:lang w:val="es-ES"/>
        </w:rPr>
        <w:t>mới</w:t>
      </w:r>
      <w:proofErr w:type="spellEnd"/>
      <w:r w:rsidRPr="002C6734">
        <w:rPr>
          <w:rFonts w:eastAsia="Calibri"/>
          <w:sz w:val="28"/>
          <w:szCs w:val="28"/>
          <w:lang w:val="es-ES"/>
        </w:rPr>
        <w:t xml:space="preserve"> </w:t>
      </w:r>
      <w:proofErr w:type="spellStart"/>
      <w:r w:rsidRPr="002C6734">
        <w:rPr>
          <w:rFonts w:eastAsia="Calibri"/>
          <w:sz w:val="28"/>
          <w:szCs w:val="28"/>
          <w:lang w:val="es-ES"/>
        </w:rPr>
        <w:t>sáng</w:t>
      </w:r>
      <w:proofErr w:type="spellEnd"/>
      <w:r w:rsidRPr="002C6734">
        <w:rPr>
          <w:rFonts w:eastAsia="Calibri"/>
          <w:sz w:val="28"/>
          <w:szCs w:val="28"/>
          <w:lang w:val="es-ES"/>
        </w:rPr>
        <w:t xml:space="preserve"> </w:t>
      </w:r>
      <w:proofErr w:type="spellStart"/>
      <w:r w:rsidRPr="002C6734">
        <w:rPr>
          <w:rFonts w:eastAsia="Calibri"/>
          <w:sz w:val="28"/>
          <w:szCs w:val="28"/>
          <w:lang w:val="es-ES"/>
        </w:rPr>
        <w:t>tạo</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được</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hỗ</w:t>
      </w:r>
      <w:proofErr w:type="spellEnd"/>
      <w:r w:rsidRPr="002C6734">
        <w:rPr>
          <w:rFonts w:eastAsia="Calibri"/>
          <w:sz w:val="28"/>
          <w:szCs w:val="28"/>
          <w:lang w:val="es-ES"/>
        </w:rPr>
        <w:t xml:space="preserve"> </w:t>
      </w:r>
      <w:proofErr w:type="spellStart"/>
      <w:r w:rsidRPr="002C6734">
        <w:rPr>
          <w:rFonts w:eastAsia="Calibri"/>
          <w:sz w:val="28"/>
          <w:szCs w:val="28"/>
          <w:lang w:val="es-ES"/>
        </w:rPr>
        <w:t>trợ</w:t>
      </w:r>
      <w:proofErr w:type="spellEnd"/>
      <w:r w:rsidRPr="002C6734">
        <w:rPr>
          <w:rFonts w:eastAsia="Calibri"/>
          <w:sz w:val="28"/>
          <w:szCs w:val="28"/>
          <w:lang w:val="es-ES"/>
        </w:rPr>
        <w:t xml:space="preserve">, </w:t>
      </w:r>
      <w:proofErr w:type="spellStart"/>
      <w:r w:rsidRPr="002C6734">
        <w:rPr>
          <w:rFonts w:eastAsia="Calibri"/>
          <w:sz w:val="28"/>
          <w:szCs w:val="28"/>
          <w:lang w:val="es-ES"/>
        </w:rPr>
        <w:t>hiện</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hóa</w:t>
      </w:r>
      <w:proofErr w:type="spellEnd"/>
      <w:r w:rsidRPr="002C6734">
        <w:rPr>
          <w:rFonts w:eastAsia="Calibri"/>
          <w:sz w:val="28"/>
          <w:szCs w:val="28"/>
          <w:lang w:val="es-ES"/>
        </w:rPr>
        <w:t>.</w:t>
      </w:r>
    </w:p>
    <w:p w14:paraId="407DA95B" w14:textId="2FD6ED5D" w:rsidR="00870875" w:rsidRPr="002C6734" w:rsidRDefault="00870875" w:rsidP="006367CA">
      <w:pPr>
        <w:pStyle w:val="ListParagraph"/>
        <w:numPr>
          <w:ilvl w:val="0"/>
          <w:numId w:val="1"/>
        </w:numPr>
        <w:shd w:val="clear" w:color="auto" w:fill="FFFFFF" w:themeFill="background1"/>
        <w:tabs>
          <w:tab w:val="left" w:pos="993"/>
        </w:tabs>
        <w:spacing w:before="60" w:after="60" w:line="276" w:lineRule="auto"/>
        <w:ind w:left="0" w:firstLine="720"/>
        <w:contextualSpacing w:val="0"/>
        <w:jc w:val="both"/>
        <w:rPr>
          <w:rFonts w:eastAsia=".VnTime"/>
          <w:sz w:val="28"/>
          <w:szCs w:val="28"/>
          <w:shd w:val="clear" w:color="auto" w:fill="FFFFFF"/>
          <w:lang w:val="es-ES"/>
        </w:rPr>
      </w:pPr>
      <w:r w:rsidRPr="002C6734">
        <w:rPr>
          <w:sz w:val="28"/>
          <w:szCs w:val="28"/>
          <w:lang w:val="vi-VN"/>
        </w:rPr>
        <w:t xml:space="preserve"> </w:t>
      </w:r>
      <w:r w:rsidRPr="002C6734">
        <w:rPr>
          <w:sz w:val="28"/>
          <w:szCs w:val="28"/>
        </w:rPr>
        <w:t xml:space="preserve">25 </w:t>
      </w:r>
      <w:proofErr w:type="spellStart"/>
      <w:r w:rsidRPr="002C6734">
        <w:rPr>
          <w:sz w:val="28"/>
          <w:szCs w:val="28"/>
        </w:rPr>
        <w:t>triệu</w:t>
      </w:r>
      <w:proofErr w:type="spellEnd"/>
      <w:r w:rsidRPr="002C6734">
        <w:rPr>
          <w:sz w:val="28"/>
          <w:szCs w:val="28"/>
        </w:rPr>
        <w:t xml:space="preserve"> </w:t>
      </w:r>
      <w:proofErr w:type="spellStart"/>
      <w:r w:rsidRPr="002C6734">
        <w:rPr>
          <w:sz w:val="28"/>
          <w:szCs w:val="28"/>
        </w:rPr>
        <w:t>lượt</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tham</w:t>
      </w:r>
      <w:proofErr w:type="spellEnd"/>
      <w:r w:rsidRPr="002C6734">
        <w:rPr>
          <w:sz w:val="28"/>
          <w:szCs w:val="28"/>
        </w:rPr>
        <w:t xml:space="preserve"> </w:t>
      </w:r>
      <w:proofErr w:type="spellStart"/>
      <w:r w:rsidRPr="002C6734">
        <w:rPr>
          <w:sz w:val="28"/>
          <w:szCs w:val="28"/>
        </w:rPr>
        <w:t>gia</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nguyện</w:t>
      </w:r>
      <w:proofErr w:type="spellEnd"/>
      <w:r w:rsidRPr="002C6734">
        <w:rPr>
          <w:sz w:val="28"/>
          <w:szCs w:val="28"/>
        </w:rPr>
        <w:t xml:space="preserve"> do </w:t>
      </w:r>
      <w:proofErr w:type="spellStart"/>
      <w:r w:rsidRPr="002C6734">
        <w:rPr>
          <w:sz w:val="28"/>
          <w:szCs w:val="28"/>
        </w:rPr>
        <w:t>Hội</w:t>
      </w:r>
      <w:proofErr w:type="spellEnd"/>
      <w:r w:rsidRPr="002C6734">
        <w:rPr>
          <w:sz w:val="28"/>
          <w:szCs w:val="28"/>
        </w:rPr>
        <w:t xml:space="preserve"> </w:t>
      </w:r>
      <w:proofErr w:type="spellStart"/>
      <w:r w:rsidRPr="002C6734">
        <w:rPr>
          <w:sz w:val="28"/>
          <w:szCs w:val="28"/>
        </w:rPr>
        <w:t>Sinh</w:t>
      </w:r>
      <w:proofErr w:type="spellEnd"/>
      <w:r w:rsidRPr="002C6734">
        <w:rPr>
          <w:sz w:val="28"/>
          <w:szCs w:val="28"/>
        </w:rPr>
        <w:t xml:space="preserve"> </w:t>
      </w:r>
      <w:proofErr w:type="spellStart"/>
      <w:r w:rsidRPr="002C6734">
        <w:rPr>
          <w:sz w:val="28"/>
          <w:szCs w:val="28"/>
        </w:rPr>
        <w:t>viên</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cấp</w:t>
      </w:r>
      <w:proofErr w:type="spellEnd"/>
      <w:r w:rsidRPr="002C6734">
        <w:rPr>
          <w:sz w:val="28"/>
          <w:szCs w:val="28"/>
        </w:rPr>
        <w:t xml:space="preserve"> </w:t>
      </w:r>
      <w:proofErr w:type="spellStart"/>
      <w:r w:rsidRPr="002C6734">
        <w:rPr>
          <w:sz w:val="28"/>
          <w:szCs w:val="28"/>
        </w:rPr>
        <w:t>tổ</w:t>
      </w:r>
      <w:proofErr w:type="spellEnd"/>
      <w:r w:rsidRPr="002C6734">
        <w:rPr>
          <w:sz w:val="28"/>
          <w:szCs w:val="28"/>
        </w:rPr>
        <w:t xml:space="preserve"> </w:t>
      </w:r>
      <w:proofErr w:type="spellStart"/>
      <w:r w:rsidRPr="002C6734">
        <w:rPr>
          <w:sz w:val="28"/>
          <w:szCs w:val="28"/>
        </w:rPr>
        <w:t>chức</w:t>
      </w:r>
      <w:proofErr w:type="spellEnd"/>
      <w:r w:rsidRPr="002C6734">
        <w:rPr>
          <w:sz w:val="28"/>
          <w:szCs w:val="28"/>
        </w:rPr>
        <w:t>.</w:t>
      </w:r>
    </w:p>
    <w:p w14:paraId="1F56F6E9" w14:textId="640C21E8" w:rsidR="002F2151" w:rsidRPr="002C6734" w:rsidRDefault="002F2151" w:rsidP="006367CA">
      <w:pPr>
        <w:pStyle w:val="ListParagraph"/>
        <w:numPr>
          <w:ilvl w:val="0"/>
          <w:numId w:val="1"/>
        </w:numPr>
        <w:shd w:val="clear" w:color="auto" w:fill="FFFFFF" w:themeFill="background1"/>
        <w:tabs>
          <w:tab w:val="left" w:pos="993"/>
        </w:tabs>
        <w:spacing w:before="60" w:after="60" w:line="276" w:lineRule="auto"/>
        <w:ind w:left="0" w:firstLine="720"/>
        <w:contextualSpacing w:val="0"/>
        <w:jc w:val="both"/>
        <w:rPr>
          <w:rFonts w:eastAsia=".VnTime"/>
          <w:sz w:val="28"/>
          <w:szCs w:val="28"/>
          <w:shd w:val="clear" w:color="auto" w:fill="FFFFFF"/>
          <w:lang w:val="es-ES"/>
        </w:rPr>
      </w:pPr>
      <w:r w:rsidRPr="002C6734">
        <w:rPr>
          <w:rFonts w:eastAsia=".VnTime"/>
          <w:sz w:val="28"/>
          <w:szCs w:val="28"/>
          <w:shd w:val="clear" w:color="auto" w:fill="FFFFFF"/>
          <w:lang w:val="es-ES"/>
        </w:rPr>
        <w:t xml:space="preserve"> 300 </w:t>
      </w:r>
      <w:proofErr w:type="spellStart"/>
      <w:r w:rsidRPr="002C6734">
        <w:rPr>
          <w:rFonts w:eastAsia=".VnTime"/>
          <w:sz w:val="28"/>
          <w:szCs w:val="28"/>
          <w:shd w:val="clear" w:color="auto" w:fill="FFFFFF"/>
          <w:lang w:val="es-ES"/>
        </w:rPr>
        <w:t>tỷ</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đồng</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được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các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cấp</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bộ</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Hội</w:t>
      </w:r>
      <w:proofErr w:type="spellEnd"/>
      <w:r w:rsidRPr="002C6734">
        <w:rPr>
          <w:rFonts w:eastAsia=".VnTime"/>
          <w:sz w:val="28"/>
          <w:szCs w:val="28"/>
          <w:shd w:val="clear" w:color="auto" w:fill="FFFFFF"/>
          <w:lang w:val="es-ES"/>
        </w:rPr>
        <w:t xml:space="preserve"> huy </w:t>
      </w:r>
      <w:proofErr w:type="spellStart"/>
      <w:r w:rsidRPr="002C6734">
        <w:rPr>
          <w:rFonts w:eastAsia=".VnTime"/>
          <w:sz w:val="28"/>
          <w:szCs w:val="28"/>
          <w:shd w:val="clear" w:color="auto" w:fill="FFFFFF"/>
          <w:lang w:val="es-ES"/>
        </w:rPr>
        <w:t>động</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trao</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học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bổng</w:t>
      </w:r>
      <w:proofErr w:type="spellEnd"/>
      <w:r w:rsidRPr="002C6734">
        <w:rPr>
          <w:rFonts w:eastAsia=".VnTime"/>
          <w:sz w:val="28"/>
          <w:szCs w:val="28"/>
          <w:shd w:val="clear" w:color="auto" w:fill="FFFFFF"/>
          <w:lang w:val="es-ES"/>
        </w:rPr>
        <w:t>,</w:t>
      </w:r>
      <w:r w:rsidR="00886E67" w:rsidRPr="002C6734">
        <w:rPr>
          <w:rFonts w:eastAsia=".VnTime"/>
          <w:sz w:val="28"/>
          <w:szCs w:val="28"/>
          <w:shd w:val="clear" w:color="auto" w:fill="FFFFFF"/>
          <w:lang w:val="vi-VN"/>
        </w:rPr>
        <w:t xml:space="preserve"> giải thưởng,</w:t>
      </w:r>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hỗ</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trợ</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sinh</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viên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tiếp</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cận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nguồn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vốn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tín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dụng</w:t>
      </w:r>
      <w:proofErr w:type="spellEnd"/>
      <w:r w:rsidR="00F716B1" w:rsidRPr="002C6734">
        <w:rPr>
          <w:rFonts w:eastAsia=".VnTime"/>
          <w:sz w:val="28"/>
          <w:szCs w:val="28"/>
          <w:shd w:val="clear" w:color="auto" w:fill="FFFFFF"/>
          <w:lang w:val="es-ES"/>
        </w:rPr>
        <w:t xml:space="preserve"> </w:t>
      </w:r>
      <w:proofErr w:type="spellStart"/>
      <w:r w:rsidR="00F716B1" w:rsidRPr="002C6734">
        <w:rPr>
          <w:rFonts w:eastAsia=".VnTime"/>
          <w:sz w:val="28"/>
          <w:szCs w:val="28"/>
          <w:shd w:val="clear" w:color="auto" w:fill="FFFFFF"/>
          <w:lang w:val="es-ES"/>
        </w:rPr>
        <w:t>ưu</w:t>
      </w:r>
      <w:proofErr w:type="spellEnd"/>
      <w:r w:rsidR="00F716B1" w:rsidRPr="002C6734">
        <w:rPr>
          <w:rFonts w:eastAsia=".VnTime"/>
          <w:sz w:val="28"/>
          <w:szCs w:val="28"/>
          <w:shd w:val="clear" w:color="auto" w:fill="FFFFFF"/>
          <w:lang w:val="es-ES"/>
        </w:rPr>
        <w:t xml:space="preserve"> </w:t>
      </w:r>
      <w:proofErr w:type="spellStart"/>
      <w:r w:rsidR="00F716B1" w:rsidRPr="002C6734">
        <w:rPr>
          <w:rFonts w:eastAsia=".VnTime"/>
          <w:sz w:val="28"/>
          <w:szCs w:val="28"/>
          <w:shd w:val="clear" w:color="auto" w:fill="FFFFFF"/>
          <w:lang w:val="es-ES"/>
        </w:rPr>
        <w:t>đãi</w:t>
      </w:r>
      <w:proofErr w:type="spellEnd"/>
      <w:r w:rsidR="00F716B1" w:rsidRPr="002C6734">
        <w:rPr>
          <w:rFonts w:eastAsia=".VnTime"/>
          <w:sz w:val="28"/>
          <w:szCs w:val="28"/>
          <w:shd w:val="clear" w:color="auto" w:fill="FFFFFF"/>
          <w:lang w:val="es-ES"/>
        </w:rPr>
        <w:t xml:space="preserve"> cho</w:t>
      </w:r>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sinh</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viên</w:t>
      </w:r>
      <w:proofErr w:type="spellEnd"/>
      <w:r w:rsidRPr="002C6734">
        <w:rPr>
          <w:rFonts w:eastAsia=".VnTime"/>
          <w:sz w:val="28"/>
          <w:szCs w:val="28"/>
          <w:shd w:val="clear" w:color="auto" w:fill="FFFFFF"/>
          <w:lang w:val="es-ES"/>
        </w:rPr>
        <w:t>.</w:t>
      </w:r>
    </w:p>
    <w:p w14:paraId="664B045C" w14:textId="25AD95DA" w:rsidR="002F2151" w:rsidRPr="002C6734" w:rsidRDefault="002F2151" w:rsidP="006367CA">
      <w:pPr>
        <w:pStyle w:val="ListParagraph"/>
        <w:numPr>
          <w:ilvl w:val="0"/>
          <w:numId w:val="1"/>
        </w:numPr>
        <w:shd w:val="clear" w:color="auto" w:fill="FFFFFF" w:themeFill="background1"/>
        <w:tabs>
          <w:tab w:val="left" w:pos="993"/>
        </w:tabs>
        <w:spacing w:before="60" w:after="60" w:line="276" w:lineRule="auto"/>
        <w:ind w:left="0" w:firstLine="720"/>
        <w:contextualSpacing w:val="0"/>
        <w:jc w:val="both"/>
        <w:rPr>
          <w:rFonts w:eastAsia=".VnTime"/>
          <w:sz w:val="28"/>
          <w:szCs w:val="28"/>
          <w:shd w:val="clear" w:color="auto" w:fill="FFFFFF"/>
          <w:lang w:val="es-ES"/>
        </w:rPr>
      </w:pPr>
      <w:r w:rsidRPr="002C6734">
        <w:rPr>
          <w:rFonts w:eastAsia=".VnTime"/>
          <w:sz w:val="28"/>
          <w:szCs w:val="28"/>
          <w:shd w:val="clear" w:color="auto" w:fill="FFFFFF"/>
          <w:lang w:val="es-ES"/>
        </w:rPr>
        <w:t xml:space="preserve"> 05 </w:t>
      </w:r>
      <w:proofErr w:type="spellStart"/>
      <w:r w:rsidRPr="002C6734">
        <w:rPr>
          <w:rFonts w:eastAsia=".VnTime"/>
          <w:sz w:val="28"/>
          <w:szCs w:val="28"/>
          <w:shd w:val="clear" w:color="auto" w:fill="FFFFFF"/>
          <w:lang w:val="es-ES"/>
        </w:rPr>
        <w:t>triệu</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lượt</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sinh</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viên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được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tham</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gia</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các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hoạt</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động</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thể</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dục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thể</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thao</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nâng</w:t>
      </w:r>
      <w:proofErr w:type="spellEnd"/>
      <w:r w:rsidRPr="002C6734">
        <w:rPr>
          <w:rFonts w:eastAsia=".VnTime"/>
          <w:sz w:val="28"/>
          <w:szCs w:val="28"/>
          <w:shd w:val="clear" w:color="auto" w:fill="FFFFFF"/>
          <w:lang w:val="es-ES"/>
        </w:rPr>
        <w:t xml:space="preserve"> cao </w:t>
      </w:r>
      <w:proofErr w:type="spellStart"/>
      <w:r w:rsidRPr="002C6734">
        <w:rPr>
          <w:rFonts w:eastAsia=".VnTime"/>
          <w:sz w:val="28"/>
          <w:szCs w:val="28"/>
          <w:shd w:val="clear" w:color="auto" w:fill="FFFFFF"/>
          <w:lang w:val="es-ES"/>
        </w:rPr>
        <w:t>thể</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lực</w:t>
      </w:r>
      <w:proofErr w:type="spellEnd"/>
      <w:r w:rsidRPr="002C6734">
        <w:rPr>
          <w:rFonts w:eastAsia=".VnTime"/>
          <w:sz w:val="28"/>
          <w:szCs w:val="28"/>
          <w:shd w:val="clear" w:color="auto" w:fill="FFFFFF"/>
          <w:lang w:val="es-ES"/>
        </w:rPr>
        <w:t xml:space="preserve"> do </w:t>
      </w:r>
      <w:proofErr w:type="spellStart"/>
      <w:r w:rsidRPr="002C6734">
        <w:rPr>
          <w:rFonts w:eastAsia=".VnTime"/>
          <w:sz w:val="28"/>
          <w:szCs w:val="28"/>
          <w:shd w:val="clear" w:color="auto" w:fill="FFFFFF"/>
          <w:lang w:val="es-ES"/>
        </w:rPr>
        <w:t>Hội</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Sinh</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viên</w:t>
      </w:r>
      <w:proofErr w:type="spellEnd"/>
      <w:r w:rsidRPr="002C6734">
        <w:rPr>
          <w:rFonts w:eastAsia=".VnTime"/>
          <w:sz w:val="28"/>
          <w:szCs w:val="28"/>
          <w:shd w:val="clear" w:color="auto" w:fill="FFFFFF"/>
          <w:lang w:val="es-ES"/>
        </w:rPr>
        <w:t xml:space="preserve"> </w:t>
      </w:r>
      <w:proofErr w:type="spellStart"/>
      <w:r w:rsidR="00D5287A" w:rsidRPr="002C6734">
        <w:rPr>
          <w:rFonts w:eastAsia=".VnTime"/>
          <w:sz w:val="28"/>
          <w:szCs w:val="28"/>
          <w:shd w:val="clear" w:color="auto" w:fill="FFFFFF"/>
          <w:lang w:val="es-ES"/>
        </w:rPr>
        <w:t>các</w:t>
      </w:r>
      <w:proofErr w:type="spellEnd"/>
      <w:r w:rsidR="00D5287A" w:rsidRPr="002C6734">
        <w:rPr>
          <w:rFonts w:eastAsia=".VnTime"/>
          <w:sz w:val="28"/>
          <w:szCs w:val="28"/>
          <w:shd w:val="clear" w:color="auto" w:fill="FFFFFF"/>
          <w:lang w:val="vi-VN"/>
        </w:rPr>
        <w:t xml:space="preserve"> cấp </w:t>
      </w:r>
      <w:proofErr w:type="spellStart"/>
      <w:r w:rsidRPr="002C6734">
        <w:rPr>
          <w:rFonts w:eastAsia=".VnTime"/>
          <w:sz w:val="28"/>
          <w:szCs w:val="28"/>
          <w:shd w:val="clear" w:color="auto" w:fill="FFFFFF"/>
          <w:lang w:val="es-ES"/>
        </w:rPr>
        <w:t>tổ</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chức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hoặc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phối</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hợp</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tổ</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chức</w:t>
      </w:r>
      <w:proofErr w:type="spellEnd"/>
      <w:r w:rsidRPr="002C6734">
        <w:rPr>
          <w:rFonts w:eastAsia=".VnTime"/>
          <w:sz w:val="28"/>
          <w:szCs w:val="28"/>
          <w:shd w:val="clear" w:color="auto" w:fill="FFFFFF"/>
          <w:lang w:val="es-ES"/>
        </w:rPr>
        <w:t>.</w:t>
      </w:r>
    </w:p>
    <w:p w14:paraId="66F334B5" w14:textId="493AC7F0" w:rsidR="002F2151" w:rsidRPr="002C6734" w:rsidRDefault="002F2151" w:rsidP="006367CA">
      <w:pPr>
        <w:pStyle w:val="ListParagraph"/>
        <w:numPr>
          <w:ilvl w:val="0"/>
          <w:numId w:val="1"/>
        </w:numPr>
        <w:shd w:val="clear" w:color="auto" w:fill="FFFFFF" w:themeFill="background1"/>
        <w:tabs>
          <w:tab w:val="left" w:pos="993"/>
        </w:tabs>
        <w:spacing w:before="60" w:after="60" w:line="276" w:lineRule="auto"/>
        <w:ind w:left="0" w:firstLine="720"/>
        <w:contextualSpacing w:val="0"/>
        <w:jc w:val="both"/>
        <w:rPr>
          <w:rFonts w:eastAsia=".VnTime"/>
          <w:sz w:val="28"/>
          <w:szCs w:val="28"/>
          <w:shd w:val="clear" w:color="auto" w:fill="FFFFFF"/>
          <w:lang w:val="es-ES"/>
        </w:rPr>
      </w:pPr>
      <w:r w:rsidRPr="002C6734">
        <w:rPr>
          <w:rFonts w:eastAsia=".VnTime"/>
          <w:sz w:val="28"/>
          <w:szCs w:val="28"/>
          <w:shd w:val="clear" w:color="auto" w:fill="FFFFFF"/>
          <w:lang w:val="es-ES"/>
        </w:rPr>
        <w:t xml:space="preserve"> 05 </w:t>
      </w:r>
      <w:proofErr w:type="spellStart"/>
      <w:r w:rsidRPr="002C6734">
        <w:rPr>
          <w:rFonts w:eastAsia=".VnTime"/>
          <w:sz w:val="28"/>
          <w:szCs w:val="28"/>
          <w:shd w:val="clear" w:color="auto" w:fill="FFFFFF"/>
          <w:lang w:val="es-ES"/>
        </w:rPr>
        <w:t>triệu</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lượt</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sinh</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viên</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được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tham</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gia</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các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hoạt</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động</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hỗ</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trợ</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nâng</w:t>
      </w:r>
      <w:proofErr w:type="spellEnd"/>
      <w:r w:rsidRPr="002C6734">
        <w:rPr>
          <w:rFonts w:eastAsia=".VnTime"/>
          <w:sz w:val="28"/>
          <w:szCs w:val="28"/>
          <w:shd w:val="clear" w:color="auto" w:fill="FFFFFF"/>
          <w:lang w:val="es-ES"/>
        </w:rPr>
        <w:t xml:space="preserve"> cao </w:t>
      </w:r>
      <w:proofErr w:type="spellStart"/>
      <w:r w:rsidRPr="002C6734">
        <w:rPr>
          <w:rFonts w:eastAsia=".VnTime"/>
          <w:sz w:val="28"/>
          <w:szCs w:val="28"/>
          <w:shd w:val="clear" w:color="auto" w:fill="FFFFFF"/>
          <w:lang w:val="es-ES"/>
        </w:rPr>
        <w:t>năng</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lực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ngoại</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ngữ</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và</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hội</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nhập</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quốc</w:t>
      </w:r>
      <w:proofErr w:type="spellEnd"/>
      <w:r w:rsidRPr="002C6734">
        <w:rPr>
          <w:rFonts w:eastAsia=".VnTime"/>
          <w:sz w:val="28"/>
          <w:szCs w:val="28"/>
          <w:shd w:val="clear" w:color="auto" w:fill="FFFFFF"/>
          <w:lang w:val="es-ES"/>
        </w:rPr>
        <w:t xml:space="preserve"> </w:t>
      </w:r>
      <w:proofErr w:type="spellStart"/>
      <w:r w:rsidRPr="002C6734">
        <w:rPr>
          <w:rFonts w:eastAsia=".VnTime"/>
          <w:sz w:val="28"/>
          <w:szCs w:val="28"/>
          <w:shd w:val="clear" w:color="auto" w:fill="FFFFFF"/>
          <w:lang w:val="es-ES"/>
        </w:rPr>
        <w:t>tế</w:t>
      </w:r>
      <w:proofErr w:type="spellEnd"/>
      <w:r w:rsidRPr="002C6734">
        <w:rPr>
          <w:rFonts w:eastAsia=".VnTime"/>
          <w:sz w:val="28"/>
          <w:szCs w:val="28"/>
          <w:shd w:val="clear" w:color="auto" w:fill="FFFFFF"/>
          <w:lang w:val="es-ES"/>
        </w:rPr>
        <w:t xml:space="preserve"> do </w:t>
      </w:r>
      <w:proofErr w:type="spellStart"/>
      <w:r w:rsidR="00506787" w:rsidRPr="002C6734">
        <w:rPr>
          <w:rFonts w:eastAsia=".VnTime"/>
          <w:sz w:val="28"/>
          <w:szCs w:val="28"/>
          <w:shd w:val="clear" w:color="auto" w:fill="FFFFFF"/>
          <w:lang w:val="es-ES"/>
        </w:rPr>
        <w:t>Hội</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Sinh</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viên</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các</w:t>
      </w:r>
      <w:proofErr w:type="spellEnd"/>
      <w:r w:rsidR="00506787" w:rsidRPr="002C6734">
        <w:rPr>
          <w:rFonts w:eastAsia=".VnTime"/>
          <w:sz w:val="28"/>
          <w:szCs w:val="28"/>
          <w:shd w:val="clear" w:color="auto" w:fill="FFFFFF"/>
          <w:lang w:val="vi-VN"/>
        </w:rPr>
        <w:t xml:space="preserve"> cấp </w:t>
      </w:r>
      <w:proofErr w:type="spellStart"/>
      <w:r w:rsidR="00506787" w:rsidRPr="002C6734">
        <w:rPr>
          <w:rFonts w:eastAsia=".VnTime"/>
          <w:sz w:val="28"/>
          <w:szCs w:val="28"/>
          <w:shd w:val="clear" w:color="auto" w:fill="FFFFFF"/>
          <w:lang w:val="es-ES"/>
        </w:rPr>
        <w:t>tổ</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chức</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hoặc</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phối</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hợp</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tổ</w:t>
      </w:r>
      <w:proofErr w:type="spellEnd"/>
      <w:r w:rsidR="00506787" w:rsidRPr="002C6734">
        <w:rPr>
          <w:rFonts w:eastAsia=".VnTime"/>
          <w:sz w:val="28"/>
          <w:szCs w:val="28"/>
          <w:shd w:val="clear" w:color="auto" w:fill="FFFFFF"/>
          <w:lang w:val="es-ES"/>
        </w:rPr>
        <w:t xml:space="preserve"> </w:t>
      </w:r>
      <w:proofErr w:type="spellStart"/>
      <w:r w:rsidR="00506787" w:rsidRPr="002C6734">
        <w:rPr>
          <w:rFonts w:eastAsia=".VnTime"/>
          <w:sz w:val="28"/>
          <w:szCs w:val="28"/>
          <w:shd w:val="clear" w:color="auto" w:fill="FFFFFF"/>
          <w:lang w:val="es-ES"/>
        </w:rPr>
        <w:t>chức</w:t>
      </w:r>
      <w:proofErr w:type="spellEnd"/>
      <w:r w:rsidRPr="002C6734">
        <w:rPr>
          <w:rFonts w:eastAsia=".VnTime"/>
          <w:sz w:val="28"/>
          <w:szCs w:val="28"/>
          <w:shd w:val="clear" w:color="auto" w:fill="FFFFFF"/>
          <w:lang w:val="es-ES"/>
        </w:rPr>
        <w:t>.</w:t>
      </w:r>
    </w:p>
    <w:p w14:paraId="1B39E430" w14:textId="3B104916" w:rsidR="002F2151" w:rsidRPr="002C6734" w:rsidRDefault="00886E67" w:rsidP="006367CA">
      <w:pPr>
        <w:pStyle w:val="ListParagraph"/>
        <w:numPr>
          <w:ilvl w:val="0"/>
          <w:numId w:val="1"/>
        </w:numPr>
        <w:shd w:val="clear" w:color="auto" w:fill="FFFFFF" w:themeFill="background1"/>
        <w:tabs>
          <w:tab w:val="left" w:pos="993"/>
        </w:tabs>
        <w:spacing w:before="60" w:after="60" w:line="276" w:lineRule="auto"/>
        <w:ind w:left="0" w:firstLine="720"/>
        <w:contextualSpacing w:val="0"/>
        <w:jc w:val="both"/>
        <w:rPr>
          <w:rFonts w:eastAsia=".VnTime"/>
          <w:sz w:val="28"/>
          <w:szCs w:val="28"/>
          <w:shd w:val="clear" w:color="auto" w:fill="FFFFFF"/>
          <w:lang w:val="es-ES"/>
        </w:rPr>
      </w:pPr>
      <w:r w:rsidRPr="002C6734">
        <w:rPr>
          <w:rFonts w:eastAsia=".VnTime"/>
          <w:sz w:val="28"/>
          <w:szCs w:val="28"/>
          <w:shd w:val="clear" w:color="auto" w:fill="FFFFFF"/>
          <w:lang w:val="vi-VN"/>
        </w:rPr>
        <w:t xml:space="preserve"> </w:t>
      </w:r>
      <w:r w:rsidR="002F2151" w:rsidRPr="002C6734">
        <w:rPr>
          <w:rFonts w:eastAsia=".VnTime"/>
          <w:sz w:val="28"/>
          <w:szCs w:val="28"/>
          <w:shd w:val="clear" w:color="auto" w:fill="FFFFFF"/>
          <w:lang w:val="es-ES"/>
        </w:rPr>
        <w:t xml:space="preserve">100% </w:t>
      </w:r>
      <w:proofErr w:type="spellStart"/>
      <w:r w:rsidR="002F2151" w:rsidRPr="002C6734">
        <w:rPr>
          <w:rFonts w:eastAsia=".VnTime"/>
          <w:sz w:val="28"/>
          <w:szCs w:val="28"/>
          <w:shd w:val="clear" w:color="auto" w:fill="FFFFFF"/>
          <w:lang w:val="es-ES"/>
        </w:rPr>
        <w:t>cán</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bộ</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Hội</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được</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tập</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huấn</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đào</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tạo</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theo</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khung</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năng</w:t>
      </w:r>
      <w:proofErr w:type="spellEnd"/>
      <w:r w:rsidR="002F2151" w:rsidRPr="002C6734">
        <w:rPr>
          <w:rFonts w:eastAsia=".VnTime"/>
          <w:sz w:val="28"/>
          <w:szCs w:val="28"/>
          <w:shd w:val="clear" w:color="auto" w:fill="FFFFFF"/>
          <w:lang w:val="es-ES"/>
        </w:rPr>
        <w:t xml:space="preserve"> </w:t>
      </w:r>
      <w:proofErr w:type="spellStart"/>
      <w:r w:rsidR="002F2151" w:rsidRPr="002C6734">
        <w:rPr>
          <w:rFonts w:eastAsia=".VnTime"/>
          <w:sz w:val="28"/>
          <w:szCs w:val="28"/>
          <w:shd w:val="clear" w:color="auto" w:fill="FFFFFF"/>
          <w:lang w:val="es-ES"/>
        </w:rPr>
        <w:t>lực</w:t>
      </w:r>
      <w:proofErr w:type="spellEnd"/>
      <w:r w:rsidR="002F2151" w:rsidRPr="002C6734">
        <w:rPr>
          <w:rFonts w:eastAsia=".VnTime"/>
          <w:sz w:val="28"/>
          <w:szCs w:val="28"/>
          <w:shd w:val="clear" w:color="auto" w:fill="FFFFFF"/>
          <w:lang w:val="vi-VN"/>
        </w:rPr>
        <w:t xml:space="preserve"> do Trung ương Hội Sinh viên ban hành</w:t>
      </w:r>
      <w:r w:rsidR="002F2151" w:rsidRPr="002C6734">
        <w:rPr>
          <w:rFonts w:eastAsia=".VnTime"/>
          <w:sz w:val="28"/>
          <w:szCs w:val="28"/>
          <w:shd w:val="clear" w:color="auto" w:fill="FFFFFF"/>
          <w:lang w:val="es-ES"/>
        </w:rPr>
        <w:t>.</w:t>
      </w:r>
    </w:p>
    <w:p w14:paraId="50516763" w14:textId="2CB07861" w:rsidR="00910AD0" w:rsidRPr="002C6734" w:rsidRDefault="002F2151" w:rsidP="00910AD0">
      <w:pPr>
        <w:pStyle w:val="ListParagraph"/>
        <w:numPr>
          <w:ilvl w:val="0"/>
          <w:numId w:val="1"/>
        </w:numPr>
        <w:shd w:val="clear" w:color="auto" w:fill="FFFFFF" w:themeFill="background1"/>
        <w:tabs>
          <w:tab w:val="left" w:pos="993"/>
        </w:tabs>
        <w:spacing w:before="60" w:after="60" w:line="276" w:lineRule="auto"/>
        <w:ind w:left="0" w:firstLine="720"/>
        <w:contextualSpacing w:val="0"/>
        <w:jc w:val="both"/>
        <w:rPr>
          <w:rFonts w:eastAsia=".VnTime"/>
          <w:sz w:val="28"/>
          <w:szCs w:val="28"/>
          <w:shd w:val="clear" w:color="auto" w:fill="FFFFFF"/>
          <w:lang w:val="es-ES"/>
        </w:rPr>
      </w:pPr>
      <w:proofErr w:type="spellStart"/>
      <w:r w:rsidRPr="002C6734">
        <w:rPr>
          <w:rFonts w:eastAsia=".VnTime"/>
          <w:sz w:val="28"/>
          <w:szCs w:val="28"/>
          <w:shd w:val="clear" w:color="auto" w:fill="FFFFFF"/>
          <w:lang w:val="es-ES"/>
        </w:rPr>
        <w:t>Thành</w:t>
      </w:r>
      <w:proofErr w:type="spellEnd"/>
      <w:r w:rsidRPr="002C6734">
        <w:rPr>
          <w:rFonts w:eastAsia=".VnTime"/>
          <w:sz w:val="28"/>
          <w:szCs w:val="28"/>
          <w:shd w:val="clear" w:color="auto" w:fill="FFFFFF"/>
          <w:lang w:val="vi-VN"/>
        </w:rPr>
        <w:t xml:space="preserve"> lập mới ít nhất 20 </w:t>
      </w:r>
      <w:r w:rsidRPr="002C6734">
        <w:rPr>
          <w:rFonts w:eastAsia=".VnTime"/>
          <w:sz w:val="28"/>
          <w:szCs w:val="28"/>
          <w:shd w:val="clear" w:color="auto" w:fill="FFFFFF"/>
        </w:rPr>
        <w:t>H</w:t>
      </w:r>
      <w:r w:rsidRPr="002C6734">
        <w:rPr>
          <w:rFonts w:eastAsia=".VnTime"/>
          <w:sz w:val="28"/>
          <w:szCs w:val="28"/>
          <w:shd w:val="clear" w:color="auto" w:fill="FFFFFF"/>
          <w:lang w:val="vi-VN"/>
        </w:rPr>
        <w:t xml:space="preserve">ội </w:t>
      </w:r>
      <w:r w:rsidRPr="002C6734">
        <w:rPr>
          <w:rFonts w:eastAsia=".VnTime"/>
          <w:sz w:val="28"/>
          <w:szCs w:val="28"/>
          <w:shd w:val="clear" w:color="auto" w:fill="FFFFFF"/>
        </w:rPr>
        <w:t>S</w:t>
      </w:r>
      <w:r w:rsidRPr="002C6734">
        <w:rPr>
          <w:rFonts w:eastAsia=".VnTime"/>
          <w:sz w:val="28"/>
          <w:szCs w:val="28"/>
          <w:shd w:val="clear" w:color="auto" w:fill="FFFFFF"/>
          <w:lang w:val="vi-VN"/>
        </w:rPr>
        <w:t xml:space="preserve">inh viên </w:t>
      </w:r>
      <w:proofErr w:type="spellStart"/>
      <w:r w:rsidR="00A206F7" w:rsidRPr="002C6734">
        <w:rPr>
          <w:rFonts w:eastAsia=".VnTime"/>
          <w:sz w:val="28"/>
          <w:szCs w:val="28"/>
          <w:shd w:val="clear" w:color="auto" w:fill="FFFFFF"/>
        </w:rPr>
        <w:t>Việt</w:t>
      </w:r>
      <w:proofErr w:type="spellEnd"/>
      <w:r w:rsidR="00A206F7" w:rsidRPr="002C6734">
        <w:rPr>
          <w:rFonts w:eastAsia=".VnTime"/>
          <w:sz w:val="28"/>
          <w:szCs w:val="28"/>
          <w:shd w:val="clear" w:color="auto" w:fill="FFFFFF"/>
        </w:rPr>
        <w:t xml:space="preserve"> Nam </w:t>
      </w:r>
      <w:r w:rsidRPr="002C6734">
        <w:rPr>
          <w:rFonts w:eastAsia=".VnTime"/>
          <w:sz w:val="28"/>
          <w:szCs w:val="28"/>
          <w:shd w:val="clear" w:color="auto" w:fill="FFFFFF"/>
          <w:lang w:val="vi-VN"/>
        </w:rPr>
        <w:t>cấp tỉnh, cấp trường và ngoài nước; Tỉ lệ tập hợp sinh viên đạt 80%</w:t>
      </w:r>
      <w:r w:rsidRPr="002C6734">
        <w:rPr>
          <w:rFonts w:eastAsia=".VnTime"/>
          <w:sz w:val="28"/>
          <w:szCs w:val="28"/>
          <w:shd w:val="clear" w:color="auto" w:fill="FFFFFF"/>
          <w:lang w:val="es-ES"/>
        </w:rPr>
        <w:t>.</w:t>
      </w:r>
    </w:p>
    <w:bookmarkEnd w:id="1"/>
    <w:p w14:paraId="23792799" w14:textId="77777777" w:rsidR="002F2151" w:rsidRPr="002C6734" w:rsidRDefault="002F2151" w:rsidP="006367CA">
      <w:pPr>
        <w:spacing w:before="60" w:after="60" w:line="276" w:lineRule="auto"/>
        <w:ind w:firstLine="720"/>
        <w:jc w:val="both"/>
        <w:outlineLvl w:val="0"/>
        <w:rPr>
          <w:rFonts w:eastAsia="Calibri"/>
          <w:b/>
          <w:bCs/>
          <w:sz w:val="28"/>
          <w:szCs w:val="28"/>
          <w:lang w:val="it-IT"/>
        </w:rPr>
      </w:pPr>
      <w:r w:rsidRPr="002C6734">
        <w:rPr>
          <w:rFonts w:eastAsia="Calibri"/>
          <w:b/>
          <w:spacing w:val="-6"/>
          <w:sz w:val="28"/>
          <w:szCs w:val="28"/>
          <w:lang w:val="es-ES"/>
        </w:rPr>
        <w:t xml:space="preserve">V. NHIỆM VỤ, GIẢI PHÁP </w:t>
      </w:r>
      <w:r w:rsidRPr="002C6734">
        <w:rPr>
          <w:rFonts w:eastAsia="Calibri"/>
          <w:b/>
          <w:bCs/>
          <w:sz w:val="28"/>
          <w:szCs w:val="28"/>
          <w:lang w:val="it-IT"/>
        </w:rPr>
        <w:t xml:space="preserve">CÔNG TÁC HỘI VÀ PHONG TRÀO SINH VIÊN NHIỆM KỲ 2023 </w:t>
      </w:r>
      <w:r w:rsidRPr="002C6734">
        <w:rPr>
          <w:rFonts w:eastAsia="Calibri"/>
          <w:bCs/>
          <w:sz w:val="28"/>
          <w:szCs w:val="28"/>
          <w:lang w:val="it-IT"/>
        </w:rPr>
        <w:t>-</w:t>
      </w:r>
      <w:r w:rsidRPr="002C6734">
        <w:rPr>
          <w:rFonts w:eastAsia="Calibri"/>
          <w:b/>
          <w:bCs/>
          <w:sz w:val="28"/>
          <w:szCs w:val="28"/>
          <w:lang w:val="it-IT"/>
        </w:rPr>
        <w:t xml:space="preserve"> 2028</w:t>
      </w:r>
    </w:p>
    <w:p w14:paraId="79F0E169" w14:textId="77777777" w:rsidR="002F2151" w:rsidRPr="002C6734" w:rsidRDefault="002F2151" w:rsidP="006367CA">
      <w:pPr>
        <w:pStyle w:val="ListParagraph"/>
        <w:shd w:val="clear" w:color="auto" w:fill="FFFFFF" w:themeFill="background1"/>
        <w:tabs>
          <w:tab w:val="left" w:pos="993"/>
        </w:tabs>
        <w:spacing w:before="60" w:after="60" w:line="276" w:lineRule="auto"/>
        <w:contextualSpacing w:val="0"/>
        <w:jc w:val="both"/>
        <w:rPr>
          <w:rFonts w:eastAsia=".VnTime"/>
          <w:b/>
          <w:bCs/>
          <w:sz w:val="28"/>
          <w:szCs w:val="28"/>
          <w:shd w:val="clear" w:color="auto" w:fill="FFFFFF"/>
          <w:lang w:val="es-ES"/>
        </w:rPr>
      </w:pPr>
      <w:r w:rsidRPr="002C6734">
        <w:rPr>
          <w:rFonts w:eastAsia=".VnTime"/>
          <w:b/>
          <w:bCs/>
          <w:sz w:val="28"/>
          <w:szCs w:val="28"/>
          <w:shd w:val="clear" w:color="auto" w:fill="FFFFFF"/>
          <w:lang w:val="es-ES"/>
        </w:rPr>
        <w:t xml:space="preserve">1. Phong </w:t>
      </w:r>
      <w:proofErr w:type="spellStart"/>
      <w:r w:rsidRPr="002C6734">
        <w:rPr>
          <w:rFonts w:eastAsia=".VnTime"/>
          <w:b/>
          <w:bCs/>
          <w:sz w:val="28"/>
          <w:szCs w:val="28"/>
          <w:shd w:val="clear" w:color="auto" w:fill="FFFFFF"/>
          <w:lang w:val="es-ES"/>
        </w:rPr>
        <w:t>trào</w:t>
      </w:r>
      <w:proofErr w:type="spellEnd"/>
      <w:r w:rsidRPr="002C6734">
        <w:rPr>
          <w:rFonts w:eastAsia=".VnTime"/>
          <w:b/>
          <w:bCs/>
          <w:sz w:val="28"/>
          <w:szCs w:val="28"/>
          <w:shd w:val="clear" w:color="auto" w:fill="FFFFFF"/>
          <w:lang w:val="es-ES"/>
        </w:rPr>
        <w:t xml:space="preserve"> “</w:t>
      </w:r>
      <w:proofErr w:type="spellStart"/>
      <w:r w:rsidRPr="002C6734">
        <w:rPr>
          <w:rFonts w:eastAsia=".VnTime"/>
          <w:b/>
          <w:bCs/>
          <w:i/>
          <w:iCs/>
          <w:sz w:val="28"/>
          <w:szCs w:val="28"/>
          <w:shd w:val="clear" w:color="auto" w:fill="FFFFFF"/>
          <w:lang w:val="es-ES"/>
        </w:rPr>
        <w:t>Sinh</w:t>
      </w:r>
      <w:proofErr w:type="spellEnd"/>
      <w:r w:rsidRPr="002C6734">
        <w:rPr>
          <w:rFonts w:eastAsia=".VnTime"/>
          <w:b/>
          <w:bCs/>
          <w:i/>
          <w:iCs/>
          <w:sz w:val="28"/>
          <w:szCs w:val="28"/>
          <w:shd w:val="clear" w:color="auto" w:fill="FFFFFF"/>
          <w:lang w:val="es-ES"/>
        </w:rPr>
        <w:t xml:space="preserve"> </w:t>
      </w:r>
      <w:proofErr w:type="spellStart"/>
      <w:r w:rsidRPr="002C6734">
        <w:rPr>
          <w:rFonts w:eastAsia=".VnTime"/>
          <w:b/>
          <w:bCs/>
          <w:i/>
          <w:iCs/>
          <w:sz w:val="28"/>
          <w:szCs w:val="28"/>
          <w:shd w:val="clear" w:color="auto" w:fill="FFFFFF"/>
          <w:lang w:val="es-ES"/>
        </w:rPr>
        <w:t>viên</w:t>
      </w:r>
      <w:proofErr w:type="spellEnd"/>
      <w:r w:rsidRPr="002C6734">
        <w:rPr>
          <w:rFonts w:eastAsia=".VnTime"/>
          <w:b/>
          <w:bCs/>
          <w:i/>
          <w:iCs/>
          <w:sz w:val="28"/>
          <w:szCs w:val="28"/>
          <w:shd w:val="clear" w:color="auto" w:fill="FFFFFF"/>
          <w:lang w:val="es-ES"/>
        </w:rPr>
        <w:t xml:space="preserve"> 5 </w:t>
      </w:r>
      <w:proofErr w:type="spellStart"/>
      <w:r w:rsidRPr="002C6734">
        <w:rPr>
          <w:rFonts w:eastAsia=".VnTime"/>
          <w:b/>
          <w:bCs/>
          <w:i/>
          <w:iCs/>
          <w:sz w:val="28"/>
          <w:szCs w:val="28"/>
          <w:shd w:val="clear" w:color="auto" w:fill="FFFFFF"/>
          <w:lang w:val="es-ES"/>
        </w:rPr>
        <w:t>tốt</w:t>
      </w:r>
      <w:proofErr w:type="spellEnd"/>
      <w:r w:rsidRPr="002C6734">
        <w:rPr>
          <w:rFonts w:eastAsia=".VnTime"/>
          <w:b/>
          <w:bCs/>
          <w:sz w:val="28"/>
          <w:szCs w:val="28"/>
          <w:shd w:val="clear" w:color="auto" w:fill="FFFFFF"/>
          <w:lang w:val="es-ES"/>
        </w:rPr>
        <w:t>”</w:t>
      </w:r>
    </w:p>
    <w:p w14:paraId="353CE56E" w14:textId="4512FF98" w:rsidR="00910AD0" w:rsidRPr="002C6734" w:rsidRDefault="00886E67" w:rsidP="00910AD0">
      <w:pPr>
        <w:spacing w:before="60" w:after="60" w:line="276" w:lineRule="auto"/>
        <w:ind w:firstLine="567"/>
        <w:jc w:val="both"/>
        <w:outlineLvl w:val="0"/>
        <w:rPr>
          <w:sz w:val="28"/>
          <w:szCs w:val="28"/>
          <w:lang w:val="vi-VN"/>
        </w:rPr>
      </w:pPr>
      <w:r w:rsidRPr="002C6734">
        <w:rPr>
          <w:spacing w:val="-2"/>
          <w:sz w:val="28"/>
          <w:szCs w:val="28"/>
          <w:lang w:val="vi-VN"/>
        </w:rPr>
        <w:t xml:space="preserve">Trong nhiệm kỳ mới, </w:t>
      </w:r>
      <w:r w:rsidR="002F2151" w:rsidRPr="002C6734">
        <w:rPr>
          <w:spacing w:val="-2"/>
          <w:sz w:val="28"/>
          <w:szCs w:val="28"/>
          <w:lang w:val="vi-VN"/>
        </w:rPr>
        <w:t>phong trào “</w:t>
      </w:r>
      <w:r w:rsidR="002F2151" w:rsidRPr="002C6734">
        <w:rPr>
          <w:i/>
          <w:iCs/>
          <w:spacing w:val="-2"/>
          <w:sz w:val="28"/>
          <w:szCs w:val="28"/>
          <w:lang w:val="vi-VN"/>
        </w:rPr>
        <w:t>Sinh viên 5 tốt</w:t>
      </w:r>
      <w:r w:rsidR="002F2151" w:rsidRPr="002C6734">
        <w:rPr>
          <w:spacing w:val="-2"/>
          <w:sz w:val="28"/>
          <w:szCs w:val="28"/>
          <w:lang w:val="vi-VN"/>
        </w:rPr>
        <w:t xml:space="preserve">” </w:t>
      </w:r>
      <w:r w:rsidRPr="002C6734">
        <w:rPr>
          <w:spacing w:val="-2"/>
          <w:sz w:val="28"/>
          <w:szCs w:val="28"/>
          <w:lang w:val="vi-VN"/>
        </w:rPr>
        <w:t xml:space="preserve">tiếp tục </w:t>
      </w:r>
      <w:r w:rsidR="002F2151" w:rsidRPr="002C6734">
        <w:rPr>
          <w:spacing w:val="-2"/>
          <w:sz w:val="28"/>
          <w:szCs w:val="28"/>
          <w:lang w:val="vi-VN"/>
        </w:rPr>
        <w:t>là phong trào chủ đạo của công tác Hội và phong trào sinh viên</w:t>
      </w:r>
      <w:r w:rsidRPr="002C6734">
        <w:rPr>
          <w:spacing w:val="-2"/>
          <w:sz w:val="28"/>
          <w:szCs w:val="28"/>
          <w:lang w:val="vi-VN"/>
        </w:rPr>
        <w:t>,</w:t>
      </w:r>
      <w:r w:rsidR="002F2151" w:rsidRPr="002C6734">
        <w:rPr>
          <w:spacing w:val="-2"/>
          <w:sz w:val="28"/>
          <w:szCs w:val="28"/>
          <w:lang w:val="vi-VN"/>
        </w:rPr>
        <w:t xml:space="preserve"> với mục tiêu hướng tới là xây dựng môi trường và tác động thay đổi từ tư duy đến hành động trong quá trình rèn luyện, phấn đấu tự thân của đông đảo sinh viên; góp phần triển </w:t>
      </w:r>
      <w:proofErr w:type="spellStart"/>
      <w:r w:rsidR="002F2151" w:rsidRPr="002C6734">
        <w:rPr>
          <w:spacing w:val="-2"/>
          <w:sz w:val="28"/>
          <w:szCs w:val="28"/>
          <w:lang w:val="es-ES"/>
        </w:rPr>
        <w:t>khai</w:t>
      </w:r>
      <w:proofErr w:type="spellEnd"/>
      <w:r w:rsidR="002F2151" w:rsidRPr="002C6734">
        <w:rPr>
          <w:spacing w:val="-2"/>
          <w:sz w:val="28"/>
          <w:szCs w:val="28"/>
          <w:lang w:val="vi-VN"/>
        </w:rPr>
        <w:t xml:space="preserve"> hiệu quả Luật Thanh niên năm 2020 và Chiến lược phát triển thanh niên giai đoạn 2021 - 2030</w:t>
      </w:r>
      <w:r w:rsidR="002F2151" w:rsidRPr="002C6734">
        <w:rPr>
          <w:spacing w:val="-2"/>
          <w:sz w:val="28"/>
          <w:szCs w:val="28"/>
          <w:lang w:val="es-ES"/>
        </w:rPr>
        <w:t xml:space="preserve">. Phong </w:t>
      </w:r>
      <w:proofErr w:type="spellStart"/>
      <w:r w:rsidR="002F2151" w:rsidRPr="002C6734">
        <w:rPr>
          <w:spacing w:val="-2"/>
          <w:sz w:val="28"/>
          <w:szCs w:val="28"/>
          <w:lang w:val="es-ES"/>
        </w:rPr>
        <w:t>trào</w:t>
      </w:r>
      <w:proofErr w:type="spellEnd"/>
      <w:r w:rsidR="002F2151" w:rsidRPr="002C6734">
        <w:rPr>
          <w:spacing w:val="-2"/>
          <w:sz w:val="28"/>
          <w:szCs w:val="28"/>
          <w:lang w:val="es-ES"/>
        </w:rPr>
        <w:t xml:space="preserve"> “</w:t>
      </w:r>
      <w:r w:rsidR="002F2151" w:rsidRPr="002C6734">
        <w:rPr>
          <w:i/>
          <w:iCs/>
          <w:spacing w:val="-2"/>
          <w:sz w:val="28"/>
          <w:szCs w:val="28"/>
          <w:lang w:val="vi-VN"/>
        </w:rPr>
        <w:t>Sinh</w:t>
      </w:r>
      <w:r w:rsidR="002F2151" w:rsidRPr="002C6734">
        <w:rPr>
          <w:i/>
          <w:iCs/>
          <w:spacing w:val="-2"/>
          <w:sz w:val="28"/>
          <w:szCs w:val="28"/>
          <w:lang w:val="es-ES"/>
        </w:rPr>
        <w:t xml:space="preserve"> </w:t>
      </w:r>
      <w:proofErr w:type="spellStart"/>
      <w:r w:rsidR="002F2151" w:rsidRPr="002C6734">
        <w:rPr>
          <w:i/>
          <w:iCs/>
          <w:spacing w:val="-2"/>
          <w:sz w:val="28"/>
          <w:szCs w:val="28"/>
          <w:lang w:val="es-ES"/>
        </w:rPr>
        <w:t>viên</w:t>
      </w:r>
      <w:proofErr w:type="spellEnd"/>
      <w:r w:rsidR="002F2151" w:rsidRPr="002C6734">
        <w:rPr>
          <w:i/>
          <w:iCs/>
          <w:spacing w:val="-2"/>
          <w:sz w:val="28"/>
          <w:szCs w:val="28"/>
          <w:lang w:val="es-ES"/>
        </w:rPr>
        <w:t xml:space="preserve"> 5 </w:t>
      </w:r>
      <w:proofErr w:type="spellStart"/>
      <w:r w:rsidR="002F2151" w:rsidRPr="002C6734">
        <w:rPr>
          <w:i/>
          <w:iCs/>
          <w:spacing w:val="-2"/>
          <w:sz w:val="28"/>
          <w:szCs w:val="28"/>
          <w:lang w:val="es-ES"/>
        </w:rPr>
        <w:t>tốt</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cần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tập</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trung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vào</w:t>
      </w:r>
      <w:proofErr w:type="spellEnd"/>
      <w:r w:rsidR="002F2151" w:rsidRPr="002C6734">
        <w:rPr>
          <w:spacing w:val="-2"/>
          <w:sz w:val="28"/>
          <w:szCs w:val="28"/>
          <w:lang w:val="vi-VN"/>
        </w:rPr>
        <w:t xml:space="preserve"> giải pháp phát huy tối đa vai trò chủ thể của sinh viên;</w:t>
      </w:r>
      <w:r w:rsidR="002F2151" w:rsidRPr="002C6734">
        <w:rPr>
          <w:spacing w:val="-2"/>
          <w:sz w:val="28"/>
          <w:szCs w:val="28"/>
          <w:lang w:val="es-ES"/>
        </w:rPr>
        <w:t xml:space="preserve"> </w:t>
      </w:r>
      <w:proofErr w:type="spellStart"/>
      <w:r w:rsidR="002F2151" w:rsidRPr="002C6734">
        <w:rPr>
          <w:spacing w:val="-2"/>
          <w:sz w:val="28"/>
          <w:szCs w:val="28"/>
          <w:lang w:val="es-ES"/>
        </w:rPr>
        <w:t>công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tác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đổi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mới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đa</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dạng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hóa</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các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hình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thức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tuyên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truyền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và</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chuyển</w:t>
      </w:r>
      <w:proofErr w:type="spellEnd"/>
      <w:r w:rsidR="002F2151" w:rsidRPr="002C6734">
        <w:rPr>
          <w:spacing w:val="-2"/>
          <w:sz w:val="28"/>
          <w:szCs w:val="28"/>
          <w:lang w:val="vi-VN"/>
        </w:rPr>
        <w:t xml:space="preserve"> đổi số trong công tác triển khai phong trào </w:t>
      </w:r>
      <w:proofErr w:type="spellStart"/>
      <w:r w:rsidR="002F2151" w:rsidRPr="002C6734">
        <w:rPr>
          <w:spacing w:val="-2"/>
          <w:sz w:val="28"/>
          <w:szCs w:val="28"/>
          <w:lang w:val="es-ES"/>
        </w:rPr>
        <w:t>đảm</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bảo</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sự</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liên</w:t>
      </w:r>
      <w:proofErr w:type="spellEnd"/>
      <w:r w:rsidR="002F2151" w:rsidRPr="002C6734">
        <w:rPr>
          <w:spacing w:val="-2"/>
          <w:sz w:val="28"/>
          <w:szCs w:val="28"/>
          <w:lang w:val="vi-VN"/>
        </w:rPr>
        <w:t xml:space="preserve"> thông giữa các khâu, </w:t>
      </w:r>
      <w:proofErr w:type="spellStart"/>
      <w:r w:rsidR="002F2151" w:rsidRPr="002C6734">
        <w:rPr>
          <w:spacing w:val="-2"/>
          <w:sz w:val="28"/>
          <w:szCs w:val="28"/>
          <w:lang w:val="es-ES"/>
        </w:rPr>
        <w:t>trong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đó</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tập</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trung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đẩy</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mạnh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việc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kết</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nối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và</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phát</w:t>
      </w:r>
      <w:proofErr w:type="spellEnd"/>
      <w:r w:rsidR="002F2151" w:rsidRPr="002C6734">
        <w:rPr>
          <w:spacing w:val="-2"/>
          <w:sz w:val="28"/>
          <w:szCs w:val="28"/>
          <w:lang w:val="es-ES"/>
        </w:rPr>
        <w:t xml:space="preserve"> huy “</w:t>
      </w:r>
      <w:proofErr w:type="spellStart"/>
      <w:r w:rsidR="002F2151" w:rsidRPr="002C6734">
        <w:rPr>
          <w:i/>
          <w:iCs/>
          <w:spacing w:val="-2"/>
          <w:sz w:val="28"/>
          <w:szCs w:val="28"/>
          <w:lang w:val="es-ES"/>
        </w:rPr>
        <w:t>Sinh</w:t>
      </w:r>
      <w:proofErr w:type="spellEnd"/>
      <w:r w:rsidR="002F2151" w:rsidRPr="002C6734">
        <w:rPr>
          <w:i/>
          <w:iCs/>
          <w:spacing w:val="-2"/>
          <w:sz w:val="28"/>
          <w:szCs w:val="28"/>
          <w:lang w:val="es-ES"/>
        </w:rPr>
        <w:t xml:space="preserve"> </w:t>
      </w:r>
      <w:proofErr w:type="spellStart"/>
      <w:r w:rsidR="002F2151" w:rsidRPr="002C6734">
        <w:rPr>
          <w:i/>
          <w:iCs/>
          <w:spacing w:val="-2"/>
          <w:sz w:val="28"/>
          <w:szCs w:val="28"/>
          <w:lang w:val="es-ES"/>
        </w:rPr>
        <w:t>viên</w:t>
      </w:r>
      <w:proofErr w:type="spellEnd"/>
      <w:r w:rsidR="002F2151" w:rsidRPr="002C6734">
        <w:rPr>
          <w:i/>
          <w:iCs/>
          <w:spacing w:val="-2"/>
          <w:sz w:val="28"/>
          <w:szCs w:val="28"/>
          <w:lang w:val="es-ES"/>
        </w:rPr>
        <w:t xml:space="preserve"> 5 </w:t>
      </w:r>
      <w:proofErr w:type="spellStart"/>
      <w:r w:rsidR="002F2151" w:rsidRPr="002C6734">
        <w:rPr>
          <w:i/>
          <w:iCs/>
          <w:spacing w:val="-2"/>
          <w:sz w:val="28"/>
          <w:szCs w:val="28"/>
          <w:lang w:val="es-ES"/>
        </w:rPr>
        <w:t>tốt</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sau</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tuyên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dương</w:t>
      </w:r>
      <w:proofErr w:type="spellEnd"/>
      <w:r w:rsidR="004F3D78" w:rsidRPr="002C6734">
        <w:rPr>
          <w:spacing w:val="-2"/>
          <w:sz w:val="28"/>
          <w:szCs w:val="28"/>
          <w:lang w:val="vi-VN"/>
        </w:rPr>
        <w:t xml:space="preserve">, </w:t>
      </w:r>
      <w:r w:rsidR="004F3D78" w:rsidRPr="002C6734">
        <w:rPr>
          <w:sz w:val="28"/>
          <w:szCs w:val="28"/>
          <w:lang w:val="vi-VN"/>
        </w:rPr>
        <w:t>tuyên truyền về giá trị phong trào với nhà trường và các đơn vị tuyển dụng.</w:t>
      </w:r>
    </w:p>
    <w:p w14:paraId="3482A051" w14:textId="66387EB8" w:rsidR="008A0094" w:rsidRPr="002C6734" w:rsidRDefault="008A0094" w:rsidP="006367CA">
      <w:pPr>
        <w:spacing w:before="60" w:after="60" w:line="276" w:lineRule="auto"/>
        <w:ind w:firstLine="567"/>
        <w:jc w:val="both"/>
        <w:outlineLvl w:val="0"/>
        <w:rPr>
          <w:b/>
          <w:i/>
          <w:spacing w:val="-14"/>
          <w:sz w:val="28"/>
          <w:szCs w:val="28"/>
          <w:lang w:val="es-ES"/>
        </w:rPr>
      </w:pPr>
      <w:r w:rsidRPr="002C6734">
        <w:rPr>
          <w:b/>
          <w:i/>
          <w:spacing w:val="-14"/>
          <w:sz w:val="28"/>
          <w:szCs w:val="28"/>
          <w:lang w:val="es-ES"/>
        </w:rPr>
        <w:t>1. 1</w:t>
      </w:r>
      <w:r w:rsidRPr="002C6734">
        <w:rPr>
          <w:b/>
          <w:i/>
          <w:spacing w:val="-14"/>
          <w:sz w:val="28"/>
          <w:szCs w:val="28"/>
          <w:lang w:val="vi-VN"/>
        </w:rPr>
        <w:t>.</w:t>
      </w:r>
      <w:r w:rsidRPr="002C6734">
        <w:rPr>
          <w:b/>
          <w:i/>
          <w:spacing w:val="-14"/>
          <w:sz w:val="28"/>
          <w:szCs w:val="28"/>
          <w:lang w:val="es-ES"/>
        </w:rPr>
        <w:t xml:space="preserve"> </w:t>
      </w:r>
      <w:proofErr w:type="spellStart"/>
      <w:r w:rsidRPr="002C6734">
        <w:rPr>
          <w:b/>
          <w:bCs/>
          <w:i/>
          <w:sz w:val="28"/>
          <w:szCs w:val="28"/>
          <w:lang w:val="es-ES"/>
        </w:rPr>
        <w:t>Công</w:t>
      </w:r>
      <w:proofErr w:type="spellEnd"/>
      <w:r w:rsidRPr="002C6734">
        <w:rPr>
          <w:b/>
          <w:bCs/>
          <w:i/>
          <w:sz w:val="28"/>
          <w:szCs w:val="28"/>
          <w:lang w:val="es-ES"/>
        </w:rPr>
        <w:t xml:space="preserve"> </w:t>
      </w:r>
      <w:proofErr w:type="spellStart"/>
      <w:r w:rsidRPr="002C6734">
        <w:rPr>
          <w:b/>
          <w:bCs/>
          <w:i/>
          <w:sz w:val="28"/>
          <w:szCs w:val="28"/>
          <w:lang w:val="es-ES"/>
        </w:rPr>
        <w:t>tác</w:t>
      </w:r>
      <w:proofErr w:type="spellEnd"/>
      <w:r w:rsidRPr="002C6734">
        <w:rPr>
          <w:b/>
          <w:bCs/>
          <w:i/>
          <w:sz w:val="28"/>
          <w:szCs w:val="28"/>
          <w:lang w:val="es-ES"/>
        </w:rPr>
        <w:t xml:space="preserve"> </w:t>
      </w:r>
      <w:proofErr w:type="spellStart"/>
      <w:r w:rsidRPr="002C6734">
        <w:rPr>
          <w:b/>
          <w:bCs/>
          <w:i/>
          <w:sz w:val="28"/>
          <w:szCs w:val="28"/>
          <w:lang w:val="es-ES"/>
        </w:rPr>
        <w:t>tuyên</w:t>
      </w:r>
      <w:proofErr w:type="spellEnd"/>
      <w:r w:rsidRPr="002C6734">
        <w:rPr>
          <w:b/>
          <w:bCs/>
          <w:i/>
          <w:sz w:val="28"/>
          <w:szCs w:val="28"/>
          <w:lang w:val="es-ES"/>
        </w:rPr>
        <w:t xml:space="preserve"> </w:t>
      </w:r>
      <w:proofErr w:type="spellStart"/>
      <w:r w:rsidRPr="002C6734">
        <w:rPr>
          <w:b/>
          <w:bCs/>
          <w:i/>
          <w:sz w:val="28"/>
          <w:szCs w:val="28"/>
          <w:lang w:val="es-ES"/>
        </w:rPr>
        <w:t>truyền</w:t>
      </w:r>
      <w:proofErr w:type="spellEnd"/>
      <w:r w:rsidRPr="002C6734">
        <w:rPr>
          <w:b/>
          <w:bCs/>
          <w:i/>
          <w:sz w:val="28"/>
          <w:szCs w:val="28"/>
          <w:lang w:val="es-ES"/>
        </w:rPr>
        <w:t xml:space="preserve">, </w:t>
      </w:r>
      <w:proofErr w:type="spellStart"/>
      <w:r w:rsidRPr="002C6734">
        <w:rPr>
          <w:b/>
          <w:bCs/>
          <w:i/>
          <w:sz w:val="28"/>
          <w:szCs w:val="28"/>
          <w:lang w:val="es-ES"/>
        </w:rPr>
        <w:t>triển</w:t>
      </w:r>
      <w:proofErr w:type="spellEnd"/>
      <w:r w:rsidRPr="002C6734">
        <w:rPr>
          <w:b/>
          <w:bCs/>
          <w:i/>
          <w:sz w:val="28"/>
          <w:szCs w:val="28"/>
          <w:lang w:val="es-ES"/>
        </w:rPr>
        <w:t xml:space="preserve"> </w:t>
      </w:r>
      <w:proofErr w:type="spellStart"/>
      <w:r w:rsidRPr="002C6734">
        <w:rPr>
          <w:b/>
          <w:bCs/>
          <w:i/>
          <w:sz w:val="28"/>
          <w:szCs w:val="28"/>
          <w:lang w:val="es-ES"/>
        </w:rPr>
        <w:t>khai</w:t>
      </w:r>
      <w:proofErr w:type="spellEnd"/>
      <w:r w:rsidRPr="002C6734">
        <w:rPr>
          <w:b/>
          <w:bCs/>
          <w:i/>
          <w:sz w:val="28"/>
          <w:szCs w:val="28"/>
          <w:lang w:val="es-ES"/>
        </w:rPr>
        <w:t xml:space="preserve"> </w:t>
      </w:r>
      <w:proofErr w:type="spellStart"/>
      <w:r w:rsidRPr="002C6734">
        <w:rPr>
          <w:b/>
          <w:bCs/>
          <w:i/>
          <w:sz w:val="28"/>
          <w:szCs w:val="28"/>
          <w:lang w:val="es-ES"/>
        </w:rPr>
        <w:t>phong</w:t>
      </w:r>
      <w:proofErr w:type="spellEnd"/>
      <w:r w:rsidRPr="002C6734">
        <w:rPr>
          <w:b/>
          <w:bCs/>
          <w:i/>
          <w:sz w:val="28"/>
          <w:szCs w:val="28"/>
          <w:lang w:val="es-ES"/>
        </w:rPr>
        <w:t xml:space="preserve"> </w:t>
      </w:r>
      <w:proofErr w:type="spellStart"/>
      <w:r w:rsidRPr="002C6734">
        <w:rPr>
          <w:b/>
          <w:bCs/>
          <w:i/>
          <w:sz w:val="28"/>
          <w:szCs w:val="28"/>
          <w:lang w:val="es-ES"/>
        </w:rPr>
        <w:t>trào</w:t>
      </w:r>
      <w:proofErr w:type="spellEnd"/>
      <w:r w:rsidRPr="002C6734">
        <w:rPr>
          <w:b/>
          <w:bCs/>
          <w:i/>
          <w:sz w:val="28"/>
          <w:szCs w:val="28"/>
          <w:lang w:val="es-ES"/>
        </w:rPr>
        <w:t xml:space="preserve"> “</w:t>
      </w:r>
      <w:proofErr w:type="spellStart"/>
      <w:r w:rsidRPr="002C6734">
        <w:rPr>
          <w:b/>
          <w:bCs/>
          <w:i/>
          <w:sz w:val="28"/>
          <w:szCs w:val="28"/>
          <w:lang w:val="es-ES"/>
        </w:rPr>
        <w:t>Sinh</w:t>
      </w:r>
      <w:proofErr w:type="spellEnd"/>
      <w:r w:rsidRPr="002C6734">
        <w:rPr>
          <w:b/>
          <w:bCs/>
          <w:i/>
          <w:sz w:val="28"/>
          <w:szCs w:val="28"/>
          <w:lang w:val="es-ES"/>
        </w:rPr>
        <w:t xml:space="preserve"> </w:t>
      </w:r>
      <w:proofErr w:type="spellStart"/>
      <w:r w:rsidRPr="002C6734">
        <w:rPr>
          <w:b/>
          <w:bCs/>
          <w:i/>
          <w:sz w:val="28"/>
          <w:szCs w:val="28"/>
          <w:lang w:val="es-ES"/>
        </w:rPr>
        <w:t>viên</w:t>
      </w:r>
      <w:proofErr w:type="spellEnd"/>
      <w:r w:rsidRPr="002C6734">
        <w:rPr>
          <w:b/>
          <w:bCs/>
          <w:i/>
          <w:sz w:val="28"/>
          <w:szCs w:val="28"/>
          <w:lang w:val="es-ES"/>
        </w:rPr>
        <w:t xml:space="preserve"> 5 </w:t>
      </w:r>
      <w:proofErr w:type="spellStart"/>
      <w:r w:rsidRPr="002C6734">
        <w:rPr>
          <w:b/>
          <w:bCs/>
          <w:i/>
          <w:sz w:val="28"/>
          <w:szCs w:val="28"/>
          <w:lang w:val="es-ES"/>
        </w:rPr>
        <w:t>tốt</w:t>
      </w:r>
      <w:proofErr w:type="spellEnd"/>
      <w:r w:rsidRPr="002C6734">
        <w:rPr>
          <w:b/>
          <w:bCs/>
          <w:i/>
          <w:sz w:val="28"/>
          <w:szCs w:val="28"/>
          <w:lang w:val="es-ES"/>
        </w:rPr>
        <w:t>”</w:t>
      </w:r>
    </w:p>
    <w:p w14:paraId="6AE95130" w14:textId="365AE812" w:rsidR="004F3D78" w:rsidRPr="002C6734" w:rsidRDefault="008A0094" w:rsidP="006367CA">
      <w:pPr>
        <w:spacing w:before="60" w:after="60" w:line="276" w:lineRule="auto"/>
        <w:ind w:firstLine="567"/>
        <w:jc w:val="both"/>
        <w:outlineLvl w:val="0"/>
      </w:pPr>
      <w:proofErr w:type="spellStart"/>
      <w:r w:rsidRPr="002C6734">
        <w:rPr>
          <w:i/>
          <w:spacing w:val="-2"/>
          <w:sz w:val="28"/>
          <w:szCs w:val="28"/>
          <w:lang w:val="es-ES"/>
        </w:rPr>
        <w:t>Đẩy</w:t>
      </w:r>
      <w:proofErr w:type="spellEnd"/>
      <w:r w:rsidRPr="002C6734">
        <w:rPr>
          <w:i/>
          <w:spacing w:val="-2"/>
          <w:sz w:val="28"/>
          <w:szCs w:val="28"/>
          <w:lang w:val="es-ES"/>
        </w:rPr>
        <w:t xml:space="preserve"> </w:t>
      </w:r>
      <w:proofErr w:type="spellStart"/>
      <w:r w:rsidRPr="002C6734">
        <w:rPr>
          <w:i/>
          <w:spacing w:val="-2"/>
          <w:sz w:val="28"/>
          <w:szCs w:val="28"/>
          <w:lang w:val="es-ES"/>
        </w:rPr>
        <w:t>mạnh</w:t>
      </w:r>
      <w:proofErr w:type="spellEnd"/>
      <w:r w:rsidRPr="002C6734">
        <w:rPr>
          <w:i/>
          <w:spacing w:val="-2"/>
          <w:sz w:val="28"/>
          <w:szCs w:val="28"/>
          <w:lang w:val="es-ES"/>
        </w:rPr>
        <w:t xml:space="preserve"> </w:t>
      </w:r>
      <w:proofErr w:type="spellStart"/>
      <w:r w:rsidRPr="002C6734">
        <w:rPr>
          <w:i/>
          <w:spacing w:val="-2"/>
          <w:sz w:val="28"/>
          <w:szCs w:val="28"/>
          <w:lang w:val="es-ES"/>
        </w:rPr>
        <w:t>và</w:t>
      </w:r>
      <w:proofErr w:type="spellEnd"/>
      <w:r w:rsidRPr="002C6734">
        <w:rPr>
          <w:i/>
          <w:spacing w:val="-2"/>
          <w:sz w:val="28"/>
          <w:szCs w:val="28"/>
          <w:lang w:val="es-ES"/>
        </w:rPr>
        <w:t xml:space="preserve"> </w:t>
      </w:r>
      <w:proofErr w:type="spellStart"/>
      <w:r w:rsidRPr="002C6734">
        <w:rPr>
          <w:i/>
          <w:spacing w:val="-2"/>
          <w:sz w:val="28"/>
          <w:szCs w:val="28"/>
          <w:lang w:val="es-ES"/>
        </w:rPr>
        <w:t>đa</w:t>
      </w:r>
      <w:proofErr w:type="spellEnd"/>
      <w:r w:rsidRPr="002C6734">
        <w:rPr>
          <w:i/>
          <w:spacing w:val="-2"/>
          <w:sz w:val="28"/>
          <w:szCs w:val="28"/>
          <w:lang w:val="es-ES"/>
        </w:rPr>
        <w:t xml:space="preserve"> </w:t>
      </w:r>
      <w:proofErr w:type="spellStart"/>
      <w:r w:rsidRPr="002C6734">
        <w:rPr>
          <w:i/>
          <w:spacing w:val="-2"/>
          <w:sz w:val="28"/>
          <w:szCs w:val="28"/>
          <w:lang w:val="es-ES"/>
        </w:rPr>
        <w:t>dạng</w:t>
      </w:r>
      <w:proofErr w:type="spellEnd"/>
      <w:r w:rsidRPr="002C6734">
        <w:rPr>
          <w:i/>
          <w:spacing w:val="-2"/>
          <w:sz w:val="28"/>
          <w:szCs w:val="28"/>
          <w:lang w:val="es-ES"/>
        </w:rPr>
        <w:t xml:space="preserve"> </w:t>
      </w:r>
      <w:proofErr w:type="spellStart"/>
      <w:r w:rsidRPr="002C6734">
        <w:rPr>
          <w:i/>
          <w:spacing w:val="-2"/>
          <w:sz w:val="28"/>
          <w:szCs w:val="28"/>
          <w:lang w:val="es-ES"/>
        </w:rPr>
        <w:t>hóa</w:t>
      </w:r>
      <w:proofErr w:type="spellEnd"/>
      <w:r w:rsidRPr="002C6734">
        <w:rPr>
          <w:i/>
          <w:spacing w:val="-2"/>
          <w:sz w:val="28"/>
          <w:szCs w:val="28"/>
          <w:lang w:val="es-ES"/>
        </w:rPr>
        <w:t xml:space="preserve"> </w:t>
      </w:r>
      <w:proofErr w:type="spellStart"/>
      <w:r w:rsidRPr="002C6734">
        <w:rPr>
          <w:i/>
          <w:spacing w:val="-2"/>
          <w:sz w:val="28"/>
          <w:szCs w:val="28"/>
          <w:lang w:val="es-ES"/>
        </w:rPr>
        <w:t>các</w:t>
      </w:r>
      <w:proofErr w:type="spellEnd"/>
      <w:r w:rsidRPr="002C6734">
        <w:rPr>
          <w:i/>
          <w:spacing w:val="-2"/>
          <w:sz w:val="28"/>
          <w:szCs w:val="28"/>
          <w:lang w:val="es-ES"/>
        </w:rPr>
        <w:t xml:space="preserve"> </w:t>
      </w:r>
      <w:proofErr w:type="spellStart"/>
      <w:r w:rsidRPr="002C6734">
        <w:rPr>
          <w:i/>
          <w:spacing w:val="-2"/>
          <w:sz w:val="28"/>
          <w:szCs w:val="28"/>
          <w:lang w:val="es-ES"/>
        </w:rPr>
        <w:t>hình</w:t>
      </w:r>
      <w:proofErr w:type="spellEnd"/>
      <w:r w:rsidRPr="002C6734">
        <w:rPr>
          <w:i/>
          <w:spacing w:val="-2"/>
          <w:sz w:val="28"/>
          <w:szCs w:val="28"/>
          <w:lang w:val="es-ES"/>
        </w:rPr>
        <w:t xml:space="preserve"> </w:t>
      </w:r>
      <w:proofErr w:type="spellStart"/>
      <w:r w:rsidRPr="002C6734">
        <w:rPr>
          <w:i/>
          <w:spacing w:val="-2"/>
          <w:sz w:val="28"/>
          <w:szCs w:val="28"/>
          <w:lang w:val="es-ES"/>
        </w:rPr>
        <w:t>thức</w:t>
      </w:r>
      <w:proofErr w:type="spellEnd"/>
      <w:r w:rsidRPr="002C6734">
        <w:rPr>
          <w:i/>
          <w:spacing w:val="-2"/>
          <w:sz w:val="28"/>
          <w:szCs w:val="28"/>
          <w:lang w:val="es-ES"/>
        </w:rPr>
        <w:t xml:space="preserve"> </w:t>
      </w:r>
      <w:proofErr w:type="spellStart"/>
      <w:r w:rsidRPr="002C6734">
        <w:rPr>
          <w:i/>
          <w:spacing w:val="-2"/>
          <w:sz w:val="28"/>
          <w:szCs w:val="28"/>
          <w:lang w:val="es-ES"/>
        </w:rPr>
        <w:t>tuyên</w:t>
      </w:r>
      <w:proofErr w:type="spellEnd"/>
      <w:r w:rsidRPr="002C6734">
        <w:rPr>
          <w:i/>
          <w:spacing w:val="-2"/>
          <w:sz w:val="28"/>
          <w:szCs w:val="28"/>
          <w:lang w:val="es-ES"/>
        </w:rPr>
        <w:t xml:space="preserve"> </w:t>
      </w:r>
      <w:proofErr w:type="spellStart"/>
      <w:r w:rsidRPr="002C6734">
        <w:rPr>
          <w:i/>
          <w:spacing w:val="-2"/>
          <w:sz w:val="28"/>
          <w:szCs w:val="28"/>
          <w:lang w:val="es-ES"/>
        </w:rPr>
        <w:t>truyền</w:t>
      </w:r>
      <w:proofErr w:type="spellEnd"/>
      <w:r w:rsidRPr="002C6734">
        <w:rPr>
          <w:i/>
          <w:spacing w:val="-2"/>
          <w:sz w:val="28"/>
          <w:szCs w:val="28"/>
          <w:lang w:val="es-ES"/>
        </w:rPr>
        <w:t xml:space="preserve"> </w:t>
      </w:r>
      <w:proofErr w:type="spellStart"/>
      <w:r w:rsidRPr="002C6734">
        <w:rPr>
          <w:i/>
          <w:spacing w:val="-2"/>
          <w:sz w:val="28"/>
          <w:szCs w:val="28"/>
          <w:lang w:val="es-ES"/>
        </w:rPr>
        <w:t>về</w:t>
      </w:r>
      <w:proofErr w:type="spellEnd"/>
      <w:r w:rsidRPr="002C6734">
        <w:rPr>
          <w:i/>
          <w:spacing w:val="-2"/>
          <w:sz w:val="28"/>
          <w:szCs w:val="28"/>
          <w:lang w:val="es-ES"/>
        </w:rPr>
        <w:t xml:space="preserve"> </w:t>
      </w:r>
      <w:proofErr w:type="spellStart"/>
      <w:r w:rsidRPr="002C6734">
        <w:rPr>
          <w:i/>
          <w:spacing w:val="-2"/>
          <w:sz w:val="28"/>
          <w:szCs w:val="28"/>
          <w:lang w:val="es-ES"/>
        </w:rPr>
        <w:t>phong</w:t>
      </w:r>
      <w:proofErr w:type="spellEnd"/>
      <w:r w:rsidRPr="002C6734">
        <w:rPr>
          <w:i/>
          <w:spacing w:val="-2"/>
          <w:sz w:val="28"/>
          <w:szCs w:val="28"/>
          <w:lang w:val="es-ES"/>
        </w:rPr>
        <w:t xml:space="preserve"> </w:t>
      </w:r>
      <w:proofErr w:type="spellStart"/>
      <w:r w:rsidRPr="002C6734">
        <w:rPr>
          <w:i/>
          <w:spacing w:val="-2"/>
          <w:sz w:val="28"/>
          <w:szCs w:val="28"/>
          <w:lang w:val="es-ES"/>
        </w:rPr>
        <w:t>trào</w:t>
      </w:r>
      <w:proofErr w:type="spellEnd"/>
      <w:r w:rsidRPr="002C6734">
        <w:rPr>
          <w:i/>
          <w:spacing w:val="-2"/>
          <w:sz w:val="28"/>
          <w:szCs w:val="28"/>
          <w:lang w:val="es-ES"/>
        </w:rPr>
        <w:t xml:space="preserve">, </w:t>
      </w:r>
      <w:proofErr w:type="spellStart"/>
      <w:r w:rsidRPr="002C6734">
        <w:rPr>
          <w:spacing w:val="-2"/>
          <w:sz w:val="28"/>
          <w:szCs w:val="28"/>
          <w:lang w:val="es-ES"/>
        </w:rPr>
        <w:t>về</w:t>
      </w:r>
      <w:proofErr w:type="spellEnd"/>
      <w:r w:rsidRPr="002C6734">
        <w:rPr>
          <w:spacing w:val="-2"/>
          <w:sz w:val="28"/>
          <w:szCs w:val="28"/>
          <w:lang w:val="es-ES"/>
        </w:rPr>
        <w:t xml:space="preserve"> </w:t>
      </w:r>
      <w:r w:rsidRPr="002C6734">
        <w:rPr>
          <w:spacing w:val="-2"/>
          <w:sz w:val="28"/>
          <w:szCs w:val="28"/>
          <w:lang w:val="vi-VN"/>
        </w:rPr>
        <w:t xml:space="preserve">ý nghĩa và </w:t>
      </w:r>
      <w:proofErr w:type="spellStart"/>
      <w:r w:rsidRPr="002C6734">
        <w:rPr>
          <w:spacing w:val="-2"/>
          <w:sz w:val="28"/>
          <w:szCs w:val="28"/>
          <w:lang w:val="es-ES"/>
        </w:rPr>
        <w:t>giá</w:t>
      </w:r>
      <w:proofErr w:type="spellEnd"/>
      <w:r w:rsidRPr="002C6734">
        <w:rPr>
          <w:spacing w:val="-2"/>
          <w:sz w:val="28"/>
          <w:szCs w:val="28"/>
          <w:lang w:val="vi-VN"/>
        </w:rPr>
        <w:t xml:space="preserve"> trị </w:t>
      </w:r>
      <w:proofErr w:type="spellStart"/>
      <w:r w:rsidRPr="002C6734">
        <w:rPr>
          <w:spacing w:val="-2"/>
          <w:sz w:val="28"/>
          <w:szCs w:val="28"/>
          <w:lang w:val="es-ES"/>
        </w:rPr>
        <w:t>phong</w:t>
      </w:r>
      <w:proofErr w:type="spellEnd"/>
      <w:r w:rsidRPr="002C6734">
        <w:rPr>
          <w:spacing w:val="-2"/>
          <w:sz w:val="28"/>
          <w:szCs w:val="28"/>
          <w:lang w:val="es-ES"/>
        </w:rPr>
        <w:t xml:space="preserve"> </w:t>
      </w:r>
      <w:proofErr w:type="spellStart"/>
      <w:r w:rsidRPr="002C6734">
        <w:rPr>
          <w:spacing w:val="-2"/>
          <w:sz w:val="28"/>
          <w:szCs w:val="28"/>
          <w:lang w:val="es-ES"/>
        </w:rPr>
        <w:t>trào</w:t>
      </w:r>
      <w:proofErr w:type="spellEnd"/>
      <w:r w:rsidRPr="002C6734">
        <w:rPr>
          <w:spacing w:val="-2"/>
          <w:sz w:val="28"/>
          <w:szCs w:val="28"/>
          <w:lang w:val="es-ES"/>
        </w:rPr>
        <w:t xml:space="preserve"> </w:t>
      </w:r>
      <w:r w:rsidRPr="002C6734">
        <w:rPr>
          <w:i/>
          <w:spacing w:val="-2"/>
          <w:sz w:val="28"/>
          <w:szCs w:val="28"/>
          <w:lang w:val="es-ES"/>
        </w:rPr>
        <w:t>“</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i/>
          <w:spacing w:val="-2"/>
          <w:sz w:val="28"/>
          <w:szCs w:val="28"/>
          <w:lang w:val="es-ES"/>
        </w:rPr>
        <w:t xml:space="preserve"> 5 </w:t>
      </w:r>
      <w:proofErr w:type="spellStart"/>
      <w:r w:rsidRPr="002C6734">
        <w:rPr>
          <w:i/>
          <w:spacing w:val="-2"/>
          <w:sz w:val="28"/>
          <w:szCs w:val="28"/>
          <w:lang w:val="es-ES"/>
        </w:rPr>
        <w:t>tốt</w:t>
      </w:r>
      <w:proofErr w:type="spellEnd"/>
      <w:r w:rsidRPr="002C6734">
        <w:rPr>
          <w:i/>
          <w:spacing w:val="-2"/>
          <w:sz w:val="28"/>
          <w:szCs w:val="28"/>
          <w:lang w:val="es-ES"/>
        </w:rPr>
        <w:t>”</w:t>
      </w:r>
      <w:r w:rsidRPr="002C6734">
        <w:rPr>
          <w:spacing w:val="-2"/>
          <w:sz w:val="28"/>
          <w:szCs w:val="28"/>
          <w:lang w:val="vi-VN"/>
        </w:rPr>
        <w:t>, làm rõ sứ mệnh phát triển toàn diện tầng lớp sinh viên Việt Nam của phong trào</w:t>
      </w:r>
      <w:r w:rsidRPr="002C6734">
        <w:rPr>
          <w:spacing w:val="-2"/>
          <w:sz w:val="28"/>
          <w:szCs w:val="28"/>
          <w:lang w:val="es-ES"/>
        </w:rPr>
        <w:t xml:space="preserve">; </w:t>
      </w:r>
      <w:proofErr w:type="spellStart"/>
      <w:r w:rsidRPr="002C6734">
        <w:rPr>
          <w:spacing w:val="-2"/>
          <w:sz w:val="28"/>
          <w:szCs w:val="28"/>
          <w:lang w:val="es-ES"/>
        </w:rPr>
        <w:t>chú</w:t>
      </w:r>
      <w:proofErr w:type="spellEnd"/>
      <w:r w:rsidRPr="002C6734">
        <w:rPr>
          <w:spacing w:val="-2"/>
          <w:sz w:val="28"/>
          <w:szCs w:val="28"/>
          <w:lang w:val="es-ES"/>
        </w:rPr>
        <w:t xml:space="preserve"> </w:t>
      </w:r>
      <w:proofErr w:type="spellStart"/>
      <w:r w:rsidRPr="002C6734">
        <w:rPr>
          <w:spacing w:val="-2"/>
          <w:sz w:val="28"/>
          <w:szCs w:val="28"/>
          <w:lang w:val="es-ES"/>
        </w:rPr>
        <w:t>trọng</w:t>
      </w:r>
      <w:proofErr w:type="spellEnd"/>
      <w:r w:rsidRPr="002C6734">
        <w:rPr>
          <w:spacing w:val="-2"/>
          <w:sz w:val="28"/>
          <w:szCs w:val="28"/>
          <w:lang w:val="es-ES"/>
        </w:rPr>
        <w:t xml:space="preserve"> </w:t>
      </w:r>
      <w:proofErr w:type="spellStart"/>
      <w:r w:rsidRPr="002C6734">
        <w:rPr>
          <w:spacing w:val="-2"/>
          <w:sz w:val="28"/>
          <w:szCs w:val="28"/>
          <w:lang w:val="es-ES"/>
        </w:rPr>
        <w:t>việc</w:t>
      </w:r>
      <w:proofErr w:type="spellEnd"/>
      <w:r w:rsidRPr="002C6734">
        <w:rPr>
          <w:spacing w:val="-2"/>
          <w:sz w:val="28"/>
          <w:szCs w:val="28"/>
          <w:lang w:val="es-ES"/>
        </w:rPr>
        <w:t xml:space="preserve"> </w:t>
      </w:r>
      <w:proofErr w:type="spellStart"/>
      <w:r w:rsidRPr="002C6734">
        <w:rPr>
          <w:spacing w:val="-2"/>
          <w:sz w:val="28"/>
          <w:szCs w:val="28"/>
          <w:lang w:val="es-ES"/>
        </w:rPr>
        <w:t>thiết</w:t>
      </w:r>
      <w:proofErr w:type="spellEnd"/>
      <w:r w:rsidRPr="002C6734">
        <w:rPr>
          <w:spacing w:val="-2"/>
          <w:sz w:val="28"/>
          <w:szCs w:val="28"/>
          <w:lang w:val="es-ES"/>
        </w:rPr>
        <w:t xml:space="preserve"> </w:t>
      </w:r>
      <w:proofErr w:type="spellStart"/>
      <w:r w:rsidRPr="002C6734">
        <w:rPr>
          <w:spacing w:val="-2"/>
          <w:sz w:val="28"/>
          <w:szCs w:val="28"/>
          <w:lang w:val="es-ES"/>
        </w:rPr>
        <w:t>kế</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ấn</w:t>
      </w:r>
      <w:proofErr w:type="spellEnd"/>
      <w:r w:rsidRPr="002C6734">
        <w:rPr>
          <w:spacing w:val="-2"/>
          <w:sz w:val="28"/>
          <w:szCs w:val="28"/>
          <w:lang w:val="es-ES"/>
        </w:rPr>
        <w:t xml:space="preserve"> </w:t>
      </w:r>
      <w:proofErr w:type="spellStart"/>
      <w:r w:rsidRPr="002C6734">
        <w:rPr>
          <w:spacing w:val="-2"/>
          <w:sz w:val="28"/>
          <w:szCs w:val="28"/>
          <w:lang w:val="es-ES"/>
        </w:rPr>
        <w:t>phẩm</w:t>
      </w:r>
      <w:proofErr w:type="spellEnd"/>
      <w:r w:rsidRPr="002C6734">
        <w:rPr>
          <w:spacing w:val="-2"/>
          <w:sz w:val="28"/>
          <w:szCs w:val="28"/>
          <w:lang w:val="es-ES"/>
        </w:rPr>
        <w:t xml:space="preserve"> </w:t>
      </w:r>
      <w:r w:rsidRPr="002C6734">
        <w:rPr>
          <w:spacing w:val="-2"/>
          <w:sz w:val="28"/>
          <w:szCs w:val="28"/>
          <w:lang w:val="vi-VN"/>
        </w:rPr>
        <w:t>truyền</w:t>
      </w:r>
      <w:r w:rsidRPr="002C6734">
        <w:rPr>
          <w:spacing w:val="-2"/>
          <w:sz w:val="28"/>
          <w:szCs w:val="28"/>
          <w:lang w:val="es-ES"/>
        </w:rPr>
        <w:t xml:space="preserve"> </w:t>
      </w:r>
      <w:proofErr w:type="spellStart"/>
      <w:r w:rsidRPr="002C6734">
        <w:rPr>
          <w:spacing w:val="-2"/>
          <w:sz w:val="28"/>
          <w:szCs w:val="28"/>
          <w:lang w:val="es-ES"/>
        </w:rPr>
        <w:t>thông</w:t>
      </w:r>
      <w:proofErr w:type="spellEnd"/>
      <w:r w:rsidRPr="002C6734">
        <w:rPr>
          <w:spacing w:val="-2"/>
          <w:sz w:val="28"/>
          <w:szCs w:val="28"/>
          <w:lang w:val="es-ES"/>
        </w:rPr>
        <w:t xml:space="preserve"> </w:t>
      </w:r>
      <w:proofErr w:type="spellStart"/>
      <w:r w:rsidRPr="002C6734">
        <w:rPr>
          <w:spacing w:val="-2"/>
          <w:sz w:val="28"/>
          <w:szCs w:val="28"/>
          <w:lang w:val="es-ES"/>
        </w:rPr>
        <w:lastRenderedPageBreak/>
        <w:t>trên</w:t>
      </w:r>
      <w:proofErr w:type="spellEnd"/>
      <w:r w:rsidRPr="002C6734">
        <w:rPr>
          <w:spacing w:val="-2"/>
          <w:sz w:val="28"/>
          <w:szCs w:val="28"/>
          <w:lang w:val="es-ES"/>
        </w:rPr>
        <w:t xml:space="preserve"> </w:t>
      </w:r>
      <w:proofErr w:type="spellStart"/>
      <w:r w:rsidRPr="002C6734">
        <w:rPr>
          <w:spacing w:val="-2"/>
          <w:sz w:val="28"/>
          <w:szCs w:val="28"/>
          <w:lang w:val="es-ES"/>
        </w:rPr>
        <w:t>mạng</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về</w:t>
      </w:r>
      <w:proofErr w:type="spellEnd"/>
      <w:r w:rsidRPr="002C6734">
        <w:rPr>
          <w:spacing w:val="-2"/>
          <w:sz w:val="28"/>
          <w:szCs w:val="28"/>
          <w:lang w:val="es-ES"/>
        </w:rPr>
        <w:t xml:space="preserve"> </w:t>
      </w:r>
      <w:proofErr w:type="spellStart"/>
      <w:r w:rsidRPr="002C6734">
        <w:rPr>
          <w:spacing w:val="-2"/>
          <w:sz w:val="28"/>
          <w:szCs w:val="28"/>
          <w:lang w:val="es-ES"/>
        </w:rPr>
        <w:t>tiêu</w:t>
      </w:r>
      <w:proofErr w:type="spellEnd"/>
      <w:r w:rsidRPr="002C6734">
        <w:rPr>
          <w:spacing w:val="-2"/>
          <w:sz w:val="28"/>
          <w:szCs w:val="28"/>
          <w:lang w:val="es-ES"/>
        </w:rPr>
        <w:t xml:space="preserve"> </w:t>
      </w:r>
      <w:proofErr w:type="spellStart"/>
      <w:r w:rsidRPr="002C6734">
        <w:rPr>
          <w:spacing w:val="-2"/>
          <w:sz w:val="28"/>
          <w:szCs w:val="28"/>
          <w:lang w:val="es-ES"/>
        </w:rPr>
        <w:t>chuẩn</w:t>
      </w:r>
      <w:proofErr w:type="spellEnd"/>
      <w:r w:rsidRPr="002C6734">
        <w:rPr>
          <w:spacing w:val="-2"/>
          <w:sz w:val="28"/>
          <w:szCs w:val="28"/>
          <w:lang w:val="es-ES"/>
        </w:rPr>
        <w:t xml:space="preserve">, </w:t>
      </w:r>
      <w:proofErr w:type="spellStart"/>
      <w:r w:rsidRPr="002C6734">
        <w:rPr>
          <w:spacing w:val="-2"/>
          <w:sz w:val="28"/>
          <w:szCs w:val="28"/>
          <w:lang w:val="es-ES"/>
        </w:rPr>
        <w:t>giá</w:t>
      </w:r>
      <w:proofErr w:type="spellEnd"/>
      <w:r w:rsidRPr="002C6734">
        <w:rPr>
          <w:spacing w:val="-2"/>
          <w:sz w:val="28"/>
          <w:szCs w:val="28"/>
          <w:lang w:val="es-ES"/>
        </w:rPr>
        <w:t xml:space="preserve"> </w:t>
      </w:r>
      <w:proofErr w:type="spellStart"/>
      <w:r w:rsidRPr="002C6734">
        <w:rPr>
          <w:spacing w:val="-2"/>
          <w:sz w:val="28"/>
          <w:szCs w:val="28"/>
          <w:lang w:val="es-ES"/>
        </w:rPr>
        <w:t>trị</w:t>
      </w:r>
      <w:proofErr w:type="spellEnd"/>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tấm</w:t>
      </w:r>
      <w:proofErr w:type="spellEnd"/>
      <w:r w:rsidRPr="002C6734">
        <w:rPr>
          <w:spacing w:val="-2"/>
          <w:sz w:val="28"/>
          <w:szCs w:val="28"/>
          <w:lang w:val="es-ES"/>
        </w:rPr>
        <w:t xml:space="preserve"> </w:t>
      </w:r>
      <w:proofErr w:type="spellStart"/>
      <w:r w:rsidRPr="002C6734">
        <w:rPr>
          <w:spacing w:val="-2"/>
          <w:sz w:val="28"/>
          <w:szCs w:val="28"/>
          <w:lang w:val="es-ES"/>
        </w:rPr>
        <w:t>gương</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5 </w:t>
      </w:r>
      <w:proofErr w:type="spellStart"/>
      <w:r w:rsidRPr="002C6734">
        <w:rPr>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cựu</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đạt</w:t>
      </w:r>
      <w:proofErr w:type="spellEnd"/>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5 </w:t>
      </w:r>
      <w:proofErr w:type="spellStart"/>
      <w:r w:rsidRPr="002C6734">
        <w:rPr>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thành</w:t>
      </w:r>
      <w:proofErr w:type="spellEnd"/>
      <w:r w:rsidRPr="002C6734">
        <w:rPr>
          <w:spacing w:val="-2"/>
          <w:sz w:val="28"/>
          <w:szCs w:val="28"/>
          <w:lang w:val="es-ES"/>
        </w:rPr>
        <w:t xml:space="preserve"> </w:t>
      </w:r>
      <w:proofErr w:type="spellStart"/>
      <w:r w:rsidRPr="002C6734">
        <w:rPr>
          <w:spacing w:val="-2"/>
          <w:sz w:val="28"/>
          <w:szCs w:val="28"/>
          <w:lang w:val="es-ES"/>
        </w:rPr>
        <w:t>đạt</w:t>
      </w:r>
      <w:proofErr w:type="spellEnd"/>
      <w:r w:rsidRPr="002C6734">
        <w:rPr>
          <w:spacing w:val="-2"/>
          <w:sz w:val="28"/>
          <w:szCs w:val="28"/>
          <w:lang w:val="es-ES"/>
        </w:rPr>
        <w:t xml:space="preserve"> </w:t>
      </w:r>
      <w:proofErr w:type="spellStart"/>
      <w:r w:rsidRPr="002C6734">
        <w:rPr>
          <w:spacing w:val="-2"/>
          <w:sz w:val="28"/>
          <w:szCs w:val="28"/>
          <w:lang w:val="es-ES"/>
        </w:rPr>
        <w:t>tới</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ủy</w:t>
      </w:r>
      <w:proofErr w:type="spellEnd"/>
      <w:r w:rsidRPr="002C6734">
        <w:rPr>
          <w:spacing w:val="-2"/>
          <w:sz w:val="28"/>
          <w:szCs w:val="28"/>
          <w:lang w:val="es-ES"/>
        </w:rPr>
        <w:t xml:space="preserve">, </w:t>
      </w:r>
      <w:proofErr w:type="spellStart"/>
      <w:r w:rsidRPr="002C6734">
        <w:rPr>
          <w:spacing w:val="-2"/>
          <w:sz w:val="28"/>
          <w:szCs w:val="28"/>
          <w:lang w:val="es-ES"/>
        </w:rPr>
        <w:t>chính</w:t>
      </w:r>
      <w:proofErr w:type="spellEnd"/>
      <w:r w:rsidRPr="002C6734">
        <w:rPr>
          <w:spacing w:val="-2"/>
          <w:sz w:val="28"/>
          <w:szCs w:val="28"/>
          <w:lang w:val="es-ES"/>
        </w:rPr>
        <w:t xml:space="preserve"> </w:t>
      </w:r>
      <w:proofErr w:type="spellStart"/>
      <w:r w:rsidRPr="002C6734">
        <w:rPr>
          <w:spacing w:val="-2"/>
          <w:sz w:val="28"/>
          <w:szCs w:val="28"/>
          <w:lang w:val="es-ES"/>
        </w:rPr>
        <w:t>quyền</w:t>
      </w:r>
      <w:proofErr w:type="spellEnd"/>
      <w:r w:rsidRPr="002C6734">
        <w:rPr>
          <w:spacing w:val="-2"/>
          <w:sz w:val="28"/>
          <w:szCs w:val="28"/>
          <w:lang w:val="es-ES"/>
        </w:rPr>
        <w:t xml:space="preserve"> </w:t>
      </w:r>
      <w:proofErr w:type="spellStart"/>
      <w:r w:rsidRPr="002C6734">
        <w:rPr>
          <w:spacing w:val="-2"/>
          <w:sz w:val="28"/>
          <w:szCs w:val="28"/>
          <w:lang w:val="es-ES"/>
        </w:rPr>
        <w:t>địa</w:t>
      </w:r>
      <w:proofErr w:type="spellEnd"/>
      <w:r w:rsidRPr="002C6734">
        <w:rPr>
          <w:spacing w:val="-2"/>
          <w:sz w:val="28"/>
          <w:szCs w:val="28"/>
          <w:lang w:val="es-ES"/>
        </w:rPr>
        <w:t xml:space="preserve"> </w:t>
      </w:r>
      <w:proofErr w:type="spellStart"/>
      <w:r w:rsidRPr="002C6734">
        <w:rPr>
          <w:spacing w:val="-2"/>
          <w:sz w:val="28"/>
          <w:szCs w:val="28"/>
          <w:lang w:val="es-ES"/>
        </w:rPr>
        <w:t>phương</w:t>
      </w:r>
      <w:proofErr w:type="spellEnd"/>
      <w:r w:rsidRPr="002C6734">
        <w:rPr>
          <w:spacing w:val="-2"/>
          <w:sz w:val="28"/>
          <w:szCs w:val="28"/>
          <w:lang w:val="es-ES"/>
        </w:rPr>
        <w:t xml:space="preserve">, </w:t>
      </w:r>
      <w:proofErr w:type="spellStart"/>
      <w:r w:rsidRPr="002C6734">
        <w:rPr>
          <w:spacing w:val="-2"/>
          <w:sz w:val="28"/>
          <w:szCs w:val="28"/>
          <w:lang w:val="es-ES"/>
        </w:rPr>
        <w:t>nhà</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es-ES"/>
        </w:rPr>
        <w:t xml:space="preserve">, </w:t>
      </w:r>
      <w:proofErr w:type="spellStart"/>
      <w:r w:rsidRPr="002C6734">
        <w:rPr>
          <w:spacing w:val="-2"/>
          <w:sz w:val="28"/>
          <w:szCs w:val="28"/>
          <w:lang w:val="es-ES"/>
        </w:rPr>
        <w:t>doanh</w:t>
      </w:r>
      <w:proofErr w:type="spellEnd"/>
      <w:r w:rsidRPr="002C6734">
        <w:rPr>
          <w:spacing w:val="-2"/>
          <w:sz w:val="28"/>
          <w:szCs w:val="28"/>
          <w:lang w:val="es-ES"/>
        </w:rPr>
        <w:t xml:space="preserve"> </w:t>
      </w:r>
      <w:proofErr w:type="spellStart"/>
      <w:r w:rsidRPr="002C6734">
        <w:rPr>
          <w:spacing w:val="-2"/>
          <w:sz w:val="28"/>
          <w:szCs w:val="28"/>
          <w:lang w:val="es-ES"/>
        </w:rPr>
        <w:t>nghiệp</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004F3D78" w:rsidRPr="002C6734">
        <w:rPr>
          <w:spacing w:val="-2"/>
          <w:sz w:val="28"/>
          <w:szCs w:val="28"/>
          <w:lang w:val="es-ES"/>
        </w:rPr>
        <w:t>Tăng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cường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ứng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dụng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công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nghẹ</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thông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tin</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tận</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dụng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tối</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đa</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ưu</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thê</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của</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các</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công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cu</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phương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tiện</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truyền</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thông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hiện</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đại</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mạng</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xa</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hội</w:t>
      </w:r>
      <w:proofErr w:type="spellEnd"/>
      <w:r w:rsidR="004F3D78" w:rsidRPr="002C6734">
        <w:rPr>
          <w:spacing w:val="-2"/>
          <w:sz w:val="28"/>
          <w:szCs w:val="28"/>
          <w:lang w:val="es-ES"/>
        </w:rPr>
        <w:t xml:space="preserve"> </w:t>
      </w:r>
      <w:proofErr w:type="spellStart"/>
      <w:r w:rsidR="004F3D78" w:rsidRPr="002C6734">
        <w:rPr>
          <w:spacing w:val="-2"/>
          <w:sz w:val="28"/>
          <w:szCs w:val="28"/>
          <w:lang w:val="es-ES"/>
        </w:rPr>
        <w:t>trong</w:t>
      </w:r>
      <w:proofErr w:type="spellEnd"/>
      <w:r w:rsidR="004F3D78" w:rsidRPr="002C6734">
        <w:rPr>
          <w:spacing w:val="-2"/>
          <w:sz w:val="28"/>
          <w:szCs w:val="28"/>
          <w:lang w:val="vi-VN"/>
        </w:rPr>
        <w:t xml:space="preserve"> công tác</w:t>
      </w:r>
      <w:r w:rsidR="004F3D78" w:rsidRPr="002C6734">
        <w:rPr>
          <w:spacing w:val="-2"/>
          <w:sz w:val="28"/>
          <w:szCs w:val="28"/>
          <w:lang w:val="es-ES"/>
        </w:rPr>
        <w:t xml:space="preserve"> </w:t>
      </w:r>
      <w:proofErr w:type="spellStart"/>
      <w:r w:rsidR="004F3D78" w:rsidRPr="002C6734">
        <w:rPr>
          <w:spacing w:val="-2"/>
          <w:sz w:val="28"/>
          <w:szCs w:val="28"/>
          <w:lang w:val="es-ES"/>
        </w:rPr>
        <w:t>tuyên</w:t>
      </w:r>
      <w:proofErr w:type="spellEnd"/>
      <w:r w:rsidR="004F3D78" w:rsidRPr="002C6734">
        <w:rPr>
          <w:spacing w:val="-2"/>
          <w:sz w:val="28"/>
          <w:szCs w:val="28"/>
          <w:lang w:val="vi-VN"/>
        </w:rPr>
        <w:t xml:space="preserve"> truyền về phong trào</w:t>
      </w:r>
      <w:r w:rsidR="004F3D78" w:rsidRPr="002C6734">
        <w:rPr>
          <w:spacing w:val="-2"/>
          <w:sz w:val="28"/>
          <w:szCs w:val="28"/>
          <w:lang w:val="es-ES"/>
        </w:rPr>
        <w:t xml:space="preserve">. </w:t>
      </w:r>
    </w:p>
    <w:p w14:paraId="3365AB81" w14:textId="13DC9EDE" w:rsidR="008A0094" w:rsidRPr="002C6734" w:rsidRDefault="008A0094" w:rsidP="006367CA">
      <w:pPr>
        <w:spacing w:before="60" w:after="60" w:line="276" w:lineRule="auto"/>
        <w:ind w:firstLine="567"/>
        <w:jc w:val="both"/>
        <w:outlineLvl w:val="0"/>
        <w:rPr>
          <w:spacing w:val="-2"/>
          <w:sz w:val="28"/>
          <w:szCs w:val="28"/>
          <w:lang w:val="vi-VN"/>
        </w:rPr>
      </w:pPr>
      <w:proofErr w:type="spellStart"/>
      <w:r w:rsidRPr="002C6734">
        <w:rPr>
          <w:i/>
          <w:spacing w:val="-2"/>
          <w:sz w:val="28"/>
          <w:szCs w:val="28"/>
          <w:lang w:val="es-ES"/>
        </w:rPr>
        <w:t>Triển</w:t>
      </w:r>
      <w:proofErr w:type="spellEnd"/>
      <w:r w:rsidRPr="002C6734">
        <w:rPr>
          <w:i/>
          <w:spacing w:val="-2"/>
          <w:sz w:val="28"/>
          <w:szCs w:val="28"/>
          <w:lang w:val="es-ES"/>
        </w:rPr>
        <w:t xml:space="preserve"> </w:t>
      </w:r>
      <w:proofErr w:type="spellStart"/>
      <w:r w:rsidRPr="002C6734">
        <w:rPr>
          <w:i/>
          <w:spacing w:val="-2"/>
          <w:sz w:val="28"/>
          <w:szCs w:val="28"/>
          <w:lang w:val="es-ES"/>
        </w:rPr>
        <w:t>khai</w:t>
      </w:r>
      <w:proofErr w:type="spellEnd"/>
      <w:r w:rsidRPr="002C6734">
        <w:rPr>
          <w:i/>
          <w:spacing w:val="-2"/>
          <w:sz w:val="28"/>
          <w:szCs w:val="28"/>
          <w:lang w:val="es-ES"/>
        </w:rPr>
        <w:t xml:space="preserve"> </w:t>
      </w:r>
      <w:proofErr w:type="spellStart"/>
      <w:r w:rsidRPr="002C6734">
        <w:rPr>
          <w:i/>
          <w:spacing w:val="-2"/>
          <w:sz w:val="28"/>
          <w:szCs w:val="28"/>
          <w:lang w:val="es-ES"/>
        </w:rPr>
        <w:t>chuỗi</w:t>
      </w:r>
      <w:proofErr w:type="spellEnd"/>
      <w:r w:rsidRPr="002C6734">
        <w:rPr>
          <w:i/>
          <w:spacing w:val="-2"/>
          <w:sz w:val="28"/>
          <w:szCs w:val="28"/>
          <w:lang w:val="es-ES"/>
        </w:rPr>
        <w:t xml:space="preserve"> </w:t>
      </w:r>
      <w:proofErr w:type="spellStart"/>
      <w:r w:rsidRPr="002C6734">
        <w:rPr>
          <w:i/>
          <w:spacing w:val="-2"/>
          <w:sz w:val="28"/>
          <w:szCs w:val="28"/>
          <w:lang w:val="es-ES"/>
        </w:rPr>
        <w:t>quy</w:t>
      </w:r>
      <w:proofErr w:type="spellEnd"/>
      <w:r w:rsidRPr="002C6734">
        <w:rPr>
          <w:i/>
          <w:spacing w:val="-2"/>
          <w:sz w:val="28"/>
          <w:szCs w:val="28"/>
          <w:lang w:val="es-ES"/>
        </w:rPr>
        <w:t xml:space="preserve"> </w:t>
      </w:r>
      <w:proofErr w:type="spellStart"/>
      <w:r w:rsidRPr="002C6734">
        <w:rPr>
          <w:i/>
          <w:spacing w:val="-2"/>
          <w:sz w:val="28"/>
          <w:szCs w:val="28"/>
          <w:lang w:val="es-ES"/>
        </w:rPr>
        <w:t>trình</w:t>
      </w:r>
      <w:proofErr w:type="spellEnd"/>
      <w:r w:rsidRPr="002C6734">
        <w:rPr>
          <w:i/>
          <w:spacing w:val="-2"/>
          <w:sz w:val="28"/>
          <w:szCs w:val="28"/>
          <w:lang w:val="es-ES"/>
        </w:rPr>
        <w:t xml:space="preserve"> </w:t>
      </w:r>
      <w:proofErr w:type="spellStart"/>
      <w:r w:rsidRPr="002C6734">
        <w:rPr>
          <w:i/>
          <w:spacing w:val="-2"/>
          <w:sz w:val="28"/>
          <w:szCs w:val="28"/>
          <w:lang w:val="es-ES"/>
        </w:rPr>
        <w:t>đảm</w:t>
      </w:r>
      <w:proofErr w:type="spellEnd"/>
      <w:r w:rsidRPr="002C6734">
        <w:rPr>
          <w:i/>
          <w:spacing w:val="-2"/>
          <w:sz w:val="28"/>
          <w:szCs w:val="28"/>
          <w:lang w:val="es-ES"/>
        </w:rPr>
        <w:t xml:space="preserve"> </w:t>
      </w:r>
      <w:proofErr w:type="spellStart"/>
      <w:r w:rsidRPr="002C6734">
        <w:rPr>
          <w:i/>
          <w:spacing w:val="-2"/>
          <w:sz w:val="28"/>
          <w:szCs w:val="28"/>
          <w:lang w:val="es-ES"/>
        </w:rPr>
        <w:t>bảo</w:t>
      </w:r>
      <w:proofErr w:type="spellEnd"/>
      <w:r w:rsidRPr="002C6734">
        <w:rPr>
          <w:i/>
          <w:spacing w:val="-2"/>
          <w:sz w:val="28"/>
          <w:szCs w:val="28"/>
          <w:lang w:val="es-ES"/>
        </w:rPr>
        <w:t xml:space="preserve"> </w:t>
      </w:r>
      <w:proofErr w:type="spellStart"/>
      <w:r w:rsidRPr="002C6734">
        <w:rPr>
          <w:i/>
          <w:spacing w:val="-2"/>
          <w:sz w:val="28"/>
          <w:szCs w:val="28"/>
          <w:lang w:val="es-ES"/>
        </w:rPr>
        <w:t>liên</w:t>
      </w:r>
      <w:proofErr w:type="spellEnd"/>
      <w:r w:rsidRPr="002C6734">
        <w:rPr>
          <w:i/>
          <w:spacing w:val="-2"/>
          <w:sz w:val="28"/>
          <w:szCs w:val="28"/>
          <w:lang w:val="es-ES"/>
        </w:rPr>
        <w:t xml:space="preserve"> </w:t>
      </w:r>
      <w:proofErr w:type="spellStart"/>
      <w:r w:rsidRPr="002C6734">
        <w:rPr>
          <w:i/>
          <w:spacing w:val="-2"/>
          <w:sz w:val="28"/>
          <w:szCs w:val="28"/>
          <w:lang w:val="es-ES"/>
        </w:rPr>
        <w:t>kết</w:t>
      </w:r>
      <w:proofErr w:type="spellEnd"/>
      <w:r w:rsidRPr="002C6734">
        <w:rPr>
          <w:i/>
          <w:spacing w:val="-2"/>
          <w:sz w:val="28"/>
          <w:szCs w:val="28"/>
          <w:lang w:val="es-ES"/>
        </w:rPr>
        <w:t xml:space="preserve"> </w:t>
      </w:r>
      <w:proofErr w:type="spellStart"/>
      <w:r w:rsidRPr="002C6734">
        <w:rPr>
          <w:i/>
          <w:spacing w:val="-2"/>
          <w:sz w:val="28"/>
          <w:szCs w:val="28"/>
          <w:lang w:val="es-ES"/>
        </w:rPr>
        <w:t>các</w:t>
      </w:r>
      <w:proofErr w:type="spellEnd"/>
      <w:r w:rsidRPr="002C6734">
        <w:rPr>
          <w:i/>
          <w:spacing w:val="-2"/>
          <w:sz w:val="28"/>
          <w:szCs w:val="28"/>
          <w:lang w:val="es-ES"/>
        </w:rPr>
        <w:t xml:space="preserve"> </w:t>
      </w:r>
      <w:proofErr w:type="spellStart"/>
      <w:r w:rsidRPr="002C6734">
        <w:rPr>
          <w:i/>
          <w:spacing w:val="-2"/>
          <w:sz w:val="28"/>
          <w:szCs w:val="28"/>
          <w:lang w:val="es-ES"/>
        </w:rPr>
        <w:t>bước</w:t>
      </w:r>
      <w:proofErr w:type="spellEnd"/>
      <w:r w:rsidRPr="002C6734">
        <w:rPr>
          <w:i/>
          <w:spacing w:val="-2"/>
          <w:sz w:val="28"/>
          <w:szCs w:val="28"/>
          <w:lang w:val="es-ES"/>
        </w:rPr>
        <w:t xml:space="preserve"> </w:t>
      </w:r>
      <w:proofErr w:type="spellStart"/>
      <w:r w:rsidRPr="002C6734">
        <w:rPr>
          <w:i/>
          <w:spacing w:val="-2"/>
          <w:sz w:val="28"/>
          <w:szCs w:val="28"/>
          <w:lang w:val="es-ES"/>
        </w:rPr>
        <w:t>từ</w:t>
      </w:r>
      <w:proofErr w:type="spellEnd"/>
      <w:r w:rsidRPr="002C6734">
        <w:rPr>
          <w:i/>
          <w:spacing w:val="-2"/>
          <w:sz w:val="28"/>
          <w:szCs w:val="28"/>
          <w:lang w:val="es-ES"/>
        </w:rPr>
        <w:t xml:space="preserve"> </w:t>
      </w:r>
      <w:proofErr w:type="spellStart"/>
      <w:r w:rsidRPr="002C6734">
        <w:rPr>
          <w:i/>
          <w:spacing w:val="-2"/>
          <w:sz w:val="28"/>
          <w:szCs w:val="28"/>
          <w:lang w:val="es-ES"/>
        </w:rPr>
        <w:t>đăng</w:t>
      </w:r>
      <w:proofErr w:type="spellEnd"/>
      <w:r w:rsidRPr="002C6734">
        <w:rPr>
          <w:i/>
          <w:spacing w:val="-2"/>
          <w:sz w:val="28"/>
          <w:szCs w:val="28"/>
          <w:lang w:val="es-ES"/>
        </w:rPr>
        <w:t xml:space="preserve"> </w:t>
      </w:r>
      <w:proofErr w:type="spellStart"/>
      <w:r w:rsidRPr="002C6734">
        <w:rPr>
          <w:i/>
          <w:spacing w:val="-2"/>
          <w:sz w:val="28"/>
          <w:szCs w:val="28"/>
          <w:lang w:val="es-ES"/>
        </w:rPr>
        <w:t>ký</w:t>
      </w:r>
      <w:proofErr w:type="spellEnd"/>
      <w:r w:rsidRPr="002C6734">
        <w:rPr>
          <w:i/>
          <w:spacing w:val="-2"/>
          <w:sz w:val="28"/>
          <w:szCs w:val="28"/>
          <w:lang w:val="es-ES"/>
        </w:rPr>
        <w:t xml:space="preserve">, </w:t>
      </w:r>
      <w:proofErr w:type="spellStart"/>
      <w:r w:rsidRPr="002C6734">
        <w:rPr>
          <w:i/>
          <w:spacing w:val="-2"/>
          <w:sz w:val="28"/>
          <w:szCs w:val="28"/>
          <w:lang w:val="es-ES"/>
        </w:rPr>
        <w:t>bình</w:t>
      </w:r>
      <w:proofErr w:type="spellEnd"/>
      <w:r w:rsidRPr="002C6734">
        <w:rPr>
          <w:i/>
          <w:spacing w:val="-2"/>
          <w:sz w:val="28"/>
          <w:szCs w:val="28"/>
          <w:lang w:val="es-ES"/>
        </w:rPr>
        <w:t xml:space="preserve"> </w:t>
      </w:r>
      <w:proofErr w:type="spellStart"/>
      <w:r w:rsidRPr="002C6734">
        <w:rPr>
          <w:i/>
          <w:spacing w:val="-2"/>
          <w:sz w:val="28"/>
          <w:szCs w:val="28"/>
          <w:lang w:val="es-ES"/>
        </w:rPr>
        <w:t>xét</w:t>
      </w:r>
      <w:proofErr w:type="spellEnd"/>
      <w:r w:rsidRPr="002C6734">
        <w:rPr>
          <w:i/>
          <w:spacing w:val="-2"/>
          <w:sz w:val="28"/>
          <w:szCs w:val="28"/>
          <w:lang w:val="es-ES"/>
        </w:rPr>
        <w:t xml:space="preserve">, </w:t>
      </w:r>
      <w:proofErr w:type="spellStart"/>
      <w:r w:rsidRPr="002C6734">
        <w:rPr>
          <w:i/>
          <w:spacing w:val="-2"/>
          <w:sz w:val="28"/>
          <w:szCs w:val="28"/>
          <w:lang w:val="es-ES"/>
        </w:rPr>
        <w:t>tuyên</w:t>
      </w:r>
      <w:proofErr w:type="spellEnd"/>
      <w:r w:rsidRPr="002C6734">
        <w:rPr>
          <w:i/>
          <w:spacing w:val="-2"/>
          <w:sz w:val="28"/>
          <w:szCs w:val="28"/>
          <w:lang w:val="es-ES"/>
        </w:rPr>
        <w:t xml:space="preserve"> </w:t>
      </w:r>
      <w:proofErr w:type="spellStart"/>
      <w:r w:rsidRPr="002C6734">
        <w:rPr>
          <w:i/>
          <w:spacing w:val="-2"/>
          <w:sz w:val="28"/>
          <w:szCs w:val="28"/>
          <w:lang w:val="es-ES"/>
        </w:rPr>
        <w:t>dương</w:t>
      </w:r>
      <w:proofErr w:type="spellEnd"/>
      <w:r w:rsidRPr="002C6734">
        <w:rPr>
          <w:i/>
          <w:spacing w:val="-2"/>
          <w:sz w:val="28"/>
          <w:szCs w:val="28"/>
          <w:lang w:val="es-ES"/>
        </w:rPr>
        <w:t xml:space="preserve">, </w:t>
      </w:r>
      <w:proofErr w:type="spellStart"/>
      <w:r w:rsidRPr="002C6734">
        <w:rPr>
          <w:i/>
          <w:spacing w:val="-2"/>
          <w:sz w:val="28"/>
          <w:szCs w:val="28"/>
          <w:lang w:val="es-ES"/>
        </w:rPr>
        <w:t>kết</w:t>
      </w:r>
      <w:proofErr w:type="spellEnd"/>
      <w:r w:rsidRPr="002C6734">
        <w:rPr>
          <w:i/>
          <w:spacing w:val="-2"/>
          <w:sz w:val="28"/>
          <w:szCs w:val="28"/>
          <w:lang w:val="es-ES"/>
        </w:rPr>
        <w:t xml:space="preserve"> </w:t>
      </w:r>
      <w:proofErr w:type="spellStart"/>
      <w:r w:rsidRPr="002C6734">
        <w:rPr>
          <w:i/>
          <w:spacing w:val="-2"/>
          <w:sz w:val="28"/>
          <w:szCs w:val="28"/>
          <w:lang w:val="es-ES"/>
        </w:rPr>
        <w:t>nối</w:t>
      </w:r>
      <w:proofErr w:type="spellEnd"/>
      <w:r w:rsidRPr="002C6734">
        <w:rPr>
          <w:i/>
          <w:spacing w:val="-2"/>
          <w:sz w:val="28"/>
          <w:szCs w:val="28"/>
          <w:lang w:val="es-ES"/>
        </w:rPr>
        <w:t xml:space="preserve"> </w:t>
      </w:r>
      <w:proofErr w:type="spellStart"/>
      <w:r w:rsidRPr="002C6734">
        <w:rPr>
          <w:i/>
          <w:spacing w:val="-2"/>
          <w:sz w:val="28"/>
          <w:szCs w:val="28"/>
          <w:lang w:val="es-ES"/>
        </w:rPr>
        <w:t>và</w:t>
      </w:r>
      <w:proofErr w:type="spellEnd"/>
      <w:r w:rsidRPr="002C6734">
        <w:rPr>
          <w:i/>
          <w:spacing w:val="-2"/>
          <w:sz w:val="28"/>
          <w:szCs w:val="28"/>
          <w:lang w:val="es-ES"/>
        </w:rPr>
        <w:t xml:space="preserve"> </w:t>
      </w:r>
      <w:proofErr w:type="spellStart"/>
      <w:r w:rsidRPr="002C6734">
        <w:rPr>
          <w:i/>
          <w:spacing w:val="-2"/>
          <w:sz w:val="28"/>
          <w:szCs w:val="28"/>
          <w:lang w:val="es-ES"/>
        </w:rPr>
        <w:t>phát</w:t>
      </w:r>
      <w:proofErr w:type="spellEnd"/>
      <w:r w:rsidRPr="002C6734">
        <w:rPr>
          <w:i/>
          <w:spacing w:val="-2"/>
          <w:sz w:val="28"/>
          <w:szCs w:val="28"/>
          <w:lang w:val="es-ES"/>
        </w:rPr>
        <w:t xml:space="preserve"> huy “</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i/>
          <w:spacing w:val="-2"/>
          <w:sz w:val="28"/>
          <w:szCs w:val="28"/>
          <w:lang w:val="es-ES"/>
        </w:rPr>
        <w:t xml:space="preserve"> 5 </w:t>
      </w:r>
      <w:proofErr w:type="spellStart"/>
      <w:r w:rsidRPr="002C6734">
        <w:rPr>
          <w:i/>
          <w:spacing w:val="-2"/>
          <w:sz w:val="28"/>
          <w:szCs w:val="28"/>
          <w:lang w:val="es-ES"/>
        </w:rPr>
        <w:t>tốt</w:t>
      </w:r>
      <w:proofErr w:type="spellEnd"/>
      <w:r w:rsidRPr="002C6734">
        <w:rPr>
          <w:i/>
          <w:spacing w:val="-2"/>
          <w:sz w:val="28"/>
          <w:szCs w:val="28"/>
          <w:lang w:val="es-ES"/>
        </w:rPr>
        <w:t>”</w:t>
      </w:r>
      <w:r w:rsidRPr="002C6734">
        <w:rPr>
          <w:spacing w:val="-2"/>
          <w:sz w:val="28"/>
          <w:szCs w:val="28"/>
          <w:lang w:val="es-ES"/>
        </w:rPr>
        <w:t>.</w:t>
      </w:r>
      <w:r w:rsidRPr="002C6734">
        <w:rPr>
          <w:spacing w:val="-2"/>
          <w:sz w:val="28"/>
          <w:szCs w:val="28"/>
          <w:lang w:val="vi-VN"/>
        </w:rPr>
        <w:t xml:space="preserve"> Tận dụng tối đa các công cụ số hoá</w:t>
      </w:r>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vi-VN"/>
        </w:rPr>
        <w:t xml:space="preserve"> công tác tổ chức, triển khai phong trào. Phấn đấu 100% sinh viên sử dụng Ứng dụng Sinh viên Việt Nam để </w:t>
      </w:r>
      <w:proofErr w:type="spellStart"/>
      <w:r w:rsidRPr="002C6734">
        <w:rPr>
          <w:spacing w:val="-2"/>
          <w:sz w:val="28"/>
          <w:szCs w:val="28"/>
          <w:lang w:val="es-ES"/>
        </w:rPr>
        <w:t>đăng</w:t>
      </w:r>
      <w:proofErr w:type="spellEnd"/>
      <w:r w:rsidRPr="002C6734">
        <w:rPr>
          <w:spacing w:val="-2"/>
          <w:sz w:val="28"/>
          <w:szCs w:val="28"/>
          <w:lang w:val="es-ES"/>
        </w:rPr>
        <w:t xml:space="preserve"> </w:t>
      </w:r>
      <w:proofErr w:type="spellStart"/>
      <w:r w:rsidRPr="002C6734">
        <w:rPr>
          <w:spacing w:val="-2"/>
          <w:sz w:val="28"/>
          <w:szCs w:val="28"/>
          <w:lang w:val="es-ES"/>
        </w:rPr>
        <w:t>ký</w:t>
      </w:r>
      <w:proofErr w:type="spellEnd"/>
      <w:r w:rsidRPr="002C6734">
        <w:rPr>
          <w:spacing w:val="-2"/>
          <w:sz w:val="28"/>
          <w:szCs w:val="28"/>
          <w:lang w:val="vi-VN"/>
        </w:rPr>
        <w:t xml:space="preserve">, </w:t>
      </w:r>
      <w:proofErr w:type="spellStart"/>
      <w:r w:rsidRPr="002C6734">
        <w:rPr>
          <w:spacing w:val="-2"/>
          <w:sz w:val="28"/>
          <w:szCs w:val="28"/>
          <w:lang w:val="es-ES"/>
        </w:rPr>
        <w:t>theo</w:t>
      </w:r>
      <w:proofErr w:type="spellEnd"/>
      <w:r w:rsidRPr="002C6734">
        <w:rPr>
          <w:spacing w:val="-2"/>
          <w:sz w:val="28"/>
          <w:szCs w:val="28"/>
          <w:lang w:val="es-ES"/>
        </w:rPr>
        <w:t xml:space="preserve"> </w:t>
      </w:r>
      <w:proofErr w:type="spellStart"/>
      <w:r w:rsidRPr="002C6734">
        <w:rPr>
          <w:spacing w:val="-2"/>
          <w:sz w:val="28"/>
          <w:szCs w:val="28"/>
          <w:lang w:val="es-ES"/>
        </w:rPr>
        <w:t>dõi</w:t>
      </w:r>
      <w:proofErr w:type="spellEnd"/>
      <w:r w:rsidRPr="002C6734">
        <w:rPr>
          <w:spacing w:val="-2"/>
          <w:sz w:val="28"/>
          <w:szCs w:val="28"/>
          <w:lang w:val="vi-VN"/>
        </w:rPr>
        <w:t xml:space="preserve"> quá trình phấn đấu dạt</w:t>
      </w:r>
      <w:r w:rsidRPr="002C6734">
        <w:rPr>
          <w:spacing w:val="-2"/>
          <w:sz w:val="28"/>
          <w:szCs w:val="28"/>
          <w:lang w:val="es-ES"/>
        </w:rPr>
        <w:t xml:space="preserve"> </w:t>
      </w:r>
      <w:r w:rsidRPr="002C6734">
        <w:rPr>
          <w:iCs/>
          <w:spacing w:val="-2"/>
          <w:sz w:val="28"/>
          <w:szCs w:val="28"/>
          <w:lang w:val="es-ES"/>
        </w:rPr>
        <w:t>“</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es-ES"/>
        </w:rPr>
        <w:t xml:space="preserve"> 5 </w:t>
      </w:r>
      <w:proofErr w:type="spellStart"/>
      <w:r w:rsidRPr="002C6734">
        <w:rPr>
          <w:i/>
          <w:iCs/>
          <w:spacing w:val="-2"/>
          <w:sz w:val="28"/>
          <w:szCs w:val="28"/>
          <w:lang w:val="es-ES"/>
        </w:rPr>
        <w:t>tốt</w:t>
      </w:r>
      <w:proofErr w:type="spellEnd"/>
      <w:r w:rsidRPr="002C6734">
        <w:rPr>
          <w:iCs/>
          <w:spacing w:val="-2"/>
          <w:sz w:val="28"/>
          <w:szCs w:val="28"/>
          <w:lang w:val="vi-VN"/>
        </w:rPr>
        <w:t>”</w:t>
      </w:r>
      <w:r w:rsidRPr="002C6734">
        <w:rPr>
          <w:iCs/>
          <w:spacing w:val="-2"/>
          <w:sz w:val="28"/>
          <w:szCs w:val="28"/>
          <w:lang w:val="es-ES"/>
        </w:rPr>
        <w:t xml:space="preserve"> </w:t>
      </w:r>
      <w:proofErr w:type="spellStart"/>
      <w:r w:rsidRPr="002C6734">
        <w:rPr>
          <w:iCs/>
          <w:spacing w:val="-2"/>
          <w:sz w:val="28"/>
          <w:szCs w:val="28"/>
          <w:lang w:val="es-ES"/>
        </w:rPr>
        <w:t>ngay</w:t>
      </w:r>
      <w:proofErr w:type="spellEnd"/>
      <w:r w:rsidRPr="002C6734">
        <w:rPr>
          <w:iCs/>
          <w:spacing w:val="-2"/>
          <w:sz w:val="28"/>
          <w:szCs w:val="28"/>
          <w:lang w:val="es-ES"/>
        </w:rPr>
        <w:t xml:space="preserve"> </w:t>
      </w:r>
      <w:proofErr w:type="spellStart"/>
      <w:r w:rsidRPr="002C6734">
        <w:rPr>
          <w:iCs/>
          <w:spacing w:val="-2"/>
          <w:sz w:val="28"/>
          <w:szCs w:val="28"/>
          <w:lang w:val="es-ES"/>
        </w:rPr>
        <w:t>từ</w:t>
      </w:r>
      <w:proofErr w:type="spellEnd"/>
      <w:r w:rsidRPr="002C6734">
        <w:rPr>
          <w:iCs/>
          <w:spacing w:val="-2"/>
          <w:sz w:val="28"/>
          <w:szCs w:val="28"/>
          <w:lang w:val="es-ES"/>
        </w:rPr>
        <w:t xml:space="preserve"> </w:t>
      </w:r>
      <w:proofErr w:type="spellStart"/>
      <w:r w:rsidRPr="002C6734">
        <w:rPr>
          <w:iCs/>
          <w:spacing w:val="-2"/>
          <w:sz w:val="28"/>
          <w:szCs w:val="28"/>
          <w:lang w:val="es-ES"/>
        </w:rPr>
        <w:t>đầu</w:t>
      </w:r>
      <w:proofErr w:type="spellEnd"/>
      <w:r w:rsidRPr="002C6734">
        <w:rPr>
          <w:iCs/>
          <w:spacing w:val="-2"/>
          <w:sz w:val="28"/>
          <w:szCs w:val="28"/>
          <w:lang w:val="es-ES"/>
        </w:rPr>
        <w:t xml:space="preserve"> </w:t>
      </w:r>
      <w:proofErr w:type="spellStart"/>
      <w:r w:rsidRPr="002C6734">
        <w:rPr>
          <w:iCs/>
          <w:spacing w:val="-2"/>
          <w:sz w:val="28"/>
          <w:szCs w:val="28"/>
          <w:lang w:val="es-ES"/>
        </w:rPr>
        <w:t>năm</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vi-VN"/>
        </w:rPr>
        <w:t xml:space="preserve">. </w:t>
      </w:r>
      <w:proofErr w:type="spellStart"/>
      <w:r w:rsidRPr="002C6734">
        <w:rPr>
          <w:spacing w:val="-2"/>
          <w:sz w:val="28"/>
          <w:szCs w:val="28"/>
          <w:lang w:val="es-ES"/>
        </w:rPr>
        <w:t>Chú</w:t>
      </w:r>
      <w:proofErr w:type="spellEnd"/>
      <w:r w:rsidRPr="002C6734">
        <w:rPr>
          <w:spacing w:val="-2"/>
          <w:sz w:val="28"/>
          <w:szCs w:val="28"/>
          <w:lang w:val="es-ES"/>
        </w:rPr>
        <w:t xml:space="preserve"> </w:t>
      </w:r>
      <w:proofErr w:type="spellStart"/>
      <w:r w:rsidRPr="002C6734">
        <w:rPr>
          <w:spacing w:val="-2"/>
          <w:sz w:val="28"/>
          <w:szCs w:val="28"/>
          <w:lang w:val="es-ES"/>
        </w:rPr>
        <w:t>trọng</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dương</w:t>
      </w:r>
      <w:proofErr w:type="spellEnd"/>
      <w:r w:rsidRPr="002C6734">
        <w:rPr>
          <w:spacing w:val="-2"/>
          <w:sz w:val="28"/>
          <w:szCs w:val="28"/>
          <w:lang w:val="es-ES"/>
        </w:rPr>
        <w:t xml:space="preserve"> </w:t>
      </w:r>
      <w:proofErr w:type="spellStart"/>
      <w:r w:rsidRPr="002C6734">
        <w:rPr>
          <w:spacing w:val="-2"/>
          <w:sz w:val="28"/>
          <w:szCs w:val="28"/>
          <w:lang w:val="es-ES"/>
        </w:rPr>
        <w:t>những</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đạt</w:t>
      </w:r>
      <w:proofErr w:type="spellEnd"/>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liên</w:t>
      </w:r>
      <w:proofErr w:type="spellEnd"/>
      <w:r w:rsidRPr="002C6734">
        <w:rPr>
          <w:spacing w:val="-2"/>
          <w:sz w:val="28"/>
          <w:szCs w:val="28"/>
          <w:lang w:val="es-ES"/>
        </w:rPr>
        <w:t xml:space="preserve"> </w:t>
      </w:r>
      <w:proofErr w:type="spellStart"/>
      <w:r w:rsidRPr="002C6734">
        <w:rPr>
          <w:spacing w:val="-2"/>
          <w:sz w:val="28"/>
          <w:szCs w:val="28"/>
          <w:lang w:val="es-ES"/>
        </w:rPr>
        <w:t>tiếp</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nhiều</w:t>
      </w:r>
      <w:proofErr w:type="spellEnd"/>
      <w:r w:rsidRPr="002C6734">
        <w:rPr>
          <w:spacing w:val="-2"/>
          <w:sz w:val="28"/>
          <w:szCs w:val="28"/>
          <w:lang w:val="es-ES"/>
        </w:rPr>
        <w:t xml:space="preserve"> </w:t>
      </w:r>
      <w:proofErr w:type="spellStart"/>
      <w:r w:rsidRPr="002C6734">
        <w:rPr>
          <w:spacing w:val="-2"/>
          <w:sz w:val="28"/>
          <w:szCs w:val="28"/>
          <w:lang w:val="es-ES"/>
        </w:rPr>
        <w:t>năm</w:t>
      </w:r>
      <w:proofErr w:type="spellEnd"/>
      <w:r w:rsidRPr="002C6734">
        <w:rPr>
          <w:spacing w:val="-2"/>
          <w:sz w:val="28"/>
          <w:szCs w:val="28"/>
          <w:lang w:val="es-ES"/>
        </w:rPr>
        <w:t xml:space="preserve"> </w:t>
      </w:r>
      <w:proofErr w:type="spellStart"/>
      <w:r w:rsidRPr="002C6734">
        <w:rPr>
          <w:spacing w:val="-2"/>
          <w:sz w:val="28"/>
          <w:szCs w:val="28"/>
          <w:lang w:val="es-ES"/>
        </w:rPr>
        <w:t>liên</w:t>
      </w:r>
      <w:proofErr w:type="spellEnd"/>
      <w:r w:rsidRPr="002C6734">
        <w:rPr>
          <w:spacing w:val="-2"/>
          <w:sz w:val="28"/>
          <w:szCs w:val="28"/>
          <w:lang w:val="es-ES"/>
        </w:rPr>
        <w:t xml:space="preserve"> </w:t>
      </w:r>
      <w:proofErr w:type="spellStart"/>
      <w:r w:rsidRPr="002C6734">
        <w:rPr>
          <w:spacing w:val="-2"/>
          <w:sz w:val="28"/>
          <w:szCs w:val="28"/>
          <w:lang w:val="es-ES"/>
        </w:rPr>
        <w:t>tục</w:t>
      </w:r>
      <w:proofErr w:type="spellEnd"/>
      <w:r w:rsidRPr="002C6734">
        <w:rPr>
          <w:spacing w:val="-2"/>
          <w:sz w:val="28"/>
          <w:szCs w:val="28"/>
          <w:lang w:val="vi-VN"/>
        </w:rPr>
        <w:t xml:space="preserve">. Đẩy mạnh việc kết nối, phát </w:t>
      </w:r>
      <w:r w:rsidRPr="002C6734">
        <w:rPr>
          <w:spacing w:val="-2"/>
          <w:sz w:val="28"/>
          <w:szCs w:val="28"/>
          <w:lang w:val="es-ES"/>
        </w:rPr>
        <w:t>huy</w:t>
      </w:r>
      <w:r w:rsidRPr="002C6734">
        <w:rPr>
          <w:spacing w:val="-2"/>
          <w:sz w:val="28"/>
          <w:szCs w:val="28"/>
          <w:lang w:val="vi-VN"/>
        </w:rPr>
        <w:t xml:space="preserve"> Sinh viên 5 tốt sau tuyên dương trở thành nòng cốt dẫn dắt phong trào. Đồng loạt xây dựng</w:t>
      </w:r>
      <w:r w:rsidRPr="002C6734">
        <w:rPr>
          <w:spacing w:val="-2"/>
          <w:sz w:val="28"/>
          <w:szCs w:val="28"/>
          <w:lang w:val="es-ES"/>
        </w:rPr>
        <w:t xml:space="preserve"> </w:t>
      </w:r>
      <w:proofErr w:type="spellStart"/>
      <w:r w:rsidRPr="002C6734">
        <w:rPr>
          <w:spacing w:val="-2"/>
          <w:sz w:val="28"/>
          <w:szCs w:val="28"/>
          <w:lang w:val="es-ES"/>
        </w:rPr>
        <w:t>câu</w:t>
      </w:r>
      <w:proofErr w:type="spellEnd"/>
      <w:r w:rsidRPr="002C6734">
        <w:rPr>
          <w:spacing w:val="-2"/>
          <w:sz w:val="28"/>
          <w:szCs w:val="28"/>
          <w:lang w:val="es-ES"/>
        </w:rPr>
        <w:t xml:space="preserve"> </w:t>
      </w:r>
      <w:proofErr w:type="spellStart"/>
      <w:r w:rsidRPr="002C6734">
        <w:rPr>
          <w:spacing w:val="-2"/>
          <w:sz w:val="28"/>
          <w:szCs w:val="28"/>
          <w:lang w:val="es-ES"/>
        </w:rPr>
        <w:t>lạc</w:t>
      </w:r>
      <w:proofErr w:type="spellEnd"/>
      <w:r w:rsidRPr="002C6734">
        <w:rPr>
          <w:spacing w:val="-2"/>
          <w:sz w:val="28"/>
          <w:szCs w:val="28"/>
          <w:lang w:val="es-ES"/>
        </w:rPr>
        <w:t xml:space="preserve"> </w:t>
      </w:r>
      <w:proofErr w:type="spellStart"/>
      <w:r w:rsidRPr="002C6734">
        <w:rPr>
          <w:spacing w:val="-2"/>
          <w:sz w:val="28"/>
          <w:szCs w:val="28"/>
          <w:lang w:val="es-ES"/>
        </w:rPr>
        <w:t>bộ</w:t>
      </w:r>
      <w:proofErr w:type="spellEnd"/>
      <w:r w:rsidRPr="002C6734">
        <w:rPr>
          <w:spacing w:val="-2"/>
          <w:sz w:val="28"/>
          <w:szCs w:val="28"/>
          <w:lang w:val="es-ES"/>
        </w:rPr>
        <w:t xml:space="preserve"> “</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es-ES"/>
        </w:rPr>
        <w:t xml:space="preserve"> 5 </w:t>
      </w:r>
      <w:proofErr w:type="spellStart"/>
      <w:r w:rsidRPr="002C6734">
        <w:rPr>
          <w:i/>
          <w:iCs/>
          <w:spacing w:val="-2"/>
          <w:sz w:val="28"/>
          <w:szCs w:val="28"/>
          <w:lang w:val="es-ES"/>
        </w:rPr>
        <w:t>tốt</w:t>
      </w:r>
      <w:proofErr w:type="spellEnd"/>
      <w:r w:rsidRPr="002C6734">
        <w:rPr>
          <w:spacing w:val="-2"/>
          <w:sz w:val="28"/>
          <w:szCs w:val="28"/>
          <w:lang w:val="es-ES"/>
        </w:rPr>
        <w:t>”</w:t>
      </w:r>
      <w:r w:rsidRPr="002C6734">
        <w:rPr>
          <w:spacing w:val="-2"/>
          <w:sz w:val="28"/>
          <w:szCs w:val="28"/>
          <w:lang w:val="vi-VN"/>
        </w:rPr>
        <w:t xml:space="preserve"> ở các cấp bộ Hội; tổ chức định kỳ hoạt động đối thoại của thường trực Hội Sinh viên các cấp với sinh viên 5 tốt</w:t>
      </w:r>
      <w:r w:rsidRPr="002C6734">
        <w:rPr>
          <w:spacing w:val="-2"/>
          <w:sz w:val="28"/>
          <w:szCs w:val="28"/>
          <w:lang w:val="es-ES"/>
        </w:rPr>
        <w:t xml:space="preserve">. </w:t>
      </w:r>
      <w:proofErr w:type="spellStart"/>
      <w:r w:rsidRPr="002C6734">
        <w:rPr>
          <w:spacing w:val="-2"/>
          <w:sz w:val="28"/>
          <w:szCs w:val="28"/>
          <w:lang w:val="es-ES"/>
        </w:rPr>
        <w:t>Quan</w:t>
      </w:r>
      <w:proofErr w:type="spellEnd"/>
      <w:r w:rsidRPr="002C6734">
        <w:rPr>
          <w:spacing w:val="-2"/>
          <w:sz w:val="28"/>
          <w:szCs w:val="28"/>
          <w:lang w:val="es-ES"/>
        </w:rPr>
        <w:t xml:space="preserve"> </w:t>
      </w:r>
      <w:proofErr w:type="spellStart"/>
      <w:r w:rsidRPr="002C6734">
        <w:rPr>
          <w:spacing w:val="-2"/>
          <w:sz w:val="28"/>
          <w:szCs w:val="28"/>
          <w:lang w:val="es-ES"/>
        </w:rPr>
        <w:t>tâm</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pháp</w:t>
      </w:r>
      <w:proofErr w:type="spellEnd"/>
      <w:r w:rsidRPr="002C6734">
        <w:rPr>
          <w:spacing w:val="-2"/>
          <w:sz w:val="28"/>
          <w:szCs w:val="28"/>
          <w:lang w:val="es-ES"/>
        </w:rPr>
        <w:t xml:space="preserve"> </w:t>
      </w:r>
      <w:proofErr w:type="spellStart"/>
      <w:r w:rsidRPr="002C6734">
        <w:rPr>
          <w:spacing w:val="-2"/>
          <w:sz w:val="28"/>
          <w:szCs w:val="28"/>
          <w:lang w:val="es-ES"/>
        </w:rPr>
        <w:t>hỗ</w:t>
      </w:r>
      <w:proofErr w:type="spellEnd"/>
      <w:r w:rsidRPr="002C6734">
        <w:rPr>
          <w:spacing w:val="-2"/>
          <w:sz w:val="28"/>
          <w:szCs w:val="28"/>
          <w:lang w:val="es-ES"/>
        </w:rPr>
        <w:t xml:space="preserve"> </w:t>
      </w:r>
      <w:proofErr w:type="spellStart"/>
      <w:r w:rsidRPr="002C6734">
        <w:rPr>
          <w:spacing w:val="-2"/>
          <w:sz w:val="28"/>
          <w:szCs w:val="28"/>
          <w:lang w:val="es-ES"/>
        </w:rPr>
        <w:t>trợ</w:t>
      </w:r>
      <w:proofErr w:type="spellEnd"/>
      <w:r w:rsidRPr="002C6734">
        <w:rPr>
          <w:spacing w:val="-2"/>
          <w:sz w:val="28"/>
          <w:szCs w:val="28"/>
          <w:lang w:val="es-ES"/>
        </w:rPr>
        <w:t xml:space="preserve"> </w:t>
      </w:r>
      <w:proofErr w:type="spellStart"/>
      <w:r w:rsidRPr="002C6734">
        <w:rPr>
          <w:spacing w:val="-2"/>
          <w:sz w:val="28"/>
          <w:szCs w:val="28"/>
          <w:lang w:val="es-ES"/>
        </w:rPr>
        <w:t>nhóm</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tiệm</w:t>
      </w:r>
      <w:proofErr w:type="spellEnd"/>
      <w:r w:rsidRPr="002C6734">
        <w:rPr>
          <w:spacing w:val="-2"/>
          <w:sz w:val="28"/>
          <w:szCs w:val="28"/>
          <w:lang w:val="vi-VN"/>
        </w:rPr>
        <w:t xml:space="preserve"> cận tiêu chuẩn danh hiệu</w:t>
      </w:r>
      <w:r w:rsidRPr="002C6734">
        <w:rPr>
          <w:spacing w:val="-2"/>
          <w:sz w:val="28"/>
          <w:szCs w:val="28"/>
          <w:lang w:val="es-ES"/>
        </w:rPr>
        <w:t xml:space="preserve">. </w:t>
      </w:r>
      <w:proofErr w:type="spellStart"/>
      <w:r w:rsidRPr="002C6734">
        <w:rPr>
          <w:spacing w:val="-2"/>
          <w:sz w:val="28"/>
          <w:szCs w:val="28"/>
          <w:lang w:val="es-ES"/>
        </w:rPr>
        <w:t>Chú</w:t>
      </w:r>
      <w:proofErr w:type="spellEnd"/>
      <w:r w:rsidRPr="002C6734">
        <w:rPr>
          <w:spacing w:val="-2"/>
          <w:sz w:val="28"/>
          <w:szCs w:val="28"/>
          <w:lang w:val="es-ES"/>
        </w:rPr>
        <w:t xml:space="preserve"> </w:t>
      </w:r>
      <w:proofErr w:type="spellStart"/>
      <w:r w:rsidRPr="002C6734">
        <w:rPr>
          <w:spacing w:val="-2"/>
          <w:sz w:val="28"/>
          <w:szCs w:val="28"/>
          <w:lang w:val="es-ES"/>
        </w:rPr>
        <w:t>trọng</w:t>
      </w:r>
      <w:proofErr w:type="spellEnd"/>
      <w:r w:rsidRPr="002C6734">
        <w:rPr>
          <w:spacing w:val="-2"/>
          <w:sz w:val="28"/>
          <w:szCs w:val="28"/>
          <w:lang w:val="es-ES"/>
        </w:rPr>
        <w:t xml:space="preserve"> </w:t>
      </w:r>
      <w:proofErr w:type="spellStart"/>
      <w:r w:rsidRPr="002C6734">
        <w:rPr>
          <w:spacing w:val="-2"/>
          <w:sz w:val="28"/>
          <w:szCs w:val="28"/>
          <w:lang w:val="es-ES"/>
        </w:rPr>
        <w:t>tổng</w:t>
      </w:r>
      <w:proofErr w:type="spellEnd"/>
      <w:r w:rsidRPr="002C6734">
        <w:rPr>
          <w:spacing w:val="-2"/>
          <w:sz w:val="28"/>
          <w:szCs w:val="28"/>
          <w:lang w:val="es-ES"/>
        </w:rPr>
        <w:t xml:space="preserve"> </w:t>
      </w:r>
      <w:proofErr w:type="spellStart"/>
      <w:r w:rsidRPr="002C6734">
        <w:rPr>
          <w:spacing w:val="-2"/>
          <w:sz w:val="28"/>
          <w:szCs w:val="28"/>
          <w:lang w:val="es-ES"/>
        </w:rPr>
        <w:t>kết</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nhân</w:t>
      </w:r>
      <w:proofErr w:type="spellEnd"/>
      <w:r w:rsidRPr="002C6734">
        <w:rPr>
          <w:spacing w:val="-2"/>
          <w:sz w:val="28"/>
          <w:szCs w:val="28"/>
          <w:lang w:val="es-ES"/>
        </w:rPr>
        <w:t xml:space="preserve"> </w:t>
      </w:r>
      <w:proofErr w:type="spellStart"/>
      <w:r w:rsidRPr="002C6734">
        <w:rPr>
          <w:spacing w:val="-2"/>
          <w:sz w:val="28"/>
          <w:szCs w:val="28"/>
          <w:lang w:val="es-ES"/>
        </w:rPr>
        <w:t>rộng</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mô</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pháp</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quả</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quá</w:t>
      </w:r>
      <w:proofErr w:type="spellEnd"/>
      <w:r w:rsidRPr="002C6734">
        <w:rPr>
          <w:spacing w:val="-2"/>
          <w:sz w:val="28"/>
          <w:szCs w:val="28"/>
          <w:lang w:val="es-ES"/>
        </w:rPr>
        <w:t xml:space="preserve"> </w:t>
      </w:r>
      <w:proofErr w:type="spellStart"/>
      <w:r w:rsidRPr="002C6734">
        <w:rPr>
          <w:spacing w:val="-2"/>
          <w:sz w:val="28"/>
          <w:szCs w:val="28"/>
          <w:lang w:val="es-ES"/>
        </w:rPr>
        <w:t>trình</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phong</w:t>
      </w:r>
      <w:proofErr w:type="spellEnd"/>
      <w:r w:rsidRPr="002C6734">
        <w:rPr>
          <w:spacing w:val="-2"/>
          <w:sz w:val="28"/>
          <w:szCs w:val="28"/>
          <w:lang w:val="es-ES"/>
        </w:rPr>
        <w:t xml:space="preserve"> </w:t>
      </w:r>
      <w:proofErr w:type="spellStart"/>
      <w:r w:rsidRPr="002C6734">
        <w:rPr>
          <w:spacing w:val="-2"/>
          <w:sz w:val="28"/>
          <w:szCs w:val="28"/>
          <w:lang w:val="es-ES"/>
        </w:rPr>
        <w:t>trào</w:t>
      </w:r>
      <w:proofErr w:type="spellEnd"/>
      <w:r w:rsidRPr="002C6734">
        <w:rPr>
          <w:spacing w:val="-2"/>
          <w:sz w:val="28"/>
          <w:szCs w:val="28"/>
          <w:lang w:val="vi-VN"/>
        </w:rPr>
        <w:t xml:space="preserve">; thường xuyên nghiên cứu điều chỉnh những nội dung, tiêu chuẩn danh hiệu phù hợp tình hình thực tế. </w:t>
      </w:r>
    </w:p>
    <w:p w14:paraId="2B604EC6" w14:textId="28BADDDE" w:rsidR="004F3D78" w:rsidRPr="002C6734" w:rsidRDefault="008A0094" w:rsidP="006367CA">
      <w:pPr>
        <w:spacing w:before="60" w:after="60" w:line="276" w:lineRule="auto"/>
        <w:ind w:firstLine="567"/>
        <w:jc w:val="both"/>
        <w:outlineLvl w:val="0"/>
        <w:rPr>
          <w:spacing w:val="-2"/>
          <w:sz w:val="28"/>
          <w:szCs w:val="28"/>
          <w:lang w:val="es-ES"/>
        </w:rPr>
      </w:pPr>
      <w:proofErr w:type="spellStart"/>
      <w:r w:rsidRPr="002C6734">
        <w:rPr>
          <w:i/>
          <w:spacing w:val="-2"/>
          <w:sz w:val="28"/>
          <w:szCs w:val="28"/>
          <w:lang w:val="es-ES"/>
        </w:rPr>
        <w:t>Đẩy</w:t>
      </w:r>
      <w:proofErr w:type="spellEnd"/>
      <w:r w:rsidRPr="002C6734">
        <w:rPr>
          <w:i/>
          <w:spacing w:val="-2"/>
          <w:sz w:val="28"/>
          <w:szCs w:val="28"/>
          <w:lang w:val="es-ES"/>
        </w:rPr>
        <w:t xml:space="preserve"> </w:t>
      </w:r>
      <w:proofErr w:type="spellStart"/>
      <w:r w:rsidRPr="002C6734">
        <w:rPr>
          <w:i/>
          <w:spacing w:val="-2"/>
          <w:sz w:val="28"/>
          <w:szCs w:val="28"/>
          <w:lang w:val="es-ES"/>
        </w:rPr>
        <w:t>mạnh</w:t>
      </w:r>
      <w:proofErr w:type="spellEnd"/>
      <w:r w:rsidRPr="002C6734">
        <w:rPr>
          <w:i/>
          <w:spacing w:val="-2"/>
          <w:sz w:val="28"/>
          <w:szCs w:val="28"/>
          <w:lang w:val="es-ES"/>
        </w:rPr>
        <w:t xml:space="preserve"> </w:t>
      </w:r>
      <w:proofErr w:type="spellStart"/>
      <w:r w:rsidRPr="002C6734">
        <w:rPr>
          <w:i/>
          <w:spacing w:val="-2"/>
          <w:sz w:val="28"/>
          <w:szCs w:val="28"/>
          <w:lang w:val="es-ES"/>
        </w:rPr>
        <w:t>và</w:t>
      </w:r>
      <w:proofErr w:type="spellEnd"/>
      <w:r w:rsidRPr="002C6734">
        <w:rPr>
          <w:i/>
          <w:spacing w:val="-2"/>
          <w:sz w:val="28"/>
          <w:szCs w:val="28"/>
          <w:lang w:val="es-ES"/>
        </w:rPr>
        <w:t xml:space="preserve"> </w:t>
      </w:r>
      <w:proofErr w:type="spellStart"/>
      <w:r w:rsidRPr="002C6734">
        <w:rPr>
          <w:i/>
          <w:spacing w:val="-2"/>
          <w:sz w:val="28"/>
          <w:szCs w:val="28"/>
          <w:lang w:val="es-ES"/>
        </w:rPr>
        <w:t>đa</w:t>
      </w:r>
      <w:proofErr w:type="spellEnd"/>
      <w:r w:rsidRPr="002C6734">
        <w:rPr>
          <w:i/>
          <w:spacing w:val="-2"/>
          <w:sz w:val="28"/>
          <w:szCs w:val="28"/>
          <w:lang w:val="es-ES"/>
        </w:rPr>
        <w:t xml:space="preserve"> </w:t>
      </w:r>
      <w:proofErr w:type="spellStart"/>
      <w:r w:rsidRPr="002C6734">
        <w:rPr>
          <w:i/>
          <w:spacing w:val="-2"/>
          <w:sz w:val="28"/>
          <w:szCs w:val="28"/>
          <w:lang w:val="es-ES"/>
        </w:rPr>
        <w:t>dạng</w:t>
      </w:r>
      <w:proofErr w:type="spellEnd"/>
      <w:r w:rsidRPr="002C6734">
        <w:rPr>
          <w:i/>
          <w:spacing w:val="-2"/>
          <w:sz w:val="28"/>
          <w:szCs w:val="28"/>
          <w:lang w:val="es-ES"/>
        </w:rPr>
        <w:t xml:space="preserve"> </w:t>
      </w:r>
      <w:proofErr w:type="spellStart"/>
      <w:r w:rsidRPr="002C6734">
        <w:rPr>
          <w:i/>
          <w:spacing w:val="-2"/>
          <w:sz w:val="28"/>
          <w:szCs w:val="28"/>
          <w:lang w:val="es-ES"/>
        </w:rPr>
        <w:t>hóa</w:t>
      </w:r>
      <w:proofErr w:type="spellEnd"/>
      <w:r w:rsidRPr="002C6734">
        <w:rPr>
          <w:i/>
          <w:spacing w:val="-2"/>
          <w:sz w:val="28"/>
          <w:szCs w:val="28"/>
          <w:lang w:val="es-ES"/>
        </w:rPr>
        <w:t xml:space="preserve"> </w:t>
      </w:r>
      <w:proofErr w:type="spellStart"/>
      <w:r w:rsidRPr="002C6734">
        <w:rPr>
          <w:i/>
          <w:spacing w:val="-2"/>
          <w:sz w:val="28"/>
          <w:szCs w:val="28"/>
          <w:lang w:val="es-ES"/>
        </w:rPr>
        <w:t>các</w:t>
      </w:r>
      <w:proofErr w:type="spellEnd"/>
      <w:r w:rsidRPr="002C6734">
        <w:rPr>
          <w:i/>
          <w:spacing w:val="-2"/>
          <w:sz w:val="28"/>
          <w:szCs w:val="28"/>
          <w:lang w:val="es-ES"/>
        </w:rPr>
        <w:t xml:space="preserve"> </w:t>
      </w:r>
      <w:proofErr w:type="spellStart"/>
      <w:r w:rsidRPr="002C6734">
        <w:rPr>
          <w:i/>
          <w:spacing w:val="-2"/>
          <w:sz w:val="28"/>
          <w:szCs w:val="28"/>
          <w:lang w:val="es-ES"/>
        </w:rPr>
        <w:t>hoạt</w:t>
      </w:r>
      <w:proofErr w:type="spellEnd"/>
      <w:r w:rsidRPr="002C6734">
        <w:rPr>
          <w:i/>
          <w:spacing w:val="-2"/>
          <w:sz w:val="28"/>
          <w:szCs w:val="28"/>
          <w:lang w:val="es-ES"/>
        </w:rPr>
        <w:t xml:space="preserve"> </w:t>
      </w:r>
      <w:proofErr w:type="spellStart"/>
      <w:r w:rsidRPr="002C6734">
        <w:rPr>
          <w:i/>
          <w:spacing w:val="-2"/>
          <w:sz w:val="28"/>
          <w:szCs w:val="28"/>
          <w:lang w:val="es-ES"/>
        </w:rPr>
        <w:t>động</w:t>
      </w:r>
      <w:proofErr w:type="spellEnd"/>
      <w:r w:rsidRPr="002C6734">
        <w:rPr>
          <w:i/>
          <w:spacing w:val="-2"/>
          <w:sz w:val="28"/>
          <w:szCs w:val="28"/>
          <w:lang w:val="es-ES"/>
        </w:rPr>
        <w:t xml:space="preserve"> </w:t>
      </w:r>
      <w:proofErr w:type="spellStart"/>
      <w:r w:rsidRPr="002C6734">
        <w:rPr>
          <w:i/>
          <w:spacing w:val="-2"/>
          <w:sz w:val="28"/>
          <w:szCs w:val="28"/>
          <w:lang w:val="es-ES"/>
        </w:rPr>
        <w:t>kết</w:t>
      </w:r>
      <w:proofErr w:type="spellEnd"/>
      <w:r w:rsidRPr="002C6734">
        <w:rPr>
          <w:i/>
          <w:spacing w:val="-2"/>
          <w:sz w:val="28"/>
          <w:szCs w:val="28"/>
          <w:lang w:val="es-ES"/>
        </w:rPr>
        <w:t xml:space="preserve"> </w:t>
      </w:r>
      <w:proofErr w:type="spellStart"/>
      <w:r w:rsidRPr="002C6734">
        <w:rPr>
          <w:i/>
          <w:spacing w:val="-2"/>
          <w:sz w:val="28"/>
          <w:szCs w:val="28"/>
          <w:lang w:val="es-ES"/>
        </w:rPr>
        <w:t>nối</w:t>
      </w:r>
      <w:proofErr w:type="spellEnd"/>
      <w:r w:rsidRPr="002C6734">
        <w:rPr>
          <w:i/>
          <w:spacing w:val="-2"/>
          <w:sz w:val="28"/>
          <w:szCs w:val="28"/>
          <w:lang w:val="es-ES"/>
        </w:rPr>
        <w:t xml:space="preserve"> “</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i/>
          <w:spacing w:val="-2"/>
          <w:sz w:val="28"/>
          <w:szCs w:val="28"/>
          <w:lang w:val="es-ES"/>
        </w:rPr>
        <w:t xml:space="preserve"> 5 </w:t>
      </w:r>
      <w:proofErr w:type="spellStart"/>
      <w:r w:rsidRPr="002C6734">
        <w:rPr>
          <w:i/>
          <w:spacing w:val="-2"/>
          <w:sz w:val="28"/>
          <w:szCs w:val="28"/>
          <w:lang w:val="es-ES"/>
        </w:rPr>
        <w:t>tốt</w:t>
      </w:r>
      <w:proofErr w:type="spellEnd"/>
      <w:r w:rsidRPr="002C6734">
        <w:rPr>
          <w:i/>
          <w:spacing w:val="-2"/>
          <w:sz w:val="28"/>
          <w:szCs w:val="28"/>
          <w:lang w:val="es-ES"/>
        </w:rPr>
        <w:t>”</w:t>
      </w:r>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cơ</w:t>
      </w:r>
      <w:proofErr w:type="spellEnd"/>
      <w:r w:rsidRPr="002C6734">
        <w:rPr>
          <w:spacing w:val="-2"/>
          <w:sz w:val="28"/>
          <w:szCs w:val="28"/>
          <w:lang w:val="es-ES"/>
        </w:rPr>
        <w:t xml:space="preserve"> </w:t>
      </w:r>
      <w:proofErr w:type="spellStart"/>
      <w:r w:rsidRPr="002C6734">
        <w:rPr>
          <w:spacing w:val="-2"/>
          <w:sz w:val="28"/>
          <w:szCs w:val="28"/>
          <w:lang w:val="es-ES"/>
        </w:rPr>
        <w:t>quan</w:t>
      </w:r>
      <w:proofErr w:type="spellEnd"/>
      <w:r w:rsidRPr="002C6734">
        <w:rPr>
          <w:spacing w:val="-2"/>
          <w:sz w:val="28"/>
          <w:szCs w:val="28"/>
          <w:lang w:val="es-ES"/>
        </w:rPr>
        <w:t xml:space="preserve">, </w:t>
      </w:r>
      <w:proofErr w:type="spellStart"/>
      <w:r w:rsidRPr="002C6734">
        <w:rPr>
          <w:spacing w:val="-2"/>
          <w:sz w:val="28"/>
          <w:szCs w:val="28"/>
          <w:lang w:val="es-ES"/>
        </w:rPr>
        <w:t>tổ</w:t>
      </w:r>
      <w:proofErr w:type="spellEnd"/>
      <w:r w:rsidRPr="002C6734">
        <w:rPr>
          <w:spacing w:val="-2"/>
          <w:sz w:val="28"/>
          <w:szCs w:val="28"/>
          <w:lang w:val="es-ES"/>
        </w:rPr>
        <w:t xml:space="preserve"> </w:t>
      </w:r>
      <w:proofErr w:type="spellStart"/>
      <w:r w:rsidRPr="002C6734">
        <w:rPr>
          <w:spacing w:val="-2"/>
          <w:sz w:val="28"/>
          <w:szCs w:val="28"/>
          <w:lang w:val="es-ES"/>
        </w:rPr>
        <w:t>chức</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doanh</w:t>
      </w:r>
      <w:proofErr w:type="spellEnd"/>
      <w:r w:rsidRPr="002C6734">
        <w:rPr>
          <w:spacing w:val="-2"/>
          <w:sz w:val="28"/>
          <w:szCs w:val="28"/>
          <w:lang w:val="es-ES"/>
        </w:rPr>
        <w:t xml:space="preserve"> </w:t>
      </w:r>
      <w:proofErr w:type="spellStart"/>
      <w:r w:rsidRPr="002C6734">
        <w:rPr>
          <w:spacing w:val="-2"/>
          <w:sz w:val="28"/>
          <w:szCs w:val="28"/>
          <w:lang w:val="es-ES"/>
        </w:rPr>
        <w:t>nhân</w:t>
      </w:r>
      <w:proofErr w:type="spellEnd"/>
      <w:r w:rsidRPr="002C6734">
        <w:rPr>
          <w:spacing w:val="-2"/>
          <w:sz w:val="28"/>
          <w:szCs w:val="28"/>
          <w:lang w:val="es-ES"/>
        </w:rPr>
        <w:t xml:space="preserve"> </w:t>
      </w:r>
      <w:proofErr w:type="spellStart"/>
      <w:r w:rsidRPr="002C6734">
        <w:rPr>
          <w:spacing w:val="-2"/>
          <w:sz w:val="28"/>
          <w:szCs w:val="28"/>
          <w:lang w:val="es-ES"/>
        </w:rPr>
        <w:t>trẻ</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doanh</w:t>
      </w:r>
      <w:proofErr w:type="spellEnd"/>
      <w:r w:rsidRPr="002C6734">
        <w:rPr>
          <w:spacing w:val="-2"/>
          <w:sz w:val="28"/>
          <w:szCs w:val="28"/>
          <w:lang w:val="es-ES"/>
        </w:rPr>
        <w:t xml:space="preserve"> </w:t>
      </w:r>
      <w:proofErr w:type="spellStart"/>
      <w:r w:rsidRPr="002C6734">
        <w:rPr>
          <w:spacing w:val="-2"/>
          <w:sz w:val="28"/>
          <w:szCs w:val="28"/>
          <w:lang w:val="es-ES"/>
        </w:rPr>
        <w:t>nghiệp</w:t>
      </w:r>
      <w:proofErr w:type="spellEnd"/>
      <w:r w:rsidRPr="002C6734">
        <w:rPr>
          <w:spacing w:val="-2"/>
          <w:sz w:val="28"/>
          <w:szCs w:val="28"/>
          <w:lang w:val="es-ES"/>
        </w:rPr>
        <w:t xml:space="preserve"> </w:t>
      </w:r>
      <w:proofErr w:type="spellStart"/>
      <w:r w:rsidRPr="002C6734">
        <w:rPr>
          <w:spacing w:val="-2"/>
          <w:sz w:val="28"/>
          <w:szCs w:val="28"/>
          <w:lang w:val="es-ES"/>
        </w:rPr>
        <w:t>nhằm</w:t>
      </w:r>
      <w:proofErr w:type="spellEnd"/>
      <w:r w:rsidRPr="002C6734">
        <w:rPr>
          <w:spacing w:val="-2"/>
          <w:sz w:val="28"/>
          <w:szCs w:val="28"/>
          <w:lang w:val="es-ES"/>
        </w:rPr>
        <w:t xml:space="preserve"> </w:t>
      </w:r>
      <w:proofErr w:type="spellStart"/>
      <w:r w:rsidRPr="002C6734">
        <w:rPr>
          <w:spacing w:val="-2"/>
          <w:sz w:val="28"/>
          <w:szCs w:val="28"/>
          <w:lang w:val="es-ES"/>
        </w:rPr>
        <w:t>giới</w:t>
      </w:r>
      <w:proofErr w:type="spellEnd"/>
      <w:r w:rsidRPr="002C6734">
        <w:rPr>
          <w:spacing w:val="-2"/>
          <w:sz w:val="28"/>
          <w:szCs w:val="28"/>
          <w:lang w:val="es-ES"/>
        </w:rPr>
        <w:t xml:space="preserve"> </w:t>
      </w:r>
      <w:proofErr w:type="spellStart"/>
      <w:r w:rsidRPr="002C6734">
        <w:rPr>
          <w:spacing w:val="-2"/>
          <w:sz w:val="28"/>
          <w:szCs w:val="28"/>
          <w:lang w:val="es-ES"/>
        </w:rPr>
        <w:t>thiệu</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bổng</w:t>
      </w:r>
      <w:proofErr w:type="spellEnd"/>
      <w:r w:rsidRPr="002C6734">
        <w:rPr>
          <w:spacing w:val="-2"/>
          <w:sz w:val="28"/>
          <w:szCs w:val="28"/>
          <w:lang w:val="es-ES"/>
        </w:rPr>
        <w:t xml:space="preserve">, </w:t>
      </w:r>
      <w:proofErr w:type="spellStart"/>
      <w:r w:rsidRPr="002C6734">
        <w:rPr>
          <w:spacing w:val="-2"/>
          <w:sz w:val="28"/>
          <w:szCs w:val="28"/>
          <w:lang w:val="es-ES"/>
        </w:rPr>
        <w:t>việc</w:t>
      </w:r>
      <w:proofErr w:type="spellEnd"/>
      <w:r w:rsidRPr="002C6734">
        <w:rPr>
          <w:spacing w:val="-2"/>
          <w:sz w:val="28"/>
          <w:szCs w:val="28"/>
          <w:lang w:val="es-ES"/>
        </w:rPr>
        <w:t xml:space="preserve"> </w:t>
      </w:r>
      <w:proofErr w:type="spellStart"/>
      <w:r w:rsidRPr="002C6734">
        <w:rPr>
          <w:spacing w:val="-2"/>
          <w:sz w:val="28"/>
          <w:szCs w:val="28"/>
          <w:lang w:val="es-ES"/>
        </w:rPr>
        <w:t>làm</w:t>
      </w:r>
      <w:proofErr w:type="spellEnd"/>
      <w:r w:rsidRPr="002C6734">
        <w:rPr>
          <w:spacing w:val="-2"/>
          <w:sz w:val="28"/>
          <w:szCs w:val="28"/>
          <w:lang w:val="es-ES"/>
        </w:rPr>
        <w:t xml:space="preserve">, </w:t>
      </w:r>
      <w:proofErr w:type="spellStart"/>
      <w:r w:rsidRPr="002C6734">
        <w:rPr>
          <w:spacing w:val="-2"/>
          <w:sz w:val="28"/>
          <w:szCs w:val="28"/>
          <w:lang w:val="es-ES"/>
        </w:rPr>
        <w:t>kiến</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thực</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cho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đạt</w:t>
      </w:r>
      <w:proofErr w:type="spellEnd"/>
      <w:r w:rsidRPr="002C6734">
        <w:rPr>
          <w:spacing w:val="-2"/>
          <w:sz w:val="28"/>
          <w:szCs w:val="28"/>
          <w:lang w:val="es-ES"/>
        </w:rPr>
        <w:t xml:space="preserve"> </w:t>
      </w:r>
      <w:proofErr w:type="spellStart"/>
      <w:r w:rsidRPr="002C6734">
        <w:rPr>
          <w:spacing w:val="-2"/>
          <w:sz w:val="28"/>
          <w:szCs w:val="28"/>
          <w:lang w:val="es-ES"/>
        </w:rPr>
        <w:t>danh</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es-ES"/>
        </w:rPr>
        <w:t xml:space="preserve"> 5 </w:t>
      </w:r>
      <w:proofErr w:type="spellStart"/>
      <w:r w:rsidRPr="002C6734">
        <w:rPr>
          <w:i/>
          <w:iCs/>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đồng</w:t>
      </w:r>
      <w:proofErr w:type="spellEnd"/>
      <w:r w:rsidRPr="002C6734">
        <w:rPr>
          <w:spacing w:val="-2"/>
          <w:sz w:val="28"/>
          <w:szCs w:val="28"/>
          <w:lang w:val="es-ES"/>
        </w:rPr>
        <w:t xml:space="preserve"> </w:t>
      </w:r>
      <w:proofErr w:type="spellStart"/>
      <w:r w:rsidRPr="002C6734">
        <w:rPr>
          <w:spacing w:val="-2"/>
          <w:sz w:val="28"/>
          <w:szCs w:val="28"/>
          <w:lang w:val="es-ES"/>
        </w:rPr>
        <w:t>thời</w:t>
      </w:r>
      <w:proofErr w:type="spellEnd"/>
      <w:r w:rsidRPr="002C6734">
        <w:rPr>
          <w:spacing w:val="-2"/>
          <w:sz w:val="28"/>
          <w:szCs w:val="28"/>
          <w:lang w:val="es-ES"/>
        </w:rPr>
        <w:t xml:space="preserve"> </w:t>
      </w:r>
      <w:proofErr w:type="spellStart"/>
      <w:r w:rsidRPr="002C6734">
        <w:rPr>
          <w:spacing w:val="-2"/>
          <w:sz w:val="28"/>
          <w:szCs w:val="28"/>
          <w:lang w:val="es-ES"/>
        </w:rPr>
        <w:t>thông</w:t>
      </w:r>
      <w:proofErr w:type="spellEnd"/>
      <w:r w:rsidRPr="002C6734">
        <w:rPr>
          <w:spacing w:val="-2"/>
          <w:sz w:val="28"/>
          <w:szCs w:val="28"/>
          <w:lang w:val="es-ES"/>
        </w:rPr>
        <w:t xml:space="preserve"> qua </w:t>
      </w:r>
      <w:proofErr w:type="spellStart"/>
      <w:r w:rsidRPr="002C6734">
        <w:rPr>
          <w:spacing w:val="-2"/>
          <w:sz w:val="28"/>
          <w:szCs w:val="28"/>
          <w:lang w:val="es-ES"/>
        </w:rPr>
        <w:t>việc</w:t>
      </w:r>
      <w:proofErr w:type="spellEnd"/>
      <w:r w:rsidRPr="002C6734">
        <w:rPr>
          <w:spacing w:val="-2"/>
          <w:sz w:val="28"/>
          <w:szCs w:val="28"/>
          <w:lang w:val="es-ES"/>
        </w:rPr>
        <w:t xml:space="preserve"> </w:t>
      </w:r>
      <w:proofErr w:type="spellStart"/>
      <w:r w:rsidRPr="002C6734">
        <w:rPr>
          <w:spacing w:val="-2"/>
          <w:sz w:val="28"/>
          <w:szCs w:val="28"/>
          <w:lang w:val="es-ES"/>
        </w:rPr>
        <w:t>kết</w:t>
      </w:r>
      <w:proofErr w:type="spellEnd"/>
      <w:r w:rsidRPr="002C6734">
        <w:rPr>
          <w:spacing w:val="-2"/>
          <w:sz w:val="28"/>
          <w:szCs w:val="28"/>
          <w:lang w:val="es-ES"/>
        </w:rPr>
        <w:t xml:space="preserve"> </w:t>
      </w:r>
      <w:proofErr w:type="spellStart"/>
      <w:r w:rsidRPr="002C6734">
        <w:rPr>
          <w:spacing w:val="-2"/>
          <w:sz w:val="28"/>
          <w:szCs w:val="28"/>
          <w:lang w:val="es-ES"/>
        </w:rPr>
        <w:t>nối</w:t>
      </w:r>
      <w:proofErr w:type="spellEnd"/>
      <w:r w:rsidRPr="002C6734">
        <w:rPr>
          <w:spacing w:val="-2"/>
          <w:sz w:val="28"/>
          <w:szCs w:val="28"/>
          <w:lang w:val="es-ES"/>
        </w:rPr>
        <w:t xml:space="preserve"> </w:t>
      </w:r>
      <w:proofErr w:type="spellStart"/>
      <w:r w:rsidRPr="002C6734">
        <w:rPr>
          <w:spacing w:val="-2"/>
          <w:sz w:val="28"/>
          <w:szCs w:val="28"/>
          <w:lang w:val="es-ES"/>
        </w:rPr>
        <w:t>để</w:t>
      </w:r>
      <w:proofErr w:type="spellEnd"/>
      <w:r w:rsidRPr="002C6734">
        <w:rPr>
          <w:spacing w:val="-2"/>
          <w:sz w:val="28"/>
          <w:szCs w:val="28"/>
          <w:lang w:val="es-ES"/>
        </w:rPr>
        <w:t xml:space="preserve"> </w:t>
      </w:r>
      <w:proofErr w:type="spellStart"/>
      <w:r w:rsidRPr="002C6734">
        <w:rPr>
          <w:spacing w:val="-2"/>
          <w:sz w:val="28"/>
          <w:szCs w:val="28"/>
          <w:lang w:val="es-ES"/>
        </w:rPr>
        <w:t>điều</w:t>
      </w:r>
      <w:proofErr w:type="spellEnd"/>
      <w:r w:rsidRPr="002C6734">
        <w:rPr>
          <w:spacing w:val="-2"/>
          <w:sz w:val="28"/>
          <w:szCs w:val="28"/>
          <w:lang w:val="es-ES"/>
        </w:rPr>
        <w:t xml:space="preserve"> </w:t>
      </w:r>
      <w:proofErr w:type="spellStart"/>
      <w:r w:rsidRPr="002C6734">
        <w:rPr>
          <w:spacing w:val="-2"/>
          <w:sz w:val="28"/>
          <w:szCs w:val="28"/>
          <w:lang w:val="es-ES"/>
        </w:rPr>
        <w:t>chỉnh</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rèn</w:t>
      </w:r>
      <w:proofErr w:type="spellEnd"/>
      <w:r w:rsidRPr="002C6734">
        <w:rPr>
          <w:spacing w:val="-2"/>
          <w:sz w:val="28"/>
          <w:szCs w:val="28"/>
          <w:lang w:val="es-ES"/>
        </w:rPr>
        <w:t xml:space="preserve"> </w:t>
      </w:r>
      <w:proofErr w:type="spellStart"/>
      <w:r w:rsidRPr="002C6734">
        <w:rPr>
          <w:spacing w:val="-2"/>
          <w:sz w:val="28"/>
          <w:szCs w:val="28"/>
          <w:lang w:val="es-ES"/>
        </w:rPr>
        <w:t>luyện</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ngày</w:t>
      </w:r>
      <w:proofErr w:type="spellEnd"/>
      <w:r w:rsidRPr="002C6734">
        <w:rPr>
          <w:spacing w:val="-2"/>
          <w:sz w:val="28"/>
          <w:szCs w:val="28"/>
          <w:lang w:val="es-ES"/>
        </w:rPr>
        <w:t xml:space="preserve"> </w:t>
      </w:r>
      <w:proofErr w:type="spellStart"/>
      <w:r w:rsidRPr="002C6734">
        <w:rPr>
          <w:spacing w:val="-2"/>
          <w:sz w:val="28"/>
          <w:szCs w:val="28"/>
          <w:lang w:val="es-ES"/>
        </w:rPr>
        <w:t>càng</w:t>
      </w:r>
      <w:proofErr w:type="spellEnd"/>
      <w:r w:rsidRPr="002C6734">
        <w:rPr>
          <w:spacing w:val="-2"/>
          <w:sz w:val="28"/>
          <w:szCs w:val="28"/>
          <w:lang w:val="es-ES"/>
        </w:rPr>
        <w:t xml:space="preserve"> </w:t>
      </w:r>
      <w:proofErr w:type="spellStart"/>
      <w:r w:rsidRPr="002C6734">
        <w:rPr>
          <w:spacing w:val="-2"/>
          <w:sz w:val="28"/>
          <w:szCs w:val="28"/>
          <w:lang w:val="es-ES"/>
        </w:rPr>
        <w:t>đáp</w:t>
      </w:r>
      <w:proofErr w:type="spellEnd"/>
      <w:r w:rsidRPr="002C6734">
        <w:rPr>
          <w:spacing w:val="-2"/>
          <w:sz w:val="28"/>
          <w:szCs w:val="28"/>
          <w:lang w:val="es-ES"/>
        </w:rPr>
        <w:t xml:space="preserve"> </w:t>
      </w:r>
      <w:proofErr w:type="spellStart"/>
      <w:r w:rsidRPr="002C6734">
        <w:rPr>
          <w:spacing w:val="-2"/>
          <w:sz w:val="28"/>
          <w:szCs w:val="28"/>
          <w:lang w:val="es-ES"/>
        </w:rPr>
        <w:t>ứng</w:t>
      </w:r>
      <w:proofErr w:type="spellEnd"/>
      <w:r w:rsidRPr="002C6734">
        <w:rPr>
          <w:spacing w:val="-2"/>
          <w:sz w:val="28"/>
          <w:szCs w:val="28"/>
          <w:lang w:val="es-ES"/>
        </w:rPr>
        <w:t xml:space="preserve"> </w:t>
      </w:r>
      <w:proofErr w:type="spellStart"/>
      <w:r w:rsidRPr="002C6734">
        <w:rPr>
          <w:spacing w:val="-2"/>
          <w:sz w:val="28"/>
          <w:szCs w:val="28"/>
          <w:lang w:val="es-ES"/>
        </w:rPr>
        <w:t>được</w:t>
      </w:r>
      <w:proofErr w:type="spellEnd"/>
      <w:r w:rsidRPr="002C6734">
        <w:rPr>
          <w:spacing w:val="-2"/>
          <w:sz w:val="28"/>
          <w:szCs w:val="28"/>
          <w:lang w:val="es-ES"/>
        </w:rPr>
        <w:t xml:space="preserve"> </w:t>
      </w:r>
      <w:proofErr w:type="spellStart"/>
      <w:r w:rsidRPr="002C6734">
        <w:rPr>
          <w:spacing w:val="-2"/>
          <w:sz w:val="28"/>
          <w:szCs w:val="28"/>
          <w:lang w:val="es-ES"/>
        </w:rPr>
        <w:t>nhu</w:t>
      </w:r>
      <w:proofErr w:type="spellEnd"/>
      <w:r w:rsidRPr="002C6734">
        <w:rPr>
          <w:spacing w:val="-2"/>
          <w:sz w:val="28"/>
          <w:szCs w:val="28"/>
          <w:lang w:val="es-ES"/>
        </w:rPr>
        <w:t xml:space="preserve"> </w:t>
      </w:r>
      <w:proofErr w:type="spellStart"/>
      <w:r w:rsidRPr="002C6734">
        <w:rPr>
          <w:spacing w:val="-2"/>
          <w:sz w:val="28"/>
          <w:szCs w:val="28"/>
          <w:lang w:val="es-ES"/>
        </w:rPr>
        <w:t>cầu</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thị</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es-ES"/>
        </w:rPr>
        <w:t xml:space="preserve"> lao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i/>
          <w:iCs/>
          <w:spacing w:val="-2"/>
          <w:sz w:val="28"/>
          <w:szCs w:val="28"/>
          <w:lang w:val="es-ES"/>
        </w:rPr>
        <w:t xml:space="preserve">. </w:t>
      </w:r>
      <w:proofErr w:type="spellStart"/>
      <w:r w:rsidRPr="002C6734">
        <w:rPr>
          <w:spacing w:val="-2"/>
          <w:sz w:val="28"/>
          <w:szCs w:val="28"/>
          <w:lang w:val="es-ES"/>
        </w:rPr>
        <w:t>Chủ</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tích</w:t>
      </w:r>
      <w:proofErr w:type="spellEnd"/>
      <w:r w:rsidRPr="002C6734">
        <w:rPr>
          <w:spacing w:val="-2"/>
          <w:sz w:val="28"/>
          <w:szCs w:val="28"/>
          <w:lang w:val="es-ES"/>
        </w:rPr>
        <w:t xml:space="preserve"> </w:t>
      </w:r>
      <w:proofErr w:type="spellStart"/>
      <w:r w:rsidRPr="002C6734">
        <w:rPr>
          <w:spacing w:val="-2"/>
          <w:sz w:val="28"/>
          <w:szCs w:val="28"/>
          <w:lang w:val="es-ES"/>
        </w:rPr>
        <w:t>cực</w:t>
      </w:r>
      <w:proofErr w:type="spellEnd"/>
      <w:r w:rsidRPr="002C6734">
        <w:rPr>
          <w:spacing w:val="-2"/>
          <w:sz w:val="28"/>
          <w:szCs w:val="28"/>
          <w:lang w:val="es-ES"/>
        </w:rPr>
        <w:t xml:space="preserve"> </w:t>
      </w:r>
      <w:proofErr w:type="spellStart"/>
      <w:r w:rsidRPr="002C6734">
        <w:rPr>
          <w:spacing w:val="-2"/>
          <w:sz w:val="28"/>
          <w:szCs w:val="28"/>
          <w:lang w:val="es-ES"/>
        </w:rPr>
        <w:t>tham</w:t>
      </w:r>
      <w:proofErr w:type="spellEnd"/>
      <w:r w:rsidRPr="002C6734">
        <w:rPr>
          <w:spacing w:val="-2"/>
          <w:sz w:val="28"/>
          <w:szCs w:val="28"/>
          <w:lang w:val="es-ES"/>
        </w:rPr>
        <w:t xml:space="preserve"> </w:t>
      </w:r>
      <w:proofErr w:type="spellStart"/>
      <w:r w:rsidRPr="002C6734">
        <w:rPr>
          <w:spacing w:val="-2"/>
          <w:sz w:val="28"/>
          <w:szCs w:val="28"/>
          <w:lang w:val="es-ES"/>
        </w:rPr>
        <w:t>mưu</w:t>
      </w:r>
      <w:proofErr w:type="spellEnd"/>
      <w:r w:rsidRPr="002C6734">
        <w:rPr>
          <w:spacing w:val="-2"/>
          <w:sz w:val="28"/>
          <w:szCs w:val="28"/>
          <w:lang w:val="es-ES"/>
        </w:rPr>
        <w:t xml:space="preserve"> </w:t>
      </w:r>
      <w:proofErr w:type="spellStart"/>
      <w:r w:rsidRPr="002C6734">
        <w:rPr>
          <w:spacing w:val="-2"/>
          <w:sz w:val="28"/>
          <w:szCs w:val="28"/>
          <w:lang w:val="es-ES"/>
        </w:rPr>
        <w:t>cấp</w:t>
      </w:r>
      <w:proofErr w:type="spellEnd"/>
      <w:r w:rsidRPr="002C6734">
        <w:rPr>
          <w:spacing w:val="-2"/>
          <w:sz w:val="28"/>
          <w:szCs w:val="28"/>
          <w:lang w:val="es-ES"/>
        </w:rPr>
        <w:t xml:space="preserve"> </w:t>
      </w:r>
      <w:proofErr w:type="spellStart"/>
      <w:r w:rsidRPr="002C6734">
        <w:rPr>
          <w:spacing w:val="-2"/>
          <w:sz w:val="28"/>
          <w:szCs w:val="28"/>
          <w:lang w:val="es-ES"/>
        </w:rPr>
        <w:t>ủy</w:t>
      </w:r>
      <w:proofErr w:type="spellEnd"/>
      <w:r w:rsidRPr="002C6734">
        <w:rPr>
          <w:spacing w:val="-2"/>
          <w:sz w:val="28"/>
          <w:szCs w:val="28"/>
          <w:lang w:val="es-ES"/>
        </w:rPr>
        <w:t xml:space="preserve">, </w:t>
      </w:r>
      <w:proofErr w:type="spellStart"/>
      <w:r w:rsidRPr="002C6734">
        <w:rPr>
          <w:spacing w:val="-2"/>
          <w:sz w:val="28"/>
          <w:szCs w:val="28"/>
          <w:lang w:val="es-ES"/>
        </w:rPr>
        <w:t>nhà</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es-ES"/>
        </w:rPr>
        <w:t xml:space="preserve">, </w:t>
      </w:r>
      <w:proofErr w:type="spellStart"/>
      <w:r w:rsidRPr="002C6734">
        <w:rPr>
          <w:spacing w:val="-2"/>
          <w:sz w:val="28"/>
          <w:szCs w:val="28"/>
          <w:lang w:val="es-ES"/>
        </w:rPr>
        <w:t>phối</w:t>
      </w:r>
      <w:proofErr w:type="spellEnd"/>
      <w:r w:rsidRPr="002C6734">
        <w:rPr>
          <w:spacing w:val="-2"/>
          <w:sz w:val="28"/>
          <w:szCs w:val="28"/>
          <w:lang w:val="es-ES"/>
        </w:rPr>
        <w:t xml:space="preserve"> </w:t>
      </w:r>
      <w:proofErr w:type="spellStart"/>
      <w:r w:rsidRPr="002C6734">
        <w:rPr>
          <w:rFonts w:eastAsia="Calibri"/>
          <w:bCs/>
          <w:iCs/>
          <w:sz w:val="28"/>
          <w:szCs w:val="28"/>
          <w:lang w:val="es-ES"/>
        </w:rPr>
        <w:t>hợp</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ban, </w:t>
      </w:r>
      <w:proofErr w:type="spellStart"/>
      <w:r w:rsidRPr="002C6734">
        <w:rPr>
          <w:spacing w:val="-2"/>
          <w:sz w:val="28"/>
          <w:szCs w:val="28"/>
          <w:lang w:val="es-ES"/>
        </w:rPr>
        <w:t>ngành</w:t>
      </w:r>
      <w:proofErr w:type="spellEnd"/>
      <w:r w:rsidRPr="002C6734">
        <w:rPr>
          <w:spacing w:val="-2"/>
          <w:sz w:val="28"/>
          <w:szCs w:val="28"/>
          <w:lang w:val="vi-VN"/>
        </w:rPr>
        <w:t xml:space="preserve"> </w:t>
      </w:r>
      <w:proofErr w:type="spellStart"/>
      <w:r w:rsidRPr="002C6734">
        <w:rPr>
          <w:spacing w:val="-2"/>
          <w:sz w:val="28"/>
          <w:szCs w:val="28"/>
          <w:lang w:val="es-ES"/>
        </w:rPr>
        <w:t>quan</w:t>
      </w:r>
      <w:proofErr w:type="spellEnd"/>
      <w:r w:rsidRPr="002C6734">
        <w:rPr>
          <w:spacing w:val="-2"/>
          <w:sz w:val="28"/>
          <w:szCs w:val="28"/>
          <w:lang w:val="es-ES"/>
        </w:rPr>
        <w:t xml:space="preserve"> </w:t>
      </w:r>
      <w:proofErr w:type="spellStart"/>
      <w:r w:rsidRPr="002C6734">
        <w:rPr>
          <w:spacing w:val="-2"/>
          <w:sz w:val="28"/>
          <w:szCs w:val="28"/>
          <w:lang w:val="es-ES"/>
        </w:rPr>
        <w:t>tâm</w:t>
      </w:r>
      <w:proofErr w:type="spellEnd"/>
      <w:r w:rsidRPr="002C6734">
        <w:rPr>
          <w:spacing w:val="-2"/>
          <w:sz w:val="28"/>
          <w:szCs w:val="28"/>
          <w:lang w:val="es-ES"/>
        </w:rPr>
        <w:t xml:space="preserve">, </w:t>
      </w:r>
      <w:proofErr w:type="spellStart"/>
      <w:r w:rsidRPr="002C6734">
        <w:rPr>
          <w:spacing w:val="-2"/>
          <w:sz w:val="28"/>
          <w:szCs w:val="28"/>
          <w:lang w:val="es-ES"/>
        </w:rPr>
        <w:t>tạo</w:t>
      </w:r>
      <w:proofErr w:type="spellEnd"/>
      <w:r w:rsidRPr="002C6734">
        <w:rPr>
          <w:spacing w:val="-2"/>
          <w:sz w:val="28"/>
          <w:szCs w:val="28"/>
          <w:lang w:val="es-ES"/>
        </w:rPr>
        <w:t xml:space="preserve"> </w:t>
      </w:r>
      <w:proofErr w:type="spellStart"/>
      <w:r w:rsidRPr="002C6734">
        <w:rPr>
          <w:spacing w:val="-2"/>
          <w:sz w:val="28"/>
          <w:szCs w:val="28"/>
          <w:lang w:val="es-ES"/>
        </w:rPr>
        <w:t>cơ</w:t>
      </w:r>
      <w:proofErr w:type="spellEnd"/>
      <w:r w:rsidRPr="002C6734">
        <w:rPr>
          <w:spacing w:val="-2"/>
          <w:sz w:val="28"/>
          <w:szCs w:val="28"/>
          <w:lang w:val="es-ES"/>
        </w:rPr>
        <w:t xml:space="preserve"> </w:t>
      </w:r>
      <w:proofErr w:type="spellStart"/>
      <w:r w:rsidRPr="002C6734">
        <w:rPr>
          <w:spacing w:val="-2"/>
          <w:sz w:val="28"/>
          <w:szCs w:val="28"/>
          <w:lang w:val="es-ES"/>
        </w:rPr>
        <w:t>chế</w:t>
      </w:r>
      <w:proofErr w:type="spellEnd"/>
      <w:r w:rsidRPr="002C6734">
        <w:rPr>
          <w:spacing w:val="-2"/>
          <w:sz w:val="28"/>
          <w:szCs w:val="28"/>
          <w:lang w:val="es-ES"/>
        </w:rPr>
        <w:t xml:space="preserve">, </w:t>
      </w:r>
      <w:proofErr w:type="spellStart"/>
      <w:r w:rsidRPr="002C6734">
        <w:rPr>
          <w:spacing w:val="-2"/>
          <w:sz w:val="28"/>
          <w:szCs w:val="28"/>
          <w:lang w:val="es-ES"/>
        </w:rPr>
        <w:t>điều</w:t>
      </w:r>
      <w:proofErr w:type="spellEnd"/>
      <w:r w:rsidRPr="002C6734">
        <w:rPr>
          <w:spacing w:val="-2"/>
          <w:sz w:val="28"/>
          <w:szCs w:val="28"/>
          <w:lang w:val="es-ES"/>
        </w:rPr>
        <w:t xml:space="preserve"> </w:t>
      </w:r>
      <w:proofErr w:type="spellStart"/>
      <w:r w:rsidRPr="002C6734">
        <w:rPr>
          <w:spacing w:val="-2"/>
          <w:sz w:val="28"/>
          <w:szCs w:val="28"/>
          <w:lang w:val="es-ES"/>
        </w:rPr>
        <w:t>kiện</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việc</w:t>
      </w:r>
      <w:proofErr w:type="spellEnd"/>
      <w:r w:rsidRPr="002C6734">
        <w:rPr>
          <w:spacing w:val="-2"/>
          <w:sz w:val="28"/>
          <w:szCs w:val="28"/>
          <w:lang w:val="es-ES"/>
        </w:rPr>
        <w:t xml:space="preserve"> </w:t>
      </w:r>
      <w:proofErr w:type="spellStart"/>
      <w:r w:rsidRPr="002C6734">
        <w:rPr>
          <w:spacing w:val="-2"/>
          <w:sz w:val="28"/>
          <w:szCs w:val="28"/>
          <w:lang w:val="es-ES"/>
        </w:rPr>
        <w:t>tổ</w:t>
      </w:r>
      <w:proofErr w:type="spellEnd"/>
      <w:r w:rsidRPr="002C6734">
        <w:rPr>
          <w:spacing w:val="-2"/>
          <w:sz w:val="28"/>
          <w:szCs w:val="28"/>
          <w:lang w:val="es-ES"/>
        </w:rPr>
        <w:t xml:space="preserve"> </w:t>
      </w:r>
      <w:proofErr w:type="spellStart"/>
      <w:r w:rsidRPr="002C6734">
        <w:rPr>
          <w:spacing w:val="-2"/>
          <w:sz w:val="28"/>
          <w:szCs w:val="28"/>
          <w:lang w:val="es-ES"/>
        </w:rPr>
        <w:t>chức</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phong</w:t>
      </w:r>
      <w:proofErr w:type="spellEnd"/>
      <w:r w:rsidRPr="002C6734">
        <w:rPr>
          <w:spacing w:val="-2"/>
          <w:sz w:val="28"/>
          <w:szCs w:val="28"/>
          <w:lang w:val="es-ES"/>
        </w:rPr>
        <w:t xml:space="preserve"> </w:t>
      </w:r>
      <w:proofErr w:type="spellStart"/>
      <w:r w:rsidRPr="002C6734">
        <w:rPr>
          <w:spacing w:val="-2"/>
          <w:sz w:val="28"/>
          <w:szCs w:val="28"/>
          <w:lang w:val="es-ES"/>
        </w:rPr>
        <w:t>trào</w:t>
      </w:r>
      <w:proofErr w:type="spellEnd"/>
      <w:r w:rsidRPr="002C6734">
        <w:rPr>
          <w:spacing w:val="-2"/>
          <w:sz w:val="28"/>
          <w:szCs w:val="28"/>
          <w:lang w:val="es-ES"/>
        </w:rPr>
        <w:t xml:space="preserve"> “</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es-ES"/>
        </w:rPr>
        <w:t xml:space="preserve"> 5 </w:t>
      </w:r>
      <w:proofErr w:type="spellStart"/>
      <w:r w:rsidRPr="002C6734">
        <w:rPr>
          <w:i/>
          <w:iCs/>
          <w:spacing w:val="-2"/>
          <w:sz w:val="28"/>
          <w:szCs w:val="28"/>
          <w:lang w:val="es-ES"/>
        </w:rPr>
        <w:t>tốt</w:t>
      </w:r>
      <w:proofErr w:type="spellEnd"/>
      <w:r w:rsidRPr="002C6734">
        <w:rPr>
          <w:spacing w:val="-2"/>
          <w:sz w:val="28"/>
          <w:szCs w:val="28"/>
          <w:lang w:val="es-ES"/>
        </w:rPr>
        <w:t xml:space="preserve">”, </w:t>
      </w:r>
      <w:proofErr w:type="spellStart"/>
      <w:r w:rsidRPr="002C6734">
        <w:rPr>
          <w:spacing w:val="-2"/>
          <w:sz w:val="28"/>
          <w:szCs w:val="28"/>
          <w:lang w:val="es-ES"/>
        </w:rPr>
        <w:t>xác</w:t>
      </w:r>
      <w:proofErr w:type="spellEnd"/>
      <w:r w:rsidRPr="002C6734">
        <w:rPr>
          <w:spacing w:val="-2"/>
          <w:sz w:val="28"/>
          <w:szCs w:val="28"/>
          <w:lang w:val="es-ES"/>
        </w:rPr>
        <w:t xml:space="preserve"> </w:t>
      </w:r>
      <w:proofErr w:type="spellStart"/>
      <w:r w:rsidRPr="002C6734">
        <w:rPr>
          <w:spacing w:val="-2"/>
          <w:sz w:val="28"/>
          <w:szCs w:val="28"/>
          <w:lang w:val="es-ES"/>
        </w:rPr>
        <w:t>định</w:t>
      </w:r>
      <w:proofErr w:type="spellEnd"/>
      <w:r w:rsidRPr="002C6734">
        <w:rPr>
          <w:spacing w:val="-2"/>
          <w:sz w:val="28"/>
          <w:szCs w:val="28"/>
          <w:lang w:val="es-ES"/>
        </w:rPr>
        <w:t xml:space="preserve"> </w:t>
      </w:r>
      <w:proofErr w:type="spellStart"/>
      <w:r w:rsidRPr="002C6734">
        <w:rPr>
          <w:spacing w:val="-2"/>
          <w:sz w:val="28"/>
          <w:szCs w:val="28"/>
          <w:lang w:val="es-ES"/>
        </w:rPr>
        <w:t>phong</w:t>
      </w:r>
      <w:proofErr w:type="spellEnd"/>
      <w:r w:rsidRPr="002C6734">
        <w:rPr>
          <w:spacing w:val="-2"/>
          <w:sz w:val="28"/>
          <w:szCs w:val="28"/>
          <w:lang w:val="es-ES"/>
        </w:rPr>
        <w:t xml:space="preserve"> </w:t>
      </w:r>
      <w:proofErr w:type="spellStart"/>
      <w:r w:rsidRPr="002C6734">
        <w:rPr>
          <w:spacing w:val="-2"/>
          <w:sz w:val="28"/>
          <w:szCs w:val="28"/>
          <w:lang w:val="es-ES"/>
        </w:rPr>
        <w:t>trào</w:t>
      </w:r>
      <w:proofErr w:type="spellEnd"/>
      <w:r w:rsidRPr="002C6734">
        <w:rPr>
          <w:spacing w:val="-2"/>
          <w:sz w:val="28"/>
          <w:szCs w:val="28"/>
          <w:lang w:val="es-ES"/>
        </w:rPr>
        <w:t xml:space="preserve"> </w:t>
      </w:r>
      <w:proofErr w:type="spellStart"/>
      <w:r w:rsidRPr="002C6734">
        <w:rPr>
          <w:spacing w:val="-2"/>
          <w:sz w:val="28"/>
          <w:szCs w:val="28"/>
          <w:lang w:val="es-ES"/>
        </w:rPr>
        <w:t>là</w:t>
      </w:r>
      <w:proofErr w:type="spellEnd"/>
      <w:r w:rsidRPr="002C6734">
        <w:rPr>
          <w:spacing w:val="-2"/>
          <w:sz w:val="28"/>
          <w:szCs w:val="28"/>
          <w:lang w:val="es-ES"/>
        </w:rPr>
        <w:t xml:space="preserve"> </w:t>
      </w:r>
      <w:proofErr w:type="spellStart"/>
      <w:r w:rsidRPr="002C6734">
        <w:rPr>
          <w:spacing w:val="-2"/>
          <w:sz w:val="28"/>
          <w:szCs w:val="28"/>
          <w:lang w:val="es-ES"/>
        </w:rPr>
        <w:t>một</w:t>
      </w:r>
      <w:proofErr w:type="spellEnd"/>
      <w:r w:rsidRPr="002C6734">
        <w:rPr>
          <w:spacing w:val="-2"/>
          <w:sz w:val="28"/>
          <w:szCs w:val="28"/>
          <w:lang w:val="es-ES"/>
        </w:rPr>
        <w:t xml:space="preserve">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pháp</w:t>
      </w:r>
      <w:proofErr w:type="spellEnd"/>
      <w:r w:rsidRPr="002C6734">
        <w:rPr>
          <w:spacing w:val="-2"/>
          <w:sz w:val="28"/>
          <w:szCs w:val="28"/>
          <w:lang w:val="es-ES"/>
        </w:rPr>
        <w:t xml:space="preserve"> </w:t>
      </w:r>
      <w:proofErr w:type="spellStart"/>
      <w:r w:rsidRPr="002C6734">
        <w:rPr>
          <w:spacing w:val="-2"/>
          <w:sz w:val="28"/>
          <w:szCs w:val="28"/>
          <w:lang w:val="es-ES"/>
        </w:rPr>
        <w:t>tham</w:t>
      </w:r>
      <w:proofErr w:type="spellEnd"/>
      <w:r w:rsidRPr="002C6734">
        <w:rPr>
          <w:spacing w:val="-2"/>
          <w:sz w:val="28"/>
          <w:szCs w:val="28"/>
          <w:lang w:val="es-ES"/>
        </w:rPr>
        <w:t xml:space="preserve"> </w:t>
      </w:r>
      <w:proofErr w:type="spellStart"/>
      <w:r w:rsidRPr="002C6734">
        <w:rPr>
          <w:spacing w:val="-2"/>
          <w:sz w:val="28"/>
          <w:szCs w:val="28"/>
          <w:lang w:val="es-ES"/>
        </w:rPr>
        <w:t>gia</w:t>
      </w:r>
      <w:proofErr w:type="spellEnd"/>
      <w:r w:rsidRPr="002C6734">
        <w:rPr>
          <w:spacing w:val="-2"/>
          <w:sz w:val="28"/>
          <w:szCs w:val="28"/>
          <w:lang w:val="es-ES"/>
        </w:rPr>
        <w:t xml:space="preserve"> </w:t>
      </w:r>
      <w:proofErr w:type="spellStart"/>
      <w:r w:rsidRPr="002C6734">
        <w:rPr>
          <w:spacing w:val="-2"/>
          <w:sz w:val="28"/>
          <w:szCs w:val="28"/>
          <w:lang w:val="es-ES"/>
        </w:rPr>
        <w:t>thực</w:t>
      </w:r>
      <w:proofErr w:type="spellEnd"/>
      <w:r w:rsidRPr="002C6734">
        <w:rPr>
          <w:spacing w:val="-2"/>
          <w:sz w:val="28"/>
          <w:szCs w:val="28"/>
          <w:lang w:val="es-ES"/>
        </w:rPr>
        <w:t xml:space="preserve"> </w:t>
      </w:r>
      <w:proofErr w:type="spellStart"/>
      <w:r w:rsidRPr="002C6734">
        <w:rPr>
          <w:spacing w:val="-2"/>
          <w:sz w:val="28"/>
          <w:szCs w:val="28"/>
          <w:lang w:val="es-ES"/>
        </w:rPr>
        <w:t>hiện</w:t>
      </w:r>
      <w:proofErr w:type="spellEnd"/>
      <w:r w:rsidRPr="002C6734">
        <w:rPr>
          <w:spacing w:val="-2"/>
          <w:sz w:val="28"/>
          <w:szCs w:val="28"/>
          <w:lang w:val="es-ES"/>
        </w:rPr>
        <w:t xml:space="preserve"> </w:t>
      </w:r>
      <w:proofErr w:type="spellStart"/>
      <w:r w:rsidRPr="002C6734">
        <w:rPr>
          <w:spacing w:val="-2"/>
          <w:sz w:val="28"/>
          <w:szCs w:val="28"/>
          <w:lang w:val="es-ES"/>
        </w:rPr>
        <w:t>nhiệm</w:t>
      </w:r>
      <w:proofErr w:type="spellEnd"/>
      <w:r w:rsidRPr="002C6734">
        <w:rPr>
          <w:spacing w:val="-2"/>
          <w:sz w:val="28"/>
          <w:szCs w:val="28"/>
          <w:lang w:val="es-ES"/>
        </w:rPr>
        <w:t xml:space="preserve"> </w:t>
      </w:r>
      <w:proofErr w:type="spellStart"/>
      <w:r w:rsidRPr="002C6734">
        <w:rPr>
          <w:spacing w:val="-2"/>
          <w:sz w:val="28"/>
          <w:szCs w:val="28"/>
          <w:lang w:val="es-ES"/>
        </w:rPr>
        <w:t>vụ</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địa</w:t>
      </w:r>
      <w:proofErr w:type="spellEnd"/>
      <w:r w:rsidRPr="002C6734">
        <w:rPr>
          <w:spacing w:val="-2"/>
          <w:sz w:val="28"/>
          <w:szCs w:val="28"/>
          <w:lang w:val="es-ES"/>
        </w:rPr>
        <w:t xml:space="preserve"> </w:t>
      </w:r>
      <w:proofErr w:type="spellStart"/>
      <w:r w:rsidRPr="002C6734">
        <w:rPr>
          <w:spacing w:val="-2"/>
          <w:sz w:val="28"/>
          <w:szCs w:val="28"/>
          <w:lang w:val="es-ES"/>
        </w:rPr>
        <w:t>phương</w:t>
      </w:r>
      <w:proofErr w:type="spellEnd"/>
      <w:r w:rsidRPr="002C6734">
        <w:rPr>
          <w:spacing w:val="-2"/>
          <w:sz w:val="28"/>
          <w:szCs w:val="28"/>
          <w:lang w:val="es-ES"/>
        </w:rPr>
        <w:t xml:space="preserve">, </w:t>
      </w:r>
      <w:proofErr w:type="spellStart"/>
      <w:r w:rsidRPr="002C6734">
        <w:rPr>
          <w:spacing w:val="-2"/>
          <w:sz w:val="28"/>
          <w:szCs w:val="28"/>
          <w:lang w:val="es-ES"/>
        </w:rPr>
        <w:t>đơn</w:t>
      </w:r>
      <w:proofErr w:type="spellEnd"/>
      <w:r w:rsidRPr="002C6734">
        <w:rPr>
          <w:spacing w:val="-2"/>
          <w:sz w:val="28"/>
          <w:szCs w:val="28"/>
          <w:lang w:val="es-ES"/>
        </w:rPr>
        <w:t xml:space="preserve"> </w:t>
      </w:r>
      <w:proofErr w:type="spellStart"/>
      <w:r w:rsidRPr="002C6734">
        <w:rPr>
          <w:spacing w:val="-2"/>
          <w:sz w:val="28"/>
          <w:szCs w:val="28"/>
          <w:lang w:val="es-ES"/>
        </w:rPr>
        <w:t>vị</w:t>
      </w:r>
      <w:proofErr w:type="spellEnd"/>
      <w:r w:rsidRPr="002C6734">
        <w:rPr>
          <w:spacing w:val="-2"/>
          <w:sz w:val="28"/>
          <w:szCs w:val="28"/>
          <w:lang w:val="es-ES"/>
        </w:rPr>
        <w:t>.</w:t>
      </w:r>
    </w:p>
    <w:p w14:paraId="3EA8E91A" w14:textId="523FFDBD" w:rsidR="002F2151" w:rsidRPr="002C6734" w:rsidRDefault="002F2151" w:rsidP="006367CA">
      <w:pPr>
        <w:spacing w:before="60" w:after="60" w:line="276" w:lineRule="auto"/>
        <w:ind w:firstLine="567"/>
        <w:jc w:val="both"/>
        <w:outlineLvl w:val="0"/>
        <w:rPr>
          <w:b/>
          <w:i/>
          <w:spacing w:val="-2"/>
          <w:sz w:val="28"/>
          <w:szCs w:val="28"/>
          <w:lang w:val="es-ES"/>
        </w:rPr>
      </w:pPr>
      <w:r w:rsidRPr="002C6734">
        <w:rPr>
          <w:b/>
          <w:i/>
          <w:spacing w:val="-2"/>
          <w:sz w:val="28"/>
          <w:szCs w:val="28"/>
          <w:lang w:val="es-ES"/>
        </w:rPr>
        <w:t>1.</w:t>
      </w:r>
      <w:r w:rsidR="008A0094" w:rsidRPr="002C6734">
        <w:rPr>
          <w:b/>
          <w:i/>
          <w:spacing w:val="-2"/>
          <w:sz w:val="28"/>
          <w:szCs w:val="28"/>
          <w:lang w:val="es-ES"/>
        </w:rPr>
        <w:t>2</w:t>
      </w:r>
      <w:r w:rsidRPr="002C6734">
        <w:rPr>
          <w:b/>
          <w:i/>
          <w:spacing w:val="-2"/>
          <w:sz w:val="28"/>
          <w:szCs w:val="28"/>
          <w:lang w:val="es-ES"/>
        </w:rPr>
        <w:t xml:space="preserve">. </w:t>
      </w:r>
      <w:proofErr w:type="spellStart"/>
      <w:r w:rsidRPr="002C6734">
        <w:rPr>
          <w:b/>
          <w:i/>
          <w:spacing w:val="-2"/>
          <w:sz w:val="28"/>
          <w:szCs w:val="28"/>
          <w:lang w:val="es-ES"/>
        </w:rPr>
        <w:t>Sinh</w:t>
      </w:r>
      <w:proofErr w:type="spellEnd"/>
      <w:r w:rsidRPr="002C6734">
        <w:rPr>
          <w:b/>
          <w:i/>
          <w:spacing w:val="-2"/>
          <w:sz w:val="28"/>
          <w:szCs w:val="28"/>
          <w:lang w:val="es-ES"/>
        </w:rPr>
        <w:t xml:space="preserve"> </w:t>
      </w:r>
      <w:proofErr w:type="spellStart"/>
      <w:r w:rsidRPr="002C6734">
        <w:rPr>
          <w:b/>
          <w:i/>
          <w:spacing w:val="-2"/>
          <w:sz w:val="28"/>
          <w:szCs w:val="28"/>
          <w:lang w:val="es-ES"/>
        </w:rPr>
        <w:t>viên</w:t>
      </w:r>
      <w:proofErr w:type="spellEnd"/>
      <w:r w:rsidRPr="002C6734">
        <w:rPr>
          <w:b/>
          <w:i/>
          <w:spacing w:val="-2"/>
          <w:sz w:val="28"/>
          <w:szCs w:val="28"/>
          <w:lang w:val="es-ES"/>
        </w:rPr>
        <w:t xml:space="preserve"> </w:t>
      </w:r>
      <w:proofErr w:type="spellStart"/>
      <w:r w:rsidRPr="002C6734">
        <w:rPr>
          <w:b/>
          <w:i/>
          <w:spacing w:val="-2"/>
          <w:sz w:val="28"/>
          <w:szCs w:val="28"/>
          <w:lang w:val="es-ES"/>
        </w:rPr>
        <w:t>vun</w:t>
      </w:r>
      <w:proofErr w:type="spellEnd"/>
      <w:r w:rsidRPr="002C6734">
        <w:rPr>
          <w:b/>
          <w:i/>
          <w:spacing w:val="-2"/>
          <w:sz w:val="28"/>
          <w:szCs w:val="28"/>
          <w:lang w:val="es-ES"/>
        </w:rPr>
        <w:t xml:space="preserve"> </w:t>
      </w:r>
      <w:proofErr w:type="spellStart"/>
      <w:r w:rsidRPr="002C6734">
        <w:rPr>
          <w:b/>
          <w:i/>
          <w:spacing w:val="-2"/>
          <w:sz w:val="28"/>
          <w:szCs w:val="28"/>
          <w:lang w:val="es-ES"/>
        </w:rPr>
        <w:t>đắp</w:t>
      </w:r>
      <w:proofErr w:type="spellEnd"/>
      <w:r w:rsidRPr="002C6734">
        <w:rPr>
          <w:b/>
          <w:i/>
          <w:spacing w:val="-2"/>
          <w:sz w:val="28"/>
          <w:szCs w:val="28"/>
          <w:lang w:val="es-ES"/>
        </w:rPr>
        <w:t xml:space="preserve"> </w:t>
      </w:r>
      <w:proofErr w:type="spellStart"/>
      <w:r w:rsidRPr="002C6734">
        <w:rPr>
          <w:b/>
          <w:i/>
          <w:spacing w:val="-2"/>
          <w:sz w:val="28"/>
          <w:szCs w:val="28"/>
          <w:lang w:val="es-ES"/>
        </w:rPr>
        <w:t>lý</w:t>
      </w:r>
      <w:proofErr w:type="spellEnd"/>
      <w:r w:rsidRPr="002C6734">
        <w:rPr>
          <w:b/>
          <w:i/>
          <w:spacing w:val="-2"/>
          <w:sz w:val="28"/>
          <w:szCs w:val="28"/>
          <w:lang w:val="es-ES"/>
        </w:rPr>
        <w:t xml:space="preserve"> </w:t>
      </w:r>
      <w:proofErr w:type="spellStart"/>
      <w:r w:rsidRPr="002C6734">
        <w:rPr>
          <w:b/>
          <w:i/>
          <w:spacing w:val="-2"/>
          <w:sz w:val="28"/>
          <w:szCs w:val="28"/>
          <w:lang w:val="es-ES"/>
        </w:rPr>
        <w:t>tưởng</w:t>
      </w:r>
      <w:proofErr w:type="spellEnd"/>
      <w:r w:rsidRPr="002C6734">
        <w:rPr>
          <w:b/>
          <w:i/>
          <w:spacing w:val="-2"/>
          <w:sz w:val="28"/>
          <w:szCs w:val="28"/>
          <w:lang w:val="es-ES"/>
        </w:rPr>
        <w:t xml:space="preserve">, </w:t>
      </w:r>
      <w:proofErr w:type="spellStart"/>
      <w:r w:rsidRPr="002C6734">
        <w:rPr>
          <w:b/>
          <w:i/>
          <w:spacing w:val="-2"/>
          <w:sz w:val="28"/>
          <w:szCs w:val="28"/>
          <w:lang w:val="es-ES"/>
        </w:rPr>
        <w:t>rèn</w:t>
      </w:r>
      <w:proofErr w:type="spellEnd"/>
      <w:r w:rsidRPr="002C6734">
        <w:rPr>
          <w:b/>
          <w:i/>
          <w:spacing w:val="-2"/>
          <w:sz w:val="28"/>
          <w:szCs w:val="28"/>
          <w:lang w:val="es-ES"/>
        </w:rPr>
        <w:t xml:space="preserve"> </w:t>
      </w:r>
      <w:proofErr w:type="spellStart"/>
      <w:r w:rsidRPr="002C6734">
        <w:rPr>
          <w:b/>
          <w:i/>
          <w:spacing w:val="-2"/>
          <w:sz w:val="28"/>
          <w:szCs w:val="28"/>
          <w:lang w:val="es-ES"/>
        </w:rPr>
        <w:t>luyện</w:t>
      </w:r>
      <w:proofErr w:type="spellEnd"/>
      <w:r w:rsidRPr="002C6734">
        <w:rPr>
          <w:b/>
          <w:i/>
          <w:spacing w:val="-2"/>
          <w:sz w:val="28"/>
          <w:szCs w:val="28"/>
          <w:lang w:val="es-ES"/>
        </w:rPr>
        <w:t xml:space="preserve"> </w:t>
      </w:r>
      <w:proofErr w:type="spellStart"/>
      <w:r w:rsidRPr="002C6734">
        <w:rPr>
          <w:b/>
          <w:i/>
          <w:spacing w:val="-2"/>
          <w:sz w:val="28"/>
          <w:szCs w:val="28"/>
          <w:lang w:val="es-ES"/>
        </w:rPr>
        <w:t>đạo</w:t>
      </w:r>
      <w:proofErr w:type="spellEnd"/>
      <w:r w:rsidRPr="002C6734">
        <w:rPr>
          <w:b/>
          <w:i/>
          <w:spacing w:val="-2"/>
          <w:sz w:val="28"/>
          <w:szCs w:val="28"/>
          <w:lang w:val="es-ES"/>
        </w:rPr>
        <w:t xml:space="preserve"> </w:t>
      </w:r>
      <w:proofErr w:type="spellStart"/>
      <w:r w:rsidRPr="002C6734">
        <w:rPr>
          <w:b/>
          <w:i/>
          <w:spacing w:val="-2"/>
          <w:sz w:val="28"/>
          <w:szCs w:val="28"/>
          <w:lang w:val="es-ES"/>
        </w:rPr>
        <w:t>đức</w:t>
      </w:r>
      <w:proofErr w:type="spellEnd"/>
    </w:p>
    <w:p w14:paraId="7D36CC0C" w14:textId="3A3EEBB6" w:rsidR="00C47135" w:rsidRPr="00C47135" w:rsidRDefault="002F2151" w:rsidP="00C47135">
      <w:pPr>
        <w:spacing w:before="60" w:after="60" w:line="276" w:lineRule="auto"/>
        <w:ind w:firstLine="567"/>
        <w:jc w:val="both"/>
        <w:outlineLvl w:val="0"/>
        <w:rPr>
          <w:sz w:val="28"/>
          <w:szCs w:val="28"/>
          <w:lang w:val="vi-VN"/>
        </w:rPr>
      </w:pPr>
      <w:proofErr w:type="spellStart"/>
      <w:r w:rsidRPr="002C6734">
        <w:rPr>
          <w:spacing w:val="-2"/>
          <w:sz w:val="28"/>
          <w:szCs w:val="28"/>
          <w:lang w:val="es-ES"/>
        </w:rPr>
        <w:t>Tiếp</w:t>
      </w:r>
      <w:proofErr w:type="spellEnd"/>
      <w:r w:rsidRPr="002C6734">
        <w:rPr>
          <w:spacing w:val="-2"/>
          <w:sz w:val="28"/>
          <w:szCs w:val="28"/>
          <w:lang w:val="vi-VN"/>
        </w:rPr>
        <w:t xml:space="preserve"> </w:t>
      </w:r>
      <w:proofErr w:type="spellStart"/>
      <w:r w:rsidRPr="002C6734">
        <w:rPr>
          <w:spacing w:val="-2"/>
          <w:sz w:val="28"/>
          <w:szCs w:val="28"/>
          <w:lang w:val="es-ES"/>
        </w:rPr>
        <w:t>tục</w:t>
      </w:r>
      <w:proofErr w:type="spellEnd"/>
      <w:r w:rsidRPr="002C6734">
        <w:rPr>
          <w:spacing w:val="-2"/>
          <w:sz w:val="28"/>
          <w:szCs w:val="28"/>
          <w:lang w:val="es-ES"/>
        </w:rPr>
        <w:t xml:space="preserve"> </w:t>
      </w:r>
      <w:proofErr w:type="spellStart"/>
      <w:r w:rsidRPr="002C6734">
        <w:rPr>
          <w:spacing w:val="-2"/>
          <w:sz w:val="28"/>
          <w:szCs w:val="28"/>
          <w:lang w:val="es-ES"/>
        </w:rPr>
        <w:t>tập</w:t>
      </w:r>
      <w:proofErr w:type="spellEnd"/>
      <w:r w:rsidRPr="002C6734">
        <w:rPr>
          <w:spacing w:val="-2"/>
          <w:sz w:val="28"/>
          <w:szCs w:val="28"/>
          <w:lang w:val="es-ES"/>
        </w:rPr>
        <w:t xml:space="preserve"> </w:t>
      </w:r>
      <w:proofErr w:type="spellStart"/>
      <w:r w:rsidRPr="002C6734">
        <w:rPr>
          <w:spacing w:val="-2"/>
          <w:sz w:val="28"/>
          <w:szCs w:val="28"/>
          <w:lang w:val="es-ES"/>
        </w:rPr>
        <w:t>trung</w:t>
      </w:r>
      <w:proofErr w:type="spellEnd"/>
      <w:r w:rsidRPr="002C6734">
        <w:rPr>
          <w:spacing w:val="-2"/>
          <w:sz w:val="28"/>
          <w:szCs w:val="28"/>
          <w:lang w:val="es-ES"/>
        </w:rPr>
        <w:t xml:space="preserve">, </w:t>
      </w:r>
      <w:proofErr w:type="spellStart"/>
      <w:r w:rsidRPr="002C6734">
        <w:rPr>
          <w:spacing w:val="-2"/>
          <w:sz w:val="28"/>
          <w:szCs w:val="28"/>
          <w:lang w:val="es-ES"/>
        </w:rPr>
        <w:t>triển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thường</w:t>
      </w:r>
      <w:proofErr w:type="spellEnd"/>
      <w:r w:rsidRPr="002C6734">
        <w:rPr>
          <w:spacing w:val="-2"/>
          <w:sz w:val="28"/>
          <w:szCs w:val="28"/>
          <w:lang w:val="es-ES"/>
        </w:rPr>
        <w:t xml:space="preserve"> </w:t>
      </w:r>
      <w:proofErr w:type="spellStart"/>
      <w:r w:rsidRPr="002C6734">
        <w:rPr>
          <w:spacing w:val="-2"/>
          <w:sz w:val="28"/>
          <w:szCs w:val="28"/>
          <w:lang w:val="es-ES"/>
        </w:rPr>
        <w:t>xuyên</w:t>
      </w:r>
      <w:proofErr w:type="spellEnd"/>
      <w:r w:rsidRPr="002C6734">
        <w:rPr>
          <w:spacing w:val="-2"/>
          <w:sz w:val="28"/>
          <w:szCs w:val="28"/>
          <w:lang w:val="es-ES"/>
        </w:rPr>
        <w:t xml:space="preserve">, </w:t>
      </w:r>
      <w:proofErr w:type="spellStart"/>
      <w:r w:rsidRPr="002C6734">
        <w:rPr>
          <w:spacing w:val="-2"/>
          <w:sz w:val="28"/>
          <w:szCs w:val="28"/>
          <w:lang w:val="es-ES"/>
        </w:rPr>
        <w:t>hiệu</w:t>
      </w:r>
      <w:proofErr w:type="spellEnd"/>
      <w:r w:rsidRPr="002C6734">
        <w:rPr>
          <w:spacing w:val="-2"/>
          <w:sz w:val="28"/>
          <w:szCs w:val="28"/>
          <w:lang w:val="es-ES"/>
        </w:rPr>
        <w:t xml:space="preserve"> quả </w:t>
      </w:r>
      <w:proofErr w:type="spellStart"/>
      <w:r w:rsidRPr="002C6734">
        <w:rPr>
          <w:spacing w:val="-2"/>
          <w:sz w:val="28"/>
          <w:szCs w:val="28"/>
          <w:lang w:val="es-ES"/>
        </w:rPr>
        <w:t>các</w:t>
      </w:r>
      <w:proofErr w:type="spellEnd"/>
      <w:r w:rsidRPr="002C6734">
        <w:rPr>
          <w:spacing w:val="-2"/>
          <w:sz w:val="28"/>
          <w:szCs w:val="28"/>
          <w:lang w:val="vi-VN"/>
        </w:rPr>
        <w:t xml:space="preserve"> giải pháp tạo môi trường </w:t>
      </w:r>
      <w:r w:rsidRPr="002C6734">
        <w:rPr>
          <w:spacing w:val="-2"/>
          <w:sz w:val="28"/>
          <w:szCs w:val="28"/>
          <w:lang w:val="es-ES"/>
        </w:rPr>
        <w:t>cho</w:t>
      </w:r>
      <w:r w:rsidRPr="002C6734">
        <w:rPr>
          <w:spacing w:val="-2"/>
          <w:sz w:val="28"/>
          <w:szCs w:val="28"/>
          <w:lang w:val="vi-VN"/>
        </w:rPr>
        <w:t xml:space="preserve"> hội viên, sinh viên vun đắp lý tưởng và rèn luyện đạo đức với mục tiêu </w:t>
      </w:r>
      <w:proofErr w:type="spellStart"/>
      <w:r w:rsidRPr="002C6734">
        <w:rPr>
          <w:spacing w:val="-2"/>
          <w:sz w:val="28"/>
          <w:szCs w:val="28"/>
          <w:lang w:val="es-ES"/>
        </w:rPr>
        <w:t>khơi</w:t>
      </w:r>
      <w:proofErr w:type="spellEnd"/>
      <w:r w:rsidRPr="002C6734">
        <w:rPr>
          <w:spacing w:val="-2"/>
          <w:sz w:val="28"/>
          <w:szCs w:val="28"/>
          <w:lang w:val="es-ES"/>
        </w:rPr>
        <w:t xml:space="preserve"> </w:t>
      </w:r>
      <w:proofErr w:type="spellStart"/>
      <w:r w:rsidRPr="002C6734">
        <w:rPr>
          <w:spacing w:val="-2"/>
          <w:sz w:val="28"/>
          <w:szCs w:val="28"/>
          <w:lang w:val="es-ES"/>
        </w:rPr>
        <w:t>dậy</w:t>
      </w:r>
      <w:proofErr w:type="spellEnd"/>
      <w:r w:rsidRPr="002C6734">
        <w:rPr>
          <w:spacing w:val="-2"/>
          <w:sz w:val="28"/>
          <w:szCs w:val="28"/>
          <w:lang w:val="es-ES"/>
        </w:rPr>
        <w:t xml:space="preserve"> </w:t>
      </w:r>
      <w:proofErr w:type="spellStart"/>
      <w:r w:rsidRPr="002C6734">
        <w:rPr>
          <w:spacing w:val="-2"/>
          <w:sz w:val="28"/>
          <w:szCs w:val="28"/>
          <w:lang w:val="es-ES"/>
        </w:rPr>
        <w:t>khát</w:t>
      </w:r>
      <w:proofErr w:type="spellEnd"/>
      <w:r w:rsidRPr="002C6734">
        <w:rPr>
          <w:spacing w:val="-2"/>
          <w:sz w:val="28"/>
          <w:szCs w:val="28"/>
          <w:lang w:val="es-ES"/>
        </w:rPr>
        <w:t xml:space="preserve"> </w:t>
      </w:r>
      <w:proofErr w:type="spellStart"/>
      <w:r w:rsidRPr="002C6734">
        <w:rPr>
          <w:spacing w:val="-2"/>
          <w:sz w:val="28"/>
          <w:szCs w:val="28"/>
          <w:lang w:val="es-ES"/>
        </w:rPr>
        <w:t>vọng</w:t>
      </w:r>
      <w:proofErr w:type="spellEnd"/>
      <w:r w:rsidRPr="002C6734">
        <w:rPr>
          <w:spacing w:val="-2"/>
          <w:sz w:val="28"/>
          <w:szCs w:val="28"/>
          <w:lang w:val="es-ES"/>
        </w:rPr>
        <w:t xml:space="preserve"> </w:t>
      </w:r>
      <w:proofErr w:type="spellStart"/>
      <w:r w:rsidRPr="002C6734">
        <w:rPr>
          <w:spacing w:val="-2"/>
          <w:sz w:val="28"/>
          <w:szCs w:val="28"/>
          <w:lang w:val="es-ES"/>
        </w:rPr>
        <w:t>cống</w:t>
      </w:r>
      <w:proofErr w:type="spellEnd"/>
      <w:r w:rsidRPr="002C6734">
        <w:rPr>
          <w:spacing w:val="-2"/>
          <w:sz w:val="28"/>
          <w:szCs w:val="28"/>
          <w:lang w:val="es-ES"/>
        </w:rPr>
        <w:t xml:space="preserve"> </w:t>
      </w:r>
      <w:proofErr w:type="spellStart"/>
      <w:r w:rsidRPr="002C6734">
        <w:rPr>
          <w:spacing w:val="-2"/>
          <w:sz w:val="28"/>
          <w:szCs w:val="28"/>
          <w:lang w:val="es-ES"/>
        </w:rPr>
        <w:t>hiến</w:t>
      </w:r>
      <w:proofErr w:type="spellEnd"/>
      <w:r w:rsidRPr="002C6734">
        <w:rPr>
          <w:spacing w:val="-2"/>
          <w:sz w:val="28"/>
          <w:szCs w:val="28"/>
          <w:lang w:val="es-ES"/>
        </w:rPr>
        <w:t xml:space="preserve"> </w:t>
      </w:r>
      <w:proofErr w:type="spellStart"/>
      <w:r w:rsidRPr="002C6734">
        <w:rPr>
          <w:spacing w:val="-2"/>
          <w:sz w:val="28"/>
          <w:szCs w:val="28"/>
          <w:lang w:val="es-ES"/>
        </w:rPr>
        <w:t>dựng</w:t>
      </w:r>
      <w:proofErr w:type="spellEnd"/>
      <w:r w:rsidRPr="002C6734">
        <w:rPr>
          <w:spacing w:val="-2"/>
          <w:sz w:val="28"/>
          <w:szCs w:val="28"/>
          <w:lang w:val="es-ES"/>
        </w:rPr>
        <w:t xml:space="preserve"> </w:t>
      </w:r>
      <w:proofErr w:type="spellStart"/>
      <w:r w:rsidRPr="002C6734">
        <w:rPr>
          <w:spacing w:val="-2"/>
          <w:sz w:val="28"/>
          <w:szCs w:val="28"/>
          <w:lang w:val="es-ES"/>
        </w:rPr>
        <w:t>xây</w:t>
      </w:r>
      <w:proofErr w:type="spellEnd"/>
      <w:r w:rsidRPr="002C6734">
        <w:rPr>
          <w:spacing w:val="-2"/>
          <w:sz w:val="28"/>
          <w:szCs w:val="28"/>
          <w:lang w:val="es-ES"/>
        </w:rPr>
        <w:t xml:space="preserve"> quê </w:t>
      </w:r>
      <w:proofErr w:type="spellStart"/>
      <w:r w:rsidRPr="002C6734">
        <w:rPr>
          <w:spacing w:val="-2"/>
          <w:sz w:val="28"/>
          <w:szCs w:val="28"/>
          <w:lang w:val="es-ES"/>
        </w:rPr>
        <w:t>hương</w:t>
      </w:r>
      <w:proofErr w:type="spellEnd"/>
      <w:r w:rsidRPr="002C6734">
        <w:rPr>
          <w:spacing w:val="-2"/>
          <w:sz w:val="28"/>
          <w:szCs w:val="28"/>
          <w:lang w:val="es-ES"/>
        </w:rPr>
        <w:t xml:space="preserve">, </w:t>
      </w:r>
      <w:proofErr w:type="spellStart"/>
      <w:r w:rsidRPr="002C6734">
        <w:rPr>
          <w:spacing w:val="-2"/>
          <w:sz w:val="28"/>
          <w:szCs w:val="28"/>
          <w:lang w:val="es-ES"/>
        </w:rPr>
        <w:t>đất</w:t>
      </w:r>
      <w:proofErr w:type="spellEnd"/>
      <w:r w:rsidRPr="002C6734">
        <w:rPr>
          <w:spacing w:val="-2"/>
          <w:sz w:val="28"/>
          <w:szCs w:val="28"/>
          <w:lang w:val="es-ES"/>
        </w:rPr>
        <w:t xml:space="preserve"> </w:t>
      </w:r>
      <w:proofErr w:type="spellStart"/>
      <w:r w:rsidRPr="002C6734">
        <w:rPr>
          <w:spacing w:val="-2"/>
          <w:sz w:val="28"/>
          <w:szCs w:val="28"/>
          <w:lang w:val="es-ES"/>
        </w:rPr>
        <w:t>nước</w:t>
      </w:r>
      <w:proofErr w:type="spellEnd"/>
      <w:r w:rsidRPr="002C6734">
        <w:rPr>
          <w:spacing w:val="-2"/>
          <w:sz w:val="28"/>
          <w:szCs w:val="28"/>
          <w:lang w:val="es-ES"/>
        </w:rPr>
        <w:t xml:space="preserve"> </w:t>
      </w:r>
      <w:proofErr w:type="spellStart"/>
      <w:r w:rsidRPr="002C6734">
        <w:rPr>
          <w:spacing w:val="-2"/>
          <w:sz w:val="28"/>
          <w:szCs w:val="28"/>
          <w:lang w:val="es-ES"/>
        </w:rPr>
        <w:t>phồn</w:t>
      </w:r>
      <w:proofErr w:type="spellEnd"/>
      <w:r w:rsidRPr="002C6734">
        <w:rPr>
          <w:spacing w:val="-2"/>
          <w:sz w:val="28"/>
          <w:szCs w:val="28"/>
          <w:lang w:val="es-ES"/>
        </w:rPr>
        <w:t xml:space="preserve"> </w:t>
      </w:r>
      <w:proofErr w:type="spellStart"/>
      <w:r w:rsidRPr="002C6734">
        <w:rPr>
          <w:spacing w:val="-2"/>
          <w:sz w:val="28"/>
          <w:szCs w:val="28"/>
          <w:lang w:val="es-ES"/>
        </w:rPr>
        <w:t>vinh</w:t>
      </w:r>
      <w:proofErr w:type="spellEnd"/>
      <w:r w:rsidRPr="002C6734">
        <w:rPr>
          <w:spacing w:val="-2"/>
          <w:sz w:val="28"/>
          <w:szCs w:val="28"/>
          <w:lang w:val="es-ES"/>
        </w:rPr>
        <w:t xml:space="preserve">, </w:t>
      </w:r>
      <w:proofErr w:type="spellStart"/>
      <w:r w:rsidRPr="002C6734">
        <w:rPr>
          <w:spacing w:val="-2"/>
          <w:sz w:val="28"/>
          <w:szCs w:val="28"/>
          <w:lang w:val="es-ES"/>
        </w:rPr>
        <w:t>hạnh</w:t>
      </w:r>
      <w:proofErr w:type="spellEnd"/>
      <w:r w:rsidRPr="002C6734">
        <w:rPr>
          <w:spacing w:val="-2"/>
          <w:sz w:val="28"/>
          <w:szCs w:val="28"/>
          <w:lang w:val="es-ES"/>
        </w:rPr>
        <w:t xml:space="preserve"> </w:t>
      </w:r>
      <w:proofErr w:type="spellStart"/>
      <w:r w:rsidRPr="002C6734">
        <w:rPr>
          <w:spacing w:val="-2"/>
          <w:sz w:val="28"/>
          <w:szCs w:val="28"/>
          <w:lang w:val="es-ES"/>
        </w:rPr>
        <w:t>phúc</w:t>
      </w:r>
      <w:proofErr w:type="spellEnd"/>
      <w:r w:rsidRPr="002C6734">
        <w:rPr>
          <w:spacing w:val="-2"/>
          <w:sz w:val="28"/>
          <w:szCs w:val="28"/>
          <w:lang w:val="es-ES"/>
        </w:rPr>
        <w:t xml:space="preserve">. Chú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đê</w:t>
      </w:r>
      <w:proofErr w:type="spellEnd"/>
      <w:r w:rsidRPr="002C6734">
        <w:rPr>
          <w:spacing w:val="-2"/>
          <w:sz w:val="28"/>
          <w:szCs w:val="28"/>
          <w:lang w:val="es-ES"/>
        </w:rPr>
        <w:t xml:space="preserve">̀ cao </w:t>
      </w:r>
      <w:proofErr w:type="spellStart"/>
      <w:r w:rsidRPr="002C6734">
        <w:rPr>
          <w:spacing w:val="-2"/>
          <w:sz w:val="28"/>
          <w:szCs w:val="28"/>
          <w:lang w:val="es-ES"/>
        </w:rPr>
        <w:t>trách</w:t>
      </w:r>
      <w:proofErr w:type="spellEnd"/>
      <w:r w:rsidRPr="002C6734">
        <w:rPr>
          <w:spacing w:val="-2"/>
          <w:sz w:val="28"/>
          <w:szCs w:val="28"/>
          <w:lang w:val="es-ES"/>
        </w:rPr>
        <w:t xml:space="preserve"> </w:t>
      </w:r>
      <w:proofErr w:type="spellStart"/>
      <w:r w:rsidRPr="002C6734">
        <w:rPr>
          <w:spacing w:val="-2"/>
          <w:sz w:val="28"/>
          <w:szCs w:val="28"/>
          <w:lang w:val="es-ES"/>
        </w:rPr>
        <w:t>nhiệm</w:t>
      </w:r>
      <w:proofErr w:type="spellEnd"/>
      <w:r w:rsidRPr="002C6734">
        <w:rPr>
          <w:spacing w:val="-2"/>
          <w:sz w:val="28"/>
          <w:szCs w:val="28"/>
          <w:lang w:val="es-ES"/>
        </w:rPr>
        <w:t xml:space="preserve"> </w:t>
      </w:r>
      <w:proofErr w:type="spellStart"/>
      <w:r w:rsidRPr="002C6734">
        <w:rPr>
          <w:spacing w:val="-2"/>
          <w:sz w:val="28"/>
          <w:szCs w:val="28"/>
          <w:lang w:val="es-ES"/>
        </w:rPr>
        <w:t>nêu</w:t>
      </w:r>
      <w:proofErr w:type="spellEnd"/>
      <w:r w:rsidRPr="002C6734">
        <w:rPr>
          <w:spacing w:val="-2"/>
          <w:sz w:val="28"/>
          <w:szCs w:val="28"/>
          <w:lang w:val="es-ES"/>
        </w:rPr>
        <w:t xml:space="preserve"> </w:t>
      </w:r>
      <w:proofErr w:type="spellStart"/>
      <w:r w:rsidRPr="002C6734">
        <w:rPr>
          <w:spacing w:val="-2"/>
          <w:sz w:val="28"/>
          <w:szCs w:val="28"/>
          <w:lang w:val="es-ES"/>
        </w:rPr>
        <w:t>gương</w:t>
      </w:r>
      <w:proofErr w:type="spellEnd"/>
      <w:r w:rsidRPr="002C6734">
        <w:rPr>
          <w:spacing w:val="-2"/>
          <w:sz w:val="28"/>
          <w:szCs w:val="28"/>
          <w:lang w:val="es-ES"/>
        </w:rPr>
        <w:t xml:space="preserve"> </w:t>
      </w:r>
      <w:proofErr w:type="spellStart"/>
      <w:r w:rsidRPr="002C6734">
        <w:rPr>
          <w:spacing w:val="-2"/>
          <w:sz w:val="28"/>
          <w:szCs w:val="28"/>
          <w:lang w:val="es-ES"/>
        </w:rPr>
        <w:t>của</w:t>
      </w:r>
      <w:proofErr w:type="spellEnd"/>
      <w:r w:rsidRPr="002C6734">
        <w:rPr>
          <w:spacing w:val="-2"/>
          <w:sz w:val="28"/>
          <w:szCs w:val="28"/>
          <w:lang w:val="es-ES"/>
        </w:rPr>
        <w:t xml:space="preserve"> </w:t>
      </w:r>
      <w:proofErr w:type="spellStart"/>
      <w:r w:rsidRPr="002C6734">
        <w:rPr>
          <w:spacing w:val="-2"/>
          <w:sz w:val="28"/>
          <w:szCs w:val="28"/>
          <w:lang w:val="es-ES"/>
        </w:rPr>
        <w:t>cán</w:t>
      </w:r>
      <w:proofErr w:type="spellEnd"/>
      <w:r w:rsidRPr="002C6734">
        <w:rPr>
          <w:spacing w:val="-2"/>
          <w:sz w:val="28"/>
          <w:szCs w:val="28"/>
          <w:lang w:val="es-ES"/>
        </w:rPr>
        <w:t xml:space="preserve"> </w:t>
      </w:r>
      <w:proofErr w:type="spellStart"/>
      <w:r w:rsidRPr="002C6734">
        <w:rPr>
          <w:spacing w:val="-2"/>
          <w:sz w:val="28"/>
          <w:szCs w:val="28"/>
          <w:lang w:val="es-ES"/>
        </w:rPr>
        <w:t>bọ</w:t>
      </w:r>
      <w:proofErr w:type="spellEnd"/>
      <w:r w:rsidRPr="002C6734">
        <w:rPr>
          <w:spacing w:val="-2"/>
          <w:sz w:val="28"/>
          <w:szCs w:val="28"/>
          <w:lang w:val="es-ES"/>
        </w:rPr>
        <w:t xml:space="preserve">̂ </w:t>
      </w:r>
      <w:proofErr w:type="spellStart"/>
      <w:r w:rsidRPr="002C6734">
        <w:rPr>
          <w:spacing w:val="-2"/>
          <w:sz w:val="28"/>
          <w:szCs w:val="28"/>
          <w:lang w:val="es-ES"/>
        </w:rPr>
        <w:t>hội</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thần</w:t>
      </w:r>
      <w:proofErr w:type="spellEnd"/>
      <w:r w:rsidRPr="002C6734">
        <w:rPr>
          <w:spacing w:val="-2"/>
          <w:sz w:val="28"/>
          <w:szCs w:val="28"/>
          <w:lang w:val="es-ES"/>
        </w:rPr>
        <w:t xml:space="preserve"> “</w:t>
      </w:r>
      <w:proofErr w:type="spellStart"/>
      <w:r w:rsidRPr="002C6734">
        <w:rPr>
          <w:i/>
          <w:iCs/>
          <w:spacing w:val="-2"/>
          <w:sz w:val="28"/>
          <w:szCs w:val="28"/>
          <w:lang w:val="es-ES"/>
        </w:rPr>
        <w:t>tư</w:t>
      </w:r>
      <w:proofErr w:type="spellEnd"/>
      <w:r w:rsidRPr="002C6734">
        <w:rPr>
          <w:i/>
          <w:iCs/>
          <w:spacing w:val="-2"/>
          <w:sz w:val="28"/>
          <w:szCs w:val="28"/>
          <w:lang w:val="es-ES"/>
        </w:rPr>
        <w:t xml:space="preserve">̣ </w:t>
      </w:r>
      <w:proofErr w:type="spellStart"/>
      <w:r w:rsidRPr="002C6734">
        <w:rPr>
          <w:i/>
          <w:iCs/>
          <w:spacing w:val="-2"/>
          <w:sz w:val="28"/>
          <w:szCs w:val="28"/>
          <w:lang w:val="es-ES"/>
        </w:rPr>
        <w:t>giáo</w:t>
      </w:r>
      <w:proofErr w:type="spellEnd"/>
      <w:r w:rsidRPr="002C6734">
        <w:rPr>
          <w:i/>
          <w:iCs/>
          <w:spacing w:val="-2"/>
          <w:sz w:val="28"/>
          <w:szCs w:val="28"/>
          <w:lang w:val="es-ES"/>
        </w:rPr>
        <w:t xml:space="preserve"> </w:t>
      </w:r>
      <w:proofErr w:type="spellStart"/>
      <w:r w:rsidRPr="002C6734">
        <w:rPr>
          <w:i/>
          <w:iCs/>
          <w:spacing w:val="-2"/>
          <w:sz w:val="28"/>
          <w:szCs w:val="28"/>
          <w:lang w:val="es-ES"/>
        </w:rPr>
        <w:t>dục</w:t>
      </w:r>
      <w:proofErr w:type="spellEnd"/>
      <w:r w:rsidRPr="002C6734">
        <w:rPr>
          <w:spacing w:val="-2"/>
          <w:sz w:val="28"/>
          <w:szCs w:val="28"/>
          <w:lang w:val="es-ES"/>
        </w:rPr>
        <w:t xml:space="preserve">” </w:t>
      </w:r>
      <w:proofErr w:type="spellStart"/>
      <w:r w:rsidRPr="002C6734">
        <w:rPr>
          <w:spacing w:val="-2"/>
          <w:sz w:val="28"/>
          <w:szCs w:val="28"/>
          <w:lang w:val="es-ES"/>
        </w:rPr>
        <w:t>của</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vi-VN"/>
        </w:rPr>
        <w:t xml:space="preserve"> </w:t>
      </w:r>
      <w:proofErr w:type="spellStart"/>
      <w:r w:rsidRPr="002C6734">
        <w:rPr>
          <w:spacing w:val="-2"/>
          <w:sz w:val="28"/>
          <w:szCs w:val="28"/>
          <w:lang w:val="es-ES"/>
        </w:rPr>
        <w:t>viên</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vi-VN"/>
        </w:rPr>
        <w:t xml:space="preserve"> viên. </w:t>
      </w:r>
      <w:r w:rsidRPr="002C6734">
        <w:rPr>
          <w:sz w:val="28"/>
          <w:szCs w:val="28"/>
          <w:lang w:val="sv-SE"/>
        </w:rPr>
        <w:t>Đổi mới phương thức giáo dục của Hội theo hướng đẩy mạnh chuyển</w:t>
      </w:r>
      <w:r w:rsidRPr="002C6734">
        <w:rPr>
          <w:sz w:val="28"/>
          <w:szCs w:val="28"/>
          <w:lang w:val="vi-VN"/>
        </w:rPr>
        <w:t xml:space="preserve"> đổi số, ứng dụng trí tuệ nhân tạo</w:t>
      </w:r>
      <w:r w:rsidRPr="002C6734">
        <w:rPr>
          <w:sz w:val="28"/>
          <w:szCs w:val="28"/>
          <w:lang w:val="sv-SE"/>
        </w:rPr>
        <w:t xml:space="preserve"> trong tổ chức các hoạt động tuyên truyền, các công cụ nắm bắt và định hướng thông tin cho sinh viên</w:t>
      </w:r>
      <w:r w:rsidRPr="002C6734">
        <w:rPr>
          <w:sz w:val="28"/>
          <w:szCs w:val="28"/>
          <w:lang w:val="vi-VN"/>
        </w:rPr>
        <w:t>.</w:t>
      </w:r>
    </w:p>
    <w:p w14:paraId="275F5665" w14:textId="2E5D8B08" w:rsidR="002F2151" w:rsidRPr="002C6734" w:rsidRDefault="00F00520" w:rsidP="006367CA">
      <w:pPr>
        <w:spacing w:before="60" w:after="60" w:line="276" w:lineRule="auto"/>
        <w:ind w:firstLine="567"/>
        <w:jc w:val="both"/>
        <w:outlineLvl w:val="0"/>
      </w:pPr>
      <w:r w:rsidRPr="002C6734">
        <w:rPr>
          <w:i/>
          <w:sz w:val="28"/>
          <w:szCs w:val="28"/>
          <w:lang w:val="vi-VN"/>
        </w:rPr>
        <w:t>Đ</w:t>
      </w:r>
      <w:r w:rsidR="002F2151" w:rsidRPr="002C6734">
        <w:rPr>
          <w:i/>
          <w:sz w:val="28"/>
          <w:szCs w:val="28"/>
          <w:lang w:val="vi-VN"/>
        </w:rPr>
        <w:t>ẩy mạnh việc h</w:t>
      </w:r>
      <w:proofErr w:type="spellStart"/>
      <w:r w:rsidR="002F2151" w:rsidRPr="002C6734">
        <w:rPr>
          <w:i/>
          <w:sz w:val="28"/>
          <w:szCs w:val="28"/>
          <w:lang w:val="es-ES"/>
        </w:rPr>
        <w:t>ọc</w:t>
      </w:r>
      <w:proofErr w:type="spellEnd"/>
      <w:r w:rsidR="002F2151" w:rsidRPr="002C6734">
        <w:rPr>
          <w:i/>
          <w:sz w:val="28"/>
          <w:szCs w:val="28"/>
          <w:lang w:val="es-ES"/>
        </w:rPr>
        <w:t xml:space="preserve"> </w:t>
      </w:r>
      <w:proofErr w:type="spellStart"/>
      <w:r w:rsidR="002F2151" w:rsidRPr="002C6734">
        <w:rPr>
          <w:i/>
          <w:sz w:val="28"/>
          <w:szCs w:val="28"/>
          <w:lang w:val="es-ES"/>
        </w:rPr>
        <w:t>tập</w:t>
      </w:r>
      <w:proofErr w:type="spellEnd"/>
      <w:r w:rsidR="002F2151" w:rsidRPr="002C6734">
        <w:rPr>
          <w:i/>
          <w:sz w:val="28"/>
          <w:szCs w:val="28"/>
          <w:lang w:val="es-ES"/>
        </w:rPr>
        <w:t xml:space="preserve"> </w:t>
      </w:r>
      <w:proofErr w:type="spellStart"/>
      <w:r w:rsidR="002F2151" w:rsidRPr="002C6734">
        <w:rPr>
          <w:i/>
          <w:sz w:val="28"/>
          <w:szCs w:val="28"/>
          <w:lang w:val="es-ES"/>
        </w:rPr>
        <w:t>và</w:t>
      </w:r>
      <w:proofErr w:type="spellEnd"/>
      <w:r w:rsidR="002F2151" w:rsidRPr="002C6734">
        <w:rPr>
          <w:i/>
          <w:sz w:val="28"/>
          <w:szCs w:val="28"/>
          <w:lang w:val="es-ES"/>
        </w:rPr>
        <w:t xml:space="preserve"> </w:t>
      </w:r>
      <w:proofErr w:type="spellStart"/>
      <w:r w:rsidR="002F2151" w:rsidRPr="002C6734">
        <w:rPr>
          <w:i/>
          <w:sz w:val="28"/>
          <w:szCs w:val="28"/>
          <w:lang w:val="es-ES"/>
        </w:rPr>
        <w:t>làm</w:t>
      </w:r>
      <w:proofErr w:type="spellEnd"/>
      <w:r w:rsidR="002F2151" w:rsidRPr="002C6734">
        <w:rPr>
          <w:i/>
          <w:sz w:val="28"/>
          <w:szCs w:val="28"/>
          <w:lang w:val="es-ES"/>
        </w:rPr>
        <w:t xml:space="preserve"> </w:t>
      </w:r>
      <w:proofErr w:type="spellStart"/>
      <w:r w:rsidR="002F2151" w:rsidRPr="002C6734">
        <w:rPr>
          <w:i/>
          <w:sz w:val="28"/>
          <w:szCs w:val="28"/>
          <w:lang w:val="es-ES"/>
        </w:rPr>
        <w:t>theo</w:t>
      </w:r>
      <w:proofErr w:type="spellEnd"/>
      <w:r w:rsidR="002F2151" w:rsidRPr="002C6734">
        <w:rPr>
          <w:i/>
          <w:sz w:val="28"/>
          <w:szCs w:val="28"/>
          <w:lang w:val="es-ES"/>
        </w:rPr>
        <w:t xml:space="preserve"> </w:t>
      </w:r>
      <w:proofErr w:type="spellStart"/>
      <w:r w:rsidR="002F2151" w:rsidRPr="002C6734">
        <w:rPr>
          <w:i/>
          <w:sz w:val="28"/>
          <w:szCs w:val="28"/>
          <w:lang w:val="es-ES"/>
        </w:rPr>
        <w:t>tư</w:t>
      </w:r>
      <w:proofErr w:type="spellEnd"/>
      <w:r w:rsidR="002F2151" w:rsidRPr="002C6734">
        <w:rPr>
          <w:i/>
          <w:sz w:val="28"/>
          <w:szCs w:val="28"/>
          <w:lang w:val="es-ES"/>
        </w:rPr>
        <w:t xml:space="preserve"> </w:t>
      </w:r>
      <w:proofErr w:type="spellStart"/>
      <w:r w:rsidR="002F2151" w:rsidRPr="002C6734">
        <w:rPr>
          <w:i/>
          <w:sz w:val="28"/>
          <w:szCs w:val="28"/>
          <w:lang w:val="es-ES"/>
        </w:rPr>
        <w:t>tưởng</w:t>
      </w:r>
      <w:proofErr w:type="spellEnd"/>
      <w:r w:rsidR="002F2151" w:rsidRPr="002C6734">
        <w:rPr>
          <w:i/>
          <w:sz w:val="28"/>
          <w:szCs w:val="28"/>
          <w:lang w:val="es-ES"/>
        </w:rPr>
        <w:t xml:space="preserve">, </w:t>
      </w:r>
      <w:proofErr w:type="spellStart"/>
      <w:r w:rsidR="002F2151" w:rsidRPr="002C6734">
        <w:rPr>
          <w:i/>
          <w:sz w:val="28"/>
          <w:szCs w:val="28"/>
          <w:lang w:val="es-ES"/>
        </w:rPr>
        <w:t>đạo</w:t>
      </w:r>
      <w:proofErr w:type="spellEnd"/>
      <w:r w:rsidR="002F2151" w:rsidRPr="002C6734">
        <w:rPr>
          <w:i/>
          <w:sz w:val="28"/>
          <w:szCs w:val="28"/>
          <w:lang w:val="es-ES"/>
        </w:rPr>
        <w:t xml:space="preserve"> </w:t>
      </w:r>
      <w:proofErr w:type="spellStart"/>
      <w:r w:rsidR="002F2151" w:rsidRPr="002C6734">
        <w:rPr>
          <w:i/>
          <w:sz w:val="28"/>
          <w:szCs w:val="28"/>
          <w:lang w:val="es-ES"/>
        </w:rPr>
        <w:t>đức</w:t>
      </w:r>
      <w:proofErr w:type="spellEnd"/>
      <w:r w:rsidR="002F2151" w:rsidRPr="002C6734">
        <w:rPr>
          <w:i/>
          <w:sz w:val="28"/>
          <w:szCs w:val="28"/>
          <w:lang w:val="es-ES"/>
        </w:rPr>
        <w:t xml:space="preserve">, </w:t>
      </w:r>
      <w:proofErr w:type="spellStart"/>
      <w:r w:rsidR="002F2151" w:rsidRPr="002C6734">
        <w:rPr>
          <w:i/>
          <w:sz w:val="28"/>
          <w:szCs w:val="28"/>
          <w:lang w:val="es-ES"/>
        </w:rPr>
        <w:t>phong</w:t>
      </w:r>
      <w:proofErr w:type="spellEnd"/>
      <w:r w:rsidR="002F2151" w:rsidRPr="002C6734">
        <w:rPr>
          <w:i/>
          <w:sz w:val="28"/>
          <w:szCs w:val="28"/>
          <w:lang w:val="es-ES"/>
        </w:rPr>
        <w:t xml:space="preserve"> </w:t>
      </w:r>
      <w:proofErr w:type="spellStart"/>
      <w:r w:rsidR="002F2151" w:rsidRPr="002C6734">
        <w:rPr>
          <w:i/>
          <w:sz w:val="28"/>
          <w:szCs w:val="28"/>
          <w:lang w:val="es-ES"/>
        </w:rPr>
        <w:t>cách</w:t>
      </w:r>
      <w:proofErr w:type="spellEnd"/>
      <w:r w:rsidR="002F2151" w:rsidRPr="002C6734">
        <w:rPr>
          <w:i/>
          <w:sz w:val="28"/>
          <w:szCs w:val="28"/>
          <w:lang w:val="es-ES"/>
        </w:rPr>
        <w:t xml:space="preserve"> </w:t>
      </w:r>
      <w:proofErr w:type="spellStart"/>
      <w:r w:rsidR="002F2151" w:rsidRPr="002C6734">
        <w:rPr>
          <w:i/>
          <w:sz w:val="28"/>
          <w:szCs w:val="28"/>
          <w:lang w:val="es-ES"/>
        </w:rPr>
        <w:t>Hồ</w:t>
      </w:r>
      <w:proofErr w:type="spellEnd"/>
      <w:r w:rsidR="002F2151" w:rsidRPr="002C6734">
        <w:rPr>
          <w:i/>
          <w:sz w:val="28"/>
          <w:szCs w:val="28"/>
          <w:lang w:val="es-ES"/>
        </w:rPr>
        <w:t xml:space="preserve"> Chí Minh</w:t>
      </w:r>
      <w:r w:rsidR="002F2151" w:rsidRPr="002C6734">
        <w:rPr>
          <w:sz w:val="28"/>
          <w:szCs w:val="28"/>
          <w:lang w:val="vi-VN"/>
        </w:rPr>
        <w:t xml:space="preserve">: </w:t>
      </w:r>
      <w:proofErr w:type="spellStart"/>
      <w:r w:rsidR="002F2151" w:rsidRPr="002C6734">
        <w:rPr>
          <w:spacing w:val="-2"/>
          <w:sz w:val="28"/>
          <w:szCs w:val="28"/>
          <w:lang w:val="es-ES"/>
        </w:rPr>
        <w:t>Đổi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mới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nâng</w:t>
      </w:r>
      <w:proofErr w:type="spellEnd"/>
      <w:r w:rsidR="002F2151" w:rsidRPr="002C6734">
        <w:rPr>
          <w:spacing w:val="-2"/>
          <w:sz w:val="28"/>
          <w:szCs w:val="28"/>
          <w:lang w:val="es-ES"/>
        </w:rPr>
        <w:t xml:space="preserve"> cao </w:t>
      </w:r>
      <w:proofErr w:type="spellStart"/>
      <w:r w:rsidR="002F2151" w:rsidRPr="002C6734">
        <w:rPr>
          <w:spacing w:val="-2"/>
          <w:sz w:val="28"/>
          <w:szCs w:val="28"/>
          <w:lang w:val="es-ES"/>
        </w:rPr>
        <w:t>tính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hiệu</w:t>
      </w:r>
      <w:proofErr w:type="spellEnd"/>
      <w:r w:rsidR="002F2151" w:rsidRPr="002C6734">
        <w:rPr>
          <w:spacing w:val="-2"/>
          <w:sz w:val="28"/>
          <w:szCs w:val="28"/>
          <w:lang w:val="es-ES"/>
        </w:rPr>
        <w:t xml:space="preserve"> quả, </w:t>
      </w:r>
      <w:proofErr w:type="spellStart"/>
      <w:r w:rsidR="002F2151" w:rsidRPr="002C6734">
        <w:rPr>
          <w:spacing w:val="-2"/>
          <w:sz w:val="28"/>
          <w:szCs w:val="28"/>
          <w:lang w:val="es-ES"/>
        </w:rPr>
        <w:t>thực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chất</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giáo</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dục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của</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các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nội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dung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lastRenderedPageBreak/>
        <w:t>thức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học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tập</w:t>
      </w:r>
      <w:proofErr w:type="spellEnd"/>
      <w:r w:rsidR="002F2151" w:rsidRPr="002C6734">
        <w:rPr>
          <w:spacing w:val="-2"/>
          <w:sz w:val="28"/>
          <w:szCs w:val="28"/>
          <w:lang w:val="es-ES"/>
        </w:rPr>
        <w:t xml:space="preserve"> và </w:t>
      </w:r>
      <w:proofErr w:type="spellStart"/>
      <w:r w:rsidR="002F2151" w:rsidRPr="002C6734">
        <w:rPr>
          <w:spacing w:val="-2"/>
          <w:sz w:val="28"/>
          <w:szCs w:val="28"/>
          <w:lang w:val="es-ES"/>
        </w:rPr>
        <w:t>làm</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theo</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Bác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Định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kỳ</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tổ</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chức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các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diễn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đàn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tọa</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đàm</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về</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cuộc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đời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sự</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nghiệp</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của</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Bác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xây</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dựng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các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mo</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làm</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theo</w:t>
      </w:r>
      <w:proofErr w:type="spellEnd"/>
      <w:r w:rsidR="002F2151" w:rsidRPr="002C6734">
        <w:rPr>
          <w:spacing w:val="-2"/>
          <w:sz w:val="28"/>
          <w:szCs w:val="28"/>
          <w:lang w:val="es-ES"/>
        </w:rPr>
        <w:t xml:space="preserve"> </w:t>
      </w:r>
      <w:r w:rsidR="008A0094" w:rsidRPr="002C6734">
        <w:rPr>
          <w:spacing w:val="-2"/>
          <w:sz w:val="28"/>
          <w:szCs w:val="28"/>
          <w:lang w:val="es-ES"/>
        </w:rPr>
        <w:t>6</w:t>
      </w:r>
      <w:r w:rsidR="008A0094" w:rsidRPr="002C6734">
        <w:rPr>
          <w:spacing w:val="-2"/>
          <w:sz w:val="28"/>
          <w:szCs w:val="28"/>
          <w:lang w:val="vi-VN"/>
        </w:rPr>
        <w:t xml:space="preserve"> điều </w:t>
      </w:r>
      <w:proofErr w:type="spellStart"/>
      <w:r w:rsidR="002F2151" w:rsidRPr="002C6734">
        <w:rPr>
          <w:spacing w:val="-2"/>
          <w:sz w:val="28"/>
          <w:szCs w:val="28"/>
          <w:lang w:val="es-ES"/>
        </w:rPr>
        <w:t>Bác</w:t>
      </w:r>
      <w:proofErr w:type="spellEnd"/>
      <w:r w:rsidR="008A0094" w:rsidRPr="002C6734">
        <w:rPr>
          <w:spacing w:val="-2"/>
          <w:sz w:val="28"/>
          <w:szCs w:val="28"/>
          <w:lang w:val="vi-VN"/>
        </w:rPr>
        <w:t xml:space="preserve"> Hồ</w:t>
      </w:r>
      <w:r w:rsidRPr="002C6734">
        <w:rPr>
          <w:spacing w:val="-2"/>
          <w:sz w:val="28"/>
          <w:szCs w:val="28"/>
          <w:lang w:val="vi-VN"/>
        </w:rPr>
        <w:t xml:space="preserve"> dạy sinh viên</w:t>
      </w:r>
      <w:r w:rsidR="002F2151" w:rsidRPr="002C6734">
        <w:rPr>
          <w:spacing w:val="-2"/>
          <w:sz w:val="28"/>
          <w:szCs w:val="28"/>
          <w:lang w:val="es-ES"/>
        </w:rPr>
        <w:t xml:space="preserve">; </w:t>
      </w:r>
      <w:proofErr w:type="spellStart"/>
      <w:r w:rsidR="002F2151" w:rsidRPr="002C6734">
        <w:rPr>
          <w:spacing w:val="-2"/>
          <w:sz w:val="28"/>
          <w:szCs w:val="28"/>
          <w:lang w:val="es-ES"/>
        </w:rPr>
        <w:t>số</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hoá</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tài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liệu</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để</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sinh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viên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nghiên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cứu</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về</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các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nội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dung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cốt</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lõi</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tư</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tưởng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đạo</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đức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phong</w:t>
      </w:r>
      <w:proofErr w:type="spellEnd"/>
      <w:r w:rsidR="002F2151" w:rsidRPr="002C6734">
        <w:rPr>
          <w:sz w:val="28"/>
          <w:szCs w:val="28"/>
          <w:lang w:val="es-ES"/>
        </w:rPr>
        <w:t xml:space="preserve"> </w:t>
      </w:r>
      <w:proofErr w:type="spellStart"/>
      <w:r w:rsidR="002F2151" w:rsidRPr="002C6734">
        <w:rPr>
          <w:sz w:val="28"/>
          <w:szCs w:val="28"/>
          <w:lang w:val="es-ES"/>
        </w:rPr>
        <w:t>cách</w:t>
      </w:r>
      <w:proofErr w:type="spellEnd"/>
      <w:r w:rsidR="002F2151" w:rsidRPr="002C6734">
        <w:rPr>
          <w:sz w:val="28"/>
          <w:szCs w:val="28"/>
          <w:lang w:val="es-ES"/>
        </w:rPr>
        <w:t xml:space="preserve"> </w:t>
      </w:r>
      <w:proofErr w:type="spellStart"/>
      <w:r w:rsidR="002F2151" w:rsidRPr="002C6734">
        <w:rPr>
          <w:sz w:val="28"/>
          <w:szCs w:val="28"/>
          <w:lang w:val="es-ES"/>
        </w:rPr>
        <w:t>Hồ</w:t>
      </w:r>
      <w:proofErr w:type="spellEnd"/>
      <w:r w:rsidR="002F2151" w:rsidRPr="002C6734">
        <w:rPr>
          <w:sz w:val="28"/>
          <w:szCs w:val="28"/>
          <w:lang w:val="es-ES"/>
        </w:rPr>
        <w:t xml:space="preserve"> Chí Minh. </w:t>
      </w:r>
      <w:proofErr w:type="spellStart"/>
      <w:r w:rsidR="002F2151" w:rsidRPr="002C6734">
        <w:rPr>
          <w:sz w:val="28"/>
          <w:szCs w:val="28"/>
          <w:lang w:val="es-ES"/>
        </w:rPr>
        <w:t>Đề</w:t>
      </w:r>
      <w:proofErr w:type="spellEnd"/>
      <w:r w:rsidR="002F2151" w:rsidRPr="002C6734">
        <w:rPr>
          <w:sz w:val="28"/>
          <w:szCs w:val="28"/>
          <w:lang w:val="es-ES"/>
        </w:rPr>
        <w:t xml:space="preserve"> cao </w:t>
      </w:r>
      <w:proofErr w:type="spellStart"/>
      <w:r w:rsidR="002F2151" w:rsidRPr="002C6734">
        <w:rPr>
          <w:sz w:val="28"/>
          <w:szCs w:val="28"/>
          <w:lang w:val="es-ES"/>
        </w:rPr>
        <w:t>trách</w:t>
      </w:r>
      <w:proofErr w:type="spellEnd"/>
      <w:r w:rsidR="002F2151" w:rsidRPr="002C6734">
        <w:rPr>
          <w:sz w:val="28"/>
          <w:szCs w:val="28"/>
          <w:lang w:val="es-ES"/>
        </w:rPr>
        <w:t xml:space="preserve"> </w:t>
      </w:r>
      <w:proofErr w:type="spellStart"/>
      <w:r w:rsidR="002F2151" w:rsidRPr="002C6734">
        <w:rPr>
          <w:sz w:val="28"/>
          <w:szCs w:val="28"/>
          <w:lang w:val="es-ES"/>
        </w:rPr>
        <w:t>nhiệm</w:t>
      </w:r>
      <w:proofErr w:type="spellEnd"/>
      <w:r w:rsidR="002F2151" w:rsidRPr="002C6734">
        <w:rPr>
          <w:sz w:val="28"/>
          <w:szCs w:val="28"/>
          <w:lang w:val="es-ES"/>
        </w:rPr>
        <w:t xml:space="preserve"> </w:t>
      </w:r>
      <w:proofErr w:type="spellStart"/>
      <w:r w:rsidR="002F2151" w:rsidRPr="002C6734">
        <w:rPr>
          <w:sz w:val="28"/>
          <w:szCs w:val="28"/>
          <w:lang w:val="es-ES"/>
        </w:rPr>
        <w:t>nêu</w:t>
      </w:r>
      <w:proofErr w:type="spellEnd"/>
      <w:r w:rsidR="002F2151" w:rsidRPr="002C6734">
        <w:rPr>
          <w:sz w:val="28"/>
          <w:szCs w:val="28"/>
          <w:lang w:val="es-ES"/>
        </w:rPr>
        <w:t xml:space="preserve"> </w:t>
      </w:r>
      <w:proofErr w:type="spellStart"/>
      <w:r w:rsidR="002F2151" w:rsidRPr="002C6734">
        <w:rPr>
          <w:sz w:val="28"/>
          <w:szCs w:val="28"/>
          <w:lang w:val="es-ES"/>
        </w:rPr>
        <w:t>gương</w:t>
      </w:r>
      <w:proofErr w:type="spellEnd"/>
      <w:r w:rsidR="002F2151" w:rsidRPr="002C6734">
        <w:rPr>
          <w:sz w:val="28"/>
          <w:szCs w:val="28"/>
          <w:lang w:val="es-ES"/>
        </w:rPr>
        <w:t xml:space="preserve">, </w:t>
      </w:r>
      <w:proofErr w:type="spellStart"/>
      <w:r w:rsidR="002F2151" w:rsidRPr="002C6734">
        <w:rPr>
          <w:sz w:val="28"/>
          <w:szCs w:val="28"/>
          <w:lang w:val="es-ES"/>
        </w:rPr>
        <w:t>tự</w:t>
      </w:r>
      <w:proofErr w:type="spellEnd"/>
      <w:r w:rsidR="002F2151" w:rsidRPr="002C6734">
        <w:rPr>
          <w:sz w:val="28"/>
          <w:szCs w:val="28"/>
          <w:lang w:val="es-ES"/>
        </w:rPr>
        <w:t xml:space="preserve"> </w:t>
      </w:r>
      <w:proofErr w:type="spellStart"/>
      <w:r w:rsidR="002F2151" w:rsidRPr="002C6734">
        <w:rPr>
          <w:sz w:val="28"/>
          <w:szCs w:val="28"/>
          <w:lang w:val="es-ES"/>
        </w:rPr>
        <w:t>giác</w:t>
      </w:r>
      <w:proofErr w:type="spellEnd"/>
      <w:r w:rsidR="002F2151" w:rsidRPr="002C6734">
        <w:rPr>
          <w:sz w:val="28"/>
          <w:szCs w:val="28"/>
          <w:lang w:val="es-ES"/>
        </w:rPr>
        <w:t xml:space="preserve"> </w:t>
      </w:r>
      <w:proofErr w:type="spellStart"/>
      <w:r w:rsidR="002F2151" w:rsidRPr="002C6734">
        <w:rPr>
          <w:sz w:val="28"/>
          <w:szCs w:val="28"/>
          <w:lang w:val="es-ES"/>
        </w:rPr>
        <w:t>học</w:t>
      </w:r>
      <w:proofErr w:type="spellEnd"/>
      <w:r w:rsidR="002F2151" w:rsidRPr="002C6734">
        <w:rPr>
          <w:sz w:val="28"/>
          <w:szCs w:val="28"/>
          <w:lang w:val="es-ES"/>
        </w:rPr>
        <w:t xml:space="preserve"> </w:t>
      </w:r>
      <w:proofErr w:type="spellStart"/>
      <w:r w:rsidR="002F2151" w:rsidRPr="002C6734">
        <w:rPr>
          <w:sz w:val="28"/>
          <w:szCs w:val="28"/>
          <w:lang w:val="es-ES"/>
        </w:rPr>
        <w:t>trước</w:t>
      </w:r>
      <w:proofErr w:type="spellEnd"/>
      <w:r w:rsidR="002F2151" w:rsidRPr="002C6734">
        <w:rPr>
          <w:sz w:val="28"/>
          <w:szCs w:val="28"/>
          <w:lang w:val="es-ES"/>
        </w:rPr>
        <w:t xml:space="preserve">, </w:t>
      </w:r>
      <w:proofErr w:type="spellStart"/>
      <w:r w:rsidR="002F2151" w:rsidRPr="002C6734">
        <w:rPr>
          <w:sz w:val="28"/>
          <w:szCs w:val="28"/>
          <w:lang w:val="es-ES"/>
        </w:rPr>
        <w:t>làm</w:t>
      </w:r>
      <w:proofErr w:type="spellEnd"/>
      <w:r w:rsidR="002F2151" w:rsidRPr="002C6734">
        <w:rPr>
          <w:sz w:val="28"/>
          <w:szCs w:val="28"/>
          <w:lang w:val="es-ES"/>
        </w:rPr>
        <w:t xml:space="preserve"> </w:t>
      </w:r>
      <w:proofErr w:type="spellStart"/>
      <w:r w:rsidR="002F2151" w:rsidRPr="002C6734">
        <w:rPr>
          <w:sz w:val="28"/>
          <w:szCs w:val="28"/>
          <w:lang w:val="es-ES"/>
        </w:rPr>
        <w:t>theo</w:t>
      </w:r>
      <w:proofErr w:type="spellEnd"/>
      <w:r w:rsidR="002F2151" w:rsidRPr="002C6734">
        <w:rPr>
          <w:sz w:val="28"/>
          <w:szCs w:val="28"/>
          <w:lang w:val="es-ES"/>
        </w:rPr>
        <w:t xml:space="preserve"> </w:t>
      </w:r>
      <w:proofErr w:type="spellStart"/>
      <w:r w:rsidR="002F2151" w:rsidRPr="002C6734">
        <w:rPr>
          <w:sz w:val="28"/>
          <w:szCs w:val="28"/>
          <w:lang w:val="es-ES"/>
        </w:rPr>
        <w:t>trước</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cán</w:t>
      </w:r>
      <w:proofErr w:type="spellEnd"/>
      <w:r w:rsidR="002F2151" w:rsidRPr="002C6734">
        <w:rPr>
          <w:sz w:val="28"/>
          <w:szCs w:val="28"/>
          <w:lang w:val="es-ES"/>
        </w:rPr>
        <w:t xml:space="preserve"> </w:t>
      </w:r>
      <w:proofErr w:type="spellStart"/>
      <w:r w:rsidR="002F2151" w:rsidRPr="002C6734">
        <w:rPr>
          <w:sz w:val="28"/>
          <w:szCs w:val="28"/>
          <w:lang w:val="es-ES"/>
        </w:rPr>
        <w:t>bộ</w:t>
      </w:r>
      <w:proofErr w:type="spellEnd"/>
      <w:r w:rsidR="002F2151" w:rsidRPr="002C6734">
        <w:rPr>
          <w:sz w:val="28"/>
          <w:szCs w:val="28"/>
          <w:lang w:val="es-ES"/>
        </w:rPr>
        <w:t xml:space="preserve"> </w:t>
      </w:r>
      <w:proofErr w:type="spellStart"/>
      <w:r w:rsidR="002F2151" w:rsidRPr="002C6734">
        <w:rPr>
          <w:sz w:val="28"/>
          <w:szCs w:val="28"/>
          <w:lang w:val="es-ES"/>
        </w:rPr>
        <w:t>Hội</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cấp</w:t>
      </w:r>
      <w:proofErr w:type="spellEnd"/>
      <w:r w:rsidR="002F2151" w:rsidRPr="002C6734">
        <w:rPr>
          <w:sz w:val="28"/>
          <w:szCs w:val="28"/>
          <w:lang w:val="es-ES"/>
        </w:rPr>
        <w:t>.</w:t>
      </w:r>
    </w:p>
    <w:p w14:paraId="0F82307E" w14:textId="1E5B9600" w:rsidR="002F2151" w:rsidRPr="002C6734" w:rsidRDefault="00F00520" w:rsidP="006367CA">
      <w:pPr>
        <w:spacing w:before="60" w:after="60" w:line="276" w:lineRule="auto"/>
        <w:ind w:firstLine="567"/>
        <w:jc w:val="both"/>
        <w:outlineLvl w:val="0"/>
        <w:rPr>
          <w:sz w:val="28"/>
          <w:szCs w:val="28"/>
          <w:lang w:val="vi-VN"/>
        </w:rPr>
      </w:pPr>
      <w:proofErr w:type="spellStart"/>
      <w:r w:rsidRPr="002C6734">
        <w:rPr>
          <w:i/>
          <w:spacing w:val="-2"/>
          <w:sz w:val="28"/>
          <w:szCs w:val="28"/>
          <w:lang w:val="es-ES"/>
        </w:rPr>
        <w:t>Đẩy</w:t>
      </w:r>
      <w:proofErr w:type="spellEnd"/>
      <w:r w:rsidRPr="002C6734">
        <w:rPr>
          <w:i/>
          <w:spacing w:val="-2"/>
          <w:sz w:val="28"/>
          <w:szCs w:val="28"/>
          <w:lang w:val="es-ES"/>
        </w:rPr>
        <w:t xml:space="preserve"> </w:t>
      </w:r>
      <w:proofErr w:type="spellStart"/>
      <w:r w:rsidRPr="002C6734">
        <w:rPr>
          <w:i/>
          <w:spacing w:val="-2"/>
          <w:sz w:val="28"/>
          <w:szCs w:val="28"/>
          <w:lang w:val="es-ES"/>
        </w:rPr>
        <w:t>mạnh</w:t>
      </w:r>
      <w:proofErr w:type="spellEnd"/>
      <w:r w:rsidRPr="002C6734">
        <w:rPr>
          <w:i/>
          <w:spacing w:val="-2"/>
          <w:sz w:val="28"/>
          <w:szCs w:val="28"/>
          <w:lang w:val="es-ES"/>
        </w:rPr>
        <w:t xml:space="preserve"> </w:t>
      </w:r>
      <w:proofErr w:type="spellStart"/>
      <w:r w:rsidRPr="002C6734">
        <w:rPr>
          <w:i/>
          <w:spacing w:val="-2"/>
          <w:sz w:val="28"/>
          <w:szCs w:val="28"/>
          <w:lang w:val="es-ES"/>
        </w:rPr>
        <w:t>và</w:t>
      </w:r>
      <w:proofErr w:type="spellEnd"/>
      <w:r w:rsidRPr="002C6734">
        <w:rPr>
          <w:i/>
          <w:spacing w:val="-2"/>
          <w:sz w:val="28"/>
          <w:szCs w:val="28"/>
          <w:lang w:val="es-ES"/>
        </w:rPr>
        <w:t xml:space="preserve"> </w:t>
      </w:r>
      <w:proofErr w:type="spellStart"/>
      <w:r w:rsidRPr="002C6734">
        <w:rPr>
          <w:i/>
          <w:spacing w:val="-2"/>
          <w:sz w:val="28"/>
          <w:szCs w:val="28"/>
          <w:lang w:val="es-ES"/>
        </w:rPr>
        <w:t>đa</w:t>
      </w:r>
      <w:proofErr w:type="spellEnd"/>
      <w:r w:rsidRPr="002C6734">
        <w:rPr>
          <w:i/>
          <w:spacing w:val="-2"/>
          <w:sz w:val="28"/>
          <w:szCs w:val="28"/>
          <w:lang w:val="es-ES"/>
        </w:rPr>
        <w:t xml:space="preserve"> </w:t>
      </w:r>
      <w:proofErr w:type="spellStart"/>
      <w:r w:rsidRPr="002C6734">
        <w:rPr>
          <w:i/>
          <w:spacing w:val="-2"/>
          <w:sz w:val="28"/>
          <w:szCs w:val="28"/>
          <w:lang w:val="es-ES"/>
        </w:rPr>
        <w:t>dạng</w:t>
      </w:r>
      <w:proofErr w:type="spellEnd"/>
      <w:r w:rsidRPr="002C6734">
        <w:rPr>
          <w:i/>
          <w:spacing w:val="-2"/>
          <w:sz w:val="28"/>
          <w:szCs w:val="28"/>
          <w:lang w:val="es-ES"/>
        </w:rPr>
        <w:t xml:space="preserve"> </w:t>
      </w:r>
      <w:proofErr w:type="spellStart"/>
      <w:r w:rsidRPr="002C6734">
        <w:rPr>
          <w:i/>
          <w:spacing w:val="-2"/>
          <w:sz w:val="28"/>
          <w:szCs w:val="28"/>
          <w:lang w:val="es-ES"/>
        </w:rPr>
        <w:t>hóa</w:t>
      </w:r>
      <w:proofErr w:type="spellEnd"/>
      <w:r w:rsidRPr="002C6734">
        <w:rPr>
          <w:i/>
          <w:spacing w:val="-2"/>
          <w:sz w:val="28"/>
          <w:szCs w:val="28"/>
          <w:lang w:val="es-ES"/>
        </w:rPr>
        <w:t xml:space="preserve"> </w:t>
      </w:r>
      <w:proofErr w:type="spellStart"/>
      <w:r w:rsidRPr="002C6734">
        <w:rPr>
          <w:i/>
          <w:spacing w:val="-2"/>
          <w:sz w:val="28"/>
          <w:szCs w:val="28"/>
          <w:lang w:val="es-ES"/>
        </w:rPr>
        <w:t>các</w:t>
      </w:r>
      <w:proofErr w:type="spellEnd"/>
      <w:r w:rsidRPr="002C6734">
        <w:rPr>
          <w:i/>
          <w:spacing w:val="-2"/>
          <w:sz w:val="28"/>
          <w:szCs w:val="28"/>
          <w:lang w:val="vi-VN"/>
        </w:rPr>
        <w:t xml:space="preserve"> hoạt động </w:t>
      </w:r>
      <w:proofErr w:type="spellStart"/>
      <w:r w:rsidR="002F2151" w:rsidRPr="002C6734">
        <w:rPr>
          <w:i/>
          <w:sz w:val="28"/>
          <w:szCs w:val="28"/>
          <w:lang w:val="es-ES"/>
        </w:rPr>
        <w:t>giáo</w:t>
      </w:r>
      <w:proofErr w:type="spellEnd"/>
      <w:r w:rsidR="002F2151" w:rsidRPr="002C6734">
        <w:rPr>
          <w:i/>
          <w:sz w:val="28"/>
          <w:szCs w:val="28"/>
          <w:lang w:val="es-ES"/>
        </w:rPr>
        <w:t xml:space="preserve"> </w:t>
      </w:r>
      <w:proofErr w:type="spellStart"/>
      <w:r w:rsidR="002F2151" w:rsidRPr="002C6734">
        <w:rPr>
          <w:i/>
          <w:sz w:val="28"/>
          <w:szCs w:val="28"/>
          <w:lang w:val="es-ES"/>
        </w:rPr>
        <w:t>dục</w:t>
      </w:r>
      <w:proofErr w:type="spellEnd"/>
      <w:r w:rsidR="002F2151" w:rsidRPr="002C6734">
        <w:rPr>
          <w:i/>
          <w:sz w:val="28"/>
          <w:szCs w:val="28"/>
          <w:lang w:val="es-ES"/>
        </w:rPr>
        <w:t xml:space="preserve"> </w:t>
      </w:r>
      <w:proofErr w:type="spellStart"/>
      <w:r w:rsidR="002F2151" w:rsidRPr="002C6734">
        <w:rPr>
          <w:i/>
          <w:sz w:val="28"/>
          <w:szCs w:val="28"/>
          <w:lang w:val="es-ES"/>
        </w:rPr>
        <w:t>chính</w:t>
      </w:r>
      <w:proofErr w:type="spellEnd"/>
      <w:r w:rsidR="002F2151" w:rsidRPr="002C6734">
        <w:rPr>
          <w:i/>
          <w:sz w:val="28"/>
          <w:szCs w:val="28"/>
          <w:lang w:val="es-ES"/>
        </w:rPr>
        <w:t xml:space="preserve"> </w:t>
      </w:r>
      <w:proofErr w:type="spellStart"/>
      <w:r w:rsidR="002F2151" w:rsidRPr="002C6734">
        <w:rPr>
          <w:i/>
          <w:sz w:val="28"/>
          <w:szCs w:val="28"/>
          <w:lang w:val="es-ES"/>
        </w:rPr>
        <w:t>trị</w:t>
      </w:r>
      <w:proofErr w:type="spellEnd"/>
      <w:r w:rsidR="002F2151" w:rsidRPr="002C6734">
        <w:rPr>
          <w:i/>
          <w:sz w:val="28"/>
          <w:szCs w:val="28"/>
          <w:lang w:val="es-ES"/>
        </w:rPr>
        <w:t xml:space="preserve">, </w:t>
      </w:r>
      <w:proofErr w:type="spellStart"/>
      <w:r w:rsidR="002F2151" w:rsidRPr="002C6734">
        <w:rPr>
          <w:i/>
          <w:sz w:val="28"/>
          <w:szCs w:val="28"/>
          <w:lang w:val="es-ES"/>
        </w:rPr>
        <w:t>tư</w:t>
      </w:r>
      <w:proofErr w:type="spellEnd"/>
      <w:r w:rsidR="002F2151" w:rsidRPr="002C6734">
        <w:rPr>
          <w:i/>
          <w:sz w:val="28"/>
          <w:szCs w:val="28"/>
          <w:lang w:val="es-ES"/>
        </w:rPr>
        <w:t xml:space="preserve"> </w:t>
      </w:r>
      <w:proofErr w:type="spellStart"/>
      <w:r w:rsidR="002F2151" w:rsidRPr="002C6734">
        <w:rPr>
          <w:i/>
          <w:sz w:val="28"/>
          <w:szCs w:val="28"/>
          <w:lang w:val="es-ES"/>
        </w:rPr>
        <w:t>tưởng</w:t>
      </w:r>
      <w:proofErr w:type="spellEnd"/>
      <w:r w:rsidR="002F2151" w:rsidRPr="002C6734">
        <w:rPr>
          <w:sz w:val="28"/>
          <w:szCs w:val="28"/>
          <w:lang w:val="es-ES"/>
        </w:rPr>
        <w:t xml:space="preserve">: </w:t>
      </w:r>
      <w:proofErr w:type="spellStart"/>
      <w:r w:rsidR="002F2151" w:rsidRPr="002C6734">
        <w:rPr>
          <w:sz w:val="28"/>
          <w:szCs w:val="28"/>
          <w:lang w:val="es-ES"/>
        </w:rPr>
        <w:t>Đổi</w:t>
      </w:r>
      <w:proofErr w:type="spellEnd"/>
      <w:r w:rsidR="002F2151" w:rsidRPr="002C6734">
        <w:rPr>
          <w:sz w:val="28"/>
          <w:szCs w:val="28"/>
          <w:lang w:val="es-ES"/>
        </w:rPr>
        <w:t xml:space="preserve"> </w:t>
      </w:r>
      <w:proofErr w:type="spellStart"/>
      <w:r w:rsidR="002F2151" w:rsidRPr="002C6734">
        <w:rPr>
          <w:sz w:val="28"/>
          <w:szCs w:val="28"/>
          <w:lang w:val="es-ES"/>
        </w:rPr>
        <w:t>mới</w:t>
      </w:r>
      <w:proofErr w:type="spellEnd"/>
      <w:r w:rsidR="002F2151" w:rsidRPr="002C6734">
        <w:rPr>
          <w:sz w:val="28"/>
          <w:szCs w:val="28"/>
          <w:lang w:val="vi-VN"/>
        </w:rPr>
        <w:t>, nâng cao hiệu quả, tính thực chất trong công tác</w:t>
      </w:r>
      <w:r w:rsidR="002F2151" w:rsidRPr="002C6734">
        <w:rPr>
          <w:sz w:val="28"/>
          <w:szCs w:val="28"/>
          <w:lang w:val="es-ES"/>
        </w:rPr>
        <w:t xml:space="preserve"> </w:t>
      </w:r>
      <w:proofErr w:type="spellStart"/>
      <w:r w:rsidR="002F2151" w:rsidRPr="002C6734">
        <w:rPr>
          <w:sz w:val="28"/>
          <w:szCs w:val="28"/>
          <w:lang w:val="es-ES"/>
        </w:rPr>
        <w:t>tuyên</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học</w:t>
      </w:r>
      <w:proofErr w:type="spellEnd"/>
      <w:r w:rsidR="002F2151" w:rsidRPr="002C6734">
        <w:rPr>
          <w:sz w:val="28"/>
          <w:szCs w:val="28"/>
          <w:lang w:val="es-ES"/>
        </w:rPr>
        <w:t xml:space="preserve"> </w:t>
      </w:r>
      <w:proofErr w:type="spellStart"/>
      <w:r w:rsidR="002F2151" w:rsidRPr="002C6734">
        <w:rPr>
          <w:sz w:val="28"/>
          <w:szCs w:val="28"/>
          <w:lang w:val="es-ES"/>
        </w:rPr>
        <w:t>tập</w:t>
      </w:r>
      <w:proofErr w:type="spellEnd"/>
      <w:r w:rsidR="002F2151" w:rsidRPr="002C6734">
        <w:rPr>
          <w:sz w:val="28"/>
          <w:szCs w:val="28"/>
          <w:lang w:val="es-ES"/>
        </w:rPr>
        <w:t xml:space="preserve">, </w:t>
      </w:r>
      <w:proofErr w:type="spellStart"/>
      <w:r w:rsidR="002F2151" w:rsidRPr="002C6734">
        <w:rPr>
          <w:sz w:val="28"/>
          <w:szCs w:val="28"/>
          <w:lang w:val="es-ES"/>
        </w:rPr>
        <w:t>quán</w:t>
      </w:r>
      <w:proofErr w:type="spellEnd"/>
      <w:r w:rsidR="002F2151" w:rsidRPr="002C6734">
        <w:rPr>
          <w:sz w:val="28"/>
          <w:szCs w:val="28"/>
          <w:lang w:val="es-ES"/>
        </w:rPr>
        <w:t xml:space="preserve"> </w:t>
      </w:r>
      <w:proofErr w:type="spellStart"/>
      <w:r w:rsidR="002F2151" w:rsidRPr="002C6734">
        <w:rPr>
          <w:sz w:val="28"/>
          <w:szCs w:val="28"/>
          <w:lang w:val="es-ES"/>
        </w:rPr>
        <w:t>triệt</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triển</w:t>
      </w:r>
      <w:proofErr w:type="spellEnd"/>
      <w:r w:rsidR="002F2151" w:rsidRPr="002C6734">
        <w:rPr>
          <w:sz w:val="28"/>
          <w:szCs w:val="28"/>
          <w:lang w:val="es-ES"/>
        </w:rPr>
        <w:t xml:space="preserve"> </w:t>
      </w:r>
      <w:proofErr w:type="spellStart"/>
      <w:r w:rsidR="002F2151" w:rsidRPr="002C6734">
        <w:rPr>
          <w:sz w:val="28"/>
          <w:szCs w:val="28"/>
          <w:lang w:val="es-ES"/>
        </w:rPr>
        <w:t>khai</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Nghị</w:t>
      </w:r>
      <w:proofErr w:type="spellEnd"/>
      <w:r w:rsidR="002F2151" w:rsidRPr="002C6734">
        <w:rPr>
          <w:sz w:val="28"/>
          <w:szCs w:val="28"/>
          <w:lang w:val="es-ES"/>
        </w:rPr>
        <w:t xml:space="preserve"> </w:t>
      </w:r>
      <w:proofErr w:type="spellStart"/>
      <w:r w:rsidR="002F2151" w:rsidRPr="002C6734">
        <w:rPr>
          <w:sz w:val="28"/>
          <w:szCs w:val="28"/>
          <w:lang w:val="es-ES"/>
        </w:rPr>
        <w:t>quyết</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Đảng</w:t>
      </w:r>
      <w:proofErr w:type="spellEnd"/>
      <w:r w:rsidR="002F2151" w:rsidRPr="002C6734">
        <w:rPr>
          <w:sz w:val="28"/>
          <w:szCs w:val="28"/>
          <w:lang w:val="es-ES"/>
        </w:rPr>
        <w:t xml:space="preserve">, </w:t>
      </w:r>
      <w:proofErr w:type="spellStart"/>
      <w:r w:rsidR="002F2151" w:rsidRPr="002C6734">
        <w:rPr>
          <w:sz w:val="28"/>
          <w:szCs w:val="28"/>
          <w:lang w:val="es-ES"/>
        </w:rPr>
        <w:t>Đoàn</w:t>
      </w:r>
      <w:proofErr w:type="spellEnd"/>
      <w:r w:rsidR="002F2151" w:rsidRPr="002C6734">
        <w:rPr>
          <w:sz w:val="28"/>
          <w:szCs w:val="28"/>
          <w:lang w:val="es-ES"/>
        </w:rPr>
        <w:t xml:space="preserve">, </w:t>
      </w:r>
      <w:proofErr w:type="spellStart"/>
      <w:r w:rsidR="002F2151" w:rsidRPr="002C6734">
        <w:rPr>
          <w:sz w:val="28"/>
          <w:szCs w:val="28"/>
          <w:lang w:val="es-ES"/>
        </w:rPr>
        <w:t>Hội</w:t>
      </w:r>
      <w:proofErr w:type="spellEnd"/>
      <w:r w:rsidR="002F2151" w:rsidRPr="002C6734">
        <w:rPr>
          <w:sz w:val="28"/>
          <w:szCs w:val="28"/>
          <w:lang w:val="es-ES"/>
        </w:rPr>
        <w:t>.</w:t>
      </w:r>
      <w:r w:rsidR="002F2151" w:rsidRPr="002C6734">
        <w:rPr>
          <w:sz w:val="28"/>
          <w:szCs w:val="28"/>
          <w:lang w:val="vi-VN"/>
        </w:rPr>
        <w:t xml:space="preserve"> T</w:t>
      </w:r>
      <w:r w:rsidR="002F2151" w:rsidRPr="002C6734">
        <w:rPr>
          <w:sz w:val="28"/>
          <w:szCs w:val="28"/>
          <w:lang w:val="es-ES"/>
        </w:rPr>
        <w:t xml:space="preserve">ổ </w:t>
      </w:r>
      <w:proofErr w:type="spellStart"/>
      <w:r w:rsidR="002F2151" w:rsidRPr="002C6734">
        <w:rPr>
          <w:sz w:val="28"/>
          <w:szCs w:val="28"/>
          <w:lang w:val="es-ES"/>
        </w:rPr>
        <w:t>chức</w:t>
      </w:r>
      <w:proofErr w:type="spellEnd"/>
      <w:r w:rsidR="002F2151" w:rsidRPr="002C6734">
        <w:rPr>
          <w:sz w:val="28"/>
          <w:szCs w:val="28"/>
          <w:lang w:val="es-ES"/>
        </w:rPr>
        <w:t xml:space="preserve"> c</w:t>
      </w:r>
      <w:r w:rsidR="002F2151" w:rsidRPr="002C6734">
        <w:rPr>
          <w:sz w:val="28"/>
          <w:szCs w:val="28"/>
          <w:lang w:val="vi-VN"/>
        </w:rPr>
        <w:t>ó hiệu quả các</w:t>
      </w:r>
      <w:r w:rsidR="002F2151" w:rsidRPr="002C6734">
        <w:rPr>
          <w:sz w:val="28"/>
          <w:szCs w:val="28"/>
          <w:lang w:val="es-ES"/>
        </w:rPr>
        <w:t xml:space="preserve"> </w:t>
      </w:r>
      <w:proofErr w:type="spellStart"/>
      <w:r w:rsidR="002F2151" w:rsidRPr="002C6734">
        <w:rPr>
          <w:sz w:val="28"/>
          <w:szCs w:val="28"/>
          <w:lang w:val="es-ES"/>
        </w:rPr>
        <w:t>đợt</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vi-VN"/>
        </w:rPr>
        <w:t xml:space="preserve"> hoạt chính trị</w:t>
      </w:r>
      <w:r w:rsidR="002F2151" w:rsidRPr="002C6734">
        <w:rPr>
          <w:i/>
          <w:iCs/>
          <w:sz w:val="28"/>
          <w:szCs w:val="28"/>
          <w:lang w:val="vi-VN"/>
        </w:rPr>
        <w:t>“Vững bản sắc, xây khát vọng, tự hào tiến bước”</w:t>
      </w:r>
      <w:r w:rsidR="002F2151" w:rsidRPr="002C6734">
        <w:rPr>
          <w:i/>
          <w:iCs/>
          <w:sz w:val="28"/>
          <w:szCs w:val="28"/>
          <w:lang w:val="es-ES"/>
        </w:rPr>
        <w:t>.</w:t>
      </w:r>
      <w:r w:rsidR="002F2151" w:rsidRPr="002C6734">
        <w:rPr>
          <w:sz w:val="28"/>
          <w:szCs w:val="28"/>
          <w:lang w:val="es-ES"/>
        </w:rPr>
        <w:t xml:space="preserve"> </w:t>
      </w:r>
      <w:bookmarkStart w:id="2" w:name="_Hlk136099539"/>
      <w:proofErr w:type="spellStart"/>
      <w:r w:rsidR="002F2151" w:rsidRPr="002C6734">
        <w:rPr>
          <w:sz w:val="28"/>
          <w:szCs w:val="28"/>
          <w:lang w:val="es-ES"/>
        </w:rPr>
        <w:t>Chú</w:t>
      </w:r>
      <w:proofErr w:type="spellEnd"/>
      <w:r w:rsidR="002F2151" w:rsidRPr="002C6734">
        <w:rPr>
          <w:sz w:val="28"/>
          <w:szCs w:val="28"/>
          <w:lang w:val="es-ES"/>
        </w:rPr>
        <w:t xml:space="preserve"> </w:t>
      </w:r>
      <w:proofErr w:type="spellStart"/>
      <w:r w:rsidR="002F2151" w:rsidRPr="002C6734">
        <w:rPr>
          <w:sz w:val="28"/>
          <w:szCs w:val="28"/>
          <w:lang w:val="es-ES"/>
        </w:rPr>
        <w:t>trọng</w:t>
      </w:r>
      <w:proofErr w:type="spellEnd"/>
      <w:r w:rsidR="002F2151" w:rsidRPr="002C6734">
        <w:rPr>
          <w:sz w:val="28"/>
          <w:szCs w:val="28"/>
          <w:lang w:val="es-ES"/>
        </w:rPr>
        <w:t xml:space="preserve"> </w:t>
      </w:r>
      <w:proofErr w:type="spellStart"/>
      <w:r w:rsidR="002F2151" w:rsidRPr="002C6734">
        <w:rPr>
          <w:sz w:val="28"/>
          <w:szCs w:val="28"/>
          <w:lang w:val="es-ES"/>
        </w:rPr>
        <w:t>đẩy</w:t>
      </w:r>
      <w:proofErr w:type="spellEnd"/>
      <w:r w:rsidR="002F2151" w:rsidRPr="002C6734">
        <w:rPr>
          <w:sz w:val="28"/>
          <w:szCs w:val="28"/>
          <w:lang w:val="vi-VN"/>
        </w:rPr>
        <w:t xml:space="preserve"> mạnh các hoạt động giáo dục chính trị, tư tưởng cho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Việt</w:t>
      </w:r>
      <w:proofErr w:type="spellEnd"/>
      <w:r w:rsidR="002F2151" w:rsidRPr="002C6734">
        <w:rPr>
          <w:sz w:val="28"/>
          <w:szCs w:val="28"/>
          <w:lang w:val="es-ES"/>
        </w:rPr>
        <w:t xml:space="preserve"> </w:t>
      </w:r>
      <w:proofErr w:type="spellStart"/>
      <w:r w:rsidR="002F2151" w:rsidRPr="002C6734">
        <w:rPr>
          <w:sz w:val="28"/>
          <w:szCs w:val="28"/>
          <w:lang w:val="es-ES"/>
        </w:rPr>
        <w:t>Nam</w:t>
      </w:r>
      <w:proofErr w:type="spellEnd"/>
      <w:r w:rsidR="002F2151" w:rsidRPr="002C6734">
        <w:rPr>
          <w:sz w:val="28"/>
          <w:szCs w:val="28"/>
          <w:lang w:val="es-ES"/>
        </w:rPr>
        <w:t xml:space="preserve"> </w:t>
      </w:r>
      <w:proofErr w:type="spellStart"/>
      <w:r w:rsidR="002F2151" w:rsidRPr="002C6734">
        <w:rPr>
          <w:sz w:val="28"/>
          <w:szCs w:val="28"/>
          <w:lang w:val="es-ES"/>
        </w:rPr>
        <w:t>đang</w:t>
      </w:r>
      <w:proofErr w:type="spellEnd"/>
      <w:r w:rsidR="002F2151" w:rsidRPr="002C6734">
        <w:rPr>
          <w:sz w:val="28"/>
          <w:szCs w:val="28"/>
          <w:lang w:val="es-ES"/>
        </w:rPr>
        <w:t xml:space="preserve"> </w:t>
      </w:r>
      <w:proofErr w:type="spellStart"/>
      <w:r w:rsidR="002F2151" w:rsidRPr="002C6734">
        <w:rPr>
          <w:sz w:val="28"/>
          <w:szCs w:val="28"/>
          <w:lang w:val="es-ES"/>
        </w:rPr>
        <w:t>học</w:t>
      </w:r>
      <w:proofErr w:type="spellEnd"/>
      <w:r w:rsidR="002F2151" w:rsidRPr="002C6734">
        <w:rPr>
          <w:sz w:val="28"/>
          <w:szCs w:val="28"/>
          <w:lang w:val="es-ES"/>
        </w:rPr>
        <w:t xml:space="preserve"> </w:t>
      </w:r>
      <w:proofErr w:type="spellStart"/>
      <w:r w:rsidR="002F2151" w:rsidRPr="002C6734">
        <w:rPr>
          <w:sz w:val="28"/>
          <w:szCs w:val="28"/>
          <w:lang w:val="es-ES"/>
        </w:rPr>
        <w:t>tập</w:t>
      </w:r>
      <w:proofErr w:type="spellEnd"/>
      <w:r w:rsidR="002F2151" w:rsidRPr="002C6734">
        <w:rPr>
          <w:sz w:val="28"/>
          <w:szCs w:val="28"/>
          <w:lang w:val="es-ES"/>
        </w:rPr>
        <w:t xml:space="preserve"> </w:t>
      </w:r>
      <w:proofErr w:type="spellStart"/>
      <w:r w:rsidR="002F2151" w:rsidRPr="002C6734">
        <w:rPr>
          <w:sz w:val="28"/>
          <w:szCs w:val="28"/>
          <w:lang w:val="es-ES"/>
        </w:rPr>
        <w:t>tại</w:t>
      </w:r>
      <w:proofErr w:type="spellEnd"/>
      <w:r w:rsidR="002F2151" w:rsidRPr="002C6734">
        <w:rPr>
          <w:sz w:val="28"/>
          <w:szCs w:val="28"/>
          <w:lang w:val="es-ES"/>
        </w:rPr>
        <w:t xml:space="preserve"> </w:t>
      </w:r>
      <w:proofErr w:type="spellStart"/>
      <w:r w:rsidR="002F2151" w:rsidRPr="002C6734">
        <w:rPr>
          <w:sz w:val="28"/>
          <w:szCs w:val="28"/>
          <w:lang w:val="es-ES"/>
        </w:rPr>
        <w:t>nước</w:t>
      </w:r>
      <w:proofErr w:type="spellEnd"/>
      <w:r w:rsidR="002F2151" w:rsidRPr="002C6734">
        <w:rPr>
          <w:sz w:val="28"/>
          <w:szCs w:val="28"/>
          <w:lang w:val="es-ES"/>
        </w:rPr>
        <w:t xml:space="preserve"> </w:t>
      </w:r>
      <w:proofErr w:type="spellStart"/>
      <w:r w:rsidR="002F2151" w:rsidRPr="002C6734">
        <w:rPr>
          <w:spacing w:val="-2"/>
          <w:sz w:val="28"/>
          <w:szCs w:val="28"/>
          <w:lang w:val="es-ES"/>
        </w:rPr>
        <w:t>ngoài</w:t>
      </w:r>
      <w:proofErr w:type="spellEnd"/>
      <w:r w:rsidR="002F2151" w:rsidRPr="002C6734">
        <w:rPr>
          <w:sz w:val="28"/>
          <w:szCs w:val="28"/>
          <w:lang w:val="vi-VN"/>
        </w:rPr>
        <w:t xml:space="preserve"> và sinh viên gốc Việt tại các nước</w:t>
      </w:r>
      <w:r w:rsidR="002F2151" w:rsidRPr="002C6734">
        <w:rPr>
          <w:sz w:val="28"/>
          <w:szCs w:val="28"/>
          <w:lang w:val="es-ES"/>
        </w:rPr>
        <w:t>.</w:t>
      </w:r>
      <w:bookmarkEnd w:id="2"/>
      <w:r w:rsidR="002F2151" w:rsidRPr="002C6734">
        <w:rPr>
          <w:sz w:val="28"/>
          <w:szCs w:val="28"/>
          <w:lang w:val="vi-VN"/>
        </w:rPr>
        <w:t xml:space="preserve"> </w:t>
      </w:r>
      <w:proofErr w:type="spellStart"/>
      <w:r w:rsidR="002F2151" w:rsidRPr="002C6734">
        <w:rPr>
          <w:sz w:val="28"/>
          <w:szCs w:val="28"/>
          <w:lang w:val="es-ES"/>
        </w:rPr>
        <w:t>Chú</w:t>
      </w:r>
      <w:proofErr w:type="spellEnd"/>
      <w:r w:rsidR="002F2151" w:rsidRPr="002C6734">
        <w:rPr>
          <w:sz w:val="28"/>
          <w:szCs w:val="28"/>
          <w:lang w:val="es-ES"/>
        </w:rPr>
        <w:t xml:space="preserve"> </w:t>
      </w:r>
      <w:proofErr w:type="spellStart"/>
      <w:r w:rsidR="002F2151" w:rsidRPr="002C6734">
        <w:rPr>
          <w:sz w:val="28"/>
          <w:szCs w:val="28"/>
          <w:lang w:val="es-ES"/>
        </w:rPr>
        <w:t>trọng</w:t>
      </w:r>
      <w:proofErr w:type="spellEnd"/>
      <w:r w:rsidR="002F2151" w:rsidRPr="002C6734">
        <w:rPr>
          <w:sz w:val="28"/>
          <w:szCs w:val="28"/>
          <w:lang w:val="es-ES"/>
        </w:rPr>
        <w:t xml:space="preserve"> </w:t>
      </w:r>
      <w:proofErr w:type="spellStart"/>
      <w:r w:rsidR="002F2151" w:rsidRPr="002C6734">
        <w:rPr>
          <w:sz w:val="28"/>
          <w:szCs w:val="28"/>
          <w:lang w:val="es-ES"/>
        </w:rPr>
        <w:t>giáo</w:t>
      </w:r>
      <w:proofErr w:type="spellEnd"/>
      <w:r w:rsidR="002F2151" w:rsidRPr="002C6734">
        <w:rPr>
          <w:sz w:val="28"/>
          <w:szCs w:val="28"/>
          <w:lang w:val="es-ES"/>
        </w:rPr>
        <w:t xml:space="preserve"> </w:t>
      </w:r>
      <w:proofErr w:type="spellStart"/>
      <w:r w:rsidR="002F2151" w:rsidRPr="002C6734">
        <w:rPr>
          <w:sz w:val="28"/>
          <w:szCs w:val="28"/>
          <w:lang w:val="es-ES"/>
        </w:rPr>
        <w:t>dục</w:t>
      </w:r>
      <w:proofErr w:type="spellEnd"/>
      <w:r w:rsidR="002F2151" w:rsidRPr="002C6734">
        <w:rPr>
          <w:sz w:val="28"/>
          <w:szCs w:val="28"/>
          <w:lang w:val="es-ES"/>
        </w:rPr>
        <w:t xml:space="preserve"> </w:t>
      </w:r>
      <w:proofErr w:type="spellStart"/>
      <w:r w:rsidR="002F2151" w:rsidRPr="002C6734">
        <w:rPr>
          <w:sz w:val="28"/>
          <w:szCs w:val="28"/>
          <w:lang w:val="es-ES"/>
        </w:rPr>
        <w:t>nâng</w:t>
      </w:r>
      <w:proofErr w:type="spellEnd"/>
      <w:r w:rsidR="002F2151" w:rsidRPr="002C6734">
        <w:rPr>
          <w:sz w:val="28"/>
          <w:szCs w:val="28"/>
          <w:lang w:val="es-ES"/>
        </w:rPr>
        <w:t xml:space="preserve"> cao </w:t>
      </w:r>
      <w:proofErr w:type="spellStart"/>
      <w:r w:rsidR="002F2151" w:rsidRPr="002C6734">
        <w:rPr>
          <w:sz w:val="28"/>
          <w:szCs w:val="28"/>
          <w:lang w:val="es-ES"/>
        </w:rPr>
        <w:t>bản</w:t>
      </w:r>
      <w:proofErr w:type="spellEnd"/>
      <w:r w:rsidR="002F2151" w:rsidRPr="002C6734">
        <w:rPr>
          <w:sz w:val="28"/>
          <w:szCs w:val="28"/>
          <w:lang w:val="es-ES"/>
        </w:rPr>
        <w:t xml:space="preserve"> </w:t>
      </w:r>
      <w:proofErr w:type="spellStart"/>
      <w:r w:rsidR="002F2151" w:rsidRPr="002C6734">
        <w:rPr>
          <w:sz w:val="28"/>
          <w:szCs w:val="28"/>
          <w:lang w:val="es-ES"/>
        </w:rPr>
        <w:t>lĩnh</w:t>
      </w:r>
      <w:proofErr w:type="spellEnd"/>
      <w:r w:rsidR="002F2151" w:rsidRPr="002C6734">
        <w:rPr>
          <w:sz w:val="28"/>
          <w:szCs w:val="28"/>
          <w:lang w:val="es-ES"/>
        </w:rPr>
        <w:t xml:space="preserve"> </w:t>
      </w:r>
      <w:proofErr w:type="spellStart"/>
      <w:r w:rsidR="002F2151" w:rsidRPr="002C6734">
        <w:rPr>
          <w:sz w:val="28"/>
          <w:szCs w:val="28"/>
          <w:lang w:val="es-ES"/>
        </w:rPr>
        <w:t>chính</w:t>
      </w:r>
      <w:proofErr w:type="spellEnd"/>
      <w:r w:rsidR="002F2151" w:rsidRPr="002C6734">
        <w:rPr>
          <w:sz w:val="28"/>
          <w:szCs w:val="28"/>
          <w:lang w:val="es-ES"/>
        </w:rPr>
        <w:t xml:space="preserve"> </w:t>
      </w:r>
      <w:proofErr w:type="spellStart"/>
      <w:r w:rsidR="002F2151" w:rsidRPr="002C6734">
        <w:rPr>
          <w:sz w:val="28"/>
          <w:szCs w:val="28"/>
          <w:lang w:val="es-ES"/>
        </w:rPr>
        <w:t>trị</w:t>
      </w:r>
      <w:proofErr w:type="spellEnd"/>
      <w:r w:rsidR="002F2151" w:rsidRPr="002C6734">
        <w:rPr>
          <w:sz w:val="28"/>
          <w:szCs w:val="28"/>
          <w:lang w:val="es-ES"/>
        </w:rPr>
        <w:t xml:space="preserve">; </w:t>
      </w:r>
      <w:proofErr w:type="spellStart"/>
      <w:r w:rsidR="002F2151" w:rsidRPr="002C6734">
        <w:rPr>
          <w:sz w:val="28"/>
          <w:szCs w:val="28"/>
          <w:lang w:val="es-ES"/>
        </w:rPr>
        <w:t>chủ</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cung</w:t>
      </w:r>
      <w:proofErr w:type="spellEnd"/>
      <w:r w:rsidR="002F2151" w:rsidRPr="002C6734">
        <w:rPr>
          <w:sz w:val="28"/>
          <w:szCs w:val="28"/>
          <w:lang w:val="es-ES"/>
        </w:rPr>
        <w:t xml:space="preserve"> </w:t>
      </w:r>
      <w:proofErr w:type="spellStart"/>
      <w:r w:rsidR="002F2151" w:rsidRPr="002C6734">
        <w:rPr>
          <w:sz w:val="28"/>
          <w:szCs w:val="28"/>
          <w:lang w:val="es-ES"/>
        </w:rPr>
        <w:t>cấp</w:t>
      </w:r>
      <w:proofErr w:type="spellEnd"/>
      <w:r w:rsidR="002F2151" w:rsidRPr="002C6734">
        <w:rPr>
          <w:sz w:val="28"/>
          <w:szCs w:val="28"/>
          <w:lang w:val="es-ES"/>
        </w:rPr>
        <w:t xml:space="preserve"> </w:t>
      </w:r>
      <w:proofErr w:type="spellStart"/>
      <w:r w:rsidR="002F2151" w:rsidRPr="002C6734">
        <w:rPr>
          <w:sz w:val="28"/>
          <w:szCs w:val="28"/>
          <w:lang w:val="es-ES"/>
        </w:rPr>
        <w:t>thông</w:t>
      </w:r>
      <w:proofErr w:type="spellEnd"/>
      <w:r w:rsidR="002F2151" w:rsidRPr="002C6734">
        <w:rPr>
          <w:sz w:val="28"/>
          <w:szCs w:val="28"/>
          <w:lang w:val="es-ES"/>
        </w:rPr>
        <w:t xml:space="preserve"> </w:t>
      </w:r>
      <w:proofErr w:type="spellStart"/>
      <w:r w:rsidR="002F2151" w:rsidRPr="002C6734">
        <w:rPr>
          <w:sz w:val="28"/>
          <w:szCs w:val="28"/>
          <w:lang w:val="es-ES"/>
        </w:rPr>
        <w:t>tin</w:t>
      </w:r>
      <w:proofErr w:type="spellEnd"/>
      <w:r w:rsidR="002F2151" w:rsidRPr="002C6734">
        <w:rPr>
          <w:sz w:val="28"/>
          <w:szCs w:val="28"/>
          <w:lang w:val="es-ES"/>
        </w:rPr>
        <w:t xml:space="preserve">, </w:t>
      </w:r>
      <w:proofErr w:type="spellStart"/>
      <w:r w:rsidR="002F2151" w:rsidRPr="002C6734">
        <w:rPr>
          <w:sz w:val="28"/>
          <w:szCs w:val="28"/>
          <w:lang w:val="es-ES"/>
        </w:rPr>
        <w:t>trang</w:t>
      </w:r>
      <w:proofErr w:type="spellEnd"/>
      <w:r w:rsidR="002F2151" w:rsidRPr="002C6734">
        <w:rPr>
          <w:sz w:val="28"/>
          <w:szCs w:val="28"/>
          <w:lang w:val="es-ES"/>
        </w:rPr>
        <w:t xml:space="preserve"> </w:t>
      </w:r>
      <w:proofErr w:type="spellStart"/>
      <w:r w:rsidR="002F2151" w:rsidRPr="002C6734">
        <w:rPr>
          <w:sz w:val="28"/>
          <w:szCs w:val="28"/>
          <w:lang w:val="es-ES"/>
        </w:rPr>
        <w:t>bị</w:t>
      </w:r>
      <w:proofErr w:type="spellEnd"/>
      <w:r w:rsidR="002F2151" w:rsidRPr="002C6734">
        <w:rPr>
          <w:sz w:val="28"/>
          <w:szCs w:val="28"/>
          <w:lang w:val="es-ES"/>
        </w:rPr>
        <w:t xml:space="preserve"> </w:t>
      </w:r>
      <w:proofErr w:type="spellStart"/>
      <w:r w:rsidR="002F2151" w:rsidRPr="002C6734">
        <w:rPr>
          <w:sz w:val="28"/>
          <w:szCs w:val="28"/>
          <w:lang w:val="es-ES"/>
        </w:rPr>
        <w:t>kiến</w:t>
      </w:r>
      <w:proofErr w:type="spellEnd"/>
      <w:r w:rsidR="002F2151" w:rsidRPr="002C6734">
        <w:rPr>
          <w:sz w:val="28"/>
          <w:szCs w:val="28"/>
          <w:lang w:val="es-ES"/>
        </w:rPr>
        <w:t xml:space="preserve"> </w:t>
      </w:r>
      <w:proofErr w:type="spellStart"/>
      <w:r w:rsidR="002F2151" w:rsidRPr="002C6734">
        <w:rPr>
          <w:sz w:val="28"/>
          <w:szCs w:val="28"/>
          <w:lang w:val="es-ES"/>
        </w:rPr>
        <w:t>thức</w:t>
      </w:r>
      <w:proofErr w:type="spellEnd"/>
      <w:r w:rsidR="002F2151" w:rsidRPr="002C6734">
        <w:rPr>
          <w:sz w:val="28"/>
          <w:szCs w:val="28"/>
          <w:lang w:val="es-ES"/>
        </w:rPr>
        <w:t xml:space="preserve">, </w:t>
      </w:r>
      <w:proofErr w:type="spellStart"/>
      <w:r w:rsidR="002F2151" w:rsidRPr="002C6734">
        <w:rPr>
          <w:sz w:val="28"/>
          <w:szCs w:val="28"/>
          <w:lang w:val="es-ES"/>
        </w:rPr>
        <w:t>phương</w:t>
      </w:r>
      <w:proofErr w:type="spellEnd"/>
      <w:r w:rsidR="002F2151" w:rsidRPr="002C6734">
        <w:rPr>
          <w:sz w:val="28"/>
          <w:szCs w:val="28"/>
          <w:lang w:val="es-ES"/>
        </w:rPr>
        <w:t xml:space="preserve"> </w:t>
      </w:r>
      <w:proofErr w:type="spellStart"/>
      <w:r w:rsidR="002F2151" w:rsidRPr="002C6734">
        <w:rPr>
          <w:sz w:val="28"/>
          <w:szCs w:val="28"/>
          <w:lang w:val="es-ES"/>
        </w:rPr>
        <w:t>pháp</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kỹ</w:t>
      </w:r>
      <w:proofErr w:type="spellEnd"/>
      <w:r w:rsidR="002F2151" w:rsidRPr="002C6734">
        <w:rPr>
          <w:sz w:val="28"/>
          <w:szCs w:val="28"/>
          <w:lang w:val="es-ES"/>
        </w:rPr>
        <w:t xml:space="preserve"> </w:t>
      </w:r>
      <w:proofErr w:type="spellStart"/>
      <w:r w:rsidR="002F2151" w:rsidRPr="002C6734">
        <w:rPr>
          <w:sz w:val="28"/>
          <w:szCs w:val="28"/>
          <w:lang w:val="es-ES"/>
        </w:rPr>
        <w:t>năng</w:t>
      </w:r>
      <w:proofErr w:type="spellEnd"/>
      <w:r w:rsidR="002F2151" w:rsidRPr="002C6734">
        <w:rPr>
          <w:sz w:val="28"/>
          <w:szCs w:val="28"/>
          <w:lang w:val="es-ES"/>
        </w:rPr>
        <w:t xml:space="preserve"> </w:t>
      </w:r>
      <w:proofErr w:type="spellStart"/>
      <w:r w:rsidR="002F2151" w:rsidRPr="002C6734">
        <w:rPr>
          <w:sz w:val="28"/>
          <w:szCs w:val="28"/>
          <w:lang w:val="es-ES"/>
        </w:rPr>
        <w:t>tiếp</w:t>
      </w:r>
      <w:proofErr w:type="spellEnd"/>
      <w:r w:rsidR="002F2151" w:rsidRPr="002C6734">
        <w:rPr>
          <w:sz w:val="28"/>
          <w:szCs w:val="28"/>
          <w:lang w:val="es-ES"/>
        </w:rPr>
        <w:t xml:space="preserve"> </w:t>
      </w:r>
      <w:proofErr w:type="spellStart"/>
      <w:r w:rsidR="002F2151" w:rsidRPr="002C6734">
        <w:rPr>
          <w:sz w:val="28"/>
          <w:szCs w:val="28"/>
          <w:lang w:val="es-ES"/>
        </w:rPr>
        <w:t>cận</w:t>
      </w:r>
      <w:proofErr w:type="spellEnd"/>
      <w:r w:rsidR="002F2151" w:rsidRPr="002C6734">
        <w:rPr>
          <w:sz w:val="28"/>
          <w:szCs w:val="28"/>
          <w:lang w:val="es-ES"/>
        </w:rPr>
        <w:t xml:space="preserve"> </w:t>
      </w:r>
      <w:proofErr w:type="spellStart"/>
      <w:r w:rsidR="002F2151" w:rsidRPr="002C6734">
        <w:rPr>
          <w:sz w:val="28"/>
          <w:szCs w:val="28"/>
          <w:lang w:val="es-ES"/>
        </w:rPr>
        <w:t>thông</w:t>
      </w:r>
      <w:proofErr w:type="spellEnd"/>
      <w:r w:rsidR="002F2151" w:rsidRPr="002C6734">
        <w:rPr>
          <w:sz w:val="28"/>
          <w:szCs w:val="28"/>
          <w:lang w:val="es-ES"/>
        </w:rPr>
        <w:t xml:space="preserve"> </w:t>
      </w:r>
      <w:proofErr w:type="spellStart"/>
      <w:r w:rsidR="002F2151" w:rsidRPr="002C6734">
        <w:rPr>
          <w:sz w:val="28"/>
          <w:szCs w:val="28"/>
          <w:lang w:val="es-ES"/>
        </w:rPr>
        <w:t>tin</w:t>
      </w:r>
      <w:proofErr w:type="spellEnd"/>
      <w:r w:rsidR="002F2151" w:rsidRPr="002C6734">
        <w:rPr>
          <w:sz w:val="28"/>
          <w:szCs w:val="28"/>
          <w:lang w:val="es-ES"/>
        </w:rPr>
        <w:t xml:space="preserve"> </w:t>
      </w:r>
      <w:proofErr w:type="spellStart"/>
      <w:r w:rsidR="002F2151" w:rsidRPr="002C6734">
        <w:rPr>
          <w:sz w:val="28"/>
          <w:szCs w:val="28"/>
          <w:lang w:val="es-ES"/>
        </w:rPr>
        <w:t>để</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tự</w:t>
      </w:r>
      <w:proofErr w:type="spellEnd"/>
      <w:r w:rsidR="002F2151" w:rsidRPr="002C6734">
        <w:rPr>
          <w:sz w:val="28"/>
          <w:szCs w:val="28"/>
          <w:lang w:val="es-ES"/>
        </w:rPr>
        <w:t xml:space="preserve"> </w:t>
      </w:r>
      <w:proofErr w:type="spellStart"/>
      <w:r w:rsidR="002F2151" w:rsidRPr="002C6734">
        <w:rPr>
          <w:sz w:val="28"/>
          <w:szCs w:val="28"/>
          <w:lang w:val="es-ES"/>
        </w:rPr>
        <w:t>phòng</w:t>
      </w:r>
      <w:proofErr w:type="spellEnd"/>
      <w:r w:rsidR="002F2151" w:rsidRPr="002C6734">
        <w:rPr>
          <w:sz w:val="28"/>
          <w:szCs w:val="28"/>
          <w:lang w:val="es-ES"/>
        </w:rPr>
        <w:t xml:space="preserve"> </w:t>
      </w:r>
      <w:proofErr w:type="spellStart"/>
      <w:r w:rsidR="002F2151" w:rsidRPr="002C6734">
        <w:rPr>
          <w:sz w:val="28"/>
          <w:szCs w:val="28"/>
          <w:lang w:val="es-ES"/>
        </w:rPr>
        <w:t>ngừa</w:t>
      </w:r>
      <w:proofErr w:type="spellEnd"/>
      <w:r w:rsidR="002F2151" w:rsidRPr="002C6734">
        <w:rPr>
          <w:sz w:val="28"/>
          <w:szCs w:val="28"/>
          <w:lang w:val="es-ES"/>
        </w:rPr>
        <w:t xml:space="preserve">, </w:t>
      </w:r>
      <w:proofErr w:type="spellStart"/>
      <w:r w:rsidR="002F2151" w:rsidRPr="002C6734">
        <w:rPr>
          <w:sz w:val="28"/>
          <w:szCs w:val="28"/>
          <w:lang w:val="es-ES"/>
        </w:rPr>
        <w:t>tự</w:t>
      </w:r>
      <w:proofErr w:type="spellEnd"/>
      <w:r w:rsidR="002F2151" w:rsidRPr="002C6734">
        <w:rPr>
          <w:sz w:val="28"/>
          <w:szCs w:val="28"/>
          <w:lang w:val="es-ES"/>
        </w:rPr>
        <w:t xml:space="preserve"> </w:t>
      </w:r>
      <w:proofErr w:type="spellStart"/>
      <w:r w:rsidR="002F2151" w:rsidRPr="002C6734">
        <w:rPr>
          <w:sz w:val="28"/>
          <w:szCs w:val="28"/>
          <w:lang w:val="es-ES"/>
        </w:rPr>
        <w:t>sàng</w:t>
      </w:r>
      <w:proofErr w:type="spellEnd"/>
      <w:r w:rsidR="002F2151" w:rsidRPr="002C6734">
        <w:rPr>
          <w:sz w:val="28"/>
          <w:szCs w:val="28"/>
          <w:lang w:val="es-ES"/>
        </w:rPr>
        <w:t xml:space="preserve"> </w:t>
      </w:r>
      <w:proofErr w:type="spellStart"/>
      <w:r w:rsidR="002F2151" w:rsidRPr="002C6734">
        <w:rPr>
          <w:sz w:val="28"/>
          <w:szCs w:val="28"/>
          <w:lang w:val="es-ES"/>
        </w:rPr>
        <w:t>lọc</w:t>
      </w:r>
      <w:proofErr w:type="spellEnd"/>
      <w:r w:rsidR="002F2151" w:rsidRPr="002C6734">
        <w:rPr>
          <w:sz w:val="28"/>
          <w:szCs w:val="28"/>
          <w:lang w:val="es-ES"/>
        </w:rPr>
        <w:t xml:space="preserve">, </w:t>
      </w:r>
      <w:proofErr w:type="spellStart"/>
      <w:r w:rsidR="002F2151" w:rsidRPr="002C6734">
        <w:rPr>
          <w:sz w:val="28"/>
          <w:szCs w:val="28"/>
          <w:lang w:val="es-ES"/>
        </w:rPr>
        <w:t>tự</w:t>
      </w:r>
      <w:proofErr w:type="spellEnd"/>
      <w:r w:rsidR="002F2151" w:rsidRPr="002C6734">
        <w:rPr>
          <w:sz w:val="28"/>
          <w:szCs w:val="28"/>
          <w:lang w:val="es-ES"/>
        </w:rPr>
        <w:t xml:space="preserve"> </w:t>
      </w:r>
      <w:proofErr w:type="spellStart"/>
      <w:r w:rsidR="002F2151" w:rsidRPr="002C6734">
        <w:rPr>
          <w:sz w:val="28"/>
          <w:szCs w:val="28"/>
          <w:lang w:val="es-ES"/>
        </w:rPr>
        <w:t>phản</w:t>
      </w:r>
      <w:proofErr w:type="spellEnd"/>
      <w:r w:rsidR="002F2151" w:rsidRPr="002C6734">
        <w:rPr>
          <w:sz w:val="28"/>
          <w:szCs w:val="28"/>
          <w:lang w:val="es-ES"/>
        </w:rPr>
        <w:t xml:space="preserve"> </w:t>
      </w:r>
      <w:proofErr w:type="spellStart"/>
      <w:r w:rsidR="002F2151" w:rsidRPr="002C6734">
        <w:rPr>
          <w:sz w:val="28"/>
          <w:szCs w:val="28"/>
          <w:lang w:val="es-ES"/>
        </w:rPr>
        <w:t>bác</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luận</w:t>
      </w:r>
      <w:proofErr w:type="spellEnd"/>
      <w:r w:rsidR="002F2151" w:rsidRPr="002C6734">
        <w:rPr>
          <w:sz w:val="28"/>
          <w:szCs w:val="28"/>
          <w:lang w:val="es-ES"/>
        </w:rPr>
        <w:t xml:space="preserve"> </w:t>
      </w:r>
      <w:proofErr w:type="spellStart"/>
      <w:r w:rsidR="002F2151" w:rsidRPr="002C6734">
        <w:rPr>
          <w:sz w:val="28"/>
          <w:szCs w:val="28"/>
          <w:lang w:val="es-ES"/>
        </w:rPr>
        <w:t>điệu</w:t>
      </w:r>
      <w:proofErr w:type="spellEnd"/>
      <w:r w:rsidR="002F2151" w:rsidRPr="002C6734">
        <w:rPr>
          <w:sz w:val="28"/>
          <w:szCs w:val="28"/>
          <w:lang w:val="es-ES"/>
        </w:rPr>
        <w:t xml:space="preserve"> </w:t>
      </w:r>
      <w:proofErr w:type="spellStart"/>
      <w:r w:rsidR="002F2151" w:rsidRPr="002C6734">
        <w:rPr>
          <w:sz w:val="28"/>
          <w:szCs w:val="28"/>
          <w:lang w:val="es-ES"/>
        </w:rPr>
        <w:t>xuyên</w:t>
      </w:r>
      <w:proofErr w:type="spellEnd"/>
      <w:r w:rsidR="002F2151" w:rsidRPr="002C6734">
        <w:rPr>
          <w:sz w:val="28"/>
          <w:szCs w:val="28"/>
          <w:lang w:val="es-ES"/>
        </w:rPr>
        <w:t xml:space="preserve"> </w:t>
      </w:r>
      <w:proofErr w:type="spellStart"/>
      <w:r w:rsidR="002F2151" w:rsidRPr="002C6734">
        <w:rPr>
          <w:sz w:val="28"/>
          <w:szCs w:val="28"/>
          <w:lang w:val="es-ES"/>
        </w:rPr>
        <w:t>tạc</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thế</w:t>
      </w:r>
      <w:proofErr w:type="spellEnd"/>
      <w:r w:rsidR="002F2151" w:rsidRPr="002C6734">
        <w:rPr>
          <w:sz w:val="28"/>
          <w:szCs w:val="28"/>
          <w:lang w:val="es-ES"/>
        </w:rPr>
        <w:t xml:space="preserve"> </w:t>
      </w:r>
      <w:proofErr w:type="spellStart"/>
      <w:r w:rsidR="002F2151" w:rsidRPr="002C6734">
        <w:rPr>
          <w:sz w:val="28"/>
          <w:szCs w:val="28"/>
          <w:lang w:val="es-ES"/>
        </w:rPr>
        <w:t>lực</w:t>
      </w:r>
      <w:proofErr w:type="spellEnd"/>
      <w:r w:rsidR="002F2151" w:rsidRPr="002C6734">
        <w:rPr>
          <w:sz w:val="28"/>
          <w:szCs w:val="28"/>
          <w:lang w:val="es-ES"/>
        </w:rPr>
        <w:t xml:space="preserve"> </w:t>
      </w:r>
      <w:proofErr w:type="spellStart"/>
      <w:r w:rsidR="002F2151" w:rsidRPr="002C6734">
        <w:rPr>
          <w:sz w:val="28"/>
          <w:szCs w:val="28"/>
          <w:lang w:val="es-ES"/>
        </w:rPr>
        <w:t>thù</w:t>
      </w:r>
      <w:proofErr w:type="spellEnd"/>
      <w:r w:rsidR="002F2151" w:rsidRPr="002C6734">
        <w:rPr>
          <w:sz w:val="28"/>
          <w:szCs w:val="28"/>
          <w:lang w:val="es-ES"/>
        </w:rPr>
        <w:t xml:space="preserve"> </w:t>
      </w:r>
      <w:proofErr w:type="spellStart"/>
      <w:r w:rsidR="002F2151" w:rsidRPr="002C6734">
        <w:rPr>
          <w:sz w:val="28"/>
          <w:szCs w:val="28"/>
          <w:lang w:val="es-ES"/>
        </w:rPr>
        <w:t>địch</w:t>
      </w:r>
      <w:proofErr w:type="spellEnd"/>
      <w:r w:rsidR="002F2151" w:rsidRPr="002C6734">
        <w:rPr>
          <w:sz w:val="28"/>
          <w:szCs w:val="28"/>
          <w:lang w:val="es-ES"/>
        </w:rPr>
        <w:t xml:space="preserve">, </w:t>
      </w:r>
      <w:proofErr w:type="spellStart"/>
      <w:r w:rsidR="002F2151" w:rsidRPr="002C6734">
        <w:rPr>
          <w:sz w:val="28"/>
          <w:szCs w:val="28"/>
          <w:lang w:val="es-ES"/>
        </w:rPr>
        <w:t>chống</w:t>
      </w:r>
      <w:proofErr w:type="spellEnd"/>
      <w:r w:rsidR="002F2151" w:rsidRPr="002C6734">
        <w:rPr>
          <w:sz w:val="28"/>
          <w:szCs w:val="28"/>
          <w:lang w:val="es-ES"/>
        </w:rPr>
        <w:t xml:space="preserve"> </w:t>
      </w:r>
      <w:proofErr w:type="spellStart"/>
      <w:r w:rsidR="002F2151" w:rsidRPr="002C6734">
        <w:rPr>
          <w:sz w:val="28"/>
          <w:szCs w:val="28"/>
          <w:lang w:val="es-ES"/>
        </w:rPr>
        <w:t>phá</w:t>
      </w:r>
      <w:proofErr w:type="spellEnd"/>
      <w:r w:rsidR="002F2151" w:rsidRPr="002C6734">
        <w:rPr>
          <w:sz w:val="28"/>
          <w:szCs w:val="28"/>
          <w:lang w:val="es-ES"/>
        </w:rPr>
        <w:t xml:space="preserve">. </w:t>
      </w:r>
      <w:proofErr w:type="spellStart"/>
      <w:r w:rsidR="002F2151" w:rsidRPr="002C6734">
        <w:rPr>
          <w:sz w:val="28"/>
          <w:szCs w:val="28"/>
          <w:lang w:val="es-ES"/>
        </w:rPr>
        <w:t>Thường</w:t>
      </w:r>
      <w:proofErr w:type="spellEnd"/>
      <w:r w:rsidR="002F2151" w:rsidRPr="002C6734">
        <w:rPr>
          <w:sz w:val="28"/>
          <w:szCs w:val="28"/>
          <w:lang w:val="es-ES"/>
        </w:rPr>
        <w:t xml:space="preserve"> </w:t>
      </w:r>
      <w:proofErr w:type="spellStart"/>
      <w:r w:rsidR="002F2151" w:rsidRPr="002C6734">
        <w:rPr>
          <w:sz w:val="28"/>
          <w:szCs w:val="28"/>
          <w:lang w:val="es-ES"/>
        </w:rPr>
        <w:t>xuyên</w:t>
      </w:r>
      <w:proofErr w:type="spellEnd"/>
      <w:r w:rsidR="002F2151" w:rsidRPr="002C6734">
        <w:rPr>
          <w:sz w:val="28"/>
          <w:szCs w:val="28"/>
          <w:lang w:val="es-ES"/>
        </w:rPr>
        <w:t xml:space="preserve"> </w:t>
      </w:r>
      <w:proofErr w:type="spellStart"/>
      <w:r w:rsidR="002F2151" w:rsidRPr="002C6734">
        <w:rPr>
          <w:sz w:val="28"/>
          <w:szCs w:val="28"/>
          <w:lang w:val="es-ES"/>
        </w:rPr>
        <w:t>khảo</w:t>
      </w:r>
      <w:proofErr w:type="spellEnd"/>
      <w:r w:rsidR="002F2151" w:rsidRPr="002C6734">
        <w:rPr>
          <w:sz w:val="28"/>
          <w:szCs w:val="28"/>
          <w:lang w:val="es-ES"/>
        </w:rPr>
        <w:t xml:space="preserve"> </w:t>
      </w:r>
      <w:proofErr w:type="spellStart"/>
      <w:r w:rsidR="002F2151" w:rsidRPr="002C6734">
        <w:rPr>
          <w:sz w:val="28"/>
          <w:szCs w:val="28"/>
          <w:lang w:val="es-ES"/>
        </w:rPr>
        <w:t>sát</w:t>
      </w:r>
      <w:proofErr w:type="spellEnd"/>
      <w:r w:rsidR="002F2151" w:rsidRPr="002C6734">
        <w:rPr>
          <w:sz w:val="28"/>
          <w:szCs w:val="28"/>
          <w:lang w:val="es-ES"/>
        </w:rPr>
        <w:t xml:space="preserve">, </w:t>
      </w:r>
      <w:proofErr w:type="spellStart"/>
      <w:r w:rsidR="002F2151" w:rsidRPr="002C6734">
        <w:rPr>
          <w:sz w:val="28"/>
          <w:szCs w:val="28"/>
          <w:lang w:val="es-ES"/>
        </w:rPr>
        <w:t>nắm</w:t>
      </w:r>
      <w:proofErr w:type="spellEnd"/>
      <w:r w:rsidR="002F2151" w:rsidRPr="002C6734">
        <w:rPr>
          <w:sz w:val="28"/>
          <w:szCs w:val="28"/>
          <w:lang w:val="es-ES"/>
        </w:rPr>
        <w:t xml:space="preserve"> </w:t>
      </w:r>
      <w:proofErr w:type="spellStart"/>
      <w:r w:rsidR="002F2151" w:rsidRPr="002C6734">
        <w:rPr>
          <w:sz w:val="28"/>
          <w:szCs w:val="28"/>
          <w:lang w:val="es-ES"/>
        </w:rPr>
        <w:t>bắt</w:t>
      </w:r>
      <w:proofErr w:type="spellEnd"/>
      <w:r w:rsidR="002F2151" w:rsidRPr="002C6734">
        <w:rPr>
          <w:sz w:val="28"/>
          <w:szCs w:val="28"/>
          <w:lang w:val="es-ES"/>
        </w:rPr>
        <w:t xml:space="preserve"> </w:t>
      </w:r>
      <w:proofErr w:type="spellStart"/>
      <w:r w:rsidR="002F2151" w:rsidRPr="002C6734">
        <w:rPr>
          <w:sz w:val="28"/>
          <w:szCs w:val="28"/>
          <w:lang w:val="es-ES"/>
        </w:rPr>
        <w:t>tình</w:t>
      </w:r>
      <w:proofErr w:type="spellEnd"/>
      <w:r w:rsidR="002F2151" w:rsidRPr="002C6734">
        <w:rPr>
          <w:sz w:val="28"/>
          <w:szCs w:val="28"/>
          <w:lang w:val="es-ES"/>
        </w:rPr>
        <w:t xml:space="preserve"> </w:t>
      </w:r>
      <w:proofErr w:type="spellStart"/>
      <w:r w:rsidR="002F2151" w:rsidRPr="002C6734">
        <w:rPr>
          <w:sz w:val="28"/>
          <w:szCs w:val="28"/>
          <w:lang w:val="es-ES"/>
        </w:rPr>
        <w:t>hình</w:t>
      </w:r>
      <w:proofErr w:type="spellEnd"/>
      <w:r w:rsidR="002F2151" w:rsidRPr="002C6734">
        <w:rPr>
          <w:sz w:val="28"/>
          <w:szCs w:val="28"/>
          <w:lang w:val="es-ES"/>
        </w:rPr>
        <w:t xml:space="preserve"> </w:t>
      </w:r>
      <w:proofErr w:type="spellStart"/>
      <w:r w:rsidR="002F2151" w:rsidRPr="002C6734">
        <w:rPr>
          <w:sz w:val="28"/>
          <w:szCs w:val="28"/>
          <w:lang w:val="es-ES"/>
        </w:rPr>
        <w:t>tư</w:t>
      </w:r>
      <w:proofErr w:type="spellEnd"/>
      <w:r w:rsidR="002F2151" w:rsidRPr="002C6734">
        <w:rPr>
          <w:sz w:val="28"/>
          <w:szCs w:val="28"/>
          <w:lang w:val="es-ES"/>
        </w:rPr>
        <w:t xml:space="preserve"> </w:t>
      </w:r>
      <w:proofErr w:type="spellStart"/>
      <w:r w:rsidR="002F2151" w:rsidRPr="002C6734">
        <w:rPr>
          <w:sz w:val="28"/>
          <w:szCs w:val="28"/>
          <w:lang w:val="es-ES"/>
        </w:rPr>
        <w:t>tưởng</w:t>
      </w:r>
      <w:proofErr w:type="spellEnd"/>
      <w:r w:rsidR="002F2151" w:rsidRPr="002C6734">
        <w:rPr>
          <w:sz w:val="28"/>
          <w:szCs w:val="28"/>
          <w:lang w:val="es-ES"/>
        </w:rPr>
        <w:t xml:space="preserve">, </w:t>
      </w:r>
      <w:proofErr w:type="spellStart"/>
      <w:r w:rsidR="002F2151" w:rsidRPr="002C6734">
        <w:rPr>
          <w:sz w:val="28"/>
          <w:szCs w:val="28"/>
          <w:lang w:val="es-ES"/>
        </w:rPr>
        <w:t>dư</w:t>
      </w:r>
      <w:proofErr w:type="spellEnd"/>
      <w:r w:rsidR="002F2151" w:rsidRPr="002C6734">
        <w:rPr>
          <w:sz w:val="28"/>
          <w:szCs w:val="28"/>
          <w:lang w:val="es-ES"/>
        </w:rPr>
        <w:t xml:space="preserve"> </w:t>
      </w:r>
      <w:proofErr w:type="spellStart"/>
      <w:r w:rsidR="002F2151" w:rsidRPr="002C6734">
        <w:rPr>
          <w:sz w:val="28"/>
          <w:szCs w:val="28"/>
          <w:lang w:val="es-ES"/>
        </w:rPr>
        <w:t>luận</w:t>
      </w:r>
      <w:proofErr w:type="spellEnd"/>
      <w:r w:rsidR="002F2151" w:rsidRPr="002C6734">
        <w:rPr>
          <w:sz w:val="28"/>
          <w:szCs w:val="28"/>
          <w:lang w:val="es-ES"/>
        </w:rPr>
        <w:t xml:space="preserve"> </w:t>
      </w:r>
      <w:proofErr w:type="spellStart"/>
      <w:r w:rsidR="002F2151" w:rsidRPr="002C6734">
        <w:rPr>
          <w:sz w:val="28"/>
          <w:szCs w:val="28"/>
          <w:lang w:val="es-ES"/>
        </w:rPr>
        <w:t>trong</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8A0094" w:rsidRPr="002C6734">
        <w:rPr>
          <w:sz w:val="28"/>
          <w:szCs w:val="28"/>
          <w:lang w:val="vi-VN"/>
        </w:rPr>
        <w:t xml:space="preserve">. </w:t>
      </w:r>
    </w:p>
    <w:p w14:paraId="108B1669" w14:textId="04E48788" w:rsidR="002F2151" w:rsidRPr="002C6734" w:rsidRDefault="00F00520" w:rsidP="006367CA">
      <w:pPr>
        <w:spacing w:before="60" w:after="60" w:line="276" w:lineRule="auto"/>
        <w:ind w:firstLine="567"/>
        <w:jc w:val="both"/>
        <w:outlineLvl w:val="0"/>
        <w:rPr>
          <w:sz w:val="28"/>
          <w:szCs w:val="28"/>
          <w:lang w:val="vi-VN"/>
        </w:rPr>
      </w:pPr>
      <w:proofErr w:type="spellStart"/>
      <w:r w:rsidRPr="002C6734">
        <w:rPr>
          <w:i/>
          <w:spacing w:val="-2"/>
          <w:sz w:val="28"/>
          <w:szCs w:val="28"/>
          <w:lang w:val="es-ES"/>
        </w:rPr>
        <w:t>Đẩy</w:t>
      </w:r>
      <w:proofErr w:type="spellEnd"/>
      <w:r w:rsidRPr="002C6734">
        <w:rPr>
          <w:i/>
          <w:spacing w:val="-2"/>
          <w:sz w:val="28"/>
          <w:szCs w:val="28"/>
          <w:lang w:val="es-ES"/>
        </w:rPr>
        <w:t xml:space="preserve"> </w:t>
      </w:r>
      <w:proofErr w:type="spellStart"/>
      <w:r w:rsidRPr="002C6734">
        <w:rPr>
          <w:i/>
          <w:spacing w:val="-2"/>
          <w:sz w:val="28"/>
          <w:szCs w:val="28"/>
          <w:lang w:val="es-ES"/>
        </w:rPr>
        <w:t>mạnh</w:t>
      </w:r>
      <w:proofErr w:type="spellEnd"/>
      <w:r w:rsidRPr="002C6734">
        <w:rPr>
          <w:i/>
          <w:spacing w:val="-2"/>
          <w:sz w:val="28"/>
          <w:szCs w:val="28"/>
          <w:lang w:val="es-ES"/>
        </w:rPr>
        <w:t xml:space="preserve"> </w:t>
      </w:r>
      <w:r w:rsidR="002F2151" w:rsidRPr="002C6734">
        <w:rPr>
          <w:i/>
          <w:iCs/>
          <w:sz w:val="28"/>
          <w:szCs w:val="28"/>
          <w:lang w:val="vi-VN"/>
        </w:rPr>
        <w:t>giáo dục truyền thống cách mạng, lòng yêu nước, tinh thần tự hào, tự tôn dân tộc</w:t>
      </w:r>
      <w:r w:rsidR="002F2151" w:rsidRPr="002C6734">
        <w:rPr>
          <w:sz w:val="28"/>
          <w:szCs w:val="28"/>
          <w:lang w:val="vi-VN"/>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đa</w:t>
      </w:r>
      <w:proofErr w:type="spellEnd"/>
      <w:r w:rsidR="002F2151" w:rsidRPr="002C6734">
        <w:rPr>
          <w:sz w:val="28"/>
          <w:szCs w:val="28"/>
          <w:lang w:val="es-ES"/>
        </w:rPr>
        <w:t xml:space="preserve"> </w:t>
      </w:r>
      <w:proofErr w:type="spellStart"/>
      <w:r w:rsidR="002F2151" w:rsidRPr="002C6734">
        <w:rPr>
          <w:sz w:val="28"/>
          <w:szCs w:val="28"/>
          <w:lang w:val="es-ES"/>
        </w:rPr>
        <w:t>dạng</w:t>
      </w:r>
      <w:proofErr w:type="spellEnd"/>
      <w:r w:rsidR="002F2151" w:rsidRPr="002C6734">
        <w:rPr>
          <w:sz w:val="28"/>
          <w:szCs w:val="28"/>
          <w:lang w:val="es-ES"/>
        </w:rPr>
        <w:t xml:space="preserve">, </w:t>
      </w:r>
      <w:proofErr w:type="spellStart"/>
      <w:r w:rsidR="002F2151" w:rsidRPr="002C6734">
        <w:rPr>
          <w:sz w:val="28"/>
          <w:szCs w:val="28"/>
          <w:lang w:val="es-ES"/>
        </w:rPr>
        <w:t>chú</w:t>
      </w:r>
      <w:proofErr w:type="spellEnd"/>
      <w:r w:rsidR="002F2151" w:rsidRPr="002C6734">
        <w:rPr>
          <w:sz w:val="28"/>
          <w:szCs w:val="28"/>
          <w:lang w:val="es-ES"/>
        </w:rPr>
        <w:t xml:space="preserve"> </w:t>
      </w:r>
      <w:proofErr w:type="spellStart"/>
      <w:r w:rsidR="002F2151" w:rsidRPr="002C6734">
        <w:rPr>
          <w:sz w:val="28"/>
          <w:szCs w:val="28"/>
          <w:lang w:val="es-ES"/>
        </w:rPr>
        <w:t>trọng</w:t>
      </w:r>
      <w:proofErr w:type="spellEnd"/>
      <w:r w:rsidR="002F2151" w:rsidRPr="002C6734">
        <w:rPr>
          <w:sz w:val="28"/>
          <w:szCs w:val="28"/>
          <w:lang w:val="es-ES"/>
        </w:rPr>
        <w:t xml:space="preserve"> </w:t>
      </w:r>
      <w:proofErr w:type="spellStart"/>
      <w:r w:rsidR="002F2151" w:rsidRPr="002C6734">
        <w:rPr>
          <w:sz w:val="28"/>
          <w:szCs w:val="28"/>
          <w:lang w:val="es-ES"/>
        </w:rPr>
        <w:t>việc</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có</w:t>
      </w:r>
      <w:proofErr w:type="spellEnd"/>
      <w:r w:rsidR="002F2151" w:rsidRPr="002C6734">
        <w:rPr>
          <w:sz w:val="28"/>
          <w:szCs w:val="28"/>
          <w:lang w:val="es-ES"/>
        </w:rPr>
        <w:t xml:space="preserve"> </w:t>
      </w:r>
      <w:proofErr w:type="spellStart"/>
      <w:r w:rsidR="002F2151" w:rsidRPr="002C6734">
        <w:rPr>
          <w:sz w:val="28"/>
          <w:szCs w:val="28"/>
          <w:lang w:val="es-ES"/>
        </w:rPr>
        <w:t>tính</w:t>
      </w:r>
      <w:proofErr w:type="spellEnd"/>
      <w:r w:rsidR="002F2151" w:rsidRPr="002C6734">
        <w:rPr>
          <w:sz w:val="28"/>
          <w:szCs w:val="28"/>
          <w:lang w:val="es-ES"/>
        </w:rPr>
        <w:t xml:space="preserve"> </w:t>
      </w:r>
      <w:proofErr w:type="spellStart"/>
      <w:r w:rsidR="002F2151" w:rsidRPr="002C6734">
        <w:rPr>
          <w:sz w:val="28"/>
          <w:szCs w:val="28"/>
          <w:lang w:val="es-ES"/>
        </w:rPr>
        <w:t>hệ</w:t>
      </w:r>
      <w:proofErr w:type="spellEnd"/>
      <w:r w:rsidR="002F2151" w:rsidRPr="002C6734">
        <w:rPr>
          <w:sz w:val="28"/>
          <w:szCs w:val="28"/>
          <w:lang w:val="es-ES"/>
        </w:rPr>
        <w:t xml:space="preserve"> </w:t>
      </w:r>
      <w:proofErr w:type="spellStart"/>
      <w:r w:rsidR="002F2151" w:rsidRPr="002C6734">
        <w:rPr>
          <w:sz w:val="28"/>
          <w:szCs w:val="28"/>
          <w:lang w:val="es-ES"/>
        </w:rPr>
        <w:t>thống</w:t>
      </w:r>
      <w:proofErr w:type="spellEnd"/>
      <w:r w:rsidR="002F2151" w:rsidRPr="002C6734">
        <w:rPr>
          <w:sz w:val="28"/>
          <w:szCs w:val="28"/>
          <w:lang w:val="es-ES"/>
        </w:rPr>
        <w:t xml:space="preserve">, </w:t>
      </w:r>
      <w:proofErr w:type="spellStart"/>
      <w:r w:rsidR="002F2151" w:rsidRPr="002C6734">
        <w:rPr>
          <w:sz w:val="28"/>
          <w:szCs w:val="28"/>
          <w:lang w:val="es-ES"/>
        </w:rPr>
        <w:t>đồng</w:t>
      </w:r>
      <w:proofErr w:type="spellEnd"/>
      <w:r w:rsidR="002F2151" w:rsidRPr="002C6734">
        <w:rPr>
          <w:sz w:val="28"/>
          <w:szCs w:val="28"/>
          <w:lang w:val="es-ES"/>
        </w:rPr>
        <w:t xml:space="preserve"> </w:t>
      </w:r>
      <w:proofErr w:type="spellStart"/>
      <w:r w:rsidR="002F2151" w:rsidRPr="002C6734">
        <w:rPr>
          <w:sz w:val="28"/>
          <w:szCs w:val="28"/>
          <w:lang w:val="es-ES"/>
        </w:rPr>
        <w:t>bộ</w:t>
      </w:r>
      <w:proofErr w:type="spellEnd"/>
      <w:r w:rsidR="002F2151" w:rsidRPr="002C6734">
        <w:rPr>
          <w:sz w:val="28"/>
          <w:szCs w:val="28"/>
          <w:lang w:val="es-ES"/>
        </w:rPr>
        <w:t xml:space="preserve">, </w:t>
      </w:r>
      <w:proofErr w:type="spellStart"/>
      <w:r w:rsidR="002F2151" w:rsidRPr="002C6734">
        <w:rPr>
          <w:sz w:val="28"/>
          <w:szCs w:val="28"/>
          <w:lang w:val="es-ES"/>
        </w:rPr>
        <w:t>trực</w:t>
      </w:r>
      <w:proofErr w:type="spellEnd"/>
      <w:r w:rsidR="002F2151" w:rsidRPr="002C6734">
        <w:rPr>
          <w:sz w:val="28"/>
          <w:szCs w:val="28"/>
          <w:lang w:val="es-ES"/>
        </w:rPr>
        <w:t xml:space="preserve"> </w:t>
      </w:r>
      <w:proofErr w:type="spellStart"/>
      <w:r w:rsidR="002F2151" w:rsidRPr="002C6734">
        <w:rPr>
          <w:sz w:val="28"/>
          <w:szCs w:val="28"/>
          <w:lang w:val="es-ES"/>
        </w:rPr>
        <w:t>quan</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hoạt</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giáo</w:t>
      </w:r>
      <w:proofErr w:type="spellEnd"/>
      <w:r w:rsidR="002F2151" w:rsidRPr="002C6734">
        <w:rPr>
          <w:sz w:val="28"/>
          <w:szCs w:val="28"/>
          <w:lang w:val="es-ES"/>
        </w:rPr>
        <w:t xml:space="preserve"> </w:t>
      </w:r>
      <w:proofErr w:type="spellStart"/>
      <w:r w:rsidR="002F2151" w:rsidRPr="002C6734">
        <w:rPr>
          <w:sz w:val="28"/>
          <w:szCs w:val="28"/>
          <w:lang w:val="es-ES"/>
        </w:rPr>
        <w:t>dục</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thống</w:t>
      </w:r>
      <w:proofErr w:type="spellEnd"/>
      <w:r w:rsidR="002F2151" w:rsidRPr="002C6734">
        <w:rPr>
          <w:sz w:val="28"/>
          <w:szCs w:val="28"/>
          <w:lang w:val="es-ES"/>
        </w:rPr>
        <w:t xml:space="preserve"> </w:t>
      </w:r>
      <w:proofErr w:type="spellStart"/>
      <w:r w:rsidR="002F2151" w:rsidRPr="002C6734">
        <w:rPr>
          <w:sz w:val="28"/>
          <w:szCs w:val="28"/>
          <w:lang w:val="es-ES"/>
        </w:rPr>
        <w:t>lịch</w:t>
      </w:r>
      <w:proofErr w:type="spellEnd"/>
      <w:r w:rsidR="002F2151" w:rsidRPr="002C6734">
        <w:rPr>
          <w:sz w:val="28"/>
          <w:szCs w:val="28"/>
          <w:lang w:val="es-ES"/>
        </w:rPr>
        <w:t xml:space="preserve"> </w:t>
      </w:r>
      <w:proofErr w:type="spellStart"/>
      <w:r w:rsidR="002F2151" w:rsidRPr="002C6734">
        <w:rPr>
          <w:sz w:val="28"/>
          <w:szCs w:val="28"/>
          <w:lang w:val="es-ES"/>
        </w:rPr>
        <w:t>sử</w:t>
      </w:r>
      <w:proofErr w:type="spellEnd"/>
      <w:r w:rsidR="002F2151" w:rsidRPr="002C6734">
        <w:rPr>
          <w:sz w:val="28"/>
          <w:szCs w:val="28"/>
          <w:lang w:val="es-ES"/>
        </w:rPr>
        <w:t xml:space="preserve"> </w:t>
      </w:r>
      <w:proofErr w:type="spellStart"/>
      <w:r w:rsidR="002F2151" w:rsidRPr="002C6734">
        <w:rPr>
          <w:sz w:val="28"/>
          <w:szCs w:val="28"/>
          <w:lang w:val="es-ES"/>
        </w:rPr>
        <w:t>dân</w:t>
      </w:r>
      <w:proofErr w:type="spellEnd"/>
      <w:r w:rsidR="002F2151" w:rsidRPr="002C6734">
        <w:rPr>
          <w:sz w:val="28"/>
          <w:szCs w:val="28"/>
          <w:lang w:val="es-ES"/>
        </w:rPr>
        <w:t xml:space="preserve"> </w:t>
      </w:r>
      <w:proofErr w:type="spellStart"/>
      <w:r w:rsidR="002F2151" w:rsidRPr="002C6734">
        <w:rPr>
          <w:sz w:val="28"/>
          <w:szCs w:val="28"/>
          <w:lang w:val="es-ES"/>
        </w:rPr>
        <w:t>tộc</w:t>
      </w:r>
      <w:proofErr w:type="spellEnd"/>
      <w:r w:rsidR="002F2151" w:rsidRPr="002C6734">
        <w:rPr>
          <w:sz w:val="28"/>
          <w:szCs w:val="28"/>
          <w:lang w:val="vi-VN"/>
        </w:rPr>
        <w:t>, truyền thống Hội Sinh viên Việt Nam</w:t>
      </w:r>
      <w:r w:rsidR="002F2151" w:rsidRPr="002C6734">
        <w:rPr>
          <w:sz w:val="28"/>
          <w:szCs w:val="28"/>
          <w:lang w:val="es-ES"/>
        </w:rPr>
        <w:t xml:space="preserve"> </w:t>
      </w:r>
      <w:proofErr w:type="spellStart"/>
      <w:r w:rsidR="002F2151" w:rsidRPr="002C6734">
        <w:rPr>
          <w:sz w:val="28"/>
          <w:szCs w:val="28"/>
          <w:lang w:val="es-ES"/>
        </w:rPr>
        <w:t>gắn</w:t>
      </w:r>
      <w:proofErr w:type="spellEnd"/>
      <w:r w:rsidR="002F2151" w:rsidRPr="002C6734">
        <w:rPr>
          <w:sz w:val="28"/>
          <w:szCs w:val="28"/>
          <w:lang w:val="es-ES"/>
        </w:rPr>
        <w:t xml:space="preserve"> </w:t>
      </w:r>
      <w:proofErr w:type="spellStart"/>
      <w:r w:rsidR="002F2151" w:rsidRPr="002C6734">
        <w:rPr>
          <w:sz w:val="28"/>
          <w:szCs w:val="28"/>
          <w:lang w:val="es-ES"/>
        </w:rPr>
        <w:t>với</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pacing w:val="-2"/>
          <w:sz w:val="28"/>
          <w:szCs w:val="28"/>
          <w:lang w:val="es-ES"/>
        </w:rPr>
        <w:t>ngày</w:t>
      </w:r>
      <w:proofErr w:type="spellEnd"/>
      <w:r w:rsidR="002F2151" w:rsidRPr="002C6734">
        <w:rPr>
          <w:sz w:val="28"/>
          <w:szCs w:val="28"/>
          <w:lang w:val="es-ES"/>
        </w:rPr>
        <w:t xml:space="preserve"> </w:t>
      </w:r>
      <w:proofErr w:type="spellStart"/>
      <w:r w:rsidR="002F2151" w:rsidRPr="002C6734">
        <w:rPr>
          <w:sz w:val="28"/>
          <w:szCs w:val="28"/>
          <w:lang w:val="es-ES"/>
        </w:rPr>
        <w:t>lễ</w:t>
      </w:r>
      <w:proofErr w:type="spellEnd"/>
      <w:r w:rsidR="002F2151" w:rsidRPr="002C6734">
        <w:rPr>
          <w:sz w:val="28"/>
          <w:szCs w:val="28"/>
          <w:lang w:val="es-ES"/>
        </w:rPr>
        <w:t xml:space="preserve"> </w:t>
      </w:r>
      <w:proofErr w:type="spellStart"/>
      <w:r w:rsidR="002F2151" w:rsidRPr="002C6734">
        <w:rPr>
          <w:sz w:val="28"/>
          <w:szCs w:val="28"/>
          <w:lang w:val="es-ES"/>
        </w:rPr>
        <w:t>lớn</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công</w:t>
      </w:r>
      <w:proofErr w:type="spellEnd"/>
      <w:r w:rsidR="002F2151" w:rsidRPr="002C6734">
        <w:rPr>
          <w:sz w:val="28"/>
          <w:szCs w:val="28"/>
          <w:lang w:val="es-ES"/>
        </w:rPr>
        <w:t xml:space="preserve"> </w:t>
      </w:r>
      <w:proofErr w:type="spellStart"/>
      <w:r w:rsidR="002F2151" w:rsidRPr="002C6734">
        <w:rPr>
          <w:sz w:val="28"/>
          <w:szCs w:val="28"/>
          <w:lang w:val="es-ES"/>
        </w:rPr>
        <w:t>tác</w:t>
      </w:r>
      <w:proofErr w:type="spellEnd"/>
      <w:r w:rsidR="002F2151" w:rsidRPr="002C6734">
        <w:rPr>
          <w:sz w:val="28"/>
          <w:szCs w:val="28"/>
          <w:lang w:val="es-ES"/>
        </w:rPr>
        <w:t xml:space="preserve"> </w:t>
      </w:r>
      <w:proofErr w:type="spellStart"/>
      <w:r w:rsidR="002F2151" w:rsidRPr="002C6734">
        <w:rPr>
          <w:sz w:val="28"/>
          <w:szCs w:val="28"/>
          <w:lang w:val="es-ES"/>
        </w:rPr>
        <w:t>đền</w:t>
      </w:r>
      <w:proofErr w:type="spellEnd"/>
      <w:r w:rsidR="002F2151" w:rsidRPr="002C6734">
        <w:rPr>
          <w:sz w:val="28"/>
          <w:szCs w:val="28"/>
          <w:lang w:val="es-ES"/>
        </w:rPr>
        <w:t xml:space="preserve"> </w:t>
      </w:r>
      <w:proofErr w:type="spellStart"/>
      <w:r w:rsidR="002F2151" w:rsidRPr="002C6734">
        <w:rPr>
          <w:sz w:val="28"/>
          <w:szCs w:val="28"/>
          <w:lang w:val="es-ES"/>
        </w:rPr>
        <w:t>ơn</w:t>
      </w:r>
      <w:proofErr w:type="spellEnd"/>
      <w:r w:rsidR="002F2151" w:rsidRPr="002C6734">
        <w:rPr>
          <w:sz w:val="28"/>
          <w:szCs w:val="28"/>
          <w:lang w:val="es-ES"/>
        </w:rPr>
        <w:t xml:space="preserve"> </w:t>
      </w:r>
      <w:proofErr w:type="spellStart"/>
      <w:r w:rsidR="002F2151" w:rsidRPr="002C6734">
        <w:rPr>
          <w:sz w:val="28"/>
          <w:szCs w:val="28"/>
          <w:lang w:val="es-ES"/>
        </w:rPr>
        <w:t>đáp</w:t>
      </w:r>
      <w:proofErr w:type="spellEnd"/>
      <w:r w:rsidR="002F2151" w:rsidRPr="002C6734">
        <w:rPr>
          <w:sz w:val="28"/>
          <w:szCs w:val="28"/>
          <w:lang w:val="es-ES"/>
        </w:rPr>
        <w:t xml:space="preserve"> </w:t>
      </w:r>
      <w:proofErr w:type="spellStart"/>
      <w:r w:rsidR="002F2151" w:rsidRPr="002C6734">
        <w:rPr>
          <w:sz w:val="28"/>
          <w:szCs w:val="28"/>
          <w:lang w:val="es-ES"/>
        </w:rPr>
        <w:t>nghĩa</w:t>
      </w:r>
      <w:bookmarkStart w:id="3" w:name="_Hlk136099566"/>
      <w:proofErr w:type="spellEnd"/>
      <w:r w:rsidR="002F2151" w:rsidRPr="002C6734">
        <w:rPr>
          <w:sz w:val="28"/>
          <w:szCs w:val="28"/>
          <w:lang w:val="es-ES"/>
        </w:rPr>
        <w:t xml:space="preserve">. </w:t>
      </w:r>
      <w:bookmarkEnd w:id="3"/>
      <w:proofErr w:type="spellStart"/>
      <w:r w:rsidR="002F2151" w:rsidRPr="002C6734">
        <w:rPr>
          <w:spacing w:val="-2"/>
          <w:sz w:val="28"/>
          <w:szCs w:val="28"/>
          <w:lang w:val="es-ES"/>
        </w:rPr>
        <w:t>Định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kỳ</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tổ</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chức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các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hoạt</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động</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về</w:t>
      </w:r>
      <w:proofErr w:type="spellEnd"/>
      <w:r w:rsidR="002F2151" w:rsidRPr="002C6734">
        <w:rPr>
          <w:spacing w:val="-2"/>
          <w:sz w:val="28"/>
          <w:szCs w:val="28"/>
          <w:lang w:val="es-ES"/>
        </w:rPr>
        <w:t xml:space="preserve"> </w:t>
      </w:r>
      <w:proofErr w:type="spellStart"/>
      <w:r w:rsidR="002F2151" w:rsidRPr="002C6734">
        <w:rPr>
          <w:sz w:val="28"/>
          <w:szCs w:val="28"/>
          <w:lang w:val="es-ES"/>
        </w:rPr>
        <w:t>nguồn</w:t>
      </w:r>
      <w:proofErr w:type="spellEnd"/>
      <w:r w:rsidR="002F2151" w:rsidRPr="002C6734">
        <w:rPr>
          <w:sz w:val="28"/>
          <w:szCs w:val="28"/>
          <w:lang w:val="es-ES"/>
        </w:rPr>
        <w:t xml:space="preserve">, </w:t>
      </w:r>
      <w:proofErr w:type="spellStart"/>
      <w:r w:rsidR="002F2151" w:rsidRPr="002C6734">
        <w:rPr>
          <w:sz w:val="28"/>
          <w:szCs w:val="28"/>
          <w:lang w:val="es-ES"/>
        </w:rPr>
        <w:t>hành</w:t>
      </w:r>
      <w:proofErr w:type="spellEnd"/>
      <w:r w:rsidR="002F2151" w:rsidRPr="002C6734">
        <w:rPr>
          <w:sz w:val="28"/>
          <w:szCs w:val="28"/>
          <w:lang w:val="es-ES"/>
        </w:rPr>
        <w:t xml:space="preserve"> </w:t>
      </w:r>
      <w:proofErr w:type="spellStart"/>
      <w:r w:rsidR="002F2151" w:rsidRPr="002C6734">
        <w:rPr>
          <w:sz w:val="28"/>
          <w:szCs w:val="28"/>
          <w:lang w:val="es-ES"/>
        </w:rPr>
        <w:t>trình</w:t>
      </w:r>
      <w:proofErr w:type="spellEnd"/>
      <w:r w:rsidR="002F2151" w:rsidRPr="002C6734">
        <w:rPr>
          <w:sz w:val="28"/>
          <w:szCs w:val="28"/>
          <w:lang w:val="es-ES"/>
        </w:rPr>
        <w:t xml:space="preserve"> </w:t>
      </w:r>
      <w:proofErr w:type="spellStart"/>
      <w:r w:rsidR="002F2151" w:rsidRPr="002C6734">
        <w:rPr>
          <w:sz w:val="28"/>
          <w:szCs w:val="28"/>
          <w:lang w:val="es-ES"/>
        </w:rPr>
        <w:t>đến</w:t>
      </w:r>
      <w:proofErr w:type="spellEnd"/>
      <w:r w:rsidR="002F2151" w:rsidRPr="002C6734">
        <w:rPr>
          <w:sz w:val="28"/>
          <w:szCs w:val="28"/>
          <w:lang w:val="es-ES"/>
        </w:rPr>
        <w:t xml:space="preserve"> </w:t>
      </w:r>
      <w:proofErr w:type="spellStart"/>
      <w:r w:rsidR="002F2151" w:rsidRPr="002C6734">
        <w:rPr>
          <w:sz w:val="28"/>
          <w:szCs w:val="28"/>
          <w:lang w:val="es-ES"/>
        </w:rPr>
        <w:t>địa</w:t>
      </w:r>
      <w:proofErr w:type="spellEnd"/>
      <w:r w:rsidR="002F2151" w:rsidRPr="002C6734">
        <w:rPr>
          <w:sz w:val="28"/>
          <w:szCs w:val="28"/>
          <w:lang w:val="es-ES"/>
        </w:rPr>
        <w:t xml:space="preserve"> </w:t>
      </w:r>
      <w:proofErr w:type="spellStart"/>
      <w:r w:rsidR="002F2151" w:rsidRPr="002C6734">
        <w:rPr>
          <w:sz w:val="28"/>
          <w:szCs w:val="28"/>
          <w:lang w:val="es-ES"/>
        </w:rPr>
        <w:t>chỉ</w:t>
      </w:r>
      <w:proofErr w:type="spellEnd"/>
      <w:r w:rsidR="002F2151" w:rsidRPr="002C6734">
        <w:rPr>
          <w:sz w:val="28"/>
          <w:szCs w:val="28"/>
          <w:lang w:val="es-ES"/>
        </w:rPr>
        <w:t xml:space="preserve"> </w:t>
      </w:r>
      <w:proofErr w:type="spellStart"/>
      <w:r w:rsidR="002F2151" w:rsidRPr="002C6734">
        <w:rPr>
          <w:sz w:val="28"/>
          <w:szCs w:val="28"/>
          <w:lang w:val="es-ES"/>
        </w:rPr>
        <w:t>đỏ</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hoạt</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đền</w:t>
      </w:r>
      <w:proofErr w:type="spellEnd"/>
      <w:r w:rsidR="002F2151" w:rsidRPr="002C6734">
        <w:rPr>
          <w:sz w:val="28"/>
          <w:szCs w:val="28"/>
          <w:lang w:val="es-ES"/>
        </w:rPr>
        <w:t xml:space="preserve"> </w:t>
      </w:r>
      <w:proofErr w:type="spellStart"/>
      <w:r w:rsidR="002F2151" w:rsidRPr="002C6734">
        <w:rPr>
          <w:sz w:val="28"/>
          <w:szCs w:val="28"/>
          <w:lang w:val="es-ES"/>
        </w:rPr>
        <w:t>ơn</w:t>
      </w:r>
      <w:proofErr w:type="spellEnd"/>
      <w:r w:rsidR="002F2151" w:rsidRPr="002C6734">
        <w:rPr>
          <w:sz w:val="28"/>
          <w:szCs w:val="28"/>
          <w:lang w:val="es-ES"/>
        </w:rPr>
        <w:t xml:space="preserve"> </w:t>
      </w:r>
      <w:proofErr w:type="spellStart"/>
      <w:r w:rsidR="002F2151" w:rsidRPr="002C6734">
        <w:rPr>
          <w:sz w:val="28"/>
          <w:szCs w:val="28"/>
          <w:lang w:val="es-ES"/>
        </w:rPr>
        <w:t>đáp</w:t>
      </w:r>
      <w:proofErr w:type="spellEnd"/>
      <w:r w:rsidR="002F2151" w:rsidRPr="002C6734">
        <w:rPr>
          <w:sz w:val="28"/>
          <w:szCs w:val="28"/>
          <w:lang w:val="es-ES"/>
        </w:rPr>
        <w:t xml:space="preserve"> </w:t>
      </w:r>
      <w:proofErr w:type="spellStart"/>
      <w:r w:rsidR="002F2151" w:rsidRPr="002C6734">
        <w:rPr>
          <w:sz w:val="28"/>
          <w:szCs w:val="28"/>
          <w:lang w:val="es-ES"/>
        </w:rPr>
        <w:t>nghĩa</w:t>
      </w:r>
      <w:proofErr w:type="spellEnd"/>
      <w:r w:rsidR="002F2151" w:rsidRPr="002C6734">
        <w:rPr>
          <w:sz w:val="28"/>
          <w:szCs w:val="28"/>
          <w:lang w:val="es-ES"/>
        </w:rPr>
        <w:t xml:space="preserve">; </w:t>
      </w:r>
      <w:proofErr w:type="spellStart"/>
      <w:r w:rsidR="002F2151" w:rsidRPr="002C6734">
        <w:rPr>
          <w:sz w:val="28"/>
          <w:szCs w:val="28"/>
          <w:lang w:val="es-ES"/>
        </w:rPr>
        <w:t>tiếp</w:t>
      </w:r>
      <w:proofErr w:type="spellEnd"/>
      <w:r w:rsidR="002F2151" w:rsidRPr="002C6734">
        <w:rPr>
          <w:sz w:val="28"/>
          <w:szCs w:val="28"/>
          <w:lang w:val="vi-VN"/>
        </w:rPr>
        <w:t xml:space="preserve"> tục</w:t>
      </w:r>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vi-VN"/>
        </w:rPr>
        <w:t xml:space="preserve"> tốt</w:t>
      </w:r>
      <w:r w:rsidR="002F2151" w:rsidRPr="002C6734">
        <w:rPr>
          <w:sz w:val="28"/>
          <w:szCs w:val="28"/>
          <w:lang w:val="es-ES"/>
        </w:rPr>
        <w:t xml:space="preserve"> </w:t>
      </w:r>
      <w:proofErr w:type="spellStart"/>
      <w:r w:rsidR="002F2151" w:rsidRPr="002C6734">
        <w:rPr>
          <w:sz w:val="28"/>
          <w:szCs w:val="28"/>
          <w:lang w:val="es-ES"/>
        </w:rPr>
        <w:t>Hành</w:t>
      </w:r>
      <w:proofErr w:type="spellEnd"/>
      <w:r w:rsidR="002F2151" w:rsidRPr="002C6734">
        <w:rPr>
          <w:sz w:val="28"/>
          <w:szCs w:val="28"/>
          <w:lang w:val="es-ES"/>
        </w:rPr>
        <w:t xml:space="preserve"> </w:t>
      </w:r>
      <w:proofErr w:type="spellStart"/>
      <w:r w:rsidR="002F2151" w:rsidRPr="002C6734">
        <w:rPr>
          <w:sz w:val="28"/>
          <w:szCs w:val="28"/>
          <w:lang w:val="es-ES"/>
        </w:rPr>
        <w:t>trình</w:t>
      </w:r>
      <w:proofErr w:type="spellEnd"/>
      <w:r w:rsidR="002F2151" w:rsidRPr="002C6734">
        <w:rPr>
          <w:sz w:val="28"/>
          <w:szCs w:val="28"/>
          <w:lang w:val="es-ES"/>
        </w:rPr>
        <w:t xml:space="preserve"> “</w:t>
      </w:r>
      <w:proofErr w:type="spellStart"/>
      <w:r w:rsidR="002F2151" w:rsidRPr="002C6734">
        <w:rPr>
          <w:i/>
          <w:iCs/>
          <w:sz w:val="28"/>
          <w:szCs w:val="28"/>
          <w:lang w:val="es-ES"/>
        </w:rPr>
        <w:t>Sinh</w:t>
      </w:r>
      <w:proofErr w:type="spellEnd"/>
      <w:r w:rsidR="002F2151" w:rsidRPr="002C6734">
        <w:rPr>
          <w:i/>
          <w:iCs/>
          <w:sz w:val="28"/>
          <w:szCs w:val="28"/>
          <w:lang w:val="es-ES"/>
        </w:rPr>
        <w:t xml:space="preserve"> </w:t>
      </w:r>
      <w:proofErr w:type="spellStart"/>
      <w:r w:rsidR="002F2151" w:rsidRPr="002C6734">
        <w:rPr>
          <w:i/>
          <w:iCs/>
          <w:sz w:val="28"/>
          <w:szCs w:val="28"/>
          <w:lang w:val="es-ES"/>
        </w:rPr>
        <w:t>viên</w:t>
      </w:r>
      <w:proofErr w:type="spellEnd"/>
      <w:r w:rsidR="002F2151" w:rsidRPr="002C6734">
        <w:rPr>
          <w:i/>
          <w:iCs/>
          <w:sz w:val="28"/>
          <w:szCs w:val="28"/>
          <w:lang w:val="es-ES"/>
        </w:rPr>
        <w:t xml:space="preserve"> </w:t>
      </w:r>
      <w:proofErr w:type="spellStart"/>
      <w:r w:rsidR="002F2151" w:rsidRPr="002C6734">
        <w:rPr>
          <w:i/>
          <w:iCs/>
          <w:sz w:val="28"/>
          <w:szCs w:val="28"/>
          <w:lang w:val="es-ES"/>
        </w:rPr>
        <w:t>với</w:t>
      </w:r>
      <w:proofErr w:type="spellEnd"/>
      <w:r w:rsidR="002F2151" w:rsidRPr="002C6734">
        <w:rPr>
          <w:i/>
          <w:iCs/>
          <w:sz w:val="28"/>
          <w:szCs w:val="28"/>
          <w:lang w:val="es-ES"/>
        </w:rPr>
        <w:t xml:space="preserve"> </w:t>
      </w:r>
      <w:proofErr w:type="spellStart"/>
      <w:r w:rsidR="002F2151" w:rsidRPr="002C6734">
        <w:rPr>
          <w:i/>
          <w:iCs/>
          <w:sz w:val="28"/>
          <w:szCs w:val="28"/>
          <w:lang w:val="es-ES"/>
        </w:rPr>
        <w:t>biển</w:t>
      </w:r>
      <w:proofErr w:type="spellEnd"/>
      <w:r w:rsidR="002F2151" w:rsidRPr="002C6734">
        <w:rPr>
          <w:i/>
          <w:iCs/>
          <w:sz w:val="28"/>
          <w:szCs w:val="28"/>
          <w:lang w:val="es-ES"/>
        </w:rPr>
        <w:t xml:space="preserve">, </w:t>
      </w:r>
      <w:proofErr w:type="spellStart"/>
      <w:r w:rsidR="002F2151" w:rsidRPr="002C6734">
        <w:rPr>
          <w:i/>
          <w:iCs/>
          <w:sz w:val="28"/>
          <w:szCs w:val="28"/>
          <w:lang w:val="es-ES"/>
        </w:rPr>
        <w:t>đảo</w:t>
      </w:r>
      <w:proofErr w:type="spellEnd"/>
      <w:r w:rsidR="002F2151" w:rsidRPr="002C6734">
        <w:rPr>
          <w:i/>
          <w:iCs/>
          <w:sz w:val="28"/>
          <w:szCs w:val="28"/>
          <w:lang w:val="es-ES"/>
        </w:rPr>
        <w:t xml:space="preserve"> </w:t>
      </w:r>
      <w:proofErr w:type="spellStart"/>
      <w:r w:rsidR="002F2151" w:rsidRPr="002C6734">
        <w:rPr>
          <w:i/>
          <w:iCs/>
          <w:sz w:val="28"/>
          <w:szCs w:val="28"/>
          <w:lang w:val="es-ES"/>
        </w:rPr>
        <w:t>Tổ</w:t>
      </w:r>
      <w:proofErr w:type="spellEnd"/>
      <w:r w:rsidR="002F2151" w:rsidRPr="002C6734">
        <w:rPr>
          <w:i/>
          <w:iCs/>
          <w:sz w:val="28"/>
          <w:szCs w:val="28"/>
          <w:lang w:val="es-ES"/>
        </w:rPr>
        <w:t xml:space="preserve"> </w:t>
      </w:r>
      <w:proofErr w:type="spellStart"/>
      <w:r w:rsidR="002F2151" w:rsidRPr="002C6734">
        <w:rPr>
          <w:i/>
          <w:iCs/>
          <w:sz w:val="28"/>
          <w:szCs w:val="28"/>
          <w:lang w:val="es-ES"/>
        </w:rPr>
        <w:t>quốc</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hoạt</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hướng</w:t>
      </w:r>
      <w:proofErr w:type="spellEnd"/>
      <w:r w:rsidR="002F2151" w:rsidRPr="002C6734">
        <w:rPr>
          <w:sz w:val="28"/>
          <w:szCs w:val="28"/>
          <w:lang w:val="es-ES"/>
        </w:rPr>
        <w:t xml:space="preserve"> </w:t>
      </w:r>
      <w:proofErr w:type="spellStart"/>
      <w:r w:rsidR="002F2151" w:rsidRPr="002C6734">
        <w:rPr>
          <w:sz w:val="28"/>
          <w:szCs w:val="28"/>
          <w:lang w:val="es-ES"/>
        </w:rPr>
        <w:t>về</w:t>
      </w:r>
      <w:proofErr w:type="spellEnd"/>
      <w:r w:rsidR="002F2151" w:rsidRPr="002C6734">
        <w:rPr>
          <w:sz w:val="28"/>
          <w:szCs w:val="28"/>
          <w:lang w:val="es-ES"/>
        </w:rPr>
        <w:t xml:space="preserve"> </w:t>
      </w:r>
      <w:proofErr w:type="spellStart"/>
      <w:r w:rsidR="002F2151" w:rsidRPr="002C6734">
        <w:rPr>
          <w:sz w:val="28"/>
          <w:szCs w:val="28"/>
          <w:lang w:val="es-ES"/>
        </w:rPr>
        <w:t>biển</w:t>
      </w:r>
      <w:proofErr w:type="spellEnd"/>
      <w:r w:rsidR="002F2151" w:rsidRPr="002C6734">
        <w:rPr>
          <w:sz w:val="28"/>
          <w:szCs w:val="28"/>
          <w:lang w:val="es-ES"/>
        </w:rPr>
        <w:t xml:space="preserve">, </w:t>
      </w:r>
      <w:proofErr w:type="spellStart"/>
      <w:r w:rsidR="002F2151" w:rsidRPr="002C6734">
        <w:rPr>
          <w:sz w:val="28"/>
          <w:szCs w:val="28"/>
          <w:lang w:val="es-ES"/>
        </w:rPr>
        <w:t>đảo</w:t>
      </w:r>
      <w:proofErr w:type="spellEnd"/>
      <w:r w:rsidR="002F2151" w:rsidRPr="002C6734">
        <w:rPr>
          <w:sz w:val="28"/>
          <w:szCs w:val="28"/>
          <w:lang w:val="es-ES"/>
        </w:rPr>
        <w:t xml:space="preserve"> </w:t>
      </w:r>
      <w:proofErr w:type="spellStart"/>
      <w:r w:rsidR="002F2151" w:rsidRPr="002C6734">
        <w:rPr>
          <w:sz w:val="28"/>
          <w:szCs w:val="28"/>
          <w:lang w:val="es-ES"/>
        </w:rPr>
        <w:t>tại</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cơ</w:t>
      </w:r>
      <w:proofErr w:type="spellEnd"/>
      <w:r w:rsidR="002F2151" w:rsidRPr="002C6734">
        <w:rPr>
          <w:sz w:val="28"/>
          <w:szCs w:val="28"/>
          <w:lang w:val="es-ES"/>
        </w:rPr>
        <w:t xml:space="preserve"> </w:t>
      </w:r>
      <w:proofErr w:type="spellStart"/>
      <w:r w:rsidR="002F2151" w:rsidRPr="002C6734">
        <w:rPr>
          <w:sz w:val="28"/>
          <w:szCs w:val="28"/>
          <w:lang w:val="es-ES"/>
        </w:rPr>
        <w:t>sở</w:t>
      </w:r>
      <w:proofErr w:type="spellEnd"/>
      <w:r w:rsidR="002F2151" w:rsidRPr="002C6734">
        <w:rPr>
          <w:sz w:val="28"/>
          <w:szCs w:val="28"/>
          <w:lang w:val="es-ES"/>
        </w:rPr>
        <w:t xml:space="preserve"> </w:t>
      </w:r>
      <w:proofErr w:type="spellStart"/>
      <w:r w:rsidR="002F2151" w:rsidRPr="002C6734">
        <w:rPr>
          <w:sz w:val="28"/>
          <w:szCs w:val="28"/>
          <w:lang w:val="es-ES"/>
        </w:rPr>
        <w:t>Hội</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hoạt</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tuyên</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về</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thống</w:t>
      </w:r>
      <w:proofErr w:type="spellEnd"/>
      <w:r w:rsidR="002F2151" w:rsidRPr="002C6734">
        <w:rPr>
          <w:sz w:val="28"/>
          <w:szCs w:val="28"/>
          <w:lang w:val="es-ES"/>
        </w:rPr>
        <w:t xml:space="preserve"> </w:t>
      </w:r>
      <w:proofErr w:type="spellStart"/>
      <w:r w:rsidR="002F2151" w:rsidRPr="002C6734">
        <w:rPr>
          <w:sz w:val="28"/>
          <w:szCs w:val="28"/>
          <w:lang w:val="es-ES"/>
        </w:rPr>
        <w:t>học</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Hội</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Việt</w:t>
      </w:r>
      <w:proofErr w:type="spellEnd"/>
      <w:r w:rsidR="002F2151" w:rsidRPr="002C6734">
        <w:rPr>
          <w:sz w:val="28"/>
          <w:szCs w:val="28"/>
          <w:lang w:val="es-ES"/>
        </w:rPr>
        <w:t xml:space="preserve"> </w:t>
      </w:r>
      <w:proofErr w:type="spellStart"/>
      <w:r w:rsidR="002F2151" w:rsidRPr="002C6734">
        <w:rPr>
          <w:sz w:val="28"/>
          <w:szCs w:val="28"/>
          <w:lang w:val="es-ES"/>
        </w:rPr>
        <w:t>Nam</w:t>
      </w:r>
      <w:proofErr w:type="spellEnd"/>
      <w:r w:rsidR="002F2151" w:rsidRPr="002C6734">
        <w:rPr>
          <w:sz w:val="28"/>
          <w:szCs w:val="28"/>
          <w:lang w:val="es-ES"/>
        </w:rPr>
        <w:t xml:space="preserve">; </w:t>
      </w:r>
      <w:proofErr w:type="spellStart"/>
      <w:r w:rsidR="002F2151" w:rsidRPr="002C6734">
        <w:rPr>
          <w:sz w:val="28"/>
          <w:szCs w:val="28"/>
          <w:lang w:val="es-ES"/>
        </w:rPr>
        <w:t>tuyên</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về</w:t>
      </w:r>
      <w:proofErr w:type="spellEnd"/>
      <w:r w:rsidR="002F2151" w:rsidRPr="002C6734">
        <w:rPr>
          <w:sz w:val="28"/>
          <w:szCs w:val="28"/>
          <w:lang w:val="es-ES"/>
        </w:rPr>
        <w:t xml:space="preserve"> </w:t>
      </w:r>
      <w:proofErr w:type="spellStart"/>
      <w:r w:rsidR="002F2151" w:rsidRPr="002C6734">
        <w:rPr>
          <w:sz w:val="28"/>
          <w:szCs w:val="28"/>
          <w:lang w:val="es-ES"/>
        </w:rPr>
        <w:t>định</w:t>
      </w:r>
      <w:proofErr w:type="spellEnd"/>
      <w:r w:rsidR="002F2151" w:rsidRPr="002C6734">
        <w:rPr>
          <w:sz w:val="28"/>
          <w:szCs w:val="28"/>
          <w:lang w:val="es-ES"/>
        </w:rPr>
        <w:t xml:space="preserve"> </w:t>
      </w:r>
      <w:proofErr w:type="spellStart"/>
      <w:r w:rsidR="002F2151" w:rsidRPr="002C6734">
        <w:rPr>
          <w:sz w:val="28"/>
          <w:szCs w:val="28"/>
          <w:lang w:val="es-ES"/>
        </w:rPr>
        <w:t>hướng</w:t>
      </w:r>
      <w:proofErr w:type="spellEnd"/>
      <w:r w:rsidR="002F2151" w:rsidRPr="002C6734">
        <w:rPr>
          <w:sz w:val="28"/>
          <w:szCs w:val="28"/>
          <w:lang w:val="es-ES"/>
        </w:rPr>
        <w:t xml:space="preserve"> </w:t>
      </w:r>
      <w:proofErr w:type="spellStart"/>
      <w:r w:rsidR="002F2151" w:rsidRPr="002C6734">
        <w:rPr>
          <w:sz w:val="28"/>
          <w:szCs w:val="28"/>
          <w:lang w:val="es-ES"/>
        </w:rPr>
        <w:t>phát</w:t>
      </w:r>
      <w:proofErr w:type="spellEnd"/>
      <w:r w:rsidR="002F2151" w:rsidRPr="002C6734">
        <w:rPr>
          <w:sz w:val="28"/>
          <w:szCs w:val="28"/>
          <w:lang w:val="es-ES"/>
        </w:rPr>
        <w:t xml:space="preserve"> </w:t>
      </w:r>
      <w:proofErr w:type="spellStart"/>
      <w:r w:rsidR="002F2151" w:rsidRPr="002C6734">
        <w:rPr>
          <w:sz w:val="28"/>
          <w:szCs w:val="28"/>
          <w:lang w:val="es-ES"/>
        </w:rPr>
        <w:t>triển</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những</w:t>
      </w:r>
      <w:proofErr w:type="spellEnd"/>
      <w:r w:rsidR="002F2151" w:rsidRPr="002C6734">
        <w:rPr>
          <w:sz w:val="28"/>
          <w:szCs w:val="28"/>
          <w:lang w:val="es-ES"/>
        </w:rPr>
        <w:t xml:space="preserve"> </w:t>
      </w:r>
      <w:proofErr w:type="spellStart"/>
      <w:r w:rsidR="002F2151" w:rsidRPr="002C6734">
        <w:rPr>
          <w:sz w:val="28"/>
          <w:szCs w:val="28"/>
          <w:lang w:val="es-ES"/>
        </w:rPr>
        <w:t>thành</w:t>
      </w:r>
      <w:proofErr w:type="spellEnd"/>
      <w:r w:rsidR="002F2151" w:rsidRPr="002C6734">
        <w:rPr>
          <w:sz w:val="28"/>
          <w:szCs w:val="28"/>
          <w:lang w:val="es-ES"/>
        </w:rPr>
        <w:t xml:space="preserve"> </w:t>
      </w:r>
      <w:proofErr w:type="spellStart"/>
      <w:r w:rsidR="002F2151" w:rsidRPr="002C6734">
        <w:rPr>
          <w:sz w:val="28"/>
          <w:szCs w:val="28"/>
          <w:lang w:val="es-ES"/>
        </w:rPr>
        <w:t>tựu</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vi-VN"/>
        </w:rPr>
        <w:t xml:space="preserve"> quê hương,</w:t>
      </w:r>
      <w:r w:rsidR="002F2151" w:rsidRPr="002C6734">
        <w:rPr>
          <w:sz w:val="28"/>
          <w:szCs w:val="28"/>
          <w:lang w:val="es-ES"/>
        </w:rPr>
        <w:t xml:space="preserve"> </w:t>
      </w:r>
      <w:proofErr w:type="spellStart"/>
      <w:r w:rsidR="002F2151" w:rsidRPr="002C6734">
        <w:rPr>
          <w:sz w:val="28"/>
          <w:szCs w:val="28"/>
          <w:lang w:val="es-ES"/>
        </w:rPr>
        <w:t>đất</w:t>
      </w:r>
      <w:proofErr w:type="spellEnd"/>
      <w:r w:rsidR="002F2151" w:rsidRPr="002C6734">
        <w:rPr>
          <w:sz w:val="28"/>
          <w:szCs w:val="28"/>
          <w:lang w:val="es-ES"/>
        </w:rPr>
        <w:t xml:space="preserve"> </w:t>
      </w:r>
      <w:proofErr w:type="spellStart"/>
      <w:r w:rsidR="002F2151" w:rsidRPr="002C6734">
        <w:rPr>
          <w:sz w:val="28"/>
          <w:szCs w:val="28"/>
          <w:lang w:val="es-ES"/>
        </w:rPr>
        <w:t>nước</w:t>
      </w:r>
      <w:proofErr w:type="spellEnd"/>
      <w:r w:rsidR="002F2151" w:rsidRPr="002C6734">
        <w:rPr>
          <w:sz w:val="28"/>
          <w:szCs w:val="28"/>
          <w:lang w:val="vi-VN"/>
        </w:rPr>
        <w:t xml:space="preserve">, </w:t>
      </w:r>
      <w:proofErr w:type="spellStart"/>
      <w:r w:rsidR="002F2151" w:rsidRPr="002C6734">
        <w:rPr>
          <w:sz w:val="28"/>
          <w:szCs w:val="28"/>
          <w:lang w:val="es-ES"/>
        </w:rPr>
        <w:t>về</w:t>
      </w:r>
      <w:proofErr w:type="spellEnd"/>
      <w:r w:rsidR="002F2151" w:rsidRPr="002C6734">
        <w:rPr>
          <w:sz w:val="28"/>
          <w:szCs w:val="28"/>
          <w:lang w:val="es-ES"/>
        </w:rPr>
        <w:t xml:space="preserve"> </w:t>
      </w:r>
      <w:proofErr w:type="spellStart"/>
      <w:r w:rsidR="002F2151" w:rsidRPr="002C6734">
        <w:rPr>
          <w:sz w:val="28"/>
          <w:szCs w:val="28"/>
          <w:lang w:val="es-ES"/>
        </w:rPr>
        <w:t>vai</w:t>
      </w:r>
      <w:proofErr w:type="spellEnd"/>
      <w:r w:rsidR="002F2151" w:rsidRPr="002C6734">
        <w:rPr>
          <w:sz w:val="28"/>
          <w:szCs w:val="28"/>
          <w:lang w:val="es-ES"/>
        </w:rPr>
        <w:t xml:space="preserve"> </w:t>
      </w:r>
      <w:proofErr w:type="spellStart"/>
      <w:r w:rsidR="002F2151" w:rsidRPr="002C6734">
        <w:rPr>
          <w:sz w:val="28"/>
          <w:szCs w:val="28"/>
          <w:lang w:val="es-ES"/>
        </w:rPr>
        <w:t>trò</w:t>
      </w:r>
      <w:proofErr w:type="spellEnd"/>
      <w:r w:rsidR="002F2151" w:rsidRPr="002C6734">
        <w:rPr>
          <w:sz w:val="28"/>
          <w:szCs w:val="28"/>
          <w:lang w:val="es-ES"/>
        </w:rPr>
        <w:t xml:space="preserve"> </w:t>
      </w:r>
      <w:proofErr w:type="spellStart"/>
      <w:r w:rsidR="002F2151" w:rsidRPr="002C6734">
        <w:rPr>
          <w:sz w:val="28"/>
          <w:szCs w:val="28"/>
          <w:lang w:val="es-ES"/>
        </w:rPr>
        <w:t>vị</w:t>
      </w:r>
      <w:proofErr w:type="spellEnd"/>
      <w:r w:rsidR="002F2151" w:rsidRPr="002C6734">
        <w:rPr>
          <w:sz w:val="28"/>
          <w:szCs w:val="28"/>
          <w:lang w:val="es-ES"/>
        </w:rPr>
        <w:t xml:space="preserve"> </w:t>
      </w:r>
      <w:proofErr w:type="spellStart"/>
      <w:r w:rsidR="002F2151" w:rsidRPr="002C6734">
        <w:rPr>
          <w:sz w:val="28"/>
          <w:szCs w:val="28"/>
          <w:lang w:val="es-ES"/>
        </w:rPr>
        <w:t>thế</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trong</w:t>
      </w:r>
      <w:proofErr w:type="spellEnd"/>
      <w:r w:rsidR="002F2151" w:rsidRPr="002C6734">
        <w:rPr>
          <w:sz w:val="28"/>
          <w:szCs w:val="28"/>
          <w:lang w:val="es-ES"/>
        </w:rPr>
        <w:t xml:space="preserve"> </w:t>
      </w:r>
      <w:proofErr w:type="spellStart"/>
      <w:r w:rsidR="002F2151" w:rsidRPr="002C6734">
        <w:rPr>
          <w:sz w:val="28"/>
          <w:szCs w:val="28"/>
          <w:lang w:val="es-ES"/>
        </w:rPr>
        <w:t>công</w:t>
      </w:r>
      <w:proofErr w:type="spellEnd"/>
      <w:r w:rsidR="002F2151" w:rsidRPr="002C6734">
        <w:rPr>
          <w:sz w:val="28"/>
          <w:szCs w:val="28"/>
          <w:lang w:val="es-ES"/>
        </w:rPr>
        <w:t xml:space="preserve"> </w:t>
      </w:r>
      <w:proofErr w:type="spellStart"/>
      <w:r w:rsidR="002F2151" w:rsidRPr="002C6734">
        <w:rPr>
          <w:sz w:val="28"/>
          <w:szCs w:val="28"/>
          <w:lang w:val="es-ES"/>
        </w:rPr>
        <w:t>cuộc</w:t>
      </w:r>
      <w:proofErr w:type="spellEnd"/>
      <w:r w:rsidR="002F2151" w:rsidRPr="002C6734">
        <w:rPr>
          <w:sz w:val="28"/>
          <w:szCs w:val="28"/>
          <w:lang w:val="es-ES"/>
        </w:rPr>
        <w:t xml:space="preserve"> </w:t>
      </w:r>
      <w:proofErr w:type="spellStart"/>
      <w:r w:rsidR="002F2151" w:rsidRPr="002C6734">
        <w:rPr>
          <w:sz w:val="28"/>
          <w:szCs w:val="28"/>
          <w:lang w:val="es-ES"/>
        </w:rPr>
        <w:t>xây</w:t>
      </w:r>
      <w:proofErr w:type="spellEnd"/>
      <w:r w:rsidR="002F2151" w:rsidRPr="002C6734">
        <w:rPr>
          <w:sz w:val="28"/>
          <w:szCs w:val="28"/>
          <w:lang w:val="es-ES"/>
        </w:rPr>
        <w:t xml:space="preserve"> </w:t>
      </w:r>
      <w:proofErr w:type="spellStart"/>
      <w:r w:rsidR="002F2151" w:rsidRPr="002C6734">
        <w:rPr>
          <w:sz w:val="28"/>
          <w:szCs w:val="28"/>
          <w:lang w:val="es-ES"/>
        </w:rPr>
        <w:t>dựng</w:t>
      </w:r>
      <w:proofErr w:type="spellEnd"/>
      <w:r w:rsidR="002F2151" w:rsidRPr="002C6734">
        <w:rPr>
          <w:sz w:val="28"/>
          <w:szCs w:val="28"/>
          <w:lang w:val="es-ES"/>
        </w:rPr>
        <w:t xml:space="preserve"> </w:t>
      </w:r>
      <w:proofErr w:type="spellStart"/>
      <w:r w:rsidR="002F2151" w:rsidRPr="002C6734">
        <w:rPr>
          <w:sz w:val="28"/>
          <w:szCs w:val="28"/>
          <w:lang w:val="es-ES"/>
        </w:rPr>
        <w:t>và</w:t>
      </w:r>
      <w:proofErr w:type="spellEnd"/>
      <w:r w:rsidR="002F2151" w:rsidRPr="002C6734">
        <w:rPr>
          <w:sz w:val="28"/>
          <w:szCs w:val="28"/>
          <w:lang w:val="es-ES"/>
        </w:rPr>
        <w:t xml:space="preserve"> </w:t>
      </w:r>
      <w:proofErr w:type="spellStart"/>
      <w:r w:rsidR="002F2151" w:rsidRPr="002C6734">
        <w:rPr>
          <w:sz w:val="28"/>
          <w:szCs w:val="28"/>
          <w:lang w:val="es-ES"/>
        </w:rPr>
        <w:t>bảo</w:t>
      </w:r>
      <w:proofErr w:type="spellEnd"/>
      <w:r w:rsidR="002F2151" w:rsidRPr="002C6734">
        <w:rPr>
          <w:sz w:val="28"/>
          <w:szCs w:val="28"/>
          <w:lang w:val="es-ES"/>
        </w:rPr>
        <w:t xml:space="preserve"> </w:t>
      </w:r>
      <w:proofErr w:type="spellStart"/>
      <w:r w:rsidR="002F2151" w:rsidRPr="002C6734">
        <w:rPr>
          <w:sz w:val="28"/>
          <w:szCs w:val="28"/>
          <w:lang w:val="es-ES"/>
        </w:rPr>
        <w:t>vệ</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quốc</w:t>
      </w:r>
      <w:proofErr w:type="spellEnd"/>
      <w:r w:rsidR="002F2151" w:rsidRPr="002C6734">
        <w:rPr>
          <w:sz w:val="28"/>
          <w:szCs w:val="28"/>
          <w:lang w:val="es-ES"/>
        </w:rPr>
        <w:t xml:space="preserve">; </w:t>
      </w:r>
      <w:proofErr w:type="spellStart"/>
      <w:r w:rsidR="002F2151" w:rsidRPr="002C6734">
        <w:rPr>
          <w:sz w:val="28"/>
          <w:szCs w:val="28"/>
          <w:lang w:val="es-ES"/>
        </w:rPr>
        <w:t>tạo</w:t>
      </w:r>
      <w:proofErr w:type="spellEnd"/>
      <w:r w:rsidR="002F2151" w:rsidRPr="002C6734">
        <w:rPr>
          <w:sz w:val="28"/>
          <w:szCs w:val="28"/>
          <w:lang w:val="es-ES"/>
        </w:rPr>
        <w:t xml:space="preserve"> </w:t>
      </w:r>
      <w:proofErr w:type="spellStart"/>
      <w:r w:rsidR="002F2151" w:rsidRPr="002C6734">
        <w:rPr>
          <w:sz w:val="28"/>
          <w:szCs w:val="28"/>
          <w:lang w:val="es-ES"/>
        </w:rPr>
        <w:t>môi</w:t>
      </w:r>
      <w:proofErr w:type="spellEnd"/>
      <w:r w:rsidR="002F2151" w:rsidRPr="002C6734">
        <w:rPr>
          <w:sz w:val="28"/>
          <w:szCs w:val="28"/>
          <w:lang w:val="es-ES"/>
        </w:rPr>
        <w:t xml:space="preserve"> </w:t>
      </w:r>
      <w:proofErr w:type="spellStart"/>
      <w:r w:rsidR="002F2151" w:rsidRPr="002C6734">
        <w:rPr>
          <w:sz w:val="28"/>
          <w:szCs w:val="28"/>
          <w:lang w:val="es-ES"/>
        </w:rPr>
        <w:t>trường</w:t>
      </w:r>
      <w:proofErr w:type="spellEnd"/>
      <w:r w:rsidR="002F2151" w:rsidRPr="002C6734">
        <w:rPr>
          <w:sz w:val="28"/>
          <w:szCs w:val="28"/>
          <w:lang w:val="es-ES"/>
        </w:rPr>
        <w:t xml:space="preserve"> </w:t>
      </w:r>
      <w:proofErr w:type="spellStart"/>
      <w:r w:rsidR="002F2151" w:rsidRPr="002C6734">
        <w:rPr>
          <w:sz w:val="28"/>
          <w:szCs w:val="28"/>
          <w:lang w:val="es-ES"/>
        </w:rPr>
        <w:t>nhằm</w:t>
      </w:r>
      <w:proofErr w:type="spellEnd"/>
      <w:r w:rsidR="002F2151" w:rsidRPr="002C6734">
        <w:rPr>
          <w:sz w:val="28"/>
          <w:szCs w:val="28"/>
          <w:lang w:val="es-ES"/>
        </w:rPr>
        <w:t xml:space="preserve"> </w:t>
      </w:r>
      <w:proofErr w:type="spellStart"/>
      <w:r w:rsidR="002F2151" w:rsidRPr="002C6734">
        <w:rPr>
          <w:sz w:val="28"/>
          <w:szCs w:val="28"/>
          <w:lang w:val="es-ES"/>
        </w:rPr>
        <w:t>phát</w:t>
      </w:r>
      <w:proofErr w:type="spellEnd"/>
      <w:r w:rsidR="002F2151" w:rsidRPr="002C6734">
        <w:rPr>
          <w:sz w:val="28"/>
          <w:szCs w:val="28"/>
          <w:lang w:val="es-ES"/>
        </w:rPr>
        <w:t xml:space="preserve"> huy ý </w:t>
      </w:r>
      <w:proofErr w:type="spellStart"/>
      <w:r w:rsidR="002F2151" w:rsidRPr="002C6734">
        <w:rPr>
          <w:sz w:val="28"/>
          <w:szCs w:val="28"/>
          <w:lang w:val="es-ES"/>
        </w:rPr>
        <w:t>tưởng</w:t>
      </w:r>
      <w:proofErr w:type="spellEnd"/>
      <w:r w:rsidR="002F2151" w:rsidRPr="002C6734">
        <w:rPr>
          <w:sz w:val="28"/>
          <w:szCs w:val="28"/>
          <w:lang w:val="es-ES"/>
        </w:rPr>
        <w:t xml:space="preserve"> </w:t>
      </w:r>
      <w:proofErr w:type="spellStart"/>
      <w:r w:rsidR="002F2151" w:rsidRPr="002C6734">
        <w:rPr>
          <w:sz w:val="28"/>
          <w:szCs w:val="28"/>
          <w:lang w:val="es-ES"/>
        </w:rPr>
        <w:t>gắn</w:t>
      </w:r>
      <w:proofErr w:type="spellEnd"/>
      <w:r w:rsidR="002F2151" w:rsidRPr="002C6734">
        <w:rPr>
          <w:sz w:val="28"/>
          <w:szCs w:val="28"/>
          <w:lang w:val="es-ES"/>
        </w:rPr>
        <w:t xml:space="preserve"> </w:t>
      </w:r>
      <w:proofErr w:type="spellStart"/>
      <w:r w:rsidR="002F2151" w:rsidRPr="002C6734">
        <w:rPr>
          <w:sz w:val="28"/>
          <w:szCs w:val="28"/>
          <w:lang w:val="es-ES"/>
        </w:rPr>
        <w:t>với</w:t>
      </w:r>
      <w:proofErr w:type="spellEnd"/>
      <w:r w:rsidR="002F2151" w:rsidRPr="002C6734">
        <w:rPr>
          <w:sz w:val="28"/>
          <w:szCs w:val="28"/>
          <w:lang w:val="es-ES"/>
        </w:rPr>
        <w:t xml:space="preserve"> </w:t>
      </w:r>
      <w:proofErr w:type="spellStart"/>
      <w:r w:rsidR="002F2151" w:rsidRPr="002C6734">
        <w:rPr>
          <w:sz w:val="28"/>
          <w:szCs w:val="28"/>
          <w:lang w:val="es-ES"/>
        </w:rPr>
        <w:t>chuyên</w:t>
      </w:r>
      <w:proofErr w:type="spellEnd"/>
      <w:r w:rsidR="002F2151" w:rsidRPr="002C6734">
        <w:rPr>
          <w:sz w:val="28"/>
          <w:szCs w:val="28"/>
          <w:lang w:val="es-ES"/>
        </w:rPr>
        <w:t xml:space="preserve"> </w:t>
      </w:r>
      <w:proofErr w:type="spellStart"/>
      <w:r w:rsidR="002F2151" w:rsidRPr="002C6734">
        <w:rPr>
          <w:sz w:val="28"/>
          <w:szCs w:val="28"/>
          <w:lang w:val="es-ES"/>
        </w:rPr>
        <w:t>môn</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trong</w:t>
      </w:r>
      <w:proofErr w:type="spellEnd"/>
      <w:r w:rsidR="002F2151" w:rsidRPr="002C6734">
        <w:rPr>
          <w:sz w:val="28"/>
          <w:szCs w:val="28"/>
          <w:lang w:val="es-ES"/>
        </w:rPr>
        <w:t xml:space="preserve"> </w:t>
      </w:r>
      <w:proofErr w:type="spellStart"/>
      <w:r w:rsidR="002F2151" w:rsidRPr="002C6734">
        <w:rPr>
          <w:sz w:val="28"/>
          <w:szCs w:val="28"/>
          <w:lang w:val="es-ES"/>
        </w:rPr>
        <w:t>việc</w:t>
      </w:r>
      <w:proofErr w:type="spellEnd"/>
      <w:r w:rsidR="002F2151" w:rsidRPr="002C6734">
        <w:rPr>
          <w:sz w:val="28"/>
          <w:szCs w:val="28"/>
          <w:lang w:val="es-ES"/>
        </w:rPr>
        <w:t xml:space="preserve"> </w:t>
      </w:r>
      <w:proofErr w:type="spellStart"/>
      <w:r w:rsidR="002F2151" w:rsidRPr="002C6734">
        <w:rPr>
          <w:sz w:val="28"/>
          <w:szCs w:val="28"/>
          <w:lang w:val="es-ES"/>
        </w:rPr>
        <w:t>phát</w:t>
      </w:r>
      <w:proofErr w:type="spellEnd"/>
      <w:r w:rsidR="002F2151" w:rsidRPr="002C6734">
        <w:rPr>
          <w:sz w:val="28"/>
          <w:szCs w:val="28"/>
          <w:lang w:val="es-ES"/>
        </w:rPr>
        <w:t xml:space="preserve"> </w:t>
      </w:r>
      <w:proofErr w:type="spellStart"/>
      <w:r w:rsidR="002F2151" w:rsidRPr="002C6734">
        <w:rPr>
          <w:sz w:val="28"/>
          <w:szCs w:val="28"/>
          <w:lang w:val="es-ES"/>
        </w:rPr>
        <w:t>triển</w:t>
      </w:r>
      <w:proofErr w:type="spellEnd"/>
      <w:r w:rsidR="002F2151" w:rsidRPr="002C6734">
        <w:rPr>
          <w:sz w:val="28"/>
          <w:szCs w:val="28"/>
          <w:lang w:val="es-ES"/>
        </w:rPr>
        <w:t xml:space="preserve"> </w:t>
      </w:r>
      <w:proofErr w:type="spellStart"/>
      <w:r w:rsidR="002F2151" w:rsidRPr="002C6734">
        <w:rPr>
          <w:sz w:val="28"/>
          <w:szCs w:val="28"/>
          <w:lang w:val="es-ES"/>
        </w:rPr>
        <w:t>kinh</w:t>
      </w:r>
      <w:proofErr w:type="spellEnd"/>
      <w:r w:rsidR="002F2151" w:rsidRPr="002C6734">
        <w:rPr>
          <w:sz w:val="28"/>
          <w:szCs w:val="28"/>
          <w:lang w:val="es-ES"/>
        </w:rPr>
        <w:t xml:space="preserve"> </w:t>
      </w:r>
      <w:proofErr w:type="spellStart"/>
      <w:r w:rsidR="002F2151" w:rsidRPr="002C6734">
        <w:rPr>
          <w:sz w:val="28"/>
          <w:szCs w:val="28"/>
          <w:lang w:val="es-ES"/>
        </w:rPr>
        <w:t>tế</w:t>
      </w:r>
      <w:proofErr w:type="spellEnd"/>
      <w:r w:rsidR="002F2151" w:rsidRPr="002C6734">
        <w:rPr>
          <w:sz w:val="28"/>
          <w:szCs w:val="28"/>
          <w:lang w:val="es-ES"/>
        </w:rPr>
        <w:t xml:space="preserve">, </w:t>
      </w:r>
      <w:proofErr w:type="spellStart"/>
      <w:r w:rsidR="002F2151" w:rsidRPr="002C6734">
        <w:rPr>
          <w:sz w:val="28"/>
          <w:szCs w:val="28"/>
          <w:lang w:val="es-ES"/>
        </w:rPr>
        <w:t>xã</w:t>
      </w:r>
      <w:proofErr w:type="spellEnd"/>
      <w:r w:rsidR="002F2151" w:rsidRPr="002C6734">
        <w:rPr>
          <w:sz w:val="28"/>
          <w:szCs w:val="28"/>
          <w:lang w:val="es-ES"/>
        </w:rPr>
        <w:t xml:space="preserve"> </w:t>
      </w:r>
      <w:proofErr w:type="spellStart"/>
      <w:r w:rsidR="002F2151" w:rsidRPr="002C6734">
        <w:rPr>
          <w:sz w:val="28"/>
          <w:szCs w:val="28"/>
          <w:lang w:val="es-ES"/>
        </w:rPr>
        <w:t>hội</w:t>
      </w:r>
      <w:proofErr w:type="spellEnd"/>
      <w:r w:rsidR="002F2151" w:rsidRPr="002C6734">
        <w:rPr>
          <w:sz w:val="28"/>
          <w:szCs w:val="28"/>
          <w:lang w:val="es-ES"/>
        </w:rPr>
        <w:t xml:space="preserve">, </w:t>
      </w:r>
      <w:proofErr w:type="spellStart"/>
      <w:r w:rsidR="002F2151" w:rsidRPr="002C6734">
        <w:rPr>
          <w:sz w:val="28"/>
          <w:szCs w:val="28"/>
          <w:lang w:val="es-ES"/>
        </w:rPr>
        <w:t>bảo</w:t>
      </w:r>
      <w:proofErr w:type="spellEnd"/>
      <w:r w:rsidR="002F2151" w:rsidRPr="002C6734">
        <w:rPr>
          <w:sz w:val="28"/>
          <w:szCs w:val="28"/>
          <w:lang w:val="es-ES"/>
        </w:rPr>
        <w:t xml:space="preserve"> </w:t>
      </w:r>
      <w:proofErr w:type="spellStart"/>
      <w:r w:rsidR="002F2151" w:rsidRPr="002C6734">
        <w:rPr>
          <w:sz w:val="28"/>
          <w:szCs w:val="28"/>
          <w:lang w:val="es-ES"/>
        </w:rPr>
        <w:t>vệ</w:t>
      </w:r>
      <w:proofErr w:type="spellEnd"/>
      <w:r w:rsidR="002F2151" w:rsidRPr="002C6734">
        <w:rPr>
          <w:sz w:val="28"/>
          <w:szCs w:val="28"/>
          <w:lang w:val="es-ES"/>
        </w:rPr>
        <w:t xml:space="preserve"> </w:t>
      </w:r>
      <w:proofErr w:type="spellStart"/>
      <w:r w:rsidR="002F2151" w:rsidRPr="002C6734">
        <w:rPr>
          <w:sz w:val="28"/>
          <w:szCs w:val="28"/>
          <w:lang w:val="es-ES"/>
        </w:rPr>
        <w:t>biên</w:t>
      </w:r>
      <w:proofErr w:type="spellEnd"/>
      <w:r w:rsidR="002F2151" w:rsidRPr="002C6734">
        <w:rPr>
          <w:sz w:val="28"/>
          <w:szCs w:val="28"/>
          <w:lang w:val="es-ES"/>
        </w:rPr>
        <w:t xml:space="preserve"> </w:t>
      </w:r>
      <w:proofErr w:type="spellStart"/>
      <w:r w:rsidR="002F2151" w:rsidRPr="002C6734">
        <w:rPr>
          <w:sz w:val="28"/>
          <w:szCs w:val="28"/>
          <w:lang w:val="es-ES"/>
        </w:rPr>
        <w:t>giới</w:t>
      </w:r>
      <w:proofErr w:type="spellEnd"/>
      <w:r w:rsidR="002F2151" w:rsidRPr="002C6734">
        <w:rPr>
          <w:sz w:val="28"/>
          <w:szCs w:val="28"/>
          <w:lang w:val="es-ES"/>
        </w:rPr>
        <w:t xml:space="preserve">, </w:t>
      </w:r>
      <w:proofErr w:type="spellStart"/>
      <w:r w:rsidR="002F2151" w:rsidRPr="002C6734">
        <w:rPr>
          <w:sz w:val="28"/>
          <w:szCs w:val="28"/>
          <w:lang w:val="es-ES"/>
        </w:rPr>
        <w:t>biển</w:t>
      </w:r>
      <w:proofErr w:type="spellEnd"/>
      <w:r w:rsidR="002F2151" w:rsidRPr="002C6734">
        <w:rPr>
          <w:sz w:val="28"/>
          <w:szCs w:val="28"/>
          <w:lang w:val="es-ES"/>
        </w:rPr>
        <w:t xml:space="preserve">, </w:t>
      </w:r>
      <w:proofErr w:type="spellStart"/>
      <w:r w:rsidR="002F2151" w:rsidRPr="002C6734">
        <w:rPr>
          <w:sz w:val="28"/>
          <w:szCs w:val="28"/>
          <w:lang w:val="es-ES"/>
        </w:rPr>
        <w:t>đảo</w:t>
      </w:r>
      <w:proofErr w:type="spellEnd"/>
      <w:r w:rsidR="002F2151" w:rsidRPr="002C6734">
        <w:rPr>
          <w:sz w:val="28"/>
          <w:szCs w:val="28"/>
          <w:lang w:val="es-ES"/>
        </w:rPr>
        <w:t xml:space="preserve">, </w:t>
      </w:r>
      <w:proofErr w:type="spellStart"/>
      <w:r w:rsidR="002F2151" w:rsidRPr="002C6734">
        <w:rPr>
          <w:sz w:val="28"/>
          <w:szCs w:val="28"/>
          <w:lang w:val="es-ES"/>
        </w:rPr>
        <w:t>chủ</w:t>
      </w:r>
      <w:proofErr w:type="spellEnd"/>
      <w:r w:rsidR="002F2151" w:rsidRPr="002C6734">
        <w:rPr>
          <w:sz w:val="28"/>
          <w:szCs w:val="28"/>
          <w:lang w:val="es-ES"/>
        </w:rPr>
        <w:t xml:space="preserve"> </w:t>
      </w:r>
      <w:proofErr w:type="spellStart"/>
      <w:r w:rsidR="002F2151" w:rsidRPr="002C6734">
        <w:rPr>
          <w:sz w:val="28"/>
          <w:szCs w:val="28"/>
          <w:lang w:val="es-ES"/>
        </w:rPr>
        <w:t>quyền</w:t>
      </w:r>
      <w:proofErr w:type="spellEnd"/>
      <w:r w:rsidR="002F2151" w:rsidRPr="002C6734">
        <w:rPr>
          <w:sz w:val="28"/>
          <w:szCs w:val="28"/>
          <w:lang w:val="es-ES"/>
        </w:rPr>
        <w:t xml:space="preserve"> </w:t>
      </w:r>
      <w:proofErr w:type="spellStart"/>
      <w:r w:rsidR="002F2151" w:rsidRPr="002C6734">
        <w:rPr>
          <w:sz w:val="28"/>
          <w:szCs w:val="28"/>
          <w:lang w:val="es-ES"/>
        </w:rPr>
        <w:t>quốc</w:t>
      </w:r>
      <w:proofErr w:type="spellEnd"/>
      <w:r w:rsidR="002F2151" w:rsidRPr="002C6734">
        <w:rPr>
          <w:sz w:val="28"/>
          <w:szCs w:val="28"/>
          <w:lang w:val="es-ES"/>
        </w:rPr>
        <w:t xml:space="preserve"> </w:t>
      </w:r>
      <w:proofErr w:type="spellStart"/>
      <w:r w:rsidR="002F2151" w:rsidRPr="002C6734">
        <w:rPr>
          <w:sz w:val="28"/>
          <w:szCs w:val="28"/>
          <w:lang w:val="es-ES"/>
        </w:rPr>
        <w:t>gia</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vi-VN"/>
        </w:rPr>
        <w:t xml:space="preserve"> chức các hoạt động tôn vinh bản sắc văn hoá dân tộc Việt Nam</w:t>
      </w:r>
      <w:r w:rsidR="00ED7C64" w:rsidRPr="002C6734">
        <w:rPr>
          <w:sz w:val="28"/>
          <w:szCs w:val="28"/>
          <w:lang w:val="vi-VN"/>
        </w:rPr>
        <w:t xml:space="preserve">. </w:t>
      </w:r>
      <w:r w:rsidR="002F2151" w:rsidRPr="002C6734">
        <w:rPr>
          <w:sz w:val="28"/>
          <w:szCs w:val="28"/>
          <w:lang w:val="vi-VN"/>
        </w:rPr>
        <w:t xml:space="preserve"> </w:t>
      </w:r>
    </w:p>
    <w:p w14:paraId="42E77C4E" w14:textId="25D148B0" w:rsidR="002F2151" w:rsidRPr="002C6734" w:rsidRDefault="00BC4E04" w:rsidP="006367CA">
      <w:pPr>
        <w:spacing w:before="60" w:after="60" w:line="276" w:lineRule="auto"/>
        <w:ind w:firstLine="567"/>
        <w:jc w:val="both"/>
        <w:outlineLvl w:val="0"/>
        <w:rPr>
          <w:sz w:val="28"/>
          <w:szCs w:val="28"/>
          <w:lang w:val="vi-VN"/>
        </w:rPr>
      </w:pPr>
      <w:proofErr w:type="spellStart"/>
      <w:r w:rsidRPr="002C6734">
        <w:rPr>
          <w:i/>
          <w:sz w:val="28"/>
          <w:szCs w:val="28"/>
          <w:lang w:val="es-ES"/>
        </w:rPr>
        <w:t>Đa</w:t>
      </w:r>
      <w:proofErr w:type="spellEnd"/>
      <w:r w:rsidRPr="002C6734">
        <w:rPr>
          <w:i/>
          <w:sz w:val="28"/>
          <w:szCs w:val="28"/>
          <w:lang w:val="vi-VN"/>
        </w:rPr>
        <w:t xml:space="preserve"> dạng hoá các hoạt động </w:t>
      </w:r>
      <w:proofErr w:type="spellStart"/>
      <w:r w:rsidR="002F2151" w:rsidRPr="002C6734">
        <w:rPr>
          <w:i/>
          <w:sz w:val="28"/>
          <w:szCs w:val="28"/>
          <w:lang w:val="es-ES"/>
        </w:rPr>
        <w:t>định</w:t>
      </w:r>
      <w:proofErr w:type="spellEnd"/>
      <w:r w:rsidR="002F2151" w:rsidRPr="002C6734">
        <w:rPr>
          <w:i/>
          <w:sz w:val="28"/>
          <w:szCs w:val="28"/>
          <w:lang w:val="es-ES"/>
        </w:rPr>
        <w:t xml:space="preserve"> </w:t>
      </w:r>
      <w:proofErr w:type="spellStart"/>
      <w:r w:rsidR="002F2151" w:rsidRPr="002C6734">
        <w:rPr>
          <w:i/>
          <w:sz w:val="28"/>
          <w:szCs w:val="28"/>
          <w:lang w:val="es-ES"/>
        </w:rPr>
        <w:t>hướng</w:t>
      </w:r>
      <w:proofErr w:type="spellEnd"/>
      <w:r w:rsidR="002F2151" w:rsidRPr="002C6734">
        <w:rPr>
          <w:i/>
          <w:sz w:val="28"/>
          <w:szCs w:val="28"/>
          <w:lang w:val="es-ES"/>
        </w:rPr>
        <w:t xml:space="preserve"> </w:t>
      </w:r>
      <w:proofErr w:type="spellStart"/>
      <w:r w:rsidR="002F2151" w:rsidRPr="002C6734">
        <w:rPr>
          <w:i/>
          <w:sz w:val="28"/>
          <w:szCs w:val="28"/>
          <w:lang w:val="es-ES"/>
        </w:rPr>
        <w:t>đạo</w:t>
      </w:r>
      <w:proofErr w:type="spellEnd"/>
      <w:r w:rsidR="002F2151" w:rsidRPr="002C6734">
        <w:rPr>
          <w:i/>
          <w:sz w:val="28"/>
          <w:szCs w:val="28"/>
          <w:lang w:val="es-ES"/>
        </w:rPr>
        <w:t xml:space="preserve"> </w:t>
      </w:r>
      <w:proofErr w:type="spellStart"/>
      <w:r w:rsidR="002F2151" w:rsidRPr="002C6734">
        <w:rPr>
          <w:i/>
          <w:sz w:val="28"/>
          <w:szCs w:val="28"/>
          <w:lang w:val="es-ES"/>
        </w:rPr>
        <w:t>đức</w:t>
      </w:r>
      <w:proofErr w:type="spellEnd"/>
      <w:r w:rsidR="002F2151" w:rsidRPr="002C6734">
        <w:rPr>
          <w:i/>
          <w:sz w:val="28"/>
          <w:szCs w:val="28"/>
          <w:lang w:val="es-ES"/>
        </w:rPr>
        <w:t xml:space="preserve">, </w:t>
      </w:r>
      <w:proofErr w:type="spellStart"/>
      <w:r w:rsidR="002F2151" w:rsidRPr="002C6734">
        <w:rPr>
          <w:i/>
          <w:sz w:val="28"/>
          <w:szCs w:val="28"/>
          <w:lang w:val="es-ES"/>
        </w:rPr>
        <w:t>lối</w:t>
      </w:r>
      <w:proofErr w:type="spellEnd"/>
      <w:r w:rsidR="002F2151" w:rsidRPr="002C6734">
        <w:rPr>
          <w:i/>
          <w:sz w:val="28"/>
          <w:szCs w:val="28"/>
          <w:lang w:val="es-ES"/>
        </w:rPr>
        <w:t xml:space="preserve"> </w:t>
      </w:r>
      <w:proofErr w:type="spellStart"/>
      <w:r w:rsidR="002F2151" w:rsidRPr="002C6734">
        <w:rPr>
          <w:i/>
          <w:sz w:val="28"/>
          <w:szCs w:val="28"/>
          <w:lang w:val="es-ES"/>
        </w:rPr>
        <w:t>sống</w:t>
      </w:r>
      <w:proofErr w:type="spellEnd"/>
      <w:r w:rsidR="002F2151" w:rsidRPr="002C6734">
        <w:rPr>
          <w:i/>
          <w:sz w:val="28"/>
          <w:szCs w:val="28"/>
          <w:lang w:val="es-ES"/>
        </w:rPr>
        <w:t xml:space="preserve"> </w:t>
      </w:r>
      <w:proofErr w:type="spellStart"/>
      <w:r w:rsidR="002F2151" w:rsidRPr="002C6734">
        <w:rPr>
          <w:i/>
          <w:sz w:val="28"/>
          <w:szCs w:val="28"/>
          <w:lang w:val="es-ES"/>
        </w:rPr>
        <w:t>văn</w:t>
      </w:r>
      <w:proofErr w:type="spellEnd"/>
      <w:r w:rsidR="002F2151" w:rsidRPr="002C6734">
        <w:rPr>
          <w:i/>
          <w:sz w:val="28"/>
          <w:szCs w:val="28"/>
          <w:lang w:val="es-ES"/>
        </w:rPr>
        <w:t xml:space="preserve"> </w:t>
      </w:r>
      <w:proofErr w:type="spellStart"/>
      <w:r w:rsidR="002F2151" w:rsidRPr="002C6734">
        <w:rPr>
          <w:i/>
          <w:sz w:val="28"/>
          <w:szCs w:val="28"/>
          <w:lang w:val="es-ES"/>
        </w:rPr>
        <w:t>hóa</w:t>
      </w:r>
      <w:proofErr w:type="spellEnd"/>
      <w:r w:rsidR="001A1B90" w:rsidRPr="002C6734">
        <w:rPr>
          <w:i/>
          <w:sz w:val="28"/>
          <w:szCs w:val="28"/>
          <w:lang w:val="vi-VN"/>
        </w:rPr>
        <w:t>, lý tưởng nghề nghiệp</w:t>
      </w:r>
      <w:r w:rsidR="002F2151" w:rsidRPr="002C6734">
        <w:rPr>
          <w:i/>
          <w:sz w:val="28"/>
          <w:szCs w:val="28"/>
          <w:lang w:val="es-ES"/>
        </w:rPr>
        <w:t xml:space="preserve"> cho </w:t>
      </w:r>
      <w:proofErr w:type="spellStart"/>
      <w:r w:rsidR="002F2151" w:rsidRPr="002C6734">
        <w:rPr>
          <w:i/>
          <w:sz w:val="28"/>
          <w:szCs w:val="28"/>
          <w:lang w:val="es-ES"/>
        </w:rPr>
        <w:t>sinh</w:t>
      </w:r>
      <w:proofErr w:type="spellEnd"/>
      <w:r w:rsidR="002F2151" w:rsidRPr="002C6734">
        <w:rPr>
          <w:i/>
          <w:sz w:val="28"/>
          <w:szCs w:val="28"/>
          <w:lang w:val="es-ES"/>
        </w:rPr>
        <w:t xml:space="preserve"> </w:t>
      </w:r>
      <w:proofErr w:type="spellStart"/>
      <w:r w:rsidR="002F2151" w:rsidRPr="002C6734">
        <w:rPr>
          <w:i/>
          <w:sz w:val="28"/>
          <w:szCs w:val="28"/>
          <w:lang w:val="es-ES"/>
        </w:rPr>
        <w:t>viên</w:t>
      </w:r>
      <w:proofErr w:type="spellEnd"/>
      <w:r w:rsidR="002F2151" w:rsidRPr="002C6734">
        <w:rPr>
          <w:sz w:val="28"/>
          <w:szCs w:val="28"/>
          <w:lang w:val="vi-VN"/>
        </w:rPr>
        <w:t>:</w:t>
      </w:r>
      <w:r w:rsidR="002F2151" w:rsidRPr="002C6734">
        <w:rPr>
          <w:sz w:val="28"/>
          <w:szCs w:val="28"/>
          <w:lang w:val="es-ES"/>
        </w:rPr>
        <w:t xml:space="preserve"> </w:t>
      </w:r>
      <w:proofErr w:type="spellStart"/>
      <w:r w:rsidR="002F2151" w:rsidRPr="002C6734">
        <w:rPr>
          <w:sz w:val="28"/>
          <w:szCs w:val="28"/>
          <w:lang w:val="es-ES"/>
        </w:rPr>
        <w:t>Tập</w:t>
      </w:r>
      <w:proofErr w:type="spellEnd"/>
      <w:r w:rsidR="002F2151" w:rsidRPr="002C6734">
        <w:rPr>
          <w:sz w:val="28"/>
          <w:szCs w:val="28"/>
          <w:lang w:val="es-ES"/>
        </w:rPr>
        <w:t xml:space="preserve"> </w:t>
      </w:r>
      <w:proofErr w:type="spellStart"/>
      <w:r w:rsidR="002F2151" w:rsidRPr="002C6734">
        <w:rPr>
          <w:sz w:val="28"/>
          <w:szCs w:val="28"/>
          <w:lang w:val="es-ES"/>
        </w:rPr>
        <w:t>trung</w:t>
      </w:r>
      <w:proofErr w:type="spellEnd"/>
      <w:r w:rsidR="002F2151" w:rsidRPr="002C6734">
        <w:rPr>
          <w:sz w:val="28"/>
          <w:szCs w:val="28"/>
          <w:lang w:val="es-ES"/>
        </w:rPr>
        <w:t xml:space="preserve"> </w:t>
      </w:r>
      <w:proofErr w:type="spellStart"/>
      <w:r w:rsidR="002F2151" w:rsidRPr="002C6734">
        <w:rPr>
          <w:sz w:val="28"/>
          <w:szCs w:val="28"/>
          <w:lang w:val="es-ES"/>
        </w:rPr>
        <w:t>tuyên</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triển</w:t>
      </w:r>
      <w:proofErr w:type="spellEnd"/>
      <w:r w:rsidR="002F2151" w:rsidRPr="002C6734">
        <w:rPr>
          <w:sz w:val="28"/>
          <w:szCs w:val="28"/>
          <w:lang w:val="es-ES"/>
        </w:rPr>
        <w:t xml:space="preserve"> </w:t>
      </w:r>
      <w:proofErr w:type="spellStart"/>
      <w:r w:rsidR="002F2151" w:rsidRPr="002C6734">
        <w:rPr>
          <w:sz w:val="28"/>
          <w:szCs w:val="28"/>
          <w:lang w:val="es-ES"/>
        </w:rPr>
        <w:t>khai</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giải</w:t>
      </w:r>
      <w:proofErr w:type="spellEnd"/>
      <w:r w:rsidR="002F2151" w:rsidRPr="002C6734">
        <w:rPr>
          <w:sz w:val="28"/>
          <w:szCs w:val="28"/>
          <w:lang w:val="es-ES"/>
        </w:rPr>
        <w:t xml:space="preserve"> </w:t>
      </w:r>
      <w:proofErr w:type="spellStart"/>
      <w:r w:rsidR="002F2151" w:rsidRPr="002C6734">
        <w:rPr>
          <w:sz w:val="28"/>
          <w:szCs w:val="28"/>
          <w:lang w:val="es-ES"/>
        </w:rPr>
        <w:t>pháp</w:t>
      </w:r>
      <w:proofErr w:type="spellEnd"/>
      <w:r w:rsidR="002F2151" w:rsidRPr="002C6734">
        <w:rPr>
          <w:sz w:val="28"/>
          <w:szCs w:val="28"/>
          <w:lang w:val="es-ES"/>
        </w:rPr>
        <w:t xml:space="preserve"> </w:t>
      </w:r>
      <w:proofErr w:type="spellStart"/>
      <w:r w:rsidR="002F2151" w:rsidRPr="002C6734">
        <w:rPr>
          <w:sz w:val="28"/>
          <w:szCs w:val="28"/>
          <w:lang w:val="es-ES"/>
        </w:rPr>
        <w:t>cụ</w:t>
      </w:r>
      <w:proofErr w:type="spellEnd"/>
      <w:r w:rsidR="002F2151" w:rsidRPr="002C6734">
        <w:rPr>
          <w:sz w:val="28"/>
          <w:szCs w:val="28"/>
          <w:lang w:val="es-ES"/>
        </w:rPr>
        <w:t xml:space="preserve"> </w:t>
      </w:r>
      <w:proofErr w:type="spellStart"/>
      <w:r w:rsidR="002F2151" w:rsidRPr="002C6734">
        <w:rPr>
          <w:sz w:val="28"/>
          <w:szCs w:val="28"/>
          <w:lang w:val="es-ES"/>
        </w:rPr>
        <w:t>thể</w:t>
      </w:r>
      <w:proofErr w:type="spellEnd"/>
      <w:r w:rsidR="002F2151" w:rsidRPr="002C6734">
        <w:rPr>
          <w:sz w:val="28"/>
          <w:szCs w:val="28"/>
          <w:lang w:val="es-ES"/>
        </w:rPr>
        <w:t xml:space="preserve"> </w:t>
      </w:r>
      <w:proofErr w:type="spellStart"/>
      <w:r w:rsidR="002F2151" w:rsidRPr="002C6734">
        <w:rPr>
          <w:sz w:val="28"/>
          <w:szCs w:val="28"/>
          <w:lang w:val="es-ES"/>
        </w:rPr>
        <w:t>nhằm</w:t>
      </w:r>
      <w:proofErr w:type="spellEnd"/>
      <w:r w:rsidR="002F2151" w:rsidRPr="002C6734">
        <w:rPr>
          <w:sz w:val="28"/>
          <w:szCs w:val="28"/>
          <w:lang w:val="es-ES"/>
        </w:rPr>
        <w:t xml:space="preserve"> </w:t>
      </w:r>
      <w:proofErr w:type="spellStart"/>
      <w:r w:rsidR="002F2151" w:rsidRPr="002C6734">
        <w:rPr>
          <w:sz w:val="28"/>
          <w:szCs w:val="28"/>
          <w:lang w:val="es-ES"/>
        </w:rPr>
        <w:t>bồi</w:t>
      </w:r>
      <w:proofErr w:type="spellEnd"/>
      <w:r w:rsidR="002F2151" w:rsidRPr="002C6734">
        <w:rPr>
          <w:sz w:val="28"/>
          <w:szCs w:val="28"/>
          <w:lang w:val="es-ES"/>
        </w:rPr>
        <w:t xml:space="preserve"> </w:t>
      </w:r>
      <w:proofErr w:type="spellStart"/>
      <w:r w:rsidR="002F2151" w:rsidRPr="002C6734">
        <w:rPr>
          <w:sz w:val="28"/>
          <w:szCs w:val="28"/>
          <w:lang w:val="es-ES"/>
        </w:rPr>
        <w:t>đắp</w:t>
      </w:r>
      <w:proofErr w:type="spellEnd"/>
      <w:r w:rsidR="002F2151" w:rsidRPr="002C6734">
        <w:rPr>
          <w:sz w:val="28"/>
          <w:szCs w:val="28"/>
          <w:lang w:val="es-ES"/>
        </w:rPr>
        <w:t xml:space="preserve"> </w:t>
      </w:r>
      <w:proofErr w:type="spellStart"/>
      <w:r w:rsidR="002F2151" w:rsidRPr="002C6734">
        <w:rPr>
          <w:sz w:val="28"/>
          <w:szCs w:val="28"/>
          <w:lang w:val="es-ES"/>
        </w:rPr>
        <w:t>trong</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vi-VN"/>
        </w:rPr>
        <w:t xml:space="preserve"> ý chí khát vọng,</w:t>
      </w:r>
      <w:r w:rsidR="002F2151" w:rsidRPr="002C6734">
        <w:rPr>
          <w:sz w:val="28"/>
          <w:szCs w:val="28"/>
          <w:lang w:val="es-ES"/>
        </w:rPr>
        <w:t xml:space="preserve"> </w:t>
      </w:r>
      <w:proofErr w:type="spellStart"/>
      <w:r w:rsidR="002F2151" w:rsidRPr="002C6734">
        <w:rPr>
          <w:sz w:val="28"/>
          <w:szCs w:val="28"/>
          <w:lang w:val="es-ES"/>
        </w:rPr>
        <w:t>tinh</w:t>
      </w:r>
      <w:proofErr w:type="spellEnd"/>
      <w:r w:rsidR="002F2151" w:rsidRPr="002C6734">
        <w:rPr>
          <w:sz w:val="28"/>
          <w:szCs w:val="28"/>
          <w:lang w:val="es-ES"/>
        </w:rPr>
        <w:t xml:space="preserve"> </w:t>
      </w:r>
      <w:proofErr w:type="spellStart"/>
      <w:r w:rsidR="002F2151" w:rsidRPr="002C6734">
        <w:rPr>
          <w:sz w:val="28"/>
          <w:szCs w:val="28"/>
          <w:lang w:val="es-ES"/>
        </w:rPr>
        <w:t>thần</w:t>
      </w:r>
      <w:proofErr w:type="spellEnd"/>
      <w:r w:rsidR="002F2151" w:rsidRPr="002C6734">
        <w:rPr>
          <w:sz w:val="28"/>
          <w:szCs w:val="28"/>
          <w:lang w:val="es-ES"/>
        </w:rPr>
        <w:t xml:space="preserve"> </w:t>
      </w:r>
      <w:proofErr w:type="spellStart"/>
      <w:r w:rsidR="002F2151" w:rsidRPr="002C6734">
        <w:rPr>
          <w:sz w:val="28"/>
          <w:szCs w:val="28"/>
          <w:lang w:val="es-ES"/>
        </w:rPr>
        <w:t>hiếu</w:t>
      </w:r>
      <w:proofErr w:type="spellEnd"/>
      <w:r w:rsidR="002F2151" w:rsidRPr="002C6734">
        <w:rPr>
          <w:sz w:val="28"/>
          <w:szCs w:val="28"/>
          <w:lang w:val="es-ES"/>
        </w:rPr>
        <w:t xml:space="preserve"> </w:t>
      </w:r>
      <w:proofErr w:type="spellStart"/>
      <w:r w:rsidR="002F2151" w:rsidRPr="002C6734">
        <w:rPr>
          <w:sz w:val="28"/>
          <w:szCs w:val="28"/>
          <w:lang w:val="es-ES"/>
        </w:rPr>
        <w:t>học</w:t>
      </w:r>
      <w:proofErr w:type="spellEnd"/>
      <w:r w:rsidR="002F2151" w:rsidRPr="002C6734">
        <w:rPr>
          <w:sz w:val="28"/>
          <w:szCs w:val="28"/>
          <w:lang w:val="es-ES"/>
        </w:rPr>
        <w:t xml:space="preserve">, </w:t>
      </w:r>
      <w:proofErr w:type="spellStart"/>
      <w:r w:rsidR="002F2151" w:rsidRPr="002C6734">
        <w:rPr>
          <w:sz w:val="28"/>
          <w:szCs w:val="28"/>
          <w:lang w:val="es-ES"/>
        </w:rPr>
        <w:t>sự</w:t>
      </w:r>
      <w:proofErr w:type="spellEnd"/>
      <w:r w:rsidR="002F2151" w:rsidRPr="002C6734">
        <w:rPr>
          <w:sz w:val="28"/>
          <w:szCs w:val="28"/>
          <w:lang w:val="vi-VN"/>
        </w:rPr>
        <w:t xml:space="preserve"> tử tế, </w:t>
      </w:r>
      <w:proofErr w:type="spellStart"/>
      <w:r w:rsidR="002F2151" w:rsidRPr="002C6734">
        <w:rPr>
          <w:sz w:val="28"/>
          <w:szCs w:val="28"/>
          <w:lang w:val="es-ES"/>
        </w:rPr>
        <w:t>yêu</w:t>
      </w:r>
      <w:proofErr w:type="spellEnd"/>
      <w:r w:rsidR="002F2151" w:rsidRPr="002C6734">
        <w:rPr>
          <w:sz w:val="28"/>
          <w:szCs w:val="28"/>
          <w:lang w:val="es-ES"/>
        </w:rPr>
        <w:t xml:space="preserve"> lao </w:t>
      </w:r>
      <w:proofErr w:type="spellStart"/>
      <w:r w:rsidR="002F2151" w:rsidRPr="002C6734">
        <w:rPr>
          <w:sz w:val="28"/>
          <w:szCs w:val="28"/>
          <w:lang w:val="es-ES"/>
        </w:rPr>
        <w:t>động</w:t>
      </w:r>
      <w:proofErr w:type="spellEnd"/>
      <w:r w:rsidR="002F2151" w:rsidRPr="002C6734">
        <w:rPr>
          <w:sz w:val="28"/>
          <w:szCs w:val="28"/>
          <w:lang w:val="es-ES"/>
        </w:rPr>
        <w:t xml:space="preserve">, </w:t>
      </w:r>
      <w:r w:rsidR="002F2151" w:rsidRPr="002C6734">
        <w:rPr>
          <w:sz w:val="28"/>
          <w:szCs w:val="28"/>
          <w:lang w:val="vi-VN"/>
        </w:rPr>
        <w:t xml:space="preserve">lòng kiên trì, </w:t>
      </w:r>
      <w:proofErr w:type="spellStart"/>
      <w:r w:rsidR="002F2151" w:rsidRPr="002C6734">
        <w:rPr>
          <w:sz w:val="28"/>
          <w:szCs w:val="28"/>
          <w:lang w:val="es-ES"/>
        </w:rPr>
        <w:t>tinh</w:t>
      </w:r>
      <w:proofErr w:type="spellEnd"/>
      <w:r w:rsidR="002F2151" w:rsidRPr="002C6734">
        <w:rPr>
          <w:sz w:val="28"/>
          <w:szCs w:val="28"/>
          <w:lang w:val="es-ES"/>
        </w:rPr>
        <w:t xml:space="preserve"> </w:t>
      </w:r>
      <w:proofErr w:type="spellStart"/>
      <w:r w:rsidR="002F2151" w:rsidRPr="002C6734">
        <w:rPr>
          <w:sz w:val="28"/>
          <w:szCs w:val="28"/>
          <w:lang w:val="es-ES"/>
        </w:rPr>
        <w:t>thần</w:t>
      </w:r>
      <w:proofErr w:type="spellEnd"/>
      <w:r w:rsidR="002F2151" w:rsidRPr="002C6734">
        <w:rPr>
          <w:sz w:val="28"/>
          <w:szCs w:val="28"/>
          <w:lang w:val="es-ES"/>
        </w:rPr>
        <w:t xml:space="preserve"> </w:t>
      </w:r>
      <w:proofErr w:type="spellStart"/>
      <w:r w:rsidR="002F2151" w:rsidRPr="002C6734">
        <w:rPr>
          <w:sz w:val="28"/>
          <w:szCs w:val="28"/>
          <w:lang w:val="es-ES"/>
        </w:rPr>
        <w:t>trách</w:t>
      </w:r>
      <w:proofErr w:type="spellEnd"/>
      <w:r w:rsidR="002F2151" w:rsidRPr="002C6734">
        <w:rPr>
          <w:sz w:val="28"/>
          <w:szCs w:val="28"/>
          <w:lang w:val="es-ES"/>
        </w:rPr>
        <w:t xml:space="preserve"> </w:t>
      </w:r>
      <w:proofErr w:type="spellStart"/>
      <w:r w:rsidR="002F2151" w:rsidRPr="002C6734">
        <w:rPr>
          <w:sz w:val="28"/>
          <w:szCs w:val="28"/>
          <w:lang w:val="es-ES"/>
        </w:rPr>
        <w:t>nhiệm</w:t>
      </w:r>
      <w:proofErr w:type="spellEnd"/>
      <w:r w:rsidR="002F2151" w:rsidRPr="002C6734">
        <w:rPr>
          <w:sz w:val="28"/>
          <w:szCs w:val="28"/>
          <w:lang w:val="es-ES"/>
        </w:rPr>
        <w:t xml:space="preserve">, </w:t>
      </w:r>
      <w:proofErr w:type="spellStart"/>
      <w:r w:rsidR="002F2151" w:rsidRPr="002C6734">
        <w:rPr>
          <w:sz w:val="28"/>
          <w:szCs w:val="28"/>
          <w:lang w:val="es-ES"/>
        </w:rPr>
        <w:t>lối</w:t>
      </w:r>
      <w:proofErr w:type="spellEnd"/>
      <w:r w:rsidR="002F2151" w:rsidRPr="002C6734">
        <w:rPr>
          <w:sz w:val="28"/>
          <w:szCs w:val="28"/>
          <w:lang w:val="es-ES"/>
        </w:rPr>
        <w:t xml:space="preserve"> </w:t>
      </w:r>
      <w:proofErr w:type="spellStart"/>
      <w:r w:rsidR="002F2151" w:rsidRPr="002C6734">
        <w:rPr>
          <w:sz w:val="28"/>
          <w:szCs w:val="28"/>
          <w:lang w:val="es-ES"/>
        </w:rPr>
        <w:t>sống</w:t>
      </w:r>
      <w:proofErr w:type="spellEnd"/>
      <w:r w:rsidR="002F2151" w:rsidRPr="002C6734">
        <w:rPr>
          <w:sz w:val="28"/>
          <w:szCs w:val="28"/>
          <w:lang w:val="es-ES"/>
        </w:rPr>
        <w:t xml:space="preserve"> </w:t>
      </w:r>
      <w:proofErr w:type="spellStart"/>
      <w:r w:rsidR="002F2151" w:rsidRPr="002C6734">
        <w:rPr>
          <w:sz w:val="28"/>
          <w:szCs w:val="28"/>
          <w:lang w:val="es-ES"/>
        </w:rPr>
        <w:t>văn</w:t>
      </w:r>
      <w:proofErr w:type="spellEnd"/>
      <w:r w:rsidR="002F2151" w:rsidRPr="002C6734">
        <w:rPr>
          <w:sz w:val="28"/>
          <w:szCs w:val="28"/>
          <w:lang w:val="es-ES"/>
        </w:rPr>
        <w:t xml:space="preserve"> </w:t>
      </w:r>
      <w:proofErr w:type="spellStart"/>
      <w:r w:rsidR="002F2151" w:rsidRPr="002C6734">
        <w:rPr>
          <w:sz w:val="28"/>
          <w:szCs w:val="28"/>
          <w:lang w:val="es-ES"/>
        </w:rPr>
        <w:t>minh</w:t>
      </w:r>
      <w:proofErr w:type="spellEnd"/>
      <w:r w:rsidR="002F2151" w:rsidRPr="002C6734">
        <w:rPr>
          <w:sz w:val="28"/>
          <w:szCs w:val="28"/>
          <w:lang w:val="es-ES"/>
        </w:rPr>
        <w:t xml:space="preserve">, ý </w:t>
      </w:r>
      <w:proofErr w:type="spellStart"/>
      <w:r w:rsidR="002F2151" w:rsidRPr="002C6734">
        <w:rPr>
          <w:sz w:val="28"/>
          <w:szCs w:val="28"/>
          <w:lang w:val="es-ES"/>
        </w:rPr>
        <w:t>thức</w:t>
      </w:r>
      <w:proofErr w:type="spellEnd"/>
      <w:r w:rsidR="002F2151" w:rsidRPr="002C6734">
        <w:rPr>
          <w:sz w:val="28"/>
          <w:szCs w:val="28"/>
          <w:lang w:val="es-ES"/>
        </w:rPr>
        <w:t xml:space="preserve"> </w:t>
      </w:r>
      <w:proofErr w:type="spellStart"/>
      <w:r w:rsidR="002F2151" w:rsidRPr="002C6734">
        <w:rPr>
          <w:sz w:val="28"/>
          <w:szCs w:val="28"/>
          <w:lang w:val="es-ES"/>
        </w:rPr>
        <w:t>bảo</w:t>
      </w:r>
      <w:proofErr w:type="spellEnd"/>
      <w:r w:rsidR="002F2151" w:rsidRPr="002C6734">
        <w:rPr>
          <w:sz w:val="28"/>
          <w:szCs w:val="28"/>
          <w:lang w:val="es-ES"/>
        </w:rPr>
        <w:t xml:space="preserve"> </w:t>
      </w:r>
      <w:proofErr w:type="spellStart"/>
      <w:r w:rsidR="002F2151" w:rsidRPr="002C6734">
        <w:rPr>
          <w:sz w:val="28"/>
          <w:szCs w:val="28"/>
          <w:lang w:val="es-ES"/>
        </w:rPr>
        <w:t>vệ</w:t>
      </w:r>
      <w:proofErr w:type="spellEnd"/>
      <w:r w:rsidR="002F2151" w:rsidRPr="002C6734">
        <w:rPr>
          <w:sz w:val="28"/>
          <w:szCs w:val="28"/>
          <w:lang w:val="es-ES"/>
        </w:rPr>
        <w:t xml:space="preserve"> </w:t>
      </w:r>
      <w:proofErr w:type="spellStart"/>
      <w:r w:rsidR="002F2151" w:rsidRPr="002C6734">
        <w:rPr>
          <w:sz w:val="28"/>
          <w:szCs w:val="28"/>
          <w:lang w:val="es-ES"/>
        </w:rPr>
        <w:t>môi</w:t>
      </w:r>
      <w:proofErr w:type="spellEnd"/>
      <w:r w:rsidR="002F2151" w:rsidRPr="002C6734">
        <w:rPr>
          <w:sz w:val="28"/>
          <w:szCs w:val="28"/>
          <w:lang w:val="es-ES"/>
        </w:rPr>
        <w:t xml:space="preserve"> </w:t>
      </w:r>
      <w:proofErr w:type="spellStart"/>
      <w:r w:rsidR="002F2151" w:rsidRPr="002C6734">
        <w:rPr>
          <w:sz w:val="28"/>
          <w:szCs w:val="28"/>
          <w:lang w:val="es-ES"/>
        </w:rPr>
        <w:t>trường</w:t>
      </w:r>
      <w:proofErr w:type="spellEnd"/>
      <w:r w:rsidR="002F2151" w:rsidRPr="002C6734">
        <w:rPr>
          <w:sz w:val="28"/>
          <w:szCs w:val="28"/>
          <w:lang w:val="es-ES"/>
        </w:rPr>
        <w:t xml:space="preserve">. </w:t>
      </w:r>
      <w:proofErr w:type="spellStart"/>
      <w:r w:rsidR="002F2151" w:rsidRPr="002C6734">
        <w:rPr>
          <w:sz w:val="28"/>
          <w:szCs w:val="28"/>
          <w:lang w:val="es-ES"/>
        </w:rPr>
        <w:t>Nêu</w:t>
      </w:r>
      <w:proofErr w:type="spellEnd"/>
      <w:r w:rsidR="002F2151" w:rsidRPr="002C6734">
        <w:rPr>
          <w:sz w:val="28"/>
          <w:szCs w:val="28"/>
          <w:lang w:val="es-ES"/>
        </w:rPr>
        <w:t xml:space="preserve"> cao </w:t>
      </w:r>
      <w:proofErr w:type="spellStart"/>
      <w:r w:rsidR="002F2151" w:rsidRPr="002C6734">
        <w:rPr>
          <w:sz w:val="28"/>
          <w:szCs w:val="28"/>
          <w:lang w:val="es-ES"/>
        </w:rPr>
        <w:t>tinh</w:t>
      </w:r>
      <w:proofErr w:type="spellEnd"/>
      <w:r w:rsidR="002F2151" w:rsidRPr="002C6734">
        <w:rPr>
          <w:sz w:val="28"/>
          <w:szCs w:val="28"/>
          <w:lang w:val="es-ES"/>
        </w:rPr>
        <w:t xml:space="preserve"> </w:t>
      </w:r>
      <w:proofErr w:type="spellStart"/>
      <w:r w:rsidR="002F2151" w:rsidRPr="002C6734">
        <w:rPr>
          <w:sz w:val="28"/>
          <w:szCs w:val="28"/>
          <w:lang w:val="es-ES"/>
        </w:rPr>
        <w:t>thần</w:t>
      </w:r>
      <w:proofErr w:type="spellEnd"/>
      <w:r w:rsidR="002F2151" w:rsidRPr="002C6734">
        <w:rPr>
          <w:sz w:val="28"/>
          <w:szCs w:val="28"/>
          <w:lang w:val="es-ES"/>
        </w:rPr>
        <w:t xml:space="preserve"> </w:t>
      </w:r>
      <w:proofErr w:type="spellStart"/>
      <w:r w:rsidR="002F2151" w:rsidRPr="002C6734">
        <w:rPr>
          <w:sz w:val="28"/>
          <w:szCs w:val="28"/>
          <w:lang w:val="es-ES"/>
        </w:rPr>
        <w:t>tư</w:t>
      </w:r>
      <w:proofErr w:type="spellEnd"/>
      <w:r w:rsidR="002F2151" w:rsidRPr="002C6734">
        <w:rPr>
          <w:sz w:val="28"/>
          <w:szCs w:val="28"/>
          <w:lang w:val="es-ES"/>
        </w:rPr>
        <w:t xml:space="preserve">̣ </w:t>
      </w:r>
      <w:proofErr w:type="spellStart"/>
      <w:r w:rsidR="002F2151" w:rsidRPr="002C6734">
        <w:rPr>
          <w:sz w:val="28"/>
          <w:szCs w:val="28"/>
          <w:lang w:val="es-ES"/>
        </w:rPr>
        <w:t>giác</w:t>
      </w:r>
      <w:proofErr w:type="spellEnd"/>
      <w:r w:rsidR="002F2151" w:rsidRPr="002C6734">
        <w:rPr>
          <w:sz w:val="28"/>
          <w:szCs w:val="28"/>
          <w:lang w:val="vi-VN"/>
        </w:rPr>
        <w:t xml:space="preserve">, </w:t>
      </w:r>
      <w:r w:rsidR="002F2151" w:rsidRPr="002C6734">
        <w:rPr>
          <w:sz w:val="28"/>
          <w:szCs w:val="28"/>
          <w:lang w:val="es-ES"/>
        </w:rPr>
        <w:t xml:space="preserve">ý </w:t>
      </w:r>
      <w:proofErr w:type="spellStart"/>
      <w:r w:rsidR="002F2151" w:rsidRPr="002C6734">
        <w:rPr>
          <w:sz w:val="28"/>
          <w:szCs w:val="28"/>
          <w:lang w:val="es-ES"/>
        </w:rPr>
        <w:t>thức</w:t>
      </w:r>
      <w:proofErr w:type="spellEnd"/>
      <w:r w:rsidR="002F2151" w:rsidRPr="002C6734">
        <w:rPr>
          <w:sz w:val="28"/>
          <w:szCs w:val="28"/>
          <w:lang w:val="es-ES"/>
        </w:rPr>
        <w:t xml:space="preserve"> tu </w:t>
      </w:r>
      <w:proofErr w:type="spellStart"/>
      <w:r w:rsidR="002F2151" w:rsidRPr="002C6734">
        <w:rPr>
          <w:sz w:val="28"/>
          <w:szCs w:val="28"/>
          <w:lang w:val="es-ES"/>
        </w:rPr>
        <w:t>dưỡng</w:t>
      </w:r>
      <w:proofErr w:type="spellEnd"/>
      <w:r w:rsidR="002F2151" w:rsidRPr="002C6734">
        <w:rPr>
          <w:sz w:val="28"/>
          <w:szCs w:val="28"/>
          <w:lang w:val="es-ES"/>
        </w:rPr>
        <w:t xml:space="preserve">, </w:t>
      </w:r>
      <w:proofErr w:type="spellStart"/>
      <w:r w:rsidR="002F2151" w:rsidRPr="002C6734">
        <w:rPr>
          <w:sz w:val="28"/>
          <w:szCs w:val="28"/>
          <w:lang w:val="es-ES"/>
        </w:rPr>
        <w:t>rèn</w:t>
      </w:r>
      <w:proofErr w:type="spellEnd"/>
      <w:r w:rsidR="002F2151" w:rsidRPr="002C6734">
        <w:rPr>
          <w:sz w:val="28"/>
          <w:szCs w:val="28"/>
          <w:lang w:val="es-ES"/>
        </w:rPr>
        <w:t xml:space="preserve"> </w:t>
      </w:r>
      <w:proofErr w:type="spellStart"/>
      <w:r w:rsidR="002F2151" w:rsidRPr="002C6734">
        <w:rPr>
          <w:sz w:val="28"/>
          <w:szCs w:val="28"/>
          <w:lang w:val="es-ES"/>
        </w:rPr>
        <w:t>luyện</w:t>
      </w:r>
      <w:proofErr w:type="spellEnd"/>
      <w:r w:rsidR="002F2151" w:rsidRPr="002C6734">
        <w:rPr>
          <w:sz w:val="28"/>
          <w:szCs w:val="28"/>
          <w:lang w:val="es-ES"/>
        </w:rPr>
        <w:t xml:space="preserve"> </w:t>
      </w:r>
      <w:proofErr w:type="spellStart"/>
      <w:r w:rsidR="002F2151" w:rsidRPr="002C6734">
        <w:rPr>
          <w:sz w:val="28"/>
          <w:szCs w:val="28"/>
          <w:lang w:val="it-IT"/>
        </w:rPr>
        <w:t>của</w:t>
      </w:r>
      <w:proofErr w:type="spellEnd"/>
      <w:r w:rsidR="002F2151" w:rsidRPr="002C6734">
        <w:rPr>
          <w:sz w:val="28"/>
          <w:szCs w:val="28"/>
          <w:lang w:val="it-IT"/>
        </w:rPr>
        <w:t xml:space="preserve"> </w:t>
      </w:r>
      <w:proofErr w:type="spellStart"/>
      <w:r w:rsidR="002F2151" w:rsidRPr="002C6734">
        <w:rPr>
          <w:sz w:val="28"/>
          <w:szCs w:val="28"/>
          <w:lang w:val="it-IT"/>
        </w:rPr>
        <w:t>hội</w:t>
      </w:r>
      <w:proofErr w:type="spellEnd"/>
      <w:r w:rsidR="002F2151" w:rsidRPr="002C6734">
        <w:rPr>
          <w:sz w:val="28"/>
          <w:szCs w:val="28"/>
          <w:lang w:val="it-IT"/>
        </w:rPr>
        <w:t xml:space="preserve"> </w:t>
      </w:r>
      <w:proofErr w:type="spellStart"/>
      <w:r w:rsidR="002F2151" w:rsidRPr="002C6734">
        <w:rPr>
          <w:sz w:val="28"/>
          <w:szCs w:val="28"/>
          <w:lang w:val="it-IT"/>
        </w:rPr>
        <w:t>viên</w:t>
      </w:r>
      <w:proofErr w:type="spellEnd"/>
      <w:r w:rsidR="002F2151" w:rsidRPr="002C6734">
        <w:rPr>
          <w:sz w:val="28"/>
          <w:szCs w:val="28"/>
          <w:lang w:val="it-IT"/>
        </w:rPr>
        <w:t xml:space="preserve">, </w:t>
      </w:r>
      <w:proofErr w:type="spellStart"/>
      <w:r w:rsidR="002F2151" w:rsidRPr="002C6734">
        <w:rPr>
          <w:sz w:val="28"/>
          <w:szCs w:val="28"/>
          <w:lang w:val="it-IT"/>
        </w:rPr>
        <w:t>sinh</w:t>
      </w:r>
      <w:proofErr w:type="spellEnd"/>
      <w:r w:rsidR="002F2151" w:rsidRPr="002C6734">
        <w:rPr>
          <w:sz w:val="28"/>
          <w:szCs w:val="28"/>
          <w:lang w:val="it-IT"/>
        </w:rPr>
        <w:t xml:space="preserve"> </w:t>
      </w:r>
      <w:proofErr w:type="spellStart"/>
      <w:r w:rsidR="002F2151" w:rsidRPr="002C6734">
        <w:rPr>
          <w:sz w:val="28"/>
          <w:szCs w:val="28"/>
          <w:lang w:val="it-IT"/>
        </w:rPr>
        <w:t>viên</w:t>
      </w:r>
      <w:proofErr w:type="spellEnd"/>
      <w:r w:rsidR="002F2151" w:rsidRPr="002C6734">
        <w:rPr>
          <w:sz w:val="28"/>
          <w:szCs w:val="28"/>
          <w:lang w:val="it-IT"/>
        </w:rPr>
        <w:t xml:space="preserve"> </w:t>
      </w:r>
      <w:proofErr w:type="spellStart"/>
      <w:r w:rsidR="002F2151" w:rsidRPr="002C6734">
        <w:rPr>
          <w:sz w:val="28"/>
          <w:szCs w:val="28"/>
          <w:lang w:val="it-IT"/>
        </w:rPr>
        <w:t>và</w:t>
      </w:r>
      <w:proofErr w:type="spellEnd"/>
      <w:r w:rsidR="002F2151" w:rsidRPr="002C6734">
        <w:rPr>
          <w:sz w:val="28"/>
          <w:szCs w:val="28"/>
          <w:lang w:val="it-IT"/>
        </w:rPr>
        <w:t xml:space="preserve"> </w:t>
      </w:r>
      <w:proofErr w:type="spellStart"/>
      <w:r w:rsidR="002F2151" w:rsidRPr="002C6734">
        <w:rPr>
          <w:sz w:val="28"/>
          <w:szCs w:val="28"/>
          <w:lang w:val="it-IT"/>
        </w:rPr>
        <w:t>trách</w:t>
      </w:r>
      <w:proofErr w:type="spellEnd"/>
      <w:r w:rsidR="002F2151" w:rsidRPr="002C6734">
        <w:rPr>
          <w:sz w:val="28"/>
          <w:szCs w:val="28"/>
          <w:lang w:val="it-IT"/>
        </w:rPr>
        <w:t xml:space="preserve"> </w:t>
      </w:r>
      <w:proofErr w:type="spellStart"/>
      <w:r w:rsidR="002F2151" w:rsidRPr="002C6734">
        <w:rPr>
          <w:sz w:val="28"/>
          <w:szCs w:val="28"/>
          <w:lang w:val="it-IT"/>
        </w:rPr>
        <w:t>nhiệm</w:t>
      </w:r>
      <w:proofErr w:type="spellEnd"/>
      <w:r w:rsidR="002F2151" w:rsidRPr="002C6734">
        <w:rPr>
          <w:sz w:val="28"/>
          <w:szCs w:val="28"/>
          <w:lang w:val="it-IT"/>
        </w:rPr>
        <w:t xml:space="preserve"> </w:t>
      </w:r>
      <w:proofErr w:type="spellStart"/>
      <w:r w:rsidR="002F2151" w:rsidRPr="002C6734">
        <w:rPr>
          <w:sz w:val="28"/>
          <w:szCs w:val="28"/>
          <w:lang w:val="it-IT"/>
        </w:rPr>
        <w:t>nêu</w:t>
      </w:r>
      <w:proofErr w:type="spellEnd"/>
      <w:r w:rsidR="002F2151" w:rsidRPr="002C6734">
        <w:rPr>
          <w:sz w:val="28"/>
          <w:szCs w:val="28"/>
          <w:lang w:val="it-IT"/>
        </w:rPr>
        <w:t xml:space="preserve"> </w:t>
      </w:r>
      <w:proofErr w:type="spellStart"/>
      <w:r w:rsidR="002F2151" w:rsidRPr="002C6734">
        <w:rPr>
          <w:sz w:val="28"/>
          <w:szCs w:val="28"/>
          <w:lang w:val="it-IT"/>
        </w:rPr>
        <w:t>gương</w:t>
      </w:r>
      <w:proofErr w:type="spellEnd"/>
      <w:r w:rsidR="002F2151" w:rsidRPr="002C6734">
        <w:rPr>
          <w:sz w:val="28"/>
          <w:szCs w:val="28"/>
          <w:lang w:val="it-IT"/>
        </w:rPr>
        <w:t xml:space="preserve"> </w:t>
      </w:r>
      <w:proofErr w:type="spellStart"/>
      <w:r w:rsidR="002F2151" w:rsidRPr="002C6734">
        <w:rPr>
          <w:sz w:val="28"/>
          <w:szCs w:val="28"/>
          <w:lang w:val="it-IT"/>
        </w:rPr>
        <w:t>của</w:t>
      </w:r>
      <w:proofErr w:type="spellEnd"/>
      <w:r w:rsidR="002F2151" w:rsidRPr="002C6734">
        <w:rPr>
          <w:sz w:val="28"/>
          <w:szCs w:val="28"/>
          <w:lang w:val="it-IT"/>
        </w:rPr>
        <w:t xml:space="preserve"> </w:t>
      </w:r>
      <w:proofErr w:type="spellStart"/>
      <w:r w:rsidR="002F2151" w:rsidRPr="002C6734">
        <w:rPr>
          <w:sz w:val="28"/>
          <w:szCs w:val="28"/>
          <w:lang w:val="it-IT"/>
        </w:rPr>
        <w:t>cán</w:t>
      </w:r>
      <w:proofErr w:type="spellEnd"/>
      <w:r w:rsidR="002F2151" w:rsidRPr="002C6734">
        <w:rPr>
          <w:sz w:val="28"/>
          <w:szCs w:val="28"/>
          <w:lang w:val="it-IT"/>
        </w:rPr>
        <w:t xml:space="preserve"> </w:t>
      </w:r>
      <w:proofErr w:type="spellStart"/>
      <w:r w:rsidR="002F2151" w:rsidRPr="002C6734">
        <w:rPr>
          <w:sz w:val="28"/>
          <w:szCs w:val="28"/>
          <w:lang w:val="it-IT"/>
        </w:rPr>
        <w:t>bọ</w:t>
      </w:r>
      <w:proofErr w:type="spellEnd"/>
      <w:r w:rsidR="002F2151" w:rsidRPr="002C6734">
        <w:rPr>
          <w:sz w:val="28"/>
          <w:szCs w:val="28"/>
          <w:lang w:val="it-IT"/>
        </w:rPr>
        <w:t xml:space="preserve">̂ </w:t>
      </w:r>
      <w:proofErr w:type="spellStart"/>
      <w:r w:rsidR="002F2151" w:rsidRPr="002C6734">
        <w:rPr>
          <w:sz w:val="28"/>
          <w:szCs w:val="28"/>
          <w:lang w:val="it-IT"/>
        </w:rPr>
        <w:t>hội</w:t>
      </w:r>
      <w:proofErr w:type="spellEnd"/>
      <w:r w:rsidR="002F2151" w:rsidRPr="002C6734">
        <w:rPr>
          <w:sz w:val="28"/>
          <w:szCs w:val="28"/>
          <w:lang w:val="it-IT"/>
        </w:rPr>
        <w:t xml:space="preserve">. </w:t>
      </w:r>
      <w:proofErr w:type="spellStart"/>
      <w:r w:rsidR="002F2151" w:rsidRPr="002C6734">
        <w:rPr>
          <w:sz w:val="28"/>
          <w:szCs w:val="28"/>
          <w:lang w:val="it-IT"/>
        </w:rPr>
        <w:t>Phát</w:t>
      </w:r>
      <w:proofErr w:type="spellEnd"/>
      <w:r w:rsidR="002F2151" w:rsidRPr="002C6734">
        <w:rPr>
          <w:sz w:val="28"/>
          <w:szCs w:val="28"/>
          <w:lang w:val="it-IT"/>
        </w:rPr>
        <w:t xml:space="preserve"> </w:t>
      </w:r>
      <w:proofErr w:type="spellStart"/>
      <w:r w:rsidR="002F2151" w:rsidRPr="002C6734">
        <w:rPr>
          <w:sz w:val="28"/>
          <w:szCs w:val="28"/>
          <w:lang w:val="it-IT"/>
        </w:rPr>
        <w:t>huy</w:t>
      </w:r>
      <w:proofErr w:type="spellEnd"/>
      <w:r w:rsidR="002F2151" w:rsidRPr="002C6734">
        <w:rPr>
          <w:sz w:val="28"/>
          <w:szCs w:val="28"/>
          <w:lang w:val="it-IT"/>
        </w:rPr>
        <w:t xml:space="preserve"> vai </w:t>
      </w:r>
      <w:proofErr w:type="spellStart"/>
      <w:r w:rsidR="002F2151" w:rsidRPr="002C6734">
        <w:rPr>
          <w:sz w:val="28"/>
          <w:szCs w:val="28"/>
          <w:lang w:val="it-IT"/>
        </w:rPr>
        <w:t>trò</w:t>
      </w:r>
      <w:proofErr w:type="spellEnd"/>
      <w:r w:rsidR="002F2151" w:rsidRPr="002C6734">
        <w:rPr>
          <w:sz w:val="28"/>
          <w:szCs w:val="28"/>
          <w:lang w:val="it-IT"/>
        </w:rPr>
        <w:t xml:space="preserve">, </w:t>
      </w:r>
      <w:proofErr w:type="spellStart"/>
      <w:r w:rsidR="002F2151" w:rsidRPr="002C6734">
        <w:rPr>
          <w:sz w:val="28"/>
          <w:szCs w:val="28"/>
          <w:lang w:val="it-IT"/>
        </w:rPr>
        <w:t>ảnh</w:t>
      </w:r>
      <w:proofErr w:type="spellEnd"/>
      <w:r w:rsidR="002F2151" w:rsidRPr="002C6734">
        <w:rPr>
          <w:sz w:val="28"/>
          <w:szCs w:val="28"/>
          <w:lang w:val="it-IT"/>
        </w:rPr>
        <w:t xml:space="preserve"> </w:t>
      </w:r>
      <w:proofErr w:type="spellStart"/>
      <w:r w:rsidR="002F2151" w:rsidRPr="002C6734">
        <w:rPr>
          <w:sz w:val="28"/>
          <w:szCs w:val="28"/>
          <w:lang w:val="it-IT"/>
        </w:rPr>
        <w:t>hưởng</w:t>
      </w:r>
      <w:proofErr w:type="spellEnd"/>
      <w:r w:rsidR="002F2151" w:rsidRPr="002C6734">
        <w:rPr>
          <w:sz w:val="28"/>
          <w:szCs w:val="28"/>
          <w:lang w:val="it-IT"/>
        </w:rPr>
        <w:t xml:space="preserve"> </w:t>
      </w:r>
      <w:proofErr w:type="spellStart"/>
      <w:r w:rsidR="002F2151" w:rsidRPr="002C6734">
        <w:rPr>
          <w:sz w:val="28"/>
          <w:szCs w:val="28"/>
          <w:lang w:val="it-IT"/>
        </w:rPr>
        <w:t>xã</w:t>
      </w:r>
      <w:proofErr w:type="spellEnd"/>
      <w:r w:rsidR="002F2151" w:rsidRPr="002C6734">
        <w:rPr>
          <w:sz w:val="28"/>
          <w:szCs w:val="28"/>
          <w:lang w:val="it-IT"/>
        </w:rPr>
        <w:t xml:space="preserve"> </w:t>
      </w:r>
      <w:proofErr w:type="spellStart"/>
      <w:r w:rsidR="002F2151" w:rsidRPr="002C6734">
        <w:rPr>
          <w:sz w:val="28"/>
          <w:szCs w:val="28"/>
          <w:lang w:val="it-IT"/>
        </w:rPr>
        <w:t>hội</w:t>
      </w:r>
      <w:proofErr w:type="spellEnd"/>
      <w:r w:rsidR="002F2151" w:rsidRPr="002C6734">
        <w:rPr>
          <w:sz w:val="28"/>
          <w:szCs w:val="28"/>
          <w:lang w:val="it-IT"/>
        </w:rPr>
        <w:t xml:space="preserve"> </w:t>
      </w:r>
      <w:proofErr w:type="spellStart"/>
      <w:r w:rsidR="002F2151" w:rsidRPr="002C6734">
        <w:rPr>
          <w:sz w:val="28"/>
          <w:szCs w:val="28"/>
          <w:lang w:val="it-IT"/>
        </w:rPr>
        <w:t>tích</w:t>
      </w:r>
      <w:proofErr w:type="spellEnd"/>
      <w:r w:rsidR="002F2151" w:rsidRPr="002C6734">
        <w:rPr>
          <w:sz w:val="28"/>
          <w:szCs w:val="28"/>
          <w:lang w:val="it-IT"/>
        </w:rPr>
        <w:t xml:space="preserve"> </w:t>
      </w:r>
      <w:proofErr w:type="spellStart"/>
      <w:r w:rsidR="002F2151" w:rsidRPr="002C6734">
        <w:rPr>
          <w:sz w:val="28"/>
          <w:szCs w:val="28"/>
          <w:lang w:val="it-IT"/>
        </w:rPr>
        <w:t>cực</w:t>
      </w:r>
      <w:proofErr w:type="spellEnd"/>
      <w:r w:rsidR="002F2151" w:rsidRPr="002C6734">
        <w:rPr>
          <w:sz w:val="28"/>
          <w:szCs w:val="28"/>
          <w:lang w:val="it-IT"/>
        </w:rPr>
        <w:t xml:space="preserve"> </w:t>
      </w:r>
      <w:proofErr w:type="spellStart"/>
      <w:r w:rsidR="002F2151" w:rsidRPr="002C6734">
        <w:rPr>
          <w:sz w:val="28"/>
          <w:szCs w:val="28"/>
          <w:lang w:val="it-IT"/>
        </w:rPr>
        <w:t>của</w:t>
      </w:r>
      <w:proofErr w:type="spellEnd"/>
      <w:r w:rsidR="002F2151" w:rsidRPr="002C6734">
        <w:rPr>
          <w:sz w:val="28"/>
          <w:szCs w:val="28"/>
          <w:lang w:val="it-IT"/>
        </w:rPr>
        <w:t xml:space="preserve"> </w:t>
      </w:r>
      <w:proofErr w:type="spellStart"/>
      <w:r w:rsidR="002F2151" w:rsidRPr="002C6734">
        <w:rPr>
          <w:sz w:val="28"/>
          <w:szCs w:val="28"/>
          <w:lang w:val="it-IT"/>
        </w:rPr>
        <w:t>những</w:t>
      </w:r>
      <w:proofErr w:type="spellEnd"/>
      <w:r w:rsidR="002F2151" w:rsidRPr="002C6734">
        <w:rPr>
          <w:sz w:val="28"/>
          <w:szCs w:val="28"/>
          <w:lang w:val="it-IT"/>
        </w:rPr>
        <w:t xml:space="preserve"> </w:t>
      </w:r>
      <w:proofErr w:type="spellStart"/>
      <w:r w:rsidR="002F2151" w:rsidRPr="002C6734">
        <w:rPr>
          <w:sz w:val="28"/>
          <w:szCs w:val="28"/>
          <w:lang w:val="it-IT"/>
        </w:rPr>
        <w:t>người</w:t>
      </w:r>
      <w:proofErr w:type="spellEnd"/>
      <w:r w:rsidR="002F2151" w:rsidRPr="002C6734">
        <w:rPr>
          <w:sz w:val="28"/>
          <w:szCs w:val="28"/>
          <w:lang w:val="it-IT"/>
        </w:rPr>
        <w:t xml:space="preserve"> </w:t>
      </w:r>
      <w:proofErr w:type="spellStart"/>
      <w:r w:rsidR="002F2151" w:rsidRPr="002C6734">
        <w:rPr>
          <w:sz w:val="28"/>
          <w:szCs w:val="28"/>
          <w:lang w:val="it-IT"/>
        </w:rPr>
        <w:t>nổi</w:t>
      </w:r>
      <w:proofErr w:type="spellEnd"/>
      <w:r w:rsidR="002F2151" w:rsidRPr="002C6734">
        <w:rPr>
          <w:sz w:val="28"/>
          <w:szCs w:val="28"/>
          <w:lang w:val="it-IT"/>
        </w:rPr>
        <w:t xml:space="preserve"> </w:t>
      </w:r>
      <w:proofErr w:type="spellStart"/>
      <w:r w:rsidR="002F2151" w:rsidRPr="002C6734">
        <w:rPr>
          <w:sz w:val="28"/>
          <w:szCs w:val="28"/>
          <w:lang w:val="it-IT"/>
        </w:rPr>
        <w:t>tiếng</w:t>
      </w:r>
      <w:proofErr w:type="spellEnd"/>
      <w:r w:rsidR="002F2151" w:rsidRPr="002C6734">
        <w:rPr>
          <w:sz w:val="28"/>
          <w:szCs w:val="28"/>
          <w:lang w:val="it-IT"/>
        </w:rPr>
        <w:t xml:space="preserve">, </w:t>
      </w:r>
      <w:proofErr w:type="spellStart"/>
      <w:r w:rsidR="002F2151" w:rsidRPr="002C6734">
        <w:rPr>
          <w:sz w:val="28"/>
          <w:szCs w:val="28"/>
          <w:lang w:val="it-IT"/>
        </w:rPr>
        <w:t>người</w:t>
      </w:r>
      <w:proofErr w:type="spellEnd"/>
      <w:r w:rsidR="002F2151" w:rsidRPr="002C6734">
        <w:rPr>
          <w:sz w:val="28"/>
          <w:szCs w:val="28"/>
          <w:lang w:val="it-IT"/>
        </w:rPr>
        <w:t xml:space="preserve"> </w:t>
      </w:r>
      <w:proofErr w:type="spellStart"/>
      <w:r w:rsidR="002F2151" w:rsidRPr="002C6734">
        <w:rPr>
          <w:sz w:val="28"/>
          <w:szCs w:val="28"/>
          <w:lang w:val="it-IT"/>
        </w:rPr>
        <w:t>của</w:t>
      </w:r>
      <w:proofErr w:type="spellEnd"/>
      <w:r w:rsidR="002F2151" w:rsidRPr="002C6734">
        <w:rPr>
          <w:sz w:val="28"/>
          <w:szCs w:val="28"/>
          <w:lang w:val="it-IT"/>
        </w:rPr>
        <w:t xml:space="preserve"> </w:t>
      </w:r>
      <w:proofErr w:type="spellStart"/>
      <w:r w:rsidR="002F2151" w:rsidRPr="002C6734">
        <w:rPr>
          <w:sz w:val="28"/>
          <w:szCs w:val="28"/>
          <w:lang w:val="it-IT"/>
        </w:rPr>
        <w:t>công</w:t>
      </w:r>
      <w:proofErr w:type="spellEnd"/>
      <w:r w:rsidR="002F2151" w:rsidRPr="002C6734">
        <w:rPr>
          <w:sz w:val="28"/>
          <w:szCs w:val="28"/>
          <w:lang w:val="it-IT"/>
        </w:rPr>
        <w:t xml:space="preserve"> </w:t>
      </w:r>
      <w:proofErr w:type="spellStart"/>
      <w:r w:rsidR="002F2151" w:rsidRPr="002C6734">
        <w:rPr>
          <w:sz w:val="28"/>
          <w:szCs w:val="28"/>
          <w:lang w:val="it-IT"/>
        </w:rPr>
        <w:t>chúng</w:t>
      </w:r>
      <w:proofErr w:type="spellEnd"/>
      <w:r w:rsidR="002F2151" w:rsidRPr="002C6734">
        <w:rPr>
          <w:sz w:val="28"/>
          <w:szCs w:val="28"/>
          <w:lang w:val="it-IT"/>
        </w:rPr>
        <w:t xml:space="preserve">, </w:t>
      </w:r>
      <w:proofErr w:type="spellStart"/>
      <w:r w:rsidR="002F2151" w:rsidRPr="002C6734">
        <w:rPr>
          <w:sz w:val="28"/>
          <w:szCs w:val="28"/>
          <w:lang w:val="it-IT"/>
        </w:rPr>
        <w:t>các</w:t>
      </w:r>
      <w:proofErr w:type="spellEnd"/>
      <w:r w:rsidR="002F2151" w:rsidRPr="002C6734">
        <w:rPr>
          <w:sz w:val="28"/>
          <w:szCs w:val="28"/>
          <w:lang w:val="it-IT"/>
        </w:rPr>
        <w:t xml:space="preserve"> </w:t>
      </w:r>
      <w:proofErr w:type="spellStart"/>
      <w:r w:rsidR="002F2151" w:rsidRPr="002C6734">
        <w:rPr>
          <w:sz w:val="28"/>
          <w:szCs w:val="28"/>
          <w:lang w:val="it-IT"/>
        </w:rPr>
        <w:t>tấm</w:t>
      </w:r>
      <w:proofErr w:type="spellEnd"/>
      <w:r w:rsidR="002F2151" w:rsidRPr="002C6734">
        <w:rPr>
          <w:sz w:val="28"/>
          <w:szCs w:val="28"/>
          <w:lang w:val="it-IT"/>
        </w:rPr>
        <w:t xml:space="preserve"> </w:t>
      </w:r>
      <w:proofErr w:type="spellStart"/>
      <w:r w:rsidR="002F2151" w:rsidRPr="002C6734">
        <w:rPr>
          <w:sz w:val="28"/>
          <w:szCs w:val="28"/>
          <w:lang w:val="it-IT"/>
        </w:rPr>
        <w:t>gương</w:t>
      </w:r>
      <w:proofErr w:type="spellEnd"/>
      <w:r w:rsidR="002F2151" w:rsidRPr="002C6734">
        <w:rPr>
          <w:sz w:val="28"/>
          <w:szCs w:val="28"/>
          <w:lang w:val="it-IT"/>
        </w:rPr>
        <w:t xml:space="preserve"> “</w:t>
      </w:r>
      <w:proofErr w:type="spellStart"/>
      <w:r w:rsidR="002F2151" w:rsidRPr="002C6734">
        <w:rPr>
          <w:i/>
          <w:iCs/>
          <w:sz w:val="28"/>
          <w:szCs w:val="28"/>
          <w:lang w:val="it-IT"/>
        </w:rPr>
        <w:t>Sinh</w:t>
      </w:r>
      <w:proofErr w:type="spellEnd"/>
      <w:r w:rsidR="002F2151" w:rsidRPr="002C6734">
        <w:rPr>
          <w:i/>
          <w:iCs/>
          <w:sz w:val="28"/>
          <w:szCs w:val="28"/>
          <w:lang w:val="it-IT"/>
        </w:rPr>
        <w:t xml:space="preserve"> </w:t>
      </w:r>
      <w:proofErr w:type="spellStart"/>
      <w:r w:rsidR="002F2151" w:rsidRPr="002C6734">
        <w:rPr>
          <w:i/>
          <w:iCs/>
          <w:sz w:val="28"/>
          <w:szCs w:val="28"/>
          <w:lang w:val="it-IT"/>
        </w:rPr>
        <w:t>viên</w:t>
      </w:r>
      <w:proofErr w:type="spellEnd"/>
      <w:r w:rsidR="002F2151" w:rsidRPr="002C6734">
        <w:rPr>
          <w:i/>
          <w:iCs/>
          <w:sz w:val="28"/>
          <w:szCs w:val="28"/>
          <w:lang w:val="it-IT"/>
        </w:rPr>
        <w:t xml:space="preserve"> 5 </w:t>
      </w:r>
      <w:proofErr w:type="spellStart"/>
      <w:r w:rsidR="002F2151" w:rsidRPr="002C6734">
        <w:rPr>
          <w:i/>
          <w:iCs/>
          <w:sz w:val="28"/>
          <w:szCs w:val="28"/>
          <w:lang w:val="it-IT"/>
        </w:rPr>
        <w:t>tốt</w:t>
      </w:r>
      <w:proofErr w:type="spellEnd"/>
      <w:r w:rsidR="002F2151" w:rsidRPr="002C6734">
        <w:rPr>
          <w:i/>
          <w:iCs/>
          <w:sz w:val="28"/>
          <w:szCs w:val="28"/>
          <w:lang w:val="it-IT"/>
        </w:rPr>
        <w:t xml:space="preserve">”, “Sao </w:t>
      </w:r>
      <w:proofErr w:type="spellStart"/>
      <w:r w:rsidR="002F2151" w:rsidRPr="002C6734">
        <w:rPr>
          <w:i/>
          <w:iCs/>
          <w:sz w:val="28"/>
          <w:szCs w:val="28"/>
          <w:lang w:val="it-IT"/>
        </w:rPr>
        <w:t>Tháng</w:t>
      </w:r>
      <w:proofErr w:type="spellEnd"/>
      <w:r w:rsidR="002F2151" w:rsidRPr="002C6734">
        <w:rPr>
          <w:i/>
          <w:iCs/>
          <w:sz w:val="28"/>
          <w:szCs w:val="28"/>
          <w:lang w:val="it-IT"/>
        </w:rPr>
        <w:t xml:space="preserve"> </w:t>
      </w:r>
      <w:proofErr w:type="spellStart"/>
      <w:r w:rsidR="002F2151" w:rsidRPr="002C6734">
        <w:rPr>
          <w:i/>
          <w:iCs/>
          <w:sz w:val="28"/>
          <w:szCs w:val="28"/>
          <w:lang w:val="it-IT"/>
        </w:rPr>
        <w:t>Giêng</w:t>
      </w:r>
      <w:proofErr w:type="spellEnd"/>
      <w:r w:rsidR="002F2151" w:rsidRPr="002C6734">
        <w:rPr>
          <w:sz w:val="28"/>
          <w:szCs w:val="28"/>
          <w:lang w:val="it-IT"/>
        </w:rPr>
        <w:t xml:space="preserve">” </w:t>
      </w:r>
      <w:proofErr w:type="spellStart"/>
      <w:r w:rsidR="002F2151" w:rsidRPr="002C6734">
        <w:rPr>
          <w:sz w:val="28"/>
          <w:szCs w:val="28"/>
          <w:lang w:val="it-IT"/>
        </w:rPr>
        <w:t>đối</w:t>
      </w:r>
      <w:proofErr w:type="spellEnd"/>
      <w:r w:rsidR="002F2151" w:rsidRPr="002C6734">
        <w:rPr>
          <w:sz w:val="28"/>
          <w:szCs w:val="28"/>
          <w:lang w:val="it-IT"/>
        </w:rPr>
        <w:t xml:space="preserve"> </w:t>
      </w:r>
      <w:proofErr w:type="spellStart"/>
      <w:r w:rsidR="002F2151" w:rsidRPr="002C6734">
        <w:rPr>
          <w:sz w:val="28"/>
          <w:szCs w:val="28"/>
          <w:lang w:val="es-ES"/>
        </w:rPr>
        <w:t>với</w:t>
      </w:r>
      <w:proofErr w:type="spellEnd"/>
      <w:r w:rsidR="002F2151" w:rsidRPr="002C6734">
        <w:rPr>
          <w:sz w:val="28"/>
          <w:szCs w:val="28"/>
          <w:lang w:val="it-IT"/>
        </w:rPr>
        <w:t xml:space="preserve"> </w:t>
      </w:r>
      <w:proofErr w:type="spellStart"/>
      <w:r w:rsidR="002F2151" w:rsidRPr="002C6734">
        <w:rPr>
          <w:sz w:val="28"/>
          <w:szCs w:val="28"/>
          <w:lang w:val="it-IT"/>
        </w:rPr>
        <w:t>hội</w:t>
      </w:r>
      <w:proofErr w:type="spellEnd"/>
      <w:r w:rsidR="002F2151" w:rsidRPr="002C6734">
        <w:rPr>
          <w:sz w:val="28"/>
          <w:szCs w:val="28"/>
          <w:lang w:val="it-IT"/>
        </w:rPr>
        <w:t xml:space="preserve"> </w:t>
      </w:r>
      <w:proofErr w:type="spellStart"/>
      <w:r w:rsidR="002F2151" w:rsidRPr="002C6734">
        <w:rPr>
          <w:sz w:val="28"/>
          <w:szCs w:val="28"/>
          <w:lang w:val="it-IT"/>
        </w:rPr>
        <w:t>viên</w:t>
      </w:r>
      <w:proofErr w:type="spellEnd"/>
      <w:r w:rsidR="002F2151" w:rsidRPr="002C6734">
        <w:rPr>
          <w:sz w:val="28"/>
          <w:szCs w:val="28"/>
          <w:lang w:val="it-IT"/>
        </w:rPr>
        <w:t xml:space="preserve">, </w:t>
      </w:r>
      <w:proofErr w:type="spellStart"/>
      <w:r w:rsidR="002F2151" w:rsidRPr="002C6734">
        <w:rPr>
          <w:sz w:val="28"/>
          <w:szCs w:val="28"/>
          <w:lang w:val="it-IT"/>
        </w:rPr>
        <w:t>sinh</w:t>
      </w:r>
      <w:proofErr w:type="spellEnd"/>
      <w:r w:rsidR="002F2151" w:rsidRPr="002C6734">
        <w:rPr>
          <w:sz w:val="28"/>
          <w:szCs w:val="28"/>
          <w:lang w:val="it-IT"/>
        </w:rPr>
        <w:t xml:space="preserve"> </w:t>
      </w:r>
      <w:proofErr w:type="spellStart"/>
      <w:r w:rsidR="002F2151" w:rsidRPr="002C6734">
        <w:rPr>
          <w:sz w:val="28"/>
          <w:szCs w:val="28"/>
          <w:lang w:val="it-IT"/>
        </w:rPr>
        <w:t>viên</w:t>
      </w:r>
      <w:proofErr w:type="spellEnd"/>
      <w:r w:rsidR="002F2151" w:rsidRPr="002C6734">
        <w:rPr>
          <w:sz w:val="28"/>
          <w:szCs w:val="28"/>
          <w:lang w:val="it-IT"/>
        </w:rPr>
        <w:t xml:space="preserve">. Tuyên truyền về những tấm </w:t>
      </w:r>
      <w:r w:rsidR="002F2151" w:rsidRPr="002C6734">
        <w:rPr>
          <w:sz w:val="28"/>
          <w:szCs w:val="28"/>
          <w:lang w:val="it-IT"/>
        </w:rPr>
        <w:lastRenderedPageBreak/>
        <w:t>gương, hành động đẹp trên các kênh truyền thông và mạng xã hội. Tiếp tục triển khai Cuộc vận động “</w:t>
      </w:r>
      <w:r w:rsidR="002F2151" w:rsidRPr="002C6734">
        <w:rPr>
          <w:i/>
          <w:iCs/>
          <w:sz w:val="28"/>
          <w:szCs w:val="28"/>
          <w:lang w:val="it-IT"/>
        </w:rPr>
        <w:t>Mỗi ngày một tin tốt, Mỗi tuần một câu chuyện đẹp</w:t>
      </w:r>
      <w:r w:rsidR="002F2151" w:rsidRPr="002C6734">
        <w:rPr>
          <w:sz w:val="28"/>
          <w:szCs w:val="28"/>
          <w:lang w:val="it-IT"/>
        </w:rPr>
        <w:t>”; Chương trình “</w:t>
      </w:r>
      <w:r w:rsidR="002F2151" w:rsidRPr="002C6734">
        <w:rPr>
          <w:i/>
          <w:iCs/>
          <w:sz w:val="28"/>
          <w:szCs w:val="28"/>
          <w:lang w:val="it-IT"/>
        </w:rPr>
        <w:t>Sinh viên Việt Nam - Những câu chuyện đẹp</w:t>
      </w:r>
      <w:r w:rsidR="002F2151" w:rsidRPr="002C6734">
        <w:rPr>
          <w:sz w:val="28"/>
          <w:szCs w:val="28"/>
          <w:lang w:val="it-IT"/>
        </w:rPr>
        <w:t>”. Chú trọng các giải pháp tuyên truyền, định hướng sinh</w:t>
      </w:r>
      <w:r w:rsidR="002F2151" w:rsidRPr="002C6734">
        <w:rPr>
          <w:sz w:val="28"/>
          <w:szCs w:val="28"/>
          <w:lang w:val="vi-VN"/>
        </w:rPr>
        <w:t xml:space="preserve"> viên thực hiện </w:t>
      </w:r>
      <w:r w:rsidR="002F2151" w:rsidRPr="002C6734">
        <w:rPr>
          <w:sz w:val="28"/>
          <w:szCs w:val="28"/>
          <w:lang w:val="it-IT"/>
        </w:rPr>
        <w:t>Quy Bộ Quy tắc ứng xử trên mạng xã hội</w:t>
      </w:r>
      <w:r w:rsidR="002F2151" w:rsidRPr="002C6734">
        <w:rPr>
          <w:sz w:val="28"/>
          <w:szCs w:val="28"/>
          <w:lang w:val="vi-VN"/>
        </w:rPr>
        <w:t xml:space="preserve">. </w:t>
      </w:r>
      <w:r w:rsidR="00793AF0" w:rsidRPr="002C6734">
        <w:rPr>
          <w:sz w:val="28"/>
          <w:szCs w:val="28"/>
          <w:lang w:val="vi-VN"/>
        </w:rPr>
        <w:t xml:space="preserve">Quan tâm triển khai các hoạt động định hướng, giáo dục lý tưởng nghề nghiệp, tình yêu nghề trong sinh viên. </w:t>
      </w:r>
      <w:r w:rsidR="002F2151" w:rsidRPr="002C6734">
        <w:rPr>
          <w:sz w:val="28"/>
          <w:szCs w:val="28"/>
          <w:lang w:val="it-IT"/>
        </w:rPr>
        <w:t xml:space="preserve">Chủ động phê bình, đấu tranh với các biểu hiện sai trái, hành vi lệch chuẩn của sinh viên, tích cực bài trừ các tệ nạn xã hội trong và ngoài nhà trường thông qua các trang mạng xã hội, diễn đàn tiếng nói sinh viên. Hội Sinh viên Việt Nam ở nước ngoài tổ chức các hoạt động lan tỏa những giá trị tốt đẹp của đất nước đến bạn bè quốc tế và cộng đồng người Việt tại nước ngoài. </w:t>
      </w:r>
    </w:p>
    <w:p w14:paraId="4598A516" w14:textId="6863D8C7" w:rsidR="002F2151" w:rsidRPr="002C6734" w:rsidRDefault="002F2151" w:rsidP="006367CA">
      <w:pPr>
        <w:spacing w:before="60" w:after="60" w:line="276" w:lineRule="auto"/>
        <w:ind w:firstLine="567"/>
        <w:jc w:val="both"/>
        <w:outlineLvl w:val="0"/>
        <w:rPr>
          <w:sz w:val="28"/>
          <w:szCs w:val="28"/>
          <w:lang w:val="es-ES"/>
        </w:rPr>
      </w:pPr>
      <w:proofErr w:type="spellStart"/>
      <w:r w:rsidRPr="002C6734">
        <w:rPr>
          <w:i/>
          <w:sz w:val="28"/>
          <w:szCs w:val="28"/>
          <w:lang w:val="es-ES"/>
        </w:rPr>
        <w:t>Công</w:t>
      </w:r>
      <w:proofErr w:type="spellEnd"/>
      <w:r w:rsidRPr="002C6734">
        <w:rPr>
          <w:i/>
          <w:sz w:val="28"/>
          <w:szCs w:val="28"/>
          <w:lang w:val="vi-VN"/>
        </w:rPr>
        <w:t xml:space="preserve"> tác </w:t>
      </w:r>
      <w:proofErr w:type="spellStart"/>
      <w:r w:rsidRPr="002C6734">
        <w:rPr>
          <w:i/>
          <w:sz w:val="28"/>
          <w:szCs w:val="28"/>
          <w:lang w:val="es-ES"/>
        </w:rPr>
        <w:t>tuyên</w:t>
      </w:r>
      <w:proofErr w:type="spellEnd"/>
      <w:r w:rsidRPr="002C6734">
        <w:rPr>
          <w:i/>
          <w:sz w:val="28"/>
          <w:szCs w:val="28"/>
          <w:lang w:val="es-ES"/>
        </w:rPr>
        <w:t xml:space="preserve"> </w:t>
      </w:r>
      <w:proofErr w:type="spellStart"/>
      <w:r w:rsidRPr="002C6734">
        <w:rPr>
          <w:i/>
          <w:sz w:val="28"/>
          <w:szCs w:val="28"/>
          <w:lang w:val="es-ES"/>
        </w:rPr>
        <w:t>truyền</w:t>
      </w:r>
      <w:proofErr w:type="spellEnd"/>
      <w:r w:rsidRPr="002C6734">
        <w:rPr>
          <w:i/>
          <w:sz w:val="28"/>
          <w:szCs w:val="28"/>
          <w:lang w:val="vi-VN"/>
        </w:rPr>
        <w:t xml:space="preserve">, </w:t>
      </w:r>
      <w:proofErr w:type="spellStart"/>
      <w:r w:rsidRPr="002C6734">
        <w:rPr>
          <w:i/>
          <w:sz w:val="28"/>
          <w:szCs w:val="28"/>
          <w:lang w:val="es-ES"/>
        </w:rPr>
        <w:t>phổ</w:t>
      </w:r>
      <w:proofErr w:type="spellEnd"/>
      <w:r w:rsidRPr="002C6734">
        <w:rPr>
          <w:i/>
          <w:sz w:val="28"/>
          <w:szCs w:val="28"/>
          <w:lang w:val="es-ES"/>
        </w:rPr>
        <w:t xml:space="preserve"> </w:t>
      </w:r>
      <w:proofErr w:type="spellStart"/>
      <w:r w:rsidRPr="002C6734">
        <w:rPr>
          <w:i/>
          <w:sz w:val="28"/>
          <w:szCs w:val="28"/>
          <w:lang w:val="es-ES"/>
        </w:rPr>
        <w:t>biến</w:t>
      </w:r>
      <w:proofErr w:type="spellEnd"/>
      <w:r w:rsidRPr="002C6734">
        <w:rPr>
          <w:i/>
          <w:sz w:val="28"/>
          <w:szCs w:val="28"/>
          <w:lang w:val="vi-VN"/>
        </w:rPr>
        <w:t>,</w:t>
      </w:r>
      <w:r w:rsidRPr="002C6734">
        <w:rPr>
          <w:i/>
          <w:sz w:val="28"/>
          <w:szCs w:val="28"/>
          <w:lang w:val="es-ES"/>
        </w:rPr>
        <w:t xml:space="preserve"> </w:t>
      </w:r>
      <w:r w:rsidRPr="002C6734">
        <w:rPr>
          <w:i/>
          <w:sz w:val="28"/>
          <w:szCs w:val="28"/>
          <w:lang w:val="vi-VN"/>
        </w:rPr>
        <w:t>giáo dục</w:t>
      </w:r>
      <w:r w:rsidRPr="002C6734">
        <w:rPr>
          <w:i/>
          <w:sz w:val="28"/>
          <w:szCs w:val="28"/>
          <w:lang w:val="es-ES"/>
        </w:rPr>
        <w:t xml:space="preserve"> </w:t>
      </w:r>
      <w:proofErr w:type="spellStart"/>
      <w:r w:rsidRPr="002C6734">
        <w:rPr>
          <w:i/>
          <w:sz w:val="28"/>
          <w:szCs w:val="28"/>
          <w:lang w:val="es-ES"/>
        </w:rPr>
        <w:t>Pháp</w:t>
      </w:r>
      <w:proofErr w:type="spellEnd"/>
      <w:r w:rsidRPr="002C6734">
        <w:rPr>
          <w:i/>
          <w:sz w:val="28"/>
          <w:szCs w:val="28"/>
          <w:lang w:val="es-ES"/>
        </w:rPr>
        <w:t xml:space="preserve"> </w:t>
      </w:r>
      <w:proofErr w:type="spellStart"/>
      <w:r w:rsidRPr="002C6734">
        <w:rPr>
          <w:i/>
          <w:sz w:val="28"/>
          <w:szCs w:val="28"/>
          <w:lang w:val="es-ES"/>
        </w:rPr>
        <w:t>luật</w:t>
      </w:r>
      <w:proofErr w:type="spellEnd"/>
      <w:r w:rsidRPr="002C6734">
        <w:rPr>
          <w:i/>
          <w:sz w:val="28"/>
          <w:szCs w:val="28"/>
          <w:lang w:val="es-ES"/>
        </w:rPr>
        <w:t xml:space="preserve">, </w:t>
      </w:r>
      <w:proofErr w:type="spellStart"/>
      <w:r w:rsidRPr="002C6734">
        <w:rPr>
          <w:i/>
          <w:sz w:val="28"/>
          <w:szCs w:val="28"/>
          <w:lang w:val="es-ES"/>
        </w:rPr>
        <w:t>hình</w:t>
      </w:r>
      <w:proofErr w:type="spellEnd"/>
      <w:r w:rsidRPr="002C6734">
        <w:rPr>
          <w:i/>
          <w:sz w:val="28"/>
          <w:szCs w:val="28"/>
          <w:lang w:val="vi-VN"/>
        </w:rPr>
        <w:t xml:space="preserve"> thành thói quen “Sống và làm việc theo Pháp luật” trong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sz w:val="28"/>
          <w:szCs w:val="28"/>
          <w:lang w:val="vi-VN"/>
        </w:rPr>
        <w:t>:</w:t>
      </w:r>
      <w:r w:rsidRPr="002C6734">
        <w:rPr>
          <w:sz w:val="28"/>
          <w:szCs w:val="28"/>
          <w:lang w:val="es-ES"/>
        </w:rPr>
        <w:t xml:space="preserve"> </w:t>
      </w:r>
      <w:proofErr w:type="spellStart"/>
      <w:r w:rsidRPr="002C6734">
        <w:rPr>
          <w:sz w:val="28"/>
          <w:szCs w:val="28"/>
          <w:lang w:val="es-ES"/>
        </w:rPr>
        <w:t>Lựa</w:t>
      </w:r>
      <w:proofErr w:type="spellEnd"/>
      <w:r w:rsidRPr="002C6734">
        <w:rPr>
          <w:sz w:val="28"/>
          <w:szCs w:val="28"/>
          <w:lang w:val="es-ES"/>
        </w:rPr>
        <w:t xml:space="preserve"> </w:t>
      </w:r>
      <w:proofErr w:type="spellStart"/>
      <w:r w:rsidRPr="002C6734">
        <w:rPr>
          <w:sz w:val="28"/>
          <w:szCs w:val="28"/>
          <w:lang w:val="es-ES"/>
        </w:rPr>
        <w:t>chọn</w:t>
      </w:r>
      <w:proofErr w:type="spellEnd"/>
      <w:r w:rsidRPr="002C6734">
        <w:rPr>
          <w:sz w:val="28"/>
          <w:szCs w:val="28"/>
          <w:lang w:val="es-ES"/>
        </w:rPr>
        <w:t xml:space="preserve"> </w:t>
      </w:r>
      <w:proofErr w:type="spellStart"/>
      <w:r w:rsidRPr="002C6734">
        <w:rPr>
          <w:sz w:val="28"/>
          <w:szCs w:val="28"/>
          <w:lang w:val="es-ES"/>
        </w:rPr>
        <w:t>nội</w:t>
      </w:r>
      <w:proofErr w:type="spellEnd"/>
      <w:r w:rsidRPr="002C6734">
        <w:rPr>
          <w:sz w:val="28"/>
          <w:szCs w:val="28"/>
          <w:lang w:val="es-ES"/>
        </w:rPr>
        <w:t xml:space="preserve"> </w:t>
      </w:r>
      <w:proofErr w:type="spellStart"/>
      <w:r w:rsidRPr="002C6734">
        <w:rPr>
          <w:sz w:val="28"/>
          <w:szCs w:val="28"/>
          <w:lang w:val="es-ES"/>
        </w:rPr>
        <w:t>dung</w:t>
      </w:r>
      <w:proofErr w:type="spellEnd"/>
      <w:r w:rsidRPr="002C6734">
        <w:rPr>
          <w:sz w:val="28"/>
          <w:szCs w:val="28"/>
          <w:lang w:val="es-ES"/>
        </w:rPr>
        <w:t xml:space="preserve">, </w:t>
      </w:r>
      <w:proofErr w:type="spellStart"/>
      <w:r w:rsidRPr="002C6734">
        <w:rPr>
          <w:sz w:val="28"/>
          <w:szCs w:val="28"/>
          <w:lang w:val="es-ES"/>
        </w:rPr>
        <w:t>đổi</w:t>
      </w:r>
      <w:proofErr w:type="spellEnd"/>
      <w:r w:rsidRPr="002C6734">
        <w:rPr>
          <w:sz w:val="28"/>
          <w:szCs w:val="28"/>
          <w:lang w:val="es-ES"/>
        </w:rPr>
        <w:t xml:space="preserve"> </w:t>
      </w:r>
      <w:proofErr w:type="spellStart"/>
      <w:r w:rsidRPr="002C6734">
        <w:rPr>
          <w:sz w:val="28"/>
          <w:szCs w:val="28"/>
          <w:lang w:val="es-ES"/>
        </w:rPr>
        <w:t>mới</w:t>
      </w:r>
      <w:proofErr w:type="spellEnd"/>
      <w:r w:rsidRPr="002C6734">
        <w:rPr>
          <w:sz w:val="28"/>
          <w:szCs w:val="28"/>
          <w:lang w:val="es-ES"/>
        </w:rPr>
        <w:t xml:space="preserve"> </w:t>
      </w:r>
      <w:proofErr w:type="spellStart"/>
      <w:r w:rsidRPr="002C6734">
        <w:rPr>
          <w:sz w:val="28"/>
          <w:szCs w:val="28"/>
          <w:lang w:val="es-ES"/>
        </w:rPr>
        <w:t>hình</w:t>
      </w:r>
      <w:proofErr w:type="spellEnd"/>
      <w:r w:rsidRPr="002C6734">
        <w:rPr>
          <w:sz w:val="28"/>
          <w:szCs w:val="28"/>
          <w:lang w:val="es-ES"/>
        </w:rPr>
        <w:t xml:space="preserve"> </w:t>
      </w:r>
      <w:proofErr w:type="spellStart"/>
      <w:r w:rsidRPr="002C6734">
        <w:rPr>
          <w:sz w:val="28"/>
          <w:szCs w:val="28"/>
          <w:lang w:val="es-ES"/>
        </w:rPr>
        <w:t>thức</w:t>
      </w:r>
      <w:proofErr w:type="spellEnd"/>
      <w:r w:rsidRPr="002C6734">
        <w:rPr>
          <w:sz w:val="28"/>
          <w:szCs w:val="28"/>
          <w:lang w:val="es-ES"/>
        </w:rPr>
        <w:t xml:space="preserve"> </w:t>
      </w:r>
      <w:proofErr w:type="spellStart"/>
      <w:r w:rsidRPr="002C6734">
        <w:rPr>
          <w:sz w:val="28"/>
          <w:szCs w:val="28"/>
          <w:lang w:val="es-ES"/>
        </w:rPr>
        <w:t>tuyên</w:t>
      </w:r>
      <w:proofErr w:type="spellEnd"/>
      <w:r w:rsidRPr="002C6734">
        <w:rPr>
          <w:sz w:val="28"/>
          <w:szCs w:val="28"/>
          <w:lang w:val="es-ES"/>
        </w:rPr>
        <w:t xml:space="preserve"> </w:t>
      </w:r>
      <w:proofErr w:type="spellStart"/>
      <w:r w:rsidRPr="002C6734">
        <w:rPr>
          <w:sz w:val="28"/>
          <w:szCs w:val="28"/>
          <w:lang w:val="es-ES"/>
        </w:rPr>
        <w:t>truyền</w:t>
      </w:r>
      <w:proofErr w:type="spellEnd"/>
      <w:r w:rsidRPr="002C6734">
        <w:rPr>
          <w:sz w:val="28"/>
          <w:szCs w:val="28"/>
          <w:lang w:val="es-ES"/>
        </w:rPr>
        <w:t xml:space="preserve"> </w:t>
      </w:r>
      <w:proofErr w:type="spellStart"/>
      <w:r w:rsidRPr="002C6734">
        <w:rPr>
          <w:sz w:val="28"/>
          <w:szCs w:val="28"/>
          <w:lang w:val="es-ES"/>
        </w:rPr>
        <w:t>về</w:t>
      </w:r>
      <w:proofErr w:type="spellEnd"/>
      <w:r w:rsidRPr="002C6734">
        <w:rPr>
          <w:sz w:val="28"/>
          <w:szCs w:val="28"/>
          <w:lang w:val="es-ES"/>
        </w:rPr>
        <w:t xml:space="preserve"> </w:t>
      </w:r>
      <w:proofErr w:type="spellStart"/>
      <w:r w:rsidRPr="002C6734">
        <w:rPr>
          <w:sz w:val="28"/>
          <w:szCs w:val="28"/>
          <w:lang w:val="es-ES"/>
        </w:rPr>
        <w:t>pháp</w:t>
      </w:r>
      <w:proofErr w:type="spellEnd"/>
      <w:r w:rsidRPr="002C6734">
        <w:rPr>
          <w:sz w:val="28"/>
          <w:szCs w:val="28"/>
          <w:lang w:val="es-ES"/>
        </w:rPr>
        <w:t xml:space="preserve"> </w:t>
      </w:r>
      <w:proofErr w:type="spellStart"/>
      <w:r w:rsidRPr="002C6734">
        <w:rPr>
          <w:sz w:val="28"/>
          <w:szCs w:val="28"/>
          <w:lang w:val="es-ES"/>
        </w:rPr>
        <w:t>luật</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chính</w:t>
      </w:r>
      <w:proofErr w:type="spellEnd"/>
      <w:r w:rsidRPr="002C6734">
        <w:rPr>
          <w:sz w:val="28"/>
          <w:szCs w:val="28"/>
          <w:lang w:val="es-ES"/>
        </w:rPr>
        <w:t xml:space="preserve"> </w:t>
      </w:r>
      <w:proofErr w:type="spellStart"/>
      <w:r w:rsidRPr="002C6734">
        <w:rPr>
          <w:sz w:val="28"/>
          <w:szCs w:val="28"/>
          <w:lang w:val="es-ES"/>
        </w:rPr>
        <w:t>sách</w:t>
      </w:r>
      <w:proofErr w:type="spellEnd"/>
      <w:r w:rsidRPr="002C6734">
        <w:rPr>
          <w:sz w:val="28"/>
          <w:szCs w:val="28"/>
          <w:lang w:val="es-ES"/>
        </w:rPr>
        <w:t xml:space="preserve"> </w:t>
      </w:r>
      <w:proofErr w:type="spellStart"/>
      <w:r w:rsidRPr="002C6734">
        <w:rPr>
          <w:spacing w:val="-2"/>
          <w:sz w:val="28"/>
          <w:szCs w:val="28"/>
          <w:lang w:val="es-ES"/>
        </w:rPr>
        <w:t>liên</w:t>
      </w:r>
      <w:proofErr w:type="spellEnd"/>
      <w:r w:rsidRPr="002C6734">
        <w:rPr>
          <w:sz w:val="28"/>
          <w:szCs w:val="28"/>
          <w:lang w:val="es-ES"/>
        </w:rPr>
        <w:t xml:space="preserve"> </w:t>
      </w:r>
      <w:proofErr w:type="spellStart"/>
      <w:r w:rsidRPr="002C6734">
        <w:rPr>
          <w:sz w:val="28"/>
          <w:szCs w:val="28"/>
          <w:lang w:val="es-ES"/>
        </w:rPr>
        <w:t>quan</w:t>
      </w:r>
      <w:proofErr w:type="spellEnd"/>
      <w:r w:rsidRPr="002C6734">
        <w:rPr>
          <w:sz w:val="28"/>
          <w:szCs w:val="28"/>
          <w:lang w:val="es-ES"/>
        </w:rPr>
        <w:t xml:space="preserve"> </w:t>
      </w:r>
      <w:proofErr w:type="spellStart"/>
      <w:r w:rsidRPr="002C6734">
        <w:rPr>
          <w:sz w:val="28"/>
          <w:szCs w:val="28"/>
          <w:lang w:val="es-ES"/>
        </w:rPr>
        <w:t>đến</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0085253D" w:rsidRPr="002C6734">
        <w:rPr>
          <w:sz w:val="28"/>
          <w:szCs w:val="28"/>
          <w:lang w:val="vi-VN"/>
        </w:rPr>
        <w:t>.</w:t>
      </w:r>
      <w:r w:rsidRPr="002C6734">
        <w:rPr>
          <w:sz w:val="28"/>
          <w:szCs w:val="28"/>
          <w:lang w:val="es-ES"/>
        </w:rPr>
        <w:t xml:space="preserve"> </w:t>
      </w:r>
      <w:proofErr w:type="spellStart"/>
      <w:r w:rsidRPr="002C6734">
        <w:rPr>
          <w:sz w:val="28"/>
          <w:szCs w:val="28"/>
          <w:lang w:val="es-ES"/>
        </w:rPr>
        <w:t>Tổ</w:t>
      </w:r>
      <w:proofErr w:type="spellEnd"/>
      <w:r w:rsidRPr="002C6734">
        <w:rPr>
          <w:sz w:val="28"/>
          <w:szCs w:val="28"/>
          <w:lang w:val="es-ES"/>
        </w:rPr>
        <w:t xml:space="preserve">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mô</w:t>
      </w:r>
      <w:proofErr w:type="spellEnd"/>
      <w:r w:rsidRPr="002C6734">
        <w:rPr>
          <w:sz w:val="28"/>
          <w:szCs w:val="28"/>
          <w:lang w:val="es-ES"/>
        </w:rPr>
        <w:t xml:space="preserve"> </w:t>
      </w:r>
      <w:proofErr w:type="spellStart"/>
      <w:r w:rsidRPr="002C6734">
        <w:rPr>
          <w:sz w:val="28"/>
          <w:szCs w:val="28"/>
          <w:lang w:val="es-ES"/>
        </w:rPr>
        <w:t>hình</w:t>
      </w:r>
      <w:proofErr w:type="spellEnd"/>
      <w:r w:rsidRPr="002C6734">
        <w:rPr>
          <w:sz w:val="28"/>
          <w:szCs w:val="28"/>
          <w:lang w:val="es-ES"/>
        </w:rPr>
        <w:t xml:space="preserve"> </w:t>
      </w:r>
      <w:proofErr w:type="spellStart"/>
      <w:r w:rsidRPr="002C6734">
        <w:rPr>
          <w:sz w:val="28"/>
          <w:szCs w:val="28"/>
          <w:lang w:val="es-ES"/>
        </w:rPr>
        <w:t>Ngày</w:t>
      </w:r>
      <w:proofErr w:type="spellEnd"/>
      <w:r w:rsidRPr="002C6734">
        <w:rPr>
          <w:sz w:val="28"/>
          <w:szCs w:val="28"/>
          <w:lang w:val="es-ES"/>
        </w:rPr>
        <w:t xml:space="preserve"> </w:t>
      </w:r>
      <w:proofErr w:type="spellStart"/>
      <w:r w:rsidRPr="002C6734">
        <w:rPr>
          <w:sz w:val="28"/>
          <w:szCs w:val="28"/>
          <w:lang w:val="es-ES"/>
        </w:rPr>
        <w:t>Pháp</w:t>
      </w:r>
      <w:proofErr w:type="spellEnd"/>
      <w:r w:rsidRPr="002C6734">
        <w:rPr>
          <w:sz w:val="28"/>
          <w:szCs w:val="28"/>
          <w:lang w:val="es-ES"/>
        </w:rPr>
        <w:t xml:space="preserve"> </w:t>
      </w:r>
      <w:proofErr w:type="spellStart"/>
      <w:r w:rsidRPr="002C6734">
        <w:rPr>
          <w:sz w:val="28"/>
          <w:szCs w:val="28"/>
          <w:lang w:val="es-ES"/>
        </w:rPr>
        <w:t>luật</w:t>
      </w:r>
      <w:proofErr w:type="spellEnd"/>
      <w:r w:rsidRPr="002C6734">
        <w:rPr>
          <w:sz w:val="28"/>
          <w:szCs w:val="28"/>
          <w:lang w:val="es-ES"/>
        </w:rPr>
        <w:t xml:space="preserve">, </w:t>
      </w:r>
      <w:proofErr w:type="spellStart"/>
      <w:r w:rsidRPr="002C6734">
        <w:rPr>
          <w:sz w:val="28"/>
          <w:szCs w:val="28"/>
          <w:lang w:val="es-ES"/>
        </w:rPr>
        <w:t>phiên</w:t>
      </w:r>
      <w:proofErr w:type="spellEnd"/>
      <w:r w:rsidRPr="002C6734">
        <w:rPr>
          <w:sz w:val="28"/>
          <w:szCs w:val="28"/>
          <w:lang w:val="es-ES"/>
        </w:rPr>
        <w:t xml:space="preserve"> </w:t>
      </w:r>
      <w:proofErr w:type="spellStart"/>
      <w:r w:rsidRPr="002C6734">
        <w:rPr>
          <w:sz w:val="28"/>
          <w:szCs w:val="28"/>
          <w:lang w:val="es-ES"/>
        </w:rPr>
        <w:t>tòa</w:t>
      </w:r>
      <w:proofErr w:type="spellEnd"/>
      <w:r w:rsidRPr="002C6734">
        <w:rPr>
          <w:sz w:val="28"/>
          <w:szCs w:val="28"/>
          <w:lang w:val="es-ES"/>
        </w:rPr>
        <w:t xml:space="preserve"> </w:t>
      </w:r>
      <w:proofErr w:type="spellStart"/>
      <w:r w:rsidRPr="002C6734">
        <w:rPr>
          <w:sz w:val="28"/>
          <w:szCs w:val="28"/>
          <w:lang w:val="es-ES"/>
        </w:rPr>
        <w:t>giả</w:t>
      </w:r>
      <w:proofErr w:type="spellEnd"/>
      <w:r w:rsidRPr="002C6734">
        <w:rPr>
          <w:sz w:val="28"/>
          <w:szCs w:val="28"/>
          <w:lang w:val="es-ES"/>
        </w:rPr>
        <w:t xml:space="preserve"> </w:t>
      </w:r>
      <w:proofErr w:type="spellStart"/>
      <w:r w:rsidRPr="002C6734">
        <w:rPr>
          <w:sz w:val="28"/>
          <w:szCs w:val="28"/>
          <w:lang w:val="es-ES"/>
        </w:rPr>
        <w:t>định</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cuộc</w:t>
      </w:r>
      <w:proofErr w:type="spellEnd"/>
      <w:r w:rsidRPr="002C6734">
        <w:rPr>
          <w:sz w:val="28"/>
          <w:szCs w:val="28"/>
          <w:lang w:val="es-ES"/>
        </w:rPr>
        <w:t xml:space="preserve"> </w:t>
      </w:r>
      <w:proofErr w:type="spellStart"/>
      <w:r w:rsidRPr="002C6734">
        <w:rPr>
          <w:sz w:val="28"/>
          <w:szCs w:val="28"/>
          <w:lang w:val="es-ES"/>
        </w:rPr>
        <w:t>thi</w:t>
      </w:r>
      <w:proofErr w:type="spellEnd"/>
      <w:r w:rsidRPr="002C6734">
        <w:rPr>
          <w:sz w:val="28"/>
          <w:szCs w:val="28"/>
          <w:lang w:val="es-ES"/>
        </w:rPr>
        <w:t xml:space="preserve"> </w:t>
      </w:r>
      <w:proofErr w:type="spellStart"/>
      <w:r w:rsidRPr="002C6734">
        <w:rPr>
          <w:sz w:val="28"/>
          <w:szCs w:val="28"/>
          <w:lang w:val="es-ES"/>
        </w:rPr>
        <w:t>tìm</w:t>
      </w:r>
      <w:proofErr w:type="spellEnd"/>
      <w:r w:rsidRPr="002C6734">
        <w:rPr>
          <w:sz w:val="28"/>
          <w:szCs w:val="28"/>
          <w:lang w:val="es-ES"/>
        </w:rPr>
        <w:t xml:space="preserve"> </w:t>
      </w:r>
      <w:proofErr w:type="spellStart"/>
      <w:r w:rsidRPr="002C6734">
        <w:rPr>
          <w:sz w:val="28"/>
          <w:szCs w:val="28"/>
          <w:lang w:val="es-ES"/>
        </w:rPr>
        <w:t>hiểu</w:t>
      </w:r>
      <w:proofErr w:type="spellEnd"/>
      <w:r w:rsidRPr="002C6734">
        <w:rPr>
          <w:sz w:val="28"/>
          <w:szCs w:val="28"/>
          <w:lang w:val="es-ES"/>
        </w:rPr>
        <w:t xml:space="preserve"> </w:t>
      </w:r>
      <w:proofErr w:type="spellStart"/>
      <w:r w:rsidR="0085253D" w:rsidRPr="002C6734">
        <w:rPr>
          <w:sz w:val="28"/>
          <w:szCs w:val="28"/>
          <w:lang w:val="es-ES"/>
        </w:rPr>
        <w:t>P</w:t>
      </w:r>
      <w:r w:rsidRPr="002C6734">
        <w:rPr>
          <w:sz w:val="28"/>
          <w:szCs w:val="28"/>
          <w:lang w:val="es-ES"/>
        </w:rPr>
        <w:t>háp</w:t>
      </w:r>
      <w:proofErr w:type="spellEnd"/>
      <w:r w:rsidRPr="002C6734">
        <w:rPr>
          <w:sz w:val="28"/>
          <w:szCs w:val="28"/>
          <w:lang w:val="es-ES"/>
        </w:rPr>
        <w:t xml:space="preserve"> </w:t>
      </w:r>
      <w:proofErr w:type="spellStart"/>
      <w:r w:rsidRPr="002C6734">
        <w:rPr>
          <w:sz w:val="28"/>
          <w:szCs w:val="28"/>
          <w:lang w:val="es-ES"/>
        </w:rPr>
        <w:t>luật</w:t>
      </w:r>
      <w:proofErr w:type="spellEnd"/>
      <w:r w:rsidR="0085253D" w:rsidRPr="002C6734">
        <w:rPr>
          <w:sz w:val="28"/>
          <w:szCs w:val="28"/>
          <w:lang w:val="vi-VN"/>
        </w:rPr>
        <w:t>.</w:t>
      </w:r>
      <w:r w:rsidRPr="002C6734">
        <w:rPr>
          <w:sz w:val="28"/>
          <w:szCs w:val="28"/>
          <w:lang w:val="es-ES"/>
        </w:rPr>
        <w:t xml:space="preserve"> </w:t>
      </w:r>
      <w:proofErr w:type="spellStart"/>
      <w:r w:rsidRPr="002C6734">
        <w:rPr>
          <w:sz w:val="28"/>
          <w:szCs w:val="28"/>
          <w:lang w:val="es-ES"/>
        </w:rPr>
        <w:t>Xây</w:t>
      </w:r>
      <w:proofErr w:type="spellEnd"/>
      <w:r w:rsidRPr="002C6734">
        <w:rPr>
          <w:sz w:val="28"/>
          <w:szCs w:val="28"/>
          <w:lang w:val="es-ES"/>
        </w:rPr>
        <w:t xml:space="preserve"> </w:t>
      </w:r>
      <w:proofErr w:type="spellStart"/>
      <w:r w:rsidRPr="002C6734">
        <w:rPr>
          <w:sz w:val="28"/>
          <w:szCs w:val="28"/>
          <w:lang w:val="es-ES"/>
        </w:rPr>
        <w:t>dựng</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diễn</w:t>
      </w:r>
      <w:proofErr w:type="spellEnd"/>
      <w:r w:rsidRPr="002C6734">
        <w:rPr>
          <w:sz w:val="28"/>
          <w:szCs w:val="28"/>
          <w:lang w:val="es-ES"/>
        </w:rPr>
        <w:t xml:space="preserve"> </w:t>
      </w:r>
      <w:proofErr w:type="spellStart"/>
      <w:r w:rsidRPr="002C6734">
        <w:rPr>
          <w:sz w:val="28"/>
          <w:szCs w:val="28"/>
          <w:lang w:val="es-ES"/>
        </w:rPr>
        <w:t>đàn</w:t>
      </w:r>
      <w:proofErr w:type="spellEnd"/>
      <w:r w:rsidRPr="002C6734">
        <w:rPr>
          <w:sz w:val="28"/>
          <w:szCs w:val="28"/>
          <w:lang w:val="es-ES"/>
        </w:rPr>
        <w:t xml:space="preserve"> </w:t>
      </w:r>
      <w:proofErr w:type="spellStart"/>
      <w:r w:rsidRPr="002C6734">
        <w:rPr>
          <w:sz w:val="28"/>
          <w:szCs w:val="28"/>
          <w:lang w:val="es-ES"/>
        </w:rPr>
        <w:t>phản</w:t>
      </w:r>
      <w:proofErr w:type="spellEnd"/>
      <w:r w:rsidRPr="002C6734">
        <w:rPr>
          <w:sz w:val="28"/>
          <w:szCs w:val="28"/>
          <w:lang w:val="es-ES"/>
        </w:rPr>
        <w:t xml:space="preserve"> </w:t>
      </w:r>
      <w:proofErr w:type="spellStart"/>
      <w:r w:rsidRPr="002C6734">
        <w:rPr>
          <w:sz w:val="28"/>
          <w:szCs w:val="28"/>
          <w:lang w:val="es-ES"/>
        </w:rPr>
        <w:t>ánh</w:t>
      </w:r>
      <w:proofErr w:type="spellEnd"/>
      <w:r w:rsidRPr="002C6734">
        <w:rPr>
          <w:sz w:val="28"/>
          <w:szCs w:val="28"/>
          <w:lang w:val="es-ES"/>
        </w:rPr>
        <w:t xml:space="preserve"> </w:t>
      </w:r>
      <w:proofErr w:type="spellStart"/>
      <w:r w:rsidRPr="002C6734">
        <w:rPr>
          <w:sz w:val="28"/>
          <w:szCs w:val="28"/>
          <w:lang w:val="es-ES"/>
        </w:rPr>
        <w:t>tiếng</w:t>
      </w:r>
      <w:proofErr w:type="spellEnd"/>
      <w:r w:rsidRPr="002C6734">
        <w:rPr>
          <w:sz w:val="28"/>
          <w:szCs w:val="28"/>
          <w:lang w:val="es-ES"/>
        </w:rPr>
        <w:t xml:space="preserve"> </w:t>
      </w:r>
      <w:proofErr w:type="spellStart"/>
      <w:r w:rsidRPr="002C6734">
        <w:rPr>
          <w:sz w:val="28"/>
          <w:szCs w:val="28"/>
          <w:lang w:val="es-ES"/>
        </w:rPr>
        <w:t>nói</w:t>
      </w:r>
      <w:proofErr w:type="spellEnd"/>
      <w:r w:rsidRPr="002C6734">
        <w:rPr>
          <w:sz w:val="28"/>
          <w:szCs w:val="28"/>
          <w:lang w:val="es-ES"/>
        </w:rPr>
        <w:t xml:space="preserve"> </w:t>
      </w:r>
      <w:proofErr w:type="spellStart"/>
      <w:r w:rsidRPr="002C6734">
        <w:rPr>
          <w:sz w:val="28"/>
          <w:szCs w:val="28"/>
          <w:lang w:val="it-IT"/>
        </w:rPr>
        <w:t>của</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quá</w:t>
      </w:r>
      <w:proofErr w:type="spellEnd"/>
      <w:r w:rsidRPr="002C6734">
        <w:rPr>
          <w:sz w:val="28"/>
          <w:szCs w:val="28"/>
          <w:lang w:val="es-ES"/>
        </w:rPr>
        <w:t xml:space="preserve"> </w:t>
      </w:r>
      <w:proofErr w:type="spellStart"/>
      <w:r w:rsidRPr="002C6734">
        <w:rPr>
          <w:sz w:val="28"/>
          <w:szCs w:val="28"/>
          <w:lang w:val="es-ES"/>
        </w:rPr>
        <w:t>trình</w:t>
      </w:r>
      <w:proofErr w:type="spellEnd"/>
      <w:r w:rsidRPr="002C6734">
        <w:rPr>
          <w:sz w:val="28"/>
          <w:szCs w:val="28"/>
          <w:lang w:val="es-ES"/>
        </w:rPr>
        <w:t xml:space="preserve"> </w:t>
      </w:r>
      <w:proofErr w:type="spellStart"/>
      <w:r w:rsidRPr="002C6734">
        <w:rPr>
          <w:sz w:val="28"/>
          <w:szCs w:val="28"/>
          <w:lang w:val="es-ES"/>
        </w:rPr>
        <w:t>lấy</w:t>
      </w:r>
      <w:proofErr w:type="spellEnd"/>
      <w:r w:rsidRPr="002C6734">
        <w:rPr>
          <w:sz w:val="28"/>
          <w:szCs w:val="28"/>
          <w:lang w:val="es-ES"/>
        </w:rPr>
        <w:t xml:space="preserve"> ý </w:t>
      </w:r>
      <w:proofErr w:type="spellStart"/>
      <w:r w:rsidRPr="002C6734">
        <w:rPr>
          <w:sz w:val="28"/>
          <w:szCs w:val="28"/>
          <w:lang w:val="es-ES"/>
        </w:rPr>
        <w:t>kiến</w:t>
      </w:r>
      <w:proofErr w:type="spellEnd"/>
      <w:r w:rsidRPr="002C6734">
        <w:rPr>
          <w:sz w:val="28"/>
          <w:szCs w:val="28"/>
          <w:lang w:val="es-ES"/>
        </w:rPr>
        <w:t xml:space="preserve"> </w:t>
      </w:r>
      <w:proofErr w:type="spellStart"/>
      <w:r w:rsidRPr="002C6734">
        <w:rPr>
          <w:sz w:val="28"/>
          <w:szCs w:val="28"/>
          <w:lang w:val="es-ES"/>
        </w:rPr>
        <w:t>xây</w:t>
      </w:r>
      <w:proofErr w:type="spellEnd"/>
      <w:r w:rsidRPr="002C6734">
        <w:rPr>
          <w:sz w:val="28"/>
          <w:szCs w:val="28"/>
          <w:lang w:val="es-ES"/>
        </w:rPr>
        <w:t xml:space="preserve"> </w:t>
      </w:r>
      <w:proofErr w:type="spellStart"/>
      <w:r w:rsidRPr="002C6734">
        <w:rPr>
          <w:sz w:val="28"/>
          <w:szCs w:val="28"/>
          <w:lang w:val="es-ES"/>
        </w:rPr>
        <w:t>dựng</w:t>
      </w:r>
      <w:proofErr w:type="spellEnd"/>
      <w:r w:rsidRPr="002C6734">
        <w:rPr>
          <w:sz w:val="28"/>
          <w:szCs w:val="28"/>
          <w:lang w:val="es-ES"/>
        </w:rPr>
        <w:t xml:space="preserve"> </w:t>
      </w:r>
      <w:proofErr w:type="spellStart"/>
      <w:r w:rsidRPr="002C6734">
        <w:rPr>
          <w:sz w:val="28"/>
          <w:szCs w:val="28"/>
          <w:lang w:val="es-ES"/>
        </w:rPr>
        <w:t>hệ</w:t>
      </w:r>
      <w:proofErr w:type="spellEnd"/>
      <w:r w:rsidRPr="002C6734">
        <w:rPr>
          <w:sz w:val="28"/>
          <w:szCs w:val="28"/>
          <w:lang w:val="es-ES"/>
        </w:rPr>
        <w:t xml:space="preserve"> </w:t>
      </w:r>
      <w:proofErr w:type="spellStart"/>
      <w:r w:rsidRPr="002C6734">
        <w:rPr>
          <w:sz w:val="28"/>
          <w:szCs w:val="28"/>
          <w:lang w:val="es-ES"/>
        </w:rPr>
        <w:t>thống</w:t>
      </w:r>
      <w:proofErr w:type="spellEnd"/>
      <w:r w:rsidRPr="002C6734">
        <w:rPr>
          <w:sz w:val="28"/>
          <w:szCs w:val="28"/>
          <w:lang w:val="es-ES"/>
        </w:rPr>
        <w:t xml:space="preserve"> </w:t>
      </w:r>
      <w:proofErr w:type="spellStart"/>
      <w:r w:rsidRPr="002C6734">
        <w:rPr>
          <w:sz w:val="28"/>
          <w:szCs w:val="28"/>
          <w:lang w:val="es-ES"/>
        </w:rPr>
        <w:t>pháp</w:t>
      </w:r>
      <w:proofErr w:type="spellEnd"/>
      <w:r w:rsidRPr="002C6734">
        <w:rPr>
          <w:sz w:val="28"/>
          <w:szCs w:val="28"/>
          <w:lang w:val="es-ES"/>
        </w:rPr>
        <w:t xml:space="preserve"> </w:t>
      </w:r>
      <w:proofErr w:type="spellStart"/>
      <w:r w:rsidRPr="002C6734">
        <w:rPr>
          <w:sz w:val="28"/>
          <w:szCs w:val="28"/>
          <w:lang w:val="es-ES"/>
        </w:rPr>
        <w:t>luật</w:t>
      </w:r>
      <w:proofErr w:type="spellEnd"/>
      <w:r w:rsidRPr="002C6734">
        <w:rPr>
          <w:sz w:val="28"/>
          <w:szCs w:val="28"/>
          <w:lang w:val="es-ES"/>
        </w:rPr>
        <w:t xml:space="preserve">, </w:t>
      </w:r>
      <w:proofErr w:type="spellStart"/>
      <w:r w:rsidRPr="002C6734">
        <w:rPr>
          <w:sz w:val="28"/>
          <w:szCs w:val="28"/>
          <w:lang w:val="es-ES"/>
        </w:rPr>
        <w:t>chính</w:t>
      </w:r>
      <w:proofErr w:type="spellEnd"/>
      <w:r w:rsidRPr="002C6734">
        <w:rPr>
          <w:sz w:val="28"/>
          <w:szCs w:val="28"/>
          <w:lang w:val="es-ES"/>
        </w:rPr>
        <w:t xml:space="preserve"> </w:t>
      </w:r>
      <w:proofErr w:type="spellStart"/>
      <w:r w:rsidRPr="002C6734">
        <w:rPr>
          <w:sz w:val="28"/>
          <w:szCs w:val="28"/>
          <w:lang w:val="es-ES"/>
        </w:rPr>
        <w:t>sách</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nước</w:t>
      </w:r>
      <w:proofErr w:type="spellEnd"/>
      <w:r w:rsidRPr="002C6734">
        <w:rPr>
          <w:sz w:val="28"/>
          <w:szCs w:val="28"/>
          <w:lang w:val="es-ES"/>
        </w:rPr>
        <w:t xml:space="preserve">. </w:t>
      </w:r>
      <w:proofErr w:type="spellStart"/>
      <w:r w:rsidRPr="002C6734">
        <w:rPr>
          <w:sz w:val="28"/>
          <w:szCs w:val="28"/>
          <w:lang w:val="es-ES"/>
        </w:rPr>
        <w:t>Thành</w:t>
      </w:r>
      <w:proofErr w:type="spellEnd"/>
      <w:r w:rsidRPr="002C6734">
        <w:rPr>
          <w:sz w:val="28"/>
          <w:szCs w:val="28"/>
          <w:lang w:val="es-ES"/>
        </w:rPr>
        <w:t xml:space="preserve"> </w:t>
      </w:r>
      <w:proofErr w:type="spellStart"/>
      <w:r w:rsidRPr="002C6734">
        <w:rPr>
          <w:sz w:val="28"/>
          <w:szCs w:val="28"/>
          <w:lang w:val="es-ES"/>
        </w:rPr>
        <w:t>lập</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duy</w:t>
      </w:r>
      <w:proofErr w:type="spellEnd"/>
      <w:r w:rsidRPr="002C6734">
        <w:rPr>
          <w:sz w:val="28"/>
          <w:szCs w:val="28"/>
          <w:lang w:val="es-ES"/>
        </w:rPr>
        <w:t xml:space="preserve"> </w:t>
      </w:r>
      <w:proofErr w:type="spellStart"/>
      <w:r w:rsidRPr="002C6734">
        <w:rPr>
          <w:sz w:val="28"/>
          <w:szCs w:val="28"/>
          <w:lang w:val="es-ES"/>
        </w:rPr>
        <w:t>trì</w:t>
      </w:r>
      <w:proofErr w:type="spellEnd"/>
      <w:r w:rsidRPr="002C6734">
        <w:rPr>
          <w:sz w:val="28"/>
          <w:szCs w:val="28"/>
          <w:lang w:val="es-ES"/>
        </w:rPr>
        <w:t xml:space="preserve"> </w:t>
      </w: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câu</w:t>
      </w:r>
      <w:proofErr w:type="spellEnd"/>
      <w:r w:rsidRPr="002C6734">
        <w:rPr>
          <w:sz w:val="28"/>
          <w:szCs w:val="28"/>
          <w:lang w:val="es-ES"/>
        </w:rPr>
        <w:t xml:space="preserve"> </w:t>
      </w:r>
      <w:proofErr w:type="spellStart"/>
      <w:r w:rsidRPr="002C6734">
        <w:rPr>
          <w:sz w:val="28"/>
          <w:szCs w:val="28"/>
          <w:lang w:val="es-ES"/>
        </w:rPr>
        <w:t>lạc</w:t>
      </w:r>
      <w:proofErr w:type="spellEnd"/>
      <w:r w:rsidRPr="002C6734">
        <w:rPr>
          <w:sz w:val="28"/>
          <w:szCs w:val="28"/>
          <w:lang w:val="es-ES"/>
        </w:rPr>
        <w:t xml:space="preserve"> </w:t>
      </w:r>
      <w:proofErr w:type="spellStart"/>
      <w:r w:rsidRPr="002C6734">
        <w:rPr>
          <w:sz w:val="28"/>
          <w:szCs w:val="28"/>
          <w:lang w:val="es-ES"/>
        </w:rPr>
        <w:t>bộ</w:t>
      </w:r>
      <w:proofErr w:type="spellEnd"/>
      <w:r w:rsidRPr="002C6734">
        <w:rPr>
          <w:sz w:val="28"/>
          <w:szCs w:val="28"/>
          <w:lang w:val="es-ES"/>
        </w:rPr>
        <w:t xml:space="preserve">, </w:t>
      </w:r>
      <w:proofErr w:type="spellStart"/>
      <w:r w:rsidRPr="002C6734">
        <w:rPr>
          <w:sz w:val="28"/>
          <w:szCs w:val="28"/>
          <w:lang w:val="es-ES"/>
        </w:rPr>
        <w:t>đội</w:t>
      </w:r>
      <w:proofErr w:type="spellEnd"/>
      <w:r w:rsidRPr="002C6734">
        <w:rPr>
          <w:sz w:val="28"/>
          <w:szCs w:val="28"/>
          <w:lang w:val="es-ES"/>
        </w:rPr>
        <w:t xml:space="preserve">, </w:t>
      </w:r>
      <w:proofErr w:type="spellStart"/>
      <w:r w:rsidRPr="002C6734">
        <w:rPr>
          <w:sz w:val="28"/>
          <w:szCs w:val="28"/>
          <w:lang w:val="es-ES"/>
        </w:rPr>
        <w:t>nhóm</w:t>
      </w:r>
      <w:proofErr w:type="spellEnd"/>
      <w:r w:rsidRPr="002C6734">
        <w:rPr>
          <w:sz w:val="28"/>
          <w:szCs w:val="28"/>
          <w:lang w:val="es-ES"/>
        </w:rPr>
        <w:t xml:space="preserve"> </w:t>
      </w:r>
      <w:proofErr w:type="spellStart"/>
      <w:r w:rsidRPr="002C6734">
        <w:rPr>
          <w:sz w:val="28"/>
          <w:szCs w:val="28"/>
          <w:lang w:val="es-ES"/>
        </w:rPr>
        <w:t>tuyên</w:t>
      </w:r>
      <w:proofErr w:type="spellEnd"/>
      <w:r w:rsidRPr="002C6734">
        <w:rPr>
          <w:sz w:val="28"/>
          <w:szCs w:val="28"/>
          <w:lang w:val="es-ES"/>
        </w:rPr>
        <w:t xml:space="preserve"> </w:t>
      </w:r>
      <w:proofErr w:type="spellStart"/>
      <w:r w:rsidRPr="002C6734">
        <w:rPr>
          <w:sz w:val="28"/>
          <w:szCs w:val="28"/>
          <w:lang w:val="es-ES"/>
        </w:rPr>
        <w:t>truyền</w:t>
      </w:r>
      <w:proofErr w:type="spellEnd"/>
      <w:r w:rsidRPr="002C6734">
        <w:rPr>
          <w:sz w:val="28"/>
          <w:szCs w:val="28"/>
          <w:lang w:val="es-ES"/>
        </w:rPr>
        <w:t xml:space="preserve"> </w:t>
      </w:r>
      <w:proofErr w:type="spellStart"/>
      <w:r w:rsidRPr="002C6734">
        <w:rPr>
          <w:sz w:val="28"/>
          <w:szCs w:val="28"/>
          <w:lang w:val="es-ES"/>
        </w:rPr>
        <w:t>pháp</w:t>
      </w:r>
      <w:proofErr w:type="spellEnd"/>
      <w:r w:rsidRPr="002C6734">
        <w:rPr>
          <w:sz w:val="28"/>
          <w:szCs w:val="28"/>
          <w:lang w:val="es-ES"/>
        </w:rPr>
        <w:t xml:space="preserve"> </w:t>
      </w:r>
      <w:proofErr w:type="spellStart"/>
      <w:r w:rsidRPr="002C6734">
        <w:rPr>
          <w:sz w:val="28"/>
          <w:szCs w:val="28"/>
          <w:lang w:val="es-ES"/>
        </w:rPr>
        <w:t>luật</w:t>
      </w:r>
      <w:proofErr w:type="spellEnd"/>
      <w:r w:rsidR="00ED7C64" w:rsidRPr="002C6734">
        <w:rPr>
          <w:sz w:val="28"/>
          <w:szCs w:val="28"/>
          <w:lang w:val="vi-VN"/>
        </w:rPr>
        <w:t xml:space="preserve">. </w:t>
      </w:r>
      <w:r w:rsidRPr="002C6734">
        <w:rPr>
          <w:sz w:val="28"/>
          <w:szCs w:val="28"/>
          <w:lang w:val="es-ES"/>
        </w:rPr>
        <w:t xml:space="preserve"> </w:t>
      </w:r>
    </w:p>
    <w:p w14:paraId="0C02144A" w14:textId="043F55FB" w:rsidR="002F2151" w:rsidRPr="002C6734" w:rsidRDefault="002F2151" w:rsidP="006367CA">
      <w:pPr>
        <w:spacing w:before="60" w:after="60" w:line="276" w:lineRule="auto"/>
        <w:ind w:firstLine="567"/>
        <w:jc w:val="both"/>
        <w:outlineLvl w:val="0"/>
        <w:rPr>
          <w:b/>
          <w:bCs/>
          <w:i/>
          <w:iCs/>
          <w:sz w:val="28"/>
          <w:szCs w:val="28"/>
          <w:lang w:val="sv-SE"/>
        </w:rPr>
      </w:pPr>
      <w:r w:rsidRPr="002C6734">
        <w:rPr>
          <w:b/>
          <w:bCs/>
          <w:i/>
          <w:iCs/>
          <w:sz w:val="28"/>
          <w:szCs w:val="28"/>
          <w:lang w:val="sv-SE"/>
        </w:rPr>
        <w:t>1.</w:t>
      </w:r>
      <w:r w:rsidR="007552E2" w:rsidRPr="002C6734">
        <w:rPr>
          <w:b/>
          <w:bCs/>
          <w:i/>
          <w:iCs/>
          <w:sz w:val="28"/>
          <w:szCs w:val="28"/>
          <w:lang w:val="sv-SE"/>
        </w:rPr>
        <w:t>2</w:t>
      </w:r>
      <w:r w:rsidRPr="002C6734">
        <w:rPr>
          <w:b/>
          <w:bCs/>
          <w:i/>
          <w:iCs/>
          <w:sz w:val="28"/>
          <w:szCs w:val="28"/>
          <w:lang w:val="sv-SE"/>
        </w:rPr>
        <w:t>. Sinh viên học tập, sáng tạo, nghiên cứu khoa học</w:t>
      </w:r>
    </w:p>
    <w:p w14:paraId="46D0FF73" w14:textId="77777777" w:rsidR="002F2151" w:rsidRPr="002C6734" w:rsidRDefault="002F2151" w:rsidP="006367CA">
      <w:pPr>
        <w:spacing w:before="60" w:after="60" w:line="276" w:lineRule="auto"/>
        <w:ind w:firstLine="567"/>
        <w:jc w:val="both"/>
        <w:outlineLvl w:val="0"/>
        <w:rPr>
          <w:sz w:val="28"/>
          <w:szCs w:val="28"/>
          <w:lang w:val="vi-VN"/>
        </w:rPr>
      </w:pPr>
      <w:proofErr w:type="spellStart"/>
      <w:r w:rsidRPr="002C6734">
        <w:rPr>
          <w:spacing w:val="-2"/>
          <w:sz w:val="28"/>
          <w:szCs w:val="28"/>
          <w:lang w:val="es-ES"/>
        </w:rPr>
        <w:t>Tiếp</w:t>
      </w:r>
      <w:proofErr w:type="spellEnd"/>
      <w:r w:rsidRPr="002C6734">
        <w:rPr>
          <w:spacing w:val="-2"/>
          <w:sz w:val="28"/>
          <w:szCs w:val="28"/>
          <w:lang w:val="vi-VN"/>
        </w:rPr>
        <w:t xml:space="preserve"> </w:t>
      </w:r>
      <w:proofErr w:type="spellStart"/>
      <w:r w:rsidRPr="002C6734">
        <w:rPr>
          <w:spacing w:val="-2"/>
          <w:sz w:val="28"/>
          <w:szCs w:val="28"/>
          <w:lang w:val="es-ES"/>
        </w:rPr>
        <w:t>tục</w:t>
      </w:r>
      <w:proofErr w:type="spellEnd"/>
      <w:r w:rsidRPr="002C6734">
        <w:rPr>
          <w:spacing w:val="-2"/>
          <w:sz w:val="28"/>
          <w:szCs w:val="28"/>
          <w:lang w:val="es-ES"/>
        </w:rPr>
        <w:t xml:space="preserve"> </w:t>
      </w:r>
      <w:proofErr w:type="spellStart"/>
      <w:r w:rsidRPr="002C6734">
        <w:rPr>
          <w:spacing w:val="-2"/>
          <w:sz w:val="28"/>
          <w:szCs w:val="28"/>
          <w:lang w:val="es-ES"/>
        </w:rPr>
        <w:t>tập</w:t>
      </w:r>
      <w:proofErr w:type="spellEnd"/>
      <w:r w:rsidRPr="002C6734">
        <w:rPr>
          <w:spacing w:val="-2"/>
          <w:sz w:val="28"/>
          <w:szCs w:val="28"/>
          <w:lang w:val="es-ES"/>
        </w:rPr>
        <w:t xml:space="preserve"> </w:t>
      </w:r>
      <w:proofErr w:type="spellStart"/>
      <w:r w:rsidRPr="002C6734">
        <w:rPr>
          <w:spacing w:val="-2"/>
          <w:sz w:val="28"/>
          <w:szCs w:val="28"/>
          <w:lang w:val="es-ES"/>
        </w:rPr>
        <w:t>trung</w:t>
      </w:r>
      <w:proofErr w:type="spellEnd"/>
      <w:r w:rsidRPr="002C6734">
        <w:rPr>
          <w:spacing w:val="-2"/>
          <w:sz w:val="28"/>
          <w:szCs w:val="28"/>
          <w:lang w:val="es-ES"/>
        </w:rPr>
        <w:t xml:space="preserve">, </w:t>
      </w:r>
      <w:proofErr w:type="spellStart"/>
      <w:r w:rsidRPr="002C6734">
        <w:rPr>
          <w:sz w:val="28"/>
          <w:szCs w:val="28"/>
          <w:lang w:val="es-ES"/>
        </w:rPr>
        <w:t>triển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thường</w:t>
      </w:r>
      <w:proofErr w:type="spellEnd"/>
      <w:r w:rsidRPr="002C6734">
        <w:rPr>
          <w:spacing w:val="-2"/>
          <w:sz w:val="28"/>
          <w:szCs w:val="28"/>
          <w:lang w:val="es-ES"/>
        </w:rPr>
        <w:t xml:space="preserve"> </w:t>
      </w:r>
      <w:proofErr w:type="spellStart"/>
      <w:r w:rsidRPr="002C6734">
        <w:rPr>
          <w:spacing w:val="-2"/>
          <w:sz w:val="28"/>
          <w:szCs w:val="28"/>
          <w:lang w:val="es-ES"/>
        </w:rPr>
        <w:t>xuyên</w:t>
      </w:r>
      <w:proofErr w:type="spellEnd"/>
      <w:r w:rsidRPr="002C6734">
        <w:rPr>
          <w:spacing w:val="-2"/>
          <w:sz w:val="28"/>
          <w:szCs w:val="28"/>
          <w:lang w:val="es-ES"/>
        </w:rPr>
        <w:t xml:space="preserve">, </w:t>
      </w:r>
      <w:proofErr w:type="spellStart"/>
      <w:r w:rsidRPr="002C6734">
        <w:rPr>
          <w:spacing w:val="-2"/>
          <w:sz w:val="28"/>
          <w:szCs w:val="28"/>
          <w:lang w:val="es-ES"/>
        </w:rPr>
        <w:t>hiệu</w:t>
      </w:r>
      <w:proofErr w:type="spellEnd"/>
      <w:r w:rsidRPr="002C6734">
        <w:rPr>
          <w:spacing w:val="-2"/>
          <w:sz w:val="28"/>
          <w:szCs w:val="28"/>
          <w:lang w:val="es-ES"/>
        </w:rPr>
        <w:t xml:space="preserve"> quả </w:t>
      </w:r>
      <w:proofErr w:type="spellStart"/>
      <w:r w:rsidRPr="002C6734">
        <w:rPr>
          <w:spacing w:val="-2"/>
          <w:sz w:val="28"/>
          <w:szCs w:val="28"/>
          <w:lang w:val="es-ES"/>
        </w:rPr>
        <w:t>các</w:t>
      </w:r>
      <w:proofErr w:type="spellEnd"/>
      <w:r w:rsidRPr="002C6734">
        <w:rPr>
          <w:spacing w:val="-2"/>
          <w:sz w:val="28"/>
          <w:szCs w:val="28"/>
          <w:lang w:val="vi-VN"/>
        </w:rPr>
        <w:t xml:space="preserve"> giải pháp </w:t>
      </w:r>
      <w:r w:rsidRPr="002C6734">
        <w:rPr>
          <w:sz w:val="28"/>
          <w:szCs w:val="28"/>
          <w:lang w:val="vi-VN"/>
        </w:rPr>
        <w:t xml:space="preserve">nhằm góp phần xây dựng môi trường học tập tích cực, chủ động; </w:t>
      </w:r>
      <w:proofErr w:type="spellStart"/>
      <w:r w:rsidRPr="002C6734">
        <w:rPr>
          <w:sz w:val="28"/>
          <w:szCs w:val="28"/>
          <w:lang w:val="es-ES"/>
        </w:rPr>
        <w:t>hô</w:t>
      </w:r>
      <w:proofErr w:type="spellEnd"/>
      <w:r w:rsidRPr="002C6734">
        <w:rPr>
          <w:sz w:val="28"/>
          <w:szCs w:val="28"/>
          <w:lang w:val="es-ES"/>
        </w:rPr>
        <w:t xml:space="preserve">̃ </w:t>
      </w:r>
      <w:proofErr w:type="spellStart"/>
      <w:r w:rsidRPr="002C6734">
        <w:rPr>
          <w:sz w:val="28"/>
          <w:szCs w:val="28"/>
          <w:lang w:val="es-ES"/>
        </w:rPr>
        <w:t>trơ</w:t>
      </w:r>
      <w:proofErr w:type="spellEnd"/>
      <w:r w:rsidRPr="002C6734">
        <w:rPr>
          <w:sz w:val="28"/>
          <w:szCs w:val="28"/>
          <w:lang w:val="es-ES"/>
        </w:rPr>
        <w:t>̣</w:t>
      </w:r>
      <w:r w:rsidRPr="002C6734">
        <w:rPr>
          <w:sz w:val="28"/>
          <w:szCs w:val="28"/>
          <w:lang w:val="vi-VN"/>
        </w:rPr>
        <w:t xml:space="preserve"> hội viên, </w:t>
      </w:r>
      <w:proofErr w:type="spellStart"/>
      <w:r w:rsidRPr="002C6734">
        <w:rPr>
          <w:sz w:val="28"/>
          <w:szCs w:val="28"/>
          <w:lang w:val="es-ES"/>
        </w:rPr>
        <w:t>sinh</w:t>
      </w:r>
      <w:proofErr w:type="spellEnd"/>
      <w:r w:rsidRPr="002C6734">
        <w:rPr>
          <w:sz w:val="28"/>
          <w:szCs w:val="28"/>
          <w:lang w:val="vi-VN"/>
        </w:rPr>
        <w:t xml:space="preserve"> viên </w:t>
      </w:r>
      <w:proofErr w:type="spellStart"/>
      <w:r w:rsidRPr="002C6734">
        <w:rPr>
          <w:sz w:val="28"/>
          <w:szCs w:val="28"/>
          <w:lang w:val="es-ES"/>
        </w:rPr>
        <w:t>co</w:t>
      </w:r>
      <w:proofErr w:type="spellEnd"/>
      <w:r w:rsidRPr="002C6734">
        <w:rPr>
          <w:sz w:val="28"/>
          <w:szCs w:val="28"/>
          <w:lang w:val="es-ES"/>
        </w:rPr>
        <w:t xml:space="preserve">́ </w:t>
      </w:r>
      <w:proofErr w:type="spellStart"/>
      <w:r w:rsidRPr="002C6734">
        <w:rPr>
          <w:sz w:val="28"/>
          <w:szCs w:val="28"/>
          <w:lang w:val="es-ES"/>
        </w:rPr>
        <w:t>co</w:t>
      </w:r>
      <w:proofErr w:type="spellEnd"/>
      <w:r w:rsidRPr="002C6734">
        <w:rPr>
          <w:sz w:val="28"/>
          <w:szCs w:val="28"/>
          <w:lang w:val="es-ES"/>
        </w:rPr>
        <w:t xml:space="preserve">̛ </w:t>
      </w:r>
      <w:proofErr w:type="spellStart"/>
      <w:r w:rsidRPr="002C6734">
        <w:rPr>
          <w:sz w:val="28"/>
          <w:szCs w:val="28"/>
          <w:lang w:val="es-ES"/>
        </w:rPr>
        <w:t>hội</w:t>
      </w:r>
      <w:proofErr w:type="spellEnd"/>
      <w:r w:rsidRPr="002C6734">
        <w:rPr>
          <w:sz w:val="28"/>
          <w:szCs w:val="28"/>
          <w:lang w:val="es-ES"/>
        </w:rPr>
        <w:t xml:space="preserve"> </w:t>
      </w:r>
      <w:proofErr w:type="spellStart"/>
      <w:r w:rsidRPr="002C6734">
        <w:rPr>
          <w:sz w:val="28"/>
          <w:szCs w:val="28"/>
          <w:lang w:val="es-ES"/>
        </w:rPr>
        <w:t>bình</w:t>
      </w:r>
      <w:proofErr w:type="spellEnd"/>
      <w:r w:rsidRPr="002C6734">
        <w:rPr>
          <w:sz w:val="28"/>
          <w:szCs w:val="28"/>
          <w:lang w:val="es-ES"/>
        </w:rPr>
        <w:t xml:space="preserve"> </w:t>
      </w:r>
      <w:proofErr w:type="spellStart"/>
      <w:r w:rsidRPr="002C6734">
        <w:rPr>
          <w:sz w:val="28"/>
          <w:szCs w:val="28"/>
          <w:lang w:val="es-ES"/>
        </w:rPr>
        <w:t>đẳng</w:t>
      </w:r>
      <w:proofErr w:type="spellEnd"/>
      <w:r w:rsidRPr="002C6734">
        <w:rPr>
          <w:sz w:val="28"/>
          <w:szCs w:val="28"/>
          <w:lang w:val="vi-VN"/>
        </w:rPr>
        <w:t>, đồng thời</w:t>
      </w:r>
      <w:r w:rsidRPr="002C6734">
        <w:rPr>
          <w:sz w:val="28"/>
          <w:szCs w:val="28"/>
          <w:lang w:val="es-ES"/>
        </w:rPr>
        <w:t xml:space="preserve"> </w:t>
      </w:r>
      <w:proofErr w:type="spellStart"/>
      <w:r w:rsidRPr="002C6734">
        <w:rPr>
          <w:sz w:val="28"/>
          <w:szCs w:val="28"/>
          <w:lang w:val="es-ES"/>
        </w:rPr>
        <w:t>tối</w:t>
      </w:r>
      <w:proofErr w:type="spellEnd"/>
      <w:r w:rsidRPr="002C6734">
        <w:rPr>
          <w:sz w:val="28"/>
          <w:szCs w:val="28"/>
          <w:lang w:val="vi-VN"/>
        </w:rPr>
        <w:t xml:space="preserve"> ưu hoá điều kiện </w:t>
      </w:r>
      <w:proofErr w:type="spellStart"/>
      <w:r w:rsidRPr="002C6734">
        <w:rPr>
          <w:sz w:val="28"/>
          <w:szCs w:val="28"/>
          <w:lang w:val="es-ES"/>
        </w:rPr>
        <w:t>học</w:t>
      </w:r>
      <w:proofErr w:type="spellEnd"/>
      <w:r w:rsidRPr="002C6734">
        <w:rPr>
          <w:sz w:val="28"/>
          <w:szCs w:val="28"/>
          <w:lang w:val="es-ES"/>
        </w:rPr>
        <w:t xml:space="preserve"> </w:t>
      </w:r>
      <w:proofErr w:type="spellStart"/>
      <w:r w:rsidRPr="002C6734">
        <w:rPr>
          <w:sz w:val="28"/>
          <w:szCs w:val="28"/>
          <w:lang w:val="es-ES"/>
        </w:rPr>
        <w:t>tập</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vi-VN"/>
        </w:rPr>
        <w:t xml:space="preserve"> tạo, nghiên cứu khoa học; góp phần thiết thực xây dựng xã hội học tập, nguồn nhân lực </w:t>
      </w:r>
      <w:proofErr w:type="spellStart"/>
      <w:r w:rsidRPr="002C6734">
        <w:rPr>
          <w:sz w:val="28"/>
          <w:szCs w:val="28"/>
          <w:lang w:val="es-ES"/>
        </w:rPr>
        <w:t>đáp</w:t>
      </w:r>
      <w:proofErr w:type="spellEnd"/>
      <w:r w:rsidRPr="002C6734">
        <w:rPr>
          <w:sz w:val="28"/>
          <w:szCs w:val="28"/>
          <w:lang w:val="es-ES"/>
        </w:rPr>
        <w:t xml:space="preserve"> </w:t>
      </w:r>
      <w:proofErr w:type="spellStart"/>
      <w:r w:rsidRPr="002C6734">
        <w:rPr>
          <w:sz w:val="28"/>
          <w:szCs w:val="28"/>
          <w:lang w:val="es-ES"/>
        </w:rPr>
        <w:t>ứng</w:t>
      </w:r>
      <w:proofErr w:type="spellEnd"/>
      <w:r w:rsidRPr="002C6734">
        <w:rPr>
          <w:sz w:val="28"/>
          <w:szCs w:val="28"/>
          <w:lang w:val="es-ES"/>
        </w:rPr>
        <w:t xml:space="preserve"> </w:t>
      </w:r>
      <w:proofErr w:type="spellStart"/>
      <w:r w:rsidRPr="002C6734">
        <w:rPr>
          <w:sz w:val="28"/>
          <w:szCs w:val="28"/>
          <w:lang w:val="es-ES"/>
        </w:rPr>
        <w:t>mục</w:t>
      </w:r>
      <w:proofErr w:type="spellEnd"/>
      <w:r w:rsidRPr="002C6734">
        <w:rPr>
          <w:sz w:val="28"/>
          <w:szCs w:val="28"/>
          <w:lang w:val="es-ES"/>
        </w:rPr>
        <w:t xml:space="preserve"> </w:t>
      </w:r>
      <w:proofErr w:type="spellStart"/>
      <w:r w:rsidRPr="002C6734">
        <w:rPr>
          <w:sz w:val="28"/>
          <w:szCs w:val="28"/>
          <w:lang w:val="es-ES"/>
        </w:rPr>
        <w:t>tiêu</w:t>
      </w:r>
      <w:proofErr w:type="spellEnd"/>
      <w:r w:rsidRPr="002C6734">
        <w:rPr>
          <w:sz w:val="28"/>
          <w:szCs w:val="28"/>
          <w:lang w:val="es-ES"/>
        </w:rPr>
        <w:t xml:space="preserve"> </w:t>
      </w:r>
      <w:proofErr w:type="spellStart"/>
      <w:r w:rsidRPr="002C6734">
        <w:rPr>
          <w:sz w:val="28"/>
          <w:szCs w:val="28"/>
          <w:lang w:val="es-ES"/>
        </w:rPr>
        <w:t>phát</w:t>
      </w:r>
      <w:proofErr w:type="spellEnd"/>
      <w:r w:rsidRPr="002C6734">
        <w:rPr>
          <w:sz w:val="28"/>
          <w:szCs w:val="28"/>
          <w:lang w:val="es-ES"/>
        </w:rPr>
        <w:t xml:space="preserve"> </w:t>
      </w:r>
      <w:proofErr w:type="spellStart"/>
      <w:r w:rsidRPr="002C6734">
        <w:rPr>
          <w:sz w:val="28"/>
          <w:szCs w:val="28"/>
          <w:lang w:val="es-ES"/>
        </w:rPr>
        <w:t>triển</w:t>
      </w:r>
      <w:proofErr w:type="spellEnd"/>
      <w:r w:rsidRPr="002C6734">
        <w:rPr>
          <w:sz w:val="28"/>
          <w:szCs w:val="28"/>
          <w:lang w:val="es-ES"/>
        </w:rPr>
        <w:t xml:space="preserve"> </w:t>
      </w:r>
      <w:proofErr w:type="spellStart"/>
      <w:r w:rsidRPr="002C6734">
        <w:rPr>
          <w:sz w:val="28"/>
          <w:szCs w:val="28"/>
          <w:lang w:val="es-ES"/>
        </w:rPr>
        <w:t>đất</w:t>
      </w:r>
      <w:proofErr w:type="spellEnd"/>
      <w:r w:rsidRPr="002C6734">
        <w:rPr>
          <w:sz w:val="28"/>
          <w:szCs w:val="28"/>
          <w:lang w:val="es-ES"/>
        </w:rPr>
        <w:t xml:space="preserve"> </w:t>
      </w:r>
      <w:proofErr w:type="spellStart"/>
      <w:r w:rsidRPr="002C6734">
        <w:rPr>
          <w:sz w:val="28"/>
          <w:szCs w:val="28"/>
          <w:lang w:val="es-ES"/>
        </w:rPr>
        <w:t>nước</w:t>
      </w:r>
      <w:proofErr w:type="spellEnd"/>
      <w:r w:rsidRPr="002C6734">
        <w:rPr>
          <w:sz w:val="28"/>
          <w:szCs w:val="28"/>
          <w:lang w:val="es-ES"/>
        </w:rPr>
        <w:t xml:space="preserve"> </w:t>
      </w:r>
      <w:proofErr w:type="spellStart"/>
      <w:r w:rsidRPr="002C6734">
        <w:rPr>
          <w:sz w:val="28"/>
          <w:szCs w:val="28"/>
          <w:lang w:val="es-ES"/>
        </w:rPr>
        <w:t>đến</w:t>
      </w:r>
      <w:proofErr w:type="spellEnd"/>
      <w:r w:rsidRPr="002C6734">
        <w:rPr>
          <w:sz w:val="28"/>
          <w:szCs w:val="28"/>
          <w:lang w:val="es-ES"/>
        </w:rPr>
        <w:t xml:space="preserve"> </w:t>
      </w:r>
      <w:proofErr w:type="spellStart"/>
      <w:r w:rsidRPr="002C6734">
        <w:rPr>
          <w:sz w:val="28"/>
          <w:szCs w:val="28"/>
          <w:lang w:val="es-ES"/>
        </w:rPr>
        <w:t>năm</w:t>
      </w:r>
      <w:proofErr w:type="spellEnd"/>
      <w:r w:rsidRPr="002C6734">
        <w:rPr>
          <w:sz w:val="28"/>
          <w:szCs w:val="28"/>
          <w:lang w:val="es-ES"/>
        </w:rPr>
        <w:t xml:space="preserve"> 2030, </w:t>
      </w:r>
      <w:proofErr w:type="spellStart"/>
      <w:r w:rsidRPr="002C6734">
        <w:rPr>
          <w:sz w:val="28"/>
          <w:szCs w:val="28"/>
          <w:lang w:val="es-ES"/>
        </w:rPr>
        <w:t>tầm</w:t>
      </w:r>
      <w:proofErr w:type="spellEnd"/>
      <w:r w:rsidRPr="002C6734">
        <w:rPr>
          <w:sz w:val="28"/>
          <w:szCs w:val="28"/>
          <w:lang w:val="es-ES"/>
        </w:rPr>
        <w:t xml:space="preserve"> </w:t>
      </w:r>
      <w:proofErr w:type="spellStart"/>
      <w:r w:rsidRPr="002C6734">
        <w:rPr>
          <w:sz w:val="28"/>
          <w:szCs w:val="28"/>
          <w:lang w:val="es-ES"/>
        </w:rPr>
        <w:t>nhìn</w:t>
      </w:r>
      <w:proofErr w:type="spellEnd"/>
      <w:r w:rsidRPr="002C6734">
        <w:rPr>
          <w:sz w:val="28"/>
          <w:szCs w:val="28"/>
          <w:lang w:val="es-ES"/>
        </w:rPr>
        <w:t xml:space="preserve"> </w:t>
      </w:r>
      <w:proofErr w:type="spellStart"/>
      <w:r w:rsidRPr="002C6734">
        <w:rPr>
          <w:sz w:val="28"/>
          <w:szCs w:val="28"/>
          <w:lang w:val="es-ES"/>
        </w:rPr>
        <w:t>đến</w:t>
      </w:r>
      <w:proofErr w:type="spellEnd"/>
      <w:r w:rsidRPr="002C6734">
        <w:rPr>
          <w:sz w:val="28"/>
          <w:szCs w:val="28"/>
          <w:lang w:val="es-ES"/>
        </w:rPr>
        <w:t xml:space="preserve"> </w:t>
      </w:r>
      <w:proofErr w:type="spellStart"/>
      <w:r w:rsidRPr="002C6734">
        <w:rPr>
          <w:sz w:val="28"/>
          <w:szCs w:val="28"/>
          <w:lang w:val="es-ES"/>
        </w:rPr>
        <w:t>năm</w:t>
      </w:r>
      <w:proofErr w:type="spellEnd"/>
      <w:r w:rsidRPr="002C6734">
        <w:rPr>
          <w:sz w:val="28"/>
          <w:szCs w:val="28"/>
          <w:lang w:val="es-ES"/>
        </w:rPr>
        <w:t xml:space="preserve"> 2045</w:t>
      </w:r>
      <w:r w:rsidRPr="002C6734">
        <w:rPr>
          <w:sz w:val="28"/>
          <w:szCs w:val="28"/>
          <w:lang w:val="vi-VN"/>
        </w:rPr>
        <w:t xml:space="preserve">. </w:t>
      </w:r>
    </w:p>
    <w:p w14:paraId="5AE4AAD4" w14:textId="4B86D9A8" w:rsidR="002F2151" w:rsidRPr="002C6734" w:rsidRDefault="002F2151" w:rsidP="006367CA">
      <w:pPr>
        <w:spacing w:before="60" w:after="60" w:line="276" w:lineRule="auto"/>
        <w:ind w:firstLine="567"/>
        <w:jc w:val="both"/>
        <w:outlineLvl w:val="0"/>
        <w:rPr>
          <w:sz w:val="28"/>
          <w:szCs w:val="28"/>
          <w:lang w:val="es-ES"/>
        </w:rPr>
      </w:pPr>
      <w:proofErr w:type="spellStart"/>
      <w:r w:rsidRPr="002C6734">
        <w:rPr>
          <w:i/>
          <w:sz w:val="28"/>
          <w:szCs w:val="28"/>
          <w:lang w:val="es-ES"/>
        </w:rPr>
        <w:t>Xây</w:t>
      </w:r>
      <w:proofErr w:type="spellEnd"/>
      <w:r w:rsidRPr="002C6734">
        <w:rPr>
          <w:i/>
          <w:sz w:val="28"/>
          <w:szCs w:val="28"/>
          <w:lang w:val="vi-VN"/>
        </w:rPr>
        <w:t xml:space="preserve"> dựng môi trường t</w:t>
      </w:r>
      <w:proofErr w:type="spellStart"/>
      <w:r w:rsidRPr="002C6734">
        <w:rPr>
          <w:i/>
          <w:sz w:val="28"/>
          <w:szCs w:val="28"/>
          <w:lang w:val="es-ES"/>
        </w:rPr>
        <w:t>húc</w:t>
      </w:r>
      <w:proofErr w:type="spellEnd"/>
      <w:r w:rsidRPr="002C6734">
        <w:rPr>
          <w:i/>
          <w:sz w:val="28"/>
          <w:szCs w:val="28"/>
          <w:lang w:val="es-ES"/>
        </w:rPr>
        <w:t xml:space="preserve"> </w:t>
      </w:r>
      <w:proofErr w:type="spellStart"/>
      <w:r w:rsidRPr="002C6734">
        <w:rPr>
          <w:i/>
          <w:sz w:val="28"/>
          <w:szCs w:val="28"/>
          <w:lang w:val="es-ES"/>
        </w:rPr>
        <w:t>đẩy</w:t>
      </w:r>
      <w:proofErr w:type="spellEnd"/>
      <w:r w:rsidRPr="002C6734">
        <w:rPr>
          <w:i/>
          <w:sz w:val="28"/>
          <w:szCs w:val="28"/>
          <w:lang w:val="es-ES"/>
        </w:rPr>
        <w:t xml:space="preserve"> </w:t>
      </w:r>
      <w:proofErr w:type="spellStart"/>
      <w:r w:rsidRPr="002C6734">
        <w:rPr>
          <w:i/>
          <w:sz w:val="28"/>
          <w:szCs w:val="28"/>
          <w:lang w:val="es-ES"/>
        </w:rPr>
        <w:t>tâm</w:t>
      </w:r>
      <w:proofErr w:type="spellEnd"/>
      <w:r w:rsidRPr="002C6734">
        <w:rPr>
          <w:i/>
          <w:sz w:val="28"/>
          <w:szCs w:val="28"/>
          <w:lang w:val="es-ES"/>
        </w:rPr>
        <w:t xml:space="preserve"> </w:t>
      </w:r>
      <w:proofErr w:type="spellStart"/>
      <w:r w:rsidRPr="002C6734">
        <w:rPr>
          <w:i/>
          <w:sz w:val="28"/>
          <w:szCs w:val="28"/>
          <w:lang w:val="es-ES"/>
        </w:rPr>
        <w:t>thế</w:t>
      </w:r>
      <w:proofErr w:type="spellEnd"/>
      <w:r w:rsidRPr="002C6734">
        <w:rPr>
          <w:i/>
          <w:sz w:val="28"/>
          <w:szCs w:val="28"/>
          <w:lang w:val="es-ES"/>
        </w:rPr>
        <w:t xml:space="preserve"> </w:t>
      </w:r>
      <w:proofErr w:type="spellStart"/>
      <w:r w:rsidRPr="002C6734">
        <w:rPr>
          <w:i/>
          <w:sz w:val="28"/>
          <w:szCs w:val="28"/>
          <w:lang w:val="es-ES"/>
        </w:rPr>
        <w:t>chủ</w:t>
      </w:r>
      <w:proofErr w:type="spellEnd"/>
      <w:r w:rsidRPr="002C6734">
        <w:rPr>
          <w:i/>
          <w:sz w:val="28"/>
          <w:szCs w:val="28"/>
          <w:lang w:val="es-ES"/>
        </w:rPr>
        <w:t xml:space="preserve"> </w:t>
      </w:r>
      <w:proofErr w:type="spellStart"/>
      <w:r w:rsidRPr="002C6734">
        <w:rPr>
          <w:i/>
          <w:sz w:val="28"/>
          <w:szCs w:val="28"/>
          <w:lang w:val="es-ES"/>
        </w:rPr>
        <w:t>động</w:t>
      </w:r>
      <w:proofErr w:type="spellEnd"/>
      <w:r w:rsidRPr="002C6734">
        <w:rPr>
          <w:i/>
          <w:sz w:val="28"/>
          <w:szCs w:val="28"/>
          <w:lang w:val="es-ES"/>
        </w:rPr>
        <w:t xml:space="preserve"> </w:t>
      </w:r>
      <w:proofErr w:type="spellStart"/>
      <w:r w:rsidRPr="002C6734">
        <w:rPr>
          <w:i/>
          <w:sz w:val="28"/>
          <w:szCs w:val="28"/>
          <w:lang w:val="es-ES"/>
        </w:rPr>
        <w:t>học</w:t>
      </w:r>
      <w:proofErr w:type="spellEnd"/>
      <w:r w:rsidRPr="002C6734">
        <w:rPr>
          <w:i/>
          <w:sz w:val="28"/>
          <w:szCs w:val="28"/>
          <w:lang w:val="es-ES"/>
        </w:rPr>
        <w:t xml:space="preserve"> </w:t>
      </w:r>
      <w:proofErr w:type="spellStart"/>
      <w:r w:rsidRPr="002C6734">
        <w:rPr>
          <w:i/>
          <w:sz w:val="28"/>
          <w:szCs w:val="28"/>
          <w:lang w:val="es-ES"/>
        </w:rPr>
        <w:t>tập</w:t>
      </w:r>
      <w:proofErr w:type="spellEnd"/>
      <w:r w:rsidRPr="002C6734">
        <w:rPr>
          <w:i/>
          <w:sz w:val="28"/>
          <w:szCs w:val="28"/>
          <w:lang w:val="es-ES"/>
        </w:rPr>
        <w:t xml:space="preserve">, ý </w:t>
      </w:r>
      <w:proofErr w:type="spellStart"/>
      <w:r w:rsidRPr="002C6734">
        <w:rPr>
          <w:i/>
          <w:sz w:val="28"/>
          <w:szCs w:val="28"/>
          <w:lang w:val="es-ES"/>
        </w:rPr>
        <w:t>thức</w:t>
      </w:r>
      <w:proofErr w:type="spellEnd"/>
      <w:r w:rsidRPr="002C6734">
        <w:rPr>
          <w:i/>
          <w:sz w:val="28"/>
          <w:szCs w:val="28"/>
          <w:lang w:val="es-ES"/>
        </w:rPr>
        <w:t xml:space="preserve"> </w:t>
      </w:r>
      <w:proofErr w:type="spellStart"/>
      <w:r w:rsidRPr="002C6734">
        <w:rPr>
          <w:i/>
          <w:sz w:val="28"/>
          <w:szCs w:val="28"/>
          <w:lang w:val="es-ES"/>
        </w:rPr>
        <w:t>học</w:t>
      </w:r>
      <w:proofErr w:type="spellEnd"/>
      <w:r w:rsidRPr="002C6734">
        <w:rPr>
          <w:i/>
          <w:sz w:val="28"/>
          <w:szCs w:val="28"/>
          <w:lang w:val="es-ES"/>
        </w:rPr>
        <w:t xml:space="preserve"> </w:t>
      </w:r>
      <w:proofErr w:type="spellStart"/>
      <w:r w:rsidRPr="002C6734">
        <w:rPr>
          <w:i/>
          <w:sz w:val="28"/>
          <w:szCs w:val="28"/>
          <w:lang w:val="es-ES"/>
        </w:rPr>
        <w:t>tập</w:t>
      </w:r>
      <w:proofErr w:type="spellEnd"/>
      <w:r w:rsidRPr="002C6734">
        <w:rPr>
          <w:i/>
          <w:sz w:val="28"/>
          <w:szCs w:val="28"/>
          <w:lang w:val="es-ES"/>
        </w:rPr>
        <w:t xml:space="preserve"> </w:t>
      </w:r>
      <w:proofErr w:type="spellStart"/>
      <w:r w:rsidRPr="002C6734">
        <w:rPr>
          <w:i/>
          <w:sz w:val="28"/>
          <w:szCs w:val="28"/>
          <w:lang w:val="es-ES"/>
        </w:rPr>
        <w:t>suốt</w:t>
      </w:r>
      <w:proofErr w:type="spellEnd"/>
      <w:r w:rsidRPr="002C6734">
        <w:rPr>
          <w:i/>
          <w:sz w:val="28"/>
          <w:szCs w:val="28"/>
          <w:lang w:val="es-ES"/>
        </w:rPr>
        <w:t xml:space="preserve"> </w:t>
      </w:r>
      <w:proofErr w:type="spellStart"/>
      <w:r w:rsidRPr="002C6734">
        <w:rPr>
          <w:i/>
          <w:sz w:val="28"/>
          <w:szCs w:val="28"/>
          <w:lang w:val="es-ES"/>
        </w:rPr>
        <w:t>đời</w:t>
      </w:r>
      <w:proofErr w:type="spellEnd"/>
      <w:r w:rsidRPr="002C6734">
        <w:rPr>
          <w:i/>
          <w:sz w:val="28"/>
          <w:szCs w:val="28"/>
          <w:lang w:val="es-ES"/>
        </w:rPr>
        <w:t xml:space="preserve"> cho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sz w:val="28"/>
          <w:szCs w:val="28"/>
          <w:lang w:val="vi-VN"/>
        </w:rPr>
        <w:t>:</w:t>
      </w:r>
      <w:r w:rsidRPr="002C6734">
        <w:rPr>
          <w:sz w:val="28"/>
          <w:szCs w:val="28"/>
          <w:lang w:val="es-ES"/>
        </w:rPr>
        <w:t xml:space="preserve"> </w:t>
      </w:r>
      <w:proofErr w:type="spellStart"/>
      <w:r w:rsidRPr="002C6734">
        <w:rPr>
          <w:sz w:val="28"/>
          <w:szCs w:val="28"/>
          <w:lang w:val="es-ES"/>
        </w:rPr>
        <w:t>Thường</w:t>
      </w:r>
      <w:proofErr w:type="spellEnd"/>
      <w:r w:rsidRPr="002C6734">
        <w:rPr>
          <w:sz w:val="28"/>
          <w:szCs w:val="28"/>
          <w:lang w:val="es-ES"/>
        </w:rPr>
        <w:t xml:space="preserve"> </w:t>
      </w:r>
      <w:proofErr w:type="spellStart"/>
      <w:r w:rsidRPr="002C6734">
        <w:rPr>
          <w:sz w:val="28"/>
          <w:szCs w:val="28"/>
          <w:lang w:val="es-ES"/>
        </w:rPr>
        <w:t>xuyên</w:t>
      </w:r>
      <w:proofErr w:type="spellEnd"/>
      <w:r w:rsidRPr="002C6734">
        <w:rPr>
          <w:sz w:val="28"/>
          <w:szCs w:val="28"/>
          <w:lang w:val="es-ES"/>
        </w:rPr>
        <w:t xml:space="preserve"> </w:t>
      </w:r>
      <w:proofErr w:type="spellStart"/>
      <w:r w:rsidRPr="002C6734">
        <w:rPr>
          <w:sz w:val="28"/>
          <w:szCs w:val="28"/>
          <w:lang w:val="es-ES"/>
        </w:rPr>
        <w:t>tổ</w:t>
      </w:r>
      <w:proofErr w:type="spellEnd"/>
      <w:r w:rsidRPr="002C6734">
        <w:rPr>
          <w:sz w:val="28"/>
          <w:szCs w:val="28"/>
          <w:lang w:val="es-ES"/>
        </w:rPr>
        <w:t xml:space="preserve">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hướng</w:t>
      </w:r>
      <w:proofErr w:type="spellEnd"/>
      <w:r w:rsidRPr="002C6734">
        <w:rPr>
          <w:sz w:val="28"/>
          <w:szCs w:val="28"/>
          <w:lang w:val="es-ES"/>
        </w:rPr>
        <w:t xml:space="preserve"> </w:t>
      </w:r>
      <w:proofErr w:type="spellStart"/>
      <w:r w:rsidRPr="002C6734">
        <w:rPr>
          <w:sz w:val="28"/>
          <w:szCs w:val="28"/>
          <w:lang w:val="es-ES"/>
        </w:rPr>
        <w:t>dẫn</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về</w:t>
      </w:r>
      <w:proofErr w:type="spellEnd"/>
      <w:r w:rsidRPr="002C6734">
        <w:rPr>
          <w:sz w:val="28"/>
          <w:szCs w:val="28"/>
          <w:lang w:val="es-ES"/>
        </w:rPr>
        <w:t xml:space="preserve"> </w:t>
      </w:r>
      <w:proofErr w:type="spellStart"/>
      <w:r w:rsidRPr="002C6734">
        <w:rPr>
          <w:sz w:val="28"/>
          <w:szCs w:val="28"/>
          <w:lang w:val="es-ES"/>
        </w:rPr>
        <w:t>phương</w:t>
      </w:r>
      <w:proofErr w:type="spellEnd"/>
      <w:r w:rsidRPr="002C6734">
        <w:rPr>
          <w:sz w:val="28"/>
          <w:szCs w:val="28"/>
          <w:lang w:val="es-ES"/>
        </w:rPr>
        <w:t xml:space="preserve"> </w:t>
      </w:r>
      <w:proofErr w:type="spellStart"/>
      <w:r w:rsidRPr="002C6734">
        <w:rPr>
          <w:sz w:val="28"/>
          <w:szCs w:val="28"/>
          <w:lang w:val="es-ES"/>
        </w:rPr>
        <w:t>pháp</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tập</w:t>
      </w:r>
      <w:proofErr w:type="spellEnd"/>
      <w:r w:rsidRPr="002C6734">
        <w:rPr>
          <w:sz w:val="28"/>
          <w:szCs w:val="28"/>
          <w:lang w:val="es-ES"/>
        </w:rPr>
        <w:t xml:space="preserve"> </w:t>
      </w:r>
      <w:proofErr w:type="spellStart"/>
      <w:r w:rsidRPr="002C6734">
        <w:rPr>
          <w:sz w:val="28"/>
          <w:szCs w:val="28"/>
          <w:lang w:val="es-ES"/>
        </w:rPr>
        <w:t>chủ</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tư</w:t>
      </w:r>
      <w:proofErr w:type="spellEnd"/>
      <w:r w:rsidRPr="002C6734">
        <w:rPr>
          <w:sz w:val="28"/>
          <w:szCs w:val="28"/>
          <w:lang w:val="es-ES"/>
        </w:rPr>
        <w:t xml:space="preserve"> </w:t>
      </w:r>
      <w:proofErr w:type="spellStart"/>
      <w:r w:rsidRPr="002C6734">
        <w:rPr>
          <w:sz w:val="28"/>
          <w:szCs w:val="28"/>
          <w:lang w:val="es-ES"/>
        </w:rPr>
        <w:t>duy</w:t>
      </w:r>
      <w:proofErr w:type="spellEnd"/>
      <w:r w:rsidRPr="002C6734">
        <w:rPr>
          <w:sz w:val="28"/>
          <w:szCs w:val="28"/>
          <w:lang w:val="es-ES"/>
        </w:rPr>
        <w:t xml:space="preserve"> </w:t>
      </w:r>
      <w:proofErr w:type="spellStart"/>
      <w:r w:rsidRPr="002C6734">
        <w:rPr>
          <w:sz w:val="28"/>
          <w:szCs w:val="28"/>
          <w:lang w:val="es-ES"/>
        </w:rPr>
        <w:t>phản</w:t>
      </w:r>
      <w:proofErr w:type="spellEnd"/>
      <w:r w:rsidRPr="002C6734">
        <w:rPr>
          <w:sz w:val="28"/>
          <w:szCs w:val="28"/>
          <w:lang w:val="es-ES"/>
        </w:rPr>
        <w:t xml:space="preserve"> </w:t>
      </w:r>
      <w:proofErr w:type="spellStart"/>
      <w:r w:rsidRPr="002C6734">
        <w:rPr>
          <w:sz w:val="28"/>
          <w:szCs w:val="28"/>
          <w:lang w:val="es-ES"/>
        </w:rPr>
        <w:t>biện</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es-ES"/>
        </w:rPr>
        <w:t xml:space="preserve">, </w:t>
      </w:r>
      <w:proofErr w:type="spellStart"/>
      <w:r w:rsidRPr="002C6734">
        <w:rPr>
          <w:sz w:val="28"/>
          <w:szCs w:val="28"/>
          <w:lang w:val="es-ES"/>
        </w:rPr>
        <w:t>kỹ</w:t>
      </w:r>
      <w:proofErr w:type="spellEnd"/>
      <w:r w:rsidRPr="002C6734">
        <w:rPr>
          <w:sz w:val="28"/>
          <w:szCs w:val="28"/>
          <w:lang w:val="es-ES"/>
        </w:rPr>
        <w:t xml:space="preserve"> </w:t>
      </w:r>
      <w:proofErr w:type="spellStart"/>
      <w:r w:rsidRPr="002C6734">
        <w:rPr>
          <w:sz w:val="28"/>
          <w:szCs w:val="28"/>
          <w:lang w:val="es-ES"/>
        </w:rPr>
        <w:t>năng</w:t>
      </w:r>
      <w:proofErr w:type="spellEnd"/>
      <w:r w:rsidRPr="002C6734">
        <w:rPr>
          <w:sz w:val="28"/>
          <w:szCs w:val="28"/>
          <w:lang w:val="es-ES"/>
        </w:rPr>
        <w:t xml:space="preserve"> </w:t>
      </w:r>
      <w:proofErr w:type="spellStart"/>
      <w:r w:rsidRPr="002C6734">
        <w:rPr>
          <w:sz w:val="28"/>
          <w:szCs w:val="28"/>
          <w:lang w:val="es-ES"/>
        </w:rPr>
        <w:t>tự</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tự</w:t>
      </w:r>
      <w:proofErr w:type="spellEnd"/>
      <w:r w:rsidRPr="002C6734">
        <w:rPr>
          <w:sz w:val="28"/>
          <w:szCs w:val="28"/>
          <w:lang w:val="es-ES"/>
        </w:rPr>
        <w:t xml:space="preserve"> </w:t>
      </w:r>
      <w:proofErr w:type="spellStart"/>
      <w:r w:rsidRPr="002C6734">
        <w:rPr>
          <w:sz w:val="28"/>
          <w:szCs w:val="28"/>
          <w:lang w:val="es-ES"/>
        </w:rPr>
        <w:t>nghiên</w:t>
      </w:r>
      <w:proofErr w:type="spellEnd"/>
      <w:r w:rsidRPr="002C6734">
        <w:rPr>
          <w:sz w:val="28"/>
          <w:szCs w:val="28"/>
          <w:lang w:val="es-ES"/>
        </w:rPr>
        <w:t xml:space="preserve"> </w:t>
      </w:r>
      <w:proofErr w:type="spellStart"/>
      <w:r w:rsidRPr="002C6734">
        <w:rPr>
          <w:sz w:val="28"/>
          <w:szCs w:val="28"/>
          <w:lang w:val="es-ES"/>
        </w:rPr>
        <w:t>cứu</w:t>
      </w:r>
      <w:proofErr w:type="spellEnd"/>
      <w:r w:rsidRPr="002C6734">
        <w:rPr>
          <w:sz w:val="28"/>
          <w:szCs w:val="28"/>
          <w:lang w:val="es-ES"/>
        </w:rPr>
        <w:t xml:space="preserve">. </w:t>
      </w:r>
      <w:proofErr w:type="spellStart"/>
      <w:r w:rsidRPr="002C6734">
        <w:rPr>
          <w:sz w:val="28"/>
          <w:szCs w:val="28"/>
          <w:lang w:val="es-ES"/>
        </w:rPr>
        <w:t>Tuyên</w:t>
      </w:r>
      <w:proofErr w:type="spellEnd"/>
      <w:r w:rsidRPr="002C6734">
        <w:rPr>
          <w:sz w:val="28"/>
          <w:szCs w:val="28"/>
          <w:lang w:val="es-ES"/>
        </w:rPr>
        <w:t xml:space="preserve"> </w:t>
      </w:r>
      <w:proofErr w:type="spellStart"/>
      <w:r w:rsidRPr="002C6734">
        <w:rPr>
          <w:sz w:val="28"/>
          <w:szCs w:val="28"/>
          <w:lang w:val="es-ES"/>
        </w:rPr>
        <w:t>truyền</w:t>
      </w:r>
      <w:proofErr w:type="spellEnd"/>
      <w:r w:rsidRPr="002C6734">
        <w:rPr>
          <w:sz w:val="28"/>
          <w:szCs w:val="28"/>
          <w:lang w:val="es-ES"/>
        </w:rPr>
        <w:t xml:space="preserve"> </w:t>
      </w:r>
      <w:proofErr w:type="spellStart"/>
      <w:r w:rsidRPr="002C6734">
        <w:rPr>
          <w:sz w:val="28"/>
          <w:szCs w:val="28"/>
          <w:lang w:val="es-ES"/>
        </w:rPr>
        <w:t>những</w:t>
      </w:r>
      <w:proofErr w:type="spellEnd"/>
      <w:r w:rsidRPr="002C6734">
        <w:rPr>
          <w:sz w:val="28"/>
          <w:szCs w:val="28"/>
          <w:lang w:val="es-ES"/>
        </w:rPr>
        <w:t xml:space="preserve"> </w:t>
      </w:r>
      <w:proofErr w:type="spellStart"/>
      <w:r w:rsidRPr="002C6734">
        <w:rPr>
          <w:sz w:val="28"/>
          <w:szCs w:val="28"/>
          <w:lang w:val="es-ES"/>
        </w:rPr>
        <w:t>quan</w:t>
      </w:r>
      <w:proofErr w:type="spellEnd"/>
      <w:r w:rsidRPr="002C6734">
        <w:rPr>
          <w:sz w:val="28"/>
          <w:szCs w:val="28"/>
          <w:lang w:val="es-ES"/>
        </w:rPr>
        <w:t xml:space="preserve"> </w:t>
      </w:r>
      <w:proofErr w:type="spellStart"/>
      <w:r w:rsidRPr="002C6734">
        <w:rPr>
          <w:sz w:val="28"/>
          <w:szCs w:val="28"/>
          <w:lang w:val="es-ES"/>
        </w:rPr>
        <w:t>điểm</w:t>
      </w:r>
      <w:proofErr w:type="spellEnd"/>
      <w:r w:rsidRPr="002C6734">
        <w:rPr>
          <w:sz w:val="28"/>
          <w:szCs w:val="28"/>
          <w:lang w:val="es-ES"/>
        </w:rPr>
        <w:t xml:space="preserve"> </w:t>
      </w:r>
      <w:proofErr w:type="spellStart"/>
      <w:r w:rsidRPr="002C6734">
        <w:rPr>
          <w:sz w:val="28"/>
          <w:szCs w:val="28"/>
          <w:lang w:val="es-ES"/>
        </w:rPr>
        <w:t>mới</w:t>
      </w:r>
      <w:proofErr w:type="spellEnd"/>
      <w:r w:rsidRPr="002C6734">
        <w:rPr>
          <w:sz w:val="28"/>
          <w:szCs w:val="28"/>
          <w:lang w:val="es-ES"/>
        </w:rPr>
        <w:t xml:space="preserve">, </w:t>
      </w:r>
      <w:proofErr w:type="spellStart"/>
      <w:r w:rsidRPr="002C6734">
        <w:rPr>
          <w:sz w:val="28"/>
          <w:szCs w:val="28"/>
          <w:lang w:val="es-ES"/>
        </w:rPr>
        <w:t>phương</w:t>
      </w:r>
      <w:proofErr w:type="spellEnd"/>
      <w:r w:rsidRPr="002C6734">
        <w:rPr>
          <w:sz w:val="28"/>
          <w:szCs w:val="28"/>
          <w:lang w:val="es-ES"/>
        </w:rPr>
        <w:t xml:space="preserve"> </w:t>
      </w:r>
      <w:proofErr w:type="spellStart"/>
      <w:r w:rsidRPr="002C6734">
        <w:rPr>
          <w:sz w:val="28"/>
          <w:szCs w:val="28"/>
          <w:lang w:val="es-ES"/>
        </w:rPr>
        <w:t>pháp</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tập</w:t>
      </w:r>
      <w:proofErr w:type="spellEnd"/>
      <w:r w:rsidRPr="002C6734">
        <w:rPr>
          <w:sz w:val="28"/>
          <w:szCs w:val="28"/>
          <w:lang w:val="es-ES"/>
        </w:rPr>
        <w:t xml:space="preserve"> </w:t>
      </w:r>
      <w:proofErr w:type="spellStart"/>
      <w:r w:rsidRPr="002C6734">
        <w:rPr>
          <w:sz w:val="28"/>
          <w:szCs w:val="28"/>
          <w:lang w:val="es-ES"/>
        </w:rPr>
        <w:t>hiện</w:t>
      </w:r>
      <w:proofErr w:type="spellEnd"/>
      <w:r w:rsidRPr="002C6734">
        <w:rPr>
          <w:sz w:val="28"/>
          <w:szCs w:val="28"/>
          <w:lang w:val="es-ES"/>
        </w:rPr>
        <w:t xml:space="preserve"> </w:t>
      </w:r>
      <w:proofErr w:type="spellStart"/>
      <w:r w:rsidRPr="002C6734">
        <w:rPr>
          <w:sz w:val="28"/>
          <w:szCs w:val="28"/>
          <w:lang w:val="es-ES"/>
        </w:rPr>
        <w:t>đại</w:t>
      </w:r>
      <w:proofErr w:type="spellEnd"/>
      <w:r w:rsidRPr="002C6734">
        <w:rPr>
          <w:sz w:val="28"/>
          <w:szCs w:val="28"/>
          <w:lang w:val="es-ES"/>
        </w:rPr>
        <w:t xml:space="preserve"> </w:t>
      </w:r>
      <w:proofErr w:type="spellStart"/>
      <w:r w:rsidRPr="002C6734">
        <w:rPr>
          <w:sz w:val="28"/>
          <w:szCs w:val="28"/>
          <w:lang w:val="es-ES"/>
        </w:rPr>
        <w:t>từ</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diễn</w:t>
      </w:r>
      <w:proofErr w:type="spellEnd"/>
      <w:r w:rsidRPr="002C6734">
        <w:rPr>
          <w:sz w:val="28"/>
          <w:szCs w:val="28"/>
          <w:lang w:val="es-ES"/>
        </w:rPr>
        <w:t xml:space="preserve"> </w:t>
      </w:r>
      <w:proofErr w:type="spellStart"/>
      <w:r w:rsidRPr="002C6734">
        <w:rPr>
          <w:sz w:val="28"/>
          <w:szCs w:val="28"/>
          <w:lang w:val="es-ES"/>
        </w:rPr>
        <w:t>đàn</w:t>
      </w:r>
      <w:proofErr w:type="spellEnd"/>
      <w:r w:rsidRPr="002C6734">
        <w:rPr>
          <w:sz w:val="28"/>
          <w:szCs w:val="28"/>
          <w:lang w:val="es-ES"/>
        </w:rPr>
        <w:t xml:space="preserve"> </w:t>
      </w:r>
      <w:proofErr w:type="spellStart"/>
      <w:r w:rsidRPr="002C6734">
        <w:rPr>
          <w:sz w:val="28"/>
          <w:szCs w:val="28"/>
          <w:lang w:val="es-ES"/>
        </w:rPr>
        <w:t>giáo</w:t>
      </w:r>
      <w:proofErr w:type="spellEnd"/>
      <w:r w:rsidRPr="002C6734">
        <w:rPr>
          <w:sz w:val="28"/>
          <w:szCs w:val="28"/>
          <w:lang w:val="es-ES"/>
        </w:rPr>
        <w:t xml:space="preserve"> </w:t>
      </w:r>
      <w:proofErr w:type="spellStart"/>
      <w:r w:rsidRPr="002C6734">
        <w:rPr>
          <w:sz w:val="28"/>
          <w:szCs w:val="28"/>
          <w:lang w:val="es-ES"/>
        </w:rPr>
        <w:t>dục</w:t>
      </w:r>
      <w:proofErr w:type="spellEnd"/>
      <w:r w:rsidRPr="002C6734">
        <w:rPr>
          <w:sz w:val="28"/>
          <w:szCs w:val="28"/>
          <w:lang w:val="es-ES"/>
        </w:rPr>
        <w:t xml:space="preserve"> uy </w:t>
      </w:r>
      <w:proofErr w:type="spellStart"/>
      <w:r w:rsidRPr="002C6734">
        <w:rPr>
          <w:sz w:val="28"/>
          <w:szCs w:val="28"/>
          <w:lang w:val="es-ES"/>
        </w:rPr>
        <w:t>tín</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ngoài</w:t>
      </w:r>
      <w:proofErr w:type="spellEnd"/>
      <w:r w:rsidRPr="002C6734">
        <w:rPr>
          <w:sz w:val="28"/>
          <w:szCs w:val="28"/>
          <w:lang w:val="es-ES"/>
        </w:rPr>
        <w:t xml:space="preserve"> </w:t>
      </w:r>
      <w:proofErr w:type="spellStart"/>
      <w:r w:rsidRPr="002C6734">
        <w:rPr>
          <w:sz w:val="28"/>
          <w:szCs w:val="28"/>
          <w:lang w:val="es-ES"/>
        </w:rPr>
        <w:t>nước</w:t>
      </w:r>
      <w:proofErr w:type="spellEnd"/>
      <w:r w:rsidRPr="002C6734">
        <w:rPr>
          <w:sz w:val="28"/>
          <w:szCs w:val="28"/>
          <w:lang w:val="es-ES"/>
        </w:rPr>
        <w:t xml:space="preserve">. </w:t>
      </w:r>
      <w:proofErr w:type="spellStart"/>
      <w:r w:rsidRPr="002C6734">
        <w:rPr>
          <w:sz w:val="28"/>
          <w:szCs w:val="28"/>
          <w:lang w:val="es-ES"/>
        </w:rPr>
        <w:t>Chú</w:t>
      </w:r>
      <w:proofErr w:type="spellEnd"/>
      <w:r w:rsidRPr="002C6734">
        <w:rPr>
          <w:sz w:val="28"/>
          <w:szCs w:val="28"/>
          <w:lang w:val="es-ES"/>
        </w:rPr>
        <w:t xml:space="preserve"> </w:t>
      </w:r>
      <w:proofErr w:type="spellStart"/>
      <w:r w:rsidRPr="002C6734">
        <w:rPr>
          <w:sz w:val="28"/>
          <w:szCs w:val="28"/>
          <w:lang w:val="es-ES"/>
        </w:rPr>
        <w:t>trọng</w:t>
      </w:r>
      <w:proofErr w:type="spellEnd"/>
      <w:r w:rsidRPr="002C6734">
        <w:rPr>
          <w:sz w:val="28"/>
          <w:szCs w:val="28"/>
          <w:lang w:val="es-ES"/>
        </w:rPr>
        <w:t xml:space="preserve"> </w:t>
      </w:r>
      <w:proofErr w:type="spellStart"/>
      <w:r w:rsidRPr="002C6734">
        <w:rPr>
          <w:sz w:val="28"/>
          <w:szCs w:val="28"/>
          <w:lang w:val="es-ES"/>
        </w:rPr>
        <w:t>phát</w:t>
      </w:r>
      <w:proofErr w:type="spellEnd"/>
      <w:r w:rsidRPr="002C6734">
        <w:rPr>
          <w:sz w:val="28"/>
          <w:szCs w:val="28"/>
          <w:lang w:val="es-ES"/>
        </w:rPr>
        <w:t xml:space="preserve"> </w:t>
      </w:r>
      <w:proofErr w:type="spellStart"/>
      <w:r w:rsidRPr="002C6734">
        <w:rPr>
          <w:sz w:val="28"/>
          <w:szCs w:val="28"/>
          <w:lang w:val="es-ES"/>
        </w:rPr>
        <w:t>triển</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mô</w:t>
      </w:r>
      <w:proofErr w:type="spellEnd"/>
      <w:r w:rsidRPr="002C6734">
        <w:rPr>
          <w:sz w:val="28"/>
          <w:szCs w:val="28"/>
          <w:lang w:val="es-ES"/>
        </w:rPr>
        <w:t xml:space="preserve"> </w:t>
      </w:r>
      <w:proofErr w:type="spellStart"/>
      <w:r w:rsidRPr="002C6734">
        <w:rPr>
          <w:sz w:val="28"/>
          <w:szCs w:val="28"/>
          <w:lang w:val="es-ES"/>
        </w:rPr>
        <w:t>hình</w:t>
      </w:r>
      <w:proofErr w:type="spellEnd"/>
      <w:r w:rsidRPr="002C6734">
        <w:rPr>
          <w:sz w:val="28"/>
          <w:szCs w:val="28"/>
          <w:lang w:val="es-ES"/>
        </w:rPr>
        <w:t xml:space="preserve"> </w:t>
      </w:r>
      <w:proofErr w:type="spellStart"/>
      <w:r w:rsidRPr="002C6734">
        <w:rPr>
          <w:sz w:val="28"/>
          <w:szCs w:val="28"/>
          <w:lang w:val="es-ES"/>
        </w:rPr>
        <w:t>tự</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theo</w:t>
      </w:r>
      <w:proofErr w:type="spellEnd"/>
      <w:r w:rsidRPr="002C6734">
        <w:rPr>
          <w:sz w:val="28"/>
          <w:szCs w:val="28"/>
          <w:lang w:val="es-ES"/>
        </w:rPr>
        <w:t xml:space="preserve"> </w:t>
      </w:r>
      <w:proofErr w:type="spellStart"/>
      <w:r w:rsidRPr="002C6734">
        <w:rPr>
          <w:sz w:val="28"/>
          <w:szCs w:val="28"/>
          <w:lang w:val="es-ES"/>
        </w:rPr>
        <w:t>nhóm</w:t>
      </w:r>
      <w:proofErr w:type="spellEnd"/>
      <w:r w:rsidRPr="002C6734">
        <w:rPr>
          <w:sz w:val="28"/>
          <w:szCs w:val="28"/>
          <w:lang w:val="es-ES"/>
        </w:rPr>
        <w:t xml:space="preserve"> </w:t>
      </w:r>
      <w:proofErr w:type="spellStart"/>
      <w:r w:rsidRPr="002C6734">
        <w:rPr>
          <w:sz w:val="28"/>
          <w:szCs w:val="28"/>
          <w:lang w:val="es-ES"/>
        </w:rPr>
        <w:t>như</w:t>
      </w:r>
      <w:proofErr w:type="spellEnd"/>
      <w:r w:rsidRPr="002C6734">
        <w:rPr>
          <w:sz w:val="28"/>
          <w:szCs w:val="28"/>
          <w:lang w:val="es-ES"/>
        </w:rPr>
        <w:t xml:space="preserve"> </w:t>
      </w:r>
      <w:proofErr w:type="spellStart"/>
      <w:r w:rsidRPr="002C6734">
        <w:rPr>
          <w:sz w:val="28"/>
          <w:szCs w:val="28"/>
          <w:lang w:val="es-ES"/>
        </w:rPr>
        <w:t>câu</w:t>
      </w:r>
      <w:proofErr w:type="spellEnd"/>
      <w:r w:rsidRPr="002C6734">
        <w:rPr>
          <w:sz w:val="28"/>
          <w:szCs w:val="28"/>
          <w:lang w:val="es-ES"/>
        </w:rPr>
        <w:t xml:space="preserve"> </w:t>
      </w:r>
      <w:proofErr w:type="spellStart"/>
      <w:r w:rsidRPr="002C6734">
        <w:rPr>
          <w:sz w:val="28"/>
          <w:szCs w:val="28"/>
          <w:lang w:val="es-ES"/>
        </w:rPr>
        <w:t>lạc</w:t>
      </w:r>
      <w:proofErr w:type="spellEnd"/>
      <w:r w:rsidRPr="002C6734">
        <w:rPr>
          <w:sz w:val="28"/>
          <w:szCs w:val="28"/>
          <w:lang w:val="es-ES"/>
        </w:rPr>
        <w:t xml:space="preserve"> </w:t>
      </w:r>
      <w:proofErr w:type="spellStart"/>
      <w:r w:rsidRPr="002C6734">
        <w:rPr>
          <w:sz w:val="28"/>
          <w:szCs w:val="28"/>
          <w:lang w:val="es-ES"/>
        </w:rPr>
        <w:t>bộ</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thuật</w:t>
      </w:r>
      <w:proofErr w:type="spellEnd"/>
      <w:r w:rsidRPr="002C6734">
        <w:rPr>
          <w:sz w:val="28"/>
          <w:szCs w:val="28"/>
          <w:lang w:val="es-ES"/>
        </w:rPr>
        <w:t xml:space="preserve">. </w:t>
      </w:r>
      <w:proofErr w:type="spellStart"/>
      <w:r w:rsidRPr="002C6734">
        <w:rPr>
          <w:sz w:val="28"/>
          <w:szCs w:val="28"/>
          <w:lang w:val="es-ES"/>
        </w:rPr>
        <w:t>Tổ</w:t>
      </w:r>
      <w:proofErr w:type="spellEnd"/>
      <w:r w:rsidRPr="002C6734">
        <w:rPr>
          <w:sz w:val="28"/>
          <w:szCs w:val="28"/>
          <w:lang w:val="es-ES"/>
        </w:rPr>
        <w:t xml:space="preserve">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thường</w:t>
      </w:r>
      <w:proofErr w:type="spellEnd"/>
      <w:r w:rsidRPr="002C6734">
        <w:rPr>
          <w:sz w:val="28"/>
          <w:szCs w:val="28"/>
          <w:lang w:val="es-ES"/>
        </w:rPr>
        <w:t xml:space="preserve"> </w:t>
      </w:r>
      <w:proofErr w:type="spellStart"/>
      <w:r w:rsidRPr="002C6734">
        <w:rPr>
          <w:sz w:val="28"/>
          <w:szCs w:val="28"/>
          <w:lang w:val="es-ES"/>
        </w:rPr>
        <w:t>xuyên</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chương</w:t>
      </w:r>
      <w:proofErr w:type="spellEnd"/>
      <w:r w:rsidRPr="002C6734">
        <w:rPr>
          <w:sz w:val="28"/>
          <w:szCs w:val="28"/>
          <w:lang w:val="vi-VN"/>
        </w:rPr>
        <w:t xml:space="preserve"> trình, diễn đàn kết nối sinh viên với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khoa</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chuyên</w:t>
      </w:r>
      <w:proofErr w:type="spellEnd"/>
      <w:r w:rsidRPr="002C6734">
        <w:rPr>
          <w:sz w:val="28"/>
          <w:szCs w:val="28"/>
          <w:lang w:val="es-ES"/>
        </w:rPr>
        <w:t xml:space="preserve"> </w:t>
      </w:r>
      <w:proofErr w:type="spellStart"/>
      <w:r w:rsidRPr="002C6734">
        <w:rPr>
          <w:sz w:val="28"/>
          <w:szCs w:val="28"/>
          <w:lang w:val="es-ES"/>
        </w:rPr>
        <w:t>gia</w:t>
      </w:r>
      <w:proofErr w:type="spellEnd"/>
      <w:r w:rsidRPr="002C6734">
        <w:rPr>
          <w:sz w:val="28"/>
          <w:szCs w:val="28"/>
          <w:lang w:val="es-ES"/>
        </w:rPr>
        <w:t xml:space="preserve"> </w:t>
      </w:r>
      <w:proofErr w:type="spellStart"/>
      <w:r w:rsidRPr="002C6734">
        <w:rPr>
          <w:sz w:val="28"/>
          <w:szCs w:val="28"/>
          <w:lang w:val="es-ES"/>
        </w:rPr>
        <w:t>đầu</w:t>
      </w:r>
      <w:proofErr w:type="spellEnd"/>
      <w:r w:rsidRPr="002C6734">
        <w:rPr>
          <w:sz w:val="28"/>
          <w:szCs w:val="28"/>
          <w:lang w:val="es-ES"/>
        </w:rPr>
        <w:t xml:space="preserve"> </w:t>
      </w:r>
      <w:proofErr w:type="spellStart"/>
      <w:r w:rsidRPr="002C6734">
        <w:rPr>
          <w:sz w:val="28"/>
          <w:szCs w:val="28"/>
          <w:lang w:val="es-ES"/>
        </w:rPr>
        <w:t>ngành</w:t>
      </w:r>
      <w:proofErr w:type="spellEnd"/>
      <w:r w:rsidRPr="002C6734">
        <w:rPr>
          <w:sz w:val="28"/>
          <w:szCs w:val="28"/>
          <w:lang w:val="es-ES"/>
        </w:rPr>
        <w:t xml:space="preserve">, </w:t>
      </w:r>
      <w:proofErr w:type="spellStart"/>
      <w:r w:rsidRPr="002C6734">
        <w:rPr>
          <w:sz w:val="28"/>
          <w:szCs w:val="28"/>
          <w:lang w:val="es-ES"/>
        </w:rPr>
        <w:t>lãnh</w:t>
      </w:r>
      <w:proofErr w:type="spellEnd"/>
      <w:r w:rsidRPr="002C6734">
        <w:rPr>
          <w:sz w:val="28"/>
          <w:szCs w:val="28"/>
          <w:lang w:val="es-ES"/>
        </w:rPr>
        <w:t xml:space="preserve"> </w:t>
      </w:r>
      <w:proofErr w:type="spellStart"/>
      <w:r w:rsidRPr="002C6734">
        <w:rPr>
          <w:sz w:val="28"/>
          <w:szCs w:val="28"/>
          <w:lang w:val="es-ES"/>
        </w:rPr>
        <w:t>đạo</w:t>
      </w:r>
      <w:proofErr w:type="spellEnd"/>
      <w:r w:rsidRPr="002C6734">
        <w:rPr>
          <w:sz w:val="28"/>
          <w:szCs w:val="28"/>
          <w:lang w:val="es-ES"/>
        </w:rPr>
        <w:t xml:space="preserve"> </w:t>
      </w:r>
      <w:proofErr w:type="spellStart"/>
      <w:r w:rsidRPr="002C6734">
        <w:rPr>
          <w:sz w:val="28"/>
          <w:szCs w:val="28"/>
          <w:lang w:val="es-ES"/>
        </w:rPr>
        <w:t>địa</w:t>
      </w:r>
      <w:proofErr w:type="spellEnd"/>
      <w:r w:rsidRPr="002C6734">
        <w:rPr>
          <w:sz w:val="28"/>
          <w:szCs w:val="28"/>
          <w:lang w:val="es-ES"/>
        </w:rPr>
        <w:t xml:space="preserve"> </w:t>
      </w:r>
      <w:proofErr w:type="spellStart"/>
      <w:r w:rsidRPr="002C6734">
        <w:rPr>
          <w:sz w:val="28"/>
          <w:szCs w:val="28"/>
          <w:lang w:val="es-ES"/>
        </w:rPr>
        <w:t>phương</w:t>
      </w:r>
      <w:proofErr w:type="spellEnd"/>
      <w:r w:rsidRPr="002C6734">
        <w:rPr>
          <w:sz w:val="28"/>
          <w:szCs w:val="28"/>
          <w:lang w:val="es-ES"/>
        </w:rPr>
        <w:t xml:space="preserve"> </w:t>
      </w:r>
      <w:proofErr w:type="spellStart"/>
      <w:r w:rsidRPr="002C6734">
        <w:rPr>
          <w:sz w:val="28"/>
          <w:szCs w:val="28"/>
          <w:lang w:val="es-ES"/>
        </w:rPr>
        <w:t>nhằm</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lực</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tập</w:t>
      </w:r>
      <w:proofErr w:type="spellEnd"/>
      <w:r w:rsidRPr="002C6734">
        <w:rPr>
          <w:sz w:val="28"/>
          <w:szCs w:val="28"/>
          <w:lang w:val="es-ES"/>
        </w:rPr>
        <w:t xml:space="preserve"> </w:t>
      </w:r>
      <w:proofErr w:type="spellStart"/>
      <w:r w:rsidRPr="002C6734">
        <w:rPr>
          <w:sz w:val="28"/>
          <w:szCs w:val="28"/>
          <w:lang w:val="es-ES"/>
        </w:rPr>
        <w:t>tích</w:t>
      </w:r>
      <w:proofErr w:type="spellEnd"/>
      <w:r w:rsidRPr="002C6734">
        <w:rPr>
          <w:sz w:val="28"/>
          <w:szCs w:val="28"/>
          <w:lang w:val="es-ES"/>
        </w:rPr>
        <w:t xml:space="preserve"> </w:t>
      </w:r>
      <w:proofErr w:type="spellStart"/>
      <w:r w:rsidRPr="002C6734">
        <w:rPr>
          <w:sz w:val="28"/>
          <w:szCs w:val="28"/>
          <w:lang w:val="es-ES"/>
        </w:rPr>
        <w:t>cực</w:t>
      </w:r>
      <w:proofErr w:type="spellEnd"/>
      <w:r w:rsidRPr="002C6734">
        <w:rPr>
          <w:sz w:val="28"/>
          <w:szCs w:val="28"/>
          <w:lang w:val="es-ES"/>
        </w:rPr>
        <w:t xml:space="preserve"> cho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shd w:val="clear" w:color="auto" w:fill="FFFFFF"/>
        </w:rPr>
        <w:t>Phối</w:t>
      </w:r>
      <w:proofErr w:type="spellEnd"/>
      <w:r w:rsidRPr="002C6734">
        <w:rPr>
          <w:sz w:val="28"/>
          <w:szCs w:val="28"/>
          <w:shd w:val="clear" w:color="auto" w:fill="FFFFFF"/>
        </w:rPr>
        <w:t xml:space="preserve"> </w:t>
      </w:r>
      <w:proofErr w:type="spellStart"/>
      <w:r w:rsidRPr="002C6734">
        <w:rPr>
          <w:sz w:val="28"/>
          <w:szCs w:val="28"/>
          <w:shd w:val="clear" w:color="auto" w:fill="FFFFFF"/>
        </w:rPr>
        <w:t>hợp</w:t>
      </w:r>
      <w:proofErr w:type="spellEnd"/>
      <w:r w:rsidRPr="002C6734">
        <w:rPr>
          <w:sz w:val="28"/>
          <w:szCs w:val="28"/>
          <w:shd w:val="clear" w:color="auto" w:fill="FFFFFF"/>
        </w:rPr>
        <w:t xml:space="preserve"> </w:t>
      </w:r>
      <w:proofErr w:type="spellStart"/>
      <w:r w:rsidRPr="002C6734">
        <w:rPr>
          <w:sz w:val="28"/>
          <w:szCs w:val="28"/>
          <w:shd w:val="clear" w:color="auto" w:fill="FFFFFF"/>
        </w:rPr>
        <w:t>tổ</w:t>
      </w:r>
      <w:proofErr w:type="spellEnd"/>
      <w:r w:rsidRPr="002C6734">
        <w:rPr>
          <w:sz w:val="28"/>
          <w:szCs w:val="28"/>
          <w:shd w:val="clear" w:color="auto" w:fill="FFFFFF"/>
        </w:rPr>
        <w:t xml:space="preserve"> </w:t>
      </w:r>
      <w:proofErr w:type="spellStart"/>
      <w:r w:rsidRPr="002C6734">
        <w:rPr>
          <w:sz w:val="28"/>
          <w:szCs w:val="28"/>
          <w:shd w:val="clear" w:color="auto" w:fill="FFFFFF"/>
        </w:rPr>
        <w:t>chức</w:t>
      </w:r>
      <w:proofErr w:type="spellEnd"/>
      <w:r w:rsidRPr="002C6734">
        <w:rPr>
          <w:sz w:val="28"/>
          <w:szCs w:val="28"/>
          <w:shd w:val="clear" w:color="auto" w:fill="FFFFFF"/>
        </w:rPr>
        <w:t xml:space="preserve"> </w:t>
      </w:r>
      <w:proofErr w:type="spellStart"/>
      <w:r w:rsidRPr="002C6734">
        <w:rPr>
          <w:sz w:val="28"/>
          <w:szCs w:val="28"/>
          <w:shd w:val="clear" w:color="auto" w:fill="FFFFFF"/>
        </w:rPr>
        <w:t>các</w:t>
      </w:r>
      <w:proofErr w:type="spellEnd"/>
      <w:r w:rsidRPr="002C6734">
        <w:rPr>
          <w:sz w:val="28"/>
          <w:szCs w:val="28"/>
          <w:shd w:val="clear" w:color="auto" w:fill="FFFFFF"/>
        </w:rPr>
        <w:t xml:space="preserve"> </w:t>
      </w:r>
      <w:proofErr w:type="spellStart"/>
      <w:r w:rsidRPr="002C6734">
        <w:rPr>
          <w:sz w:val="28"/>
          <w:szCs w:val="28"/>
          <w:shd w:val="clear" w:color="auto" w:fill="FFFFFF"/>
        </w:rPr>
        <w:t>hoạt</w:t>
      </w:r>
      <w:proofErr w:type="spellEnd"/>
      <w:r w:rsidRPr="002C6734">
        <w:rPr>
          <w:sz w:val="28"/>
          <w:szCs w:val="28"/>
          <w:shd w:val="clear" w:color="auto" w:fill="FFFFFF"/>
        </w:rPr>
        <w:t xml:space="preserve"> </w:t>
      </w:r>
      <w:proofErr w:type="spellStart"/>
      <w:r w:rsidRPr="002C6734">
        <w:rPr>
          <w:sz w:val="28"/>
          <w:szCs w:val="28"/>
          <w:shd w:val="clear" w:color="auto" w:fill="FFFFFF"/>
        </w:rPr>
        <w:t>động</w:t>
      </w:r>
      <w:proofErr w:type="spellEnd"/>
      <w:r w:rsidRPr="002C6734">
        <w:rPr>
          <w:sz w:val="28"/>
          <w:szCs w:val="28"/>
          <w:shd w:val="clear" w:color="auto" w:fill="FFFFFF"/>
        </w:rPr>
        <w:t xml:space="preserve"> </w:t>
      </w:r>
      <w:proofErr w:type="spellStart"/>
      <w:r w:rsidRPr="002C6734">
        <w:rPr>
          <w:sz w:val="28"/>
          <w:szCs w:val="28"/>
          <w:shd w:val="clear" w:color="auto" w:fill="FFFFFF"/>
        </w:rPr>
        <w:t>nhằm</w:t>
      </w:r>
      <w:proofErr w:type="spellEnd"/>
      <w:r w:rsidRPr="002C6734">
        <w:rPr>
          <w:sz w:val="28"/>
          <w:szCs w:val="28"/>
          <w:shd w:val="clear" w:color="auto" w:fill="FFFFFF"/>
        </w:rPr>
        <w:t xml:space="preserve"> </w:t>
      </w:r>
      <w:proofErr w:type="spellStart"/>
      <w:r w:rsidRPr="002C6734">
        <w:rPr>
          <w:sz w:val="28"/>
          <w:szCs w:val="28"/>
          <w:shd w:val="clear" w:color="auto" w:fill="FFFFFF"/>
        </w:rPr>
        <w:t>nâng</w:t>
      </w:r>
      <w:proofErr w:type="spellEnd"/>
      <w:r w:rsidRPr="002C6734">
        <w:rPr>
          <w:sz w:val="28"/>
          <w:szCs w:val="28"/>
          <w:shd w:val="clear" w:color="auto" w:fill="FFFFFF"/>
        </w:rPr>
        <w:t xml:space="preserve"> </w:t>
      </w:r>
      <w:proofErr w:type="spellStart"/>
      <w:r w:rsidRPr="002C6734">
        <w:rPr>
          <w:sz w:val="28"/>
          <w:szCs w:val="28"/>
          <w:shd w:val="clear" w:color="auto" w:fill="FFFFFF"/>
        </w:rPr>
        <w:t>cao</w:t>
      </w:r>
      <w:proofErr w:type="spellEnd"/>
      <w:r w:rsidRPr="002C6734">
        <w:rPr>
          <w:sz w:val="28"/>
          <w:szCs w:val="28"/>
          <w:shd w:val="clear" w:color="auto" w:fill="FFFFFF"/>
        </w:rPr>
        <w:t xml:space="preserve"> </w:t>
      </w:r>
      <w:proofErr w:type="spellStart"/>
      <w:r w:rsidRPr="002C6734">
        <w:rPr>
          <w:sz w:val="28"/>
          <w:szCs w:val="28"/>
          <w:shd w:val="clear" w:color="auto" w:fill="FFFFFF"/>
        </w:rPr>
        <w:t>nhận</w:t>
      </w:r>
      <w:proofErr w:type="spellEnd"/>
      <w:r w:rsidRPr="002C6734">
        <w:rPr>
          <w:sz w:val="28"/>
          <w:szCs w:val="28"/>
          <w:shd w:val="clear" w:color="auto" w:fill="FFFFFF"/>
        </w:rPr>
        <w:t xml:space="preserve"> </w:t>
      </w:r>
      <w:proofErr w:type="spellStart"/>
      <w:r w:rsidRPr="002C6734">
        <w:rPr>
          <w:sz w:val="28"/>
          <w:szCs w:val="28"/>
          <w:shd w:val="clear" w:color="auto" w:fill="FFFFFF"/>
        </w:rPr>
        <w:t>thức</w:t>
      </w:r>
      <w:proofErr w:type="spellEnd"/>
      <w:r w:rsidRPr="002C6734">
        <w:rPr>
          <w:sz w:val="28"/>
          <w:szCs w:val="28"/>
          <w:shd w:val="clear" w:color="auto" w:fill="FFFFFF"/>
        </w:rPr>
        <w:t xml:space="preserve"> </w:t>
      </w:r>
      <w:proofErr w:type="spellStart"/>
      <w:r w:rsidRPr="002C6734">
        <w:rPr>
          <w:sz w:val="28"/>
          <w:szCs w:val="28"/>
          <w:shd w:val="clear" w:color="auto" w:fill="FFFFFF"/>
        </w:rPr>
        <w:t>về</w:t>
      </w:r>
      <w:proofErr w:type="spellEnd"/>
      <w:r w:rsidRPr="002C6734">
        <w:rPr>
          <w:sz w:val="28"/>
          <w:szCs w:val="28"/>
          <w:shd w:val="clear" w:color="auto" w:fill="FFFFFF"/>
        </w:rPr>
        <w:t xml:space="preserve"> </w:t>
      </w:r>
      <w:proofErr w:type="spellStart"/>
      <w:r w:rsidRPr="002C6734">
        <w:rPr>
          <w:sz w:val="28"/>
          <w:szCs w:val="28"/>
          <w:shd w:val="clear" w:color="auto" w:fill="FFFFFF"/>
        </w:rPr>
        <w:t>văn</w:t>
      </w:r>
      <w:proofErr w:type="spellEnd"/>
      <w:r w:rsidRPr="002C6734">
        <w:rPr>
          <w:sz w:val="28"/>
          <w:szCs w:val="28"/>
          <w:shd w:val="clear" w:color="auto" w:fill="FFFFFF"/>
        </w:rPr>
        <w:t xml:space="preserve"> </w:t>
      </w:r>
      <w:proofErr w:type="spellStart"/>
      <w:r w:rsidRPr="002C6734">
        <w:rPr>
          <w:sz w:val="28"/>
          <w:szCs w:val="28"/>
          <w:shd w:val="clear" w:color="auto" w:fill="FFFFFF"/>
        </w:rPr>
        <w:t>hóa</w:t>
      </w:r>
      <w:proofErr w:type="spellEnd"/>
      <w:r w:rsidRPr="002C6734">
        <w:rPr>
          <w:sz w:val="28"/>
          <w:szCs w:val="28"/>
          <w:shd w:val="clear" w:color="auto" w:fill="FFFFFF"/>
        </w:rPr>
        <w:t xml:space="preserve"> </w:t>
      </w:r>
      <w:proofErr w:type="spellStart"/>
      <w:r w:rsidRPr="002C6734">
        <w:rPr>
          <w:sz w:val="28"/>
          <w:szCs w:val="28"/>
          <w:shd w:val="clear" w:color="auto" w:fill="FFFFFF"/>
        </w:rPr>
        <w:t>đọc</w:t>
      </w:r>
      <w:proofErr w:type="spellEnd"/>
      <w:r w:rsidRPr="002C6734">
        <w:rPr>
          <w:sz w:val="28"/>
          <w:szCs w:val="28"/>
          <w:shd w:val="clear" w:color="auto" w:fill="FFFFFF"/>
        </w:rPr>
        <w:t xml:space="preserve">, </w:t>
      </w:r>
      <w:proofErr w:type="spellStart"/>
      <w:r w:rsidRPr="002C6734">
        <w:rPr>
          <w:sz w:val="28"/>
          <w:szCs w:val="28"/>
          <w:shd w:val="clear" w:color="auto" w:fill="FFFFFF"/>
        </w:rPr>
        <w:t>rèn</w:t>
      </w:r>
      <w:proofErr w:type="spellEnd"/>
      <w:r w:rsidRPr="002C6734">
        <w:rPr>
          <w:sz w:val="28"/>
          <w:szCs w:val="28"/>
          <w:shd w:val="clear" w:color="auto" w:fill="FFFFFF"/>
        </w:rPr>
        <w:t xml:space="preserve"> </w:t>
      </w:r>
      <w:proofErr w:type="spellStart"/>
      <w:r w:rsidRPr="002C6734">
        <w:rPr>
          <w:sz w:val="28"/>
          <w:szCs w:val="28"/>
          <w:shd w:val="clear" w:color="auto" w:fill="FFFFFF"/>
        </w:rPr>
        <w:t>luyện</w:t>
      </w:r>
      <w:proofErr w:type="spellEnd"/>
      <w:r w:rsidRPr="002C6734">
        <w:rPr>
          <w:sz w:val="28"/>
          <w:szCs w:val="28"/>
          <w:shd w:val="clear" w:color="auto" w:fill="FFFFFF"/>
        </w:rPr>
        <w:t xml:space="preserve"> </w:t>
      </w:r>
      <w:proofErr w:type="spellStart"/>
      <w:r w:rsidRPr="002C6734">
        <w:rPr>
          <w:sz w:val="28"/>
          <w:szCs w:val="28"/>
          <w:shd w:val="clear" w:color="auto" w:fill="FFFFFF"/>
        </w:rPr>
        <w:t>thói</w:t>
      </w:r>
      <w:proofErr w:type="spellEnd"/>
      <w:r w:rsidRPr="002C6734">
        <w:rPr>
          <w:sz w:val="28"/>
          <w:szCs w:val="28"/>
          <w:shd w:val="clear" w:color="auto" w:fill="FFFFFF"/>
        </w:rPr>
        <w:t xml:space="preserve"> </w:t>
      </w:r>
      <w:proofErr w:type="spellStart"/>
      <w:r w:rsidRPr="002C6734">
        <w:rPr>
          <w:sz w:val="28"/>
          <w:szCs w:val="28"/>
          <w:shd w:val="clear" w:color="auto" w:fill="FFFFFF"/>
        </w:rPr>
        <w:t>quen</w:t>
      </w:r>
      <w:proofErr w:type="spellEnd"/>
      <w:r w:rsidRPr="002C6734">
        <w:rPr>
          <w:sz w:val="28"/>
          <w:szCs w:val="28"/>
          <w:shd w:val="clear" w:color="auto" w:fill="FFFFFF"/>
        </w:rPr>
        <w:t xml:space="preserve"> </w:t>
      </w:r>
      <w:proofErr w:type="spellStart"/>
      <w:r w:rsidRPr="002C6734">
        <w:rPr>
          <w:sz w:val="28"/>
          <w:szCs w:val="28"/>
          <w:shd w:val="clear" w:color="auto" w:fill="FFFFFF"/>
        </w:rPr>
        <w:t>đọc</w:t>
      </w:r>
      <w:proofErr w:type="spellEnd"/>
      <w:r w:rsidRPr="002C6734">
        <w:rPr>
          <w:sz w:val="28"/>
          <w:szCs w:val="28"/>
          <w:shd w:val="clear" w:color="auto" w:fill="FFFFFF"/>
        </w:rPr>
        <w:t xml:space="preserve"> </w:t>
      </w:r>
      <w:proofErr w:type="spellStart"/>
      <w:r w:rsidRPr="002C6734">
        <w:rPr>
          <w:sz w:val="28"/>
          <w:szCs w:val="28"/>
          <w:shd w:val="clear" w:color="auto" w:fill="FFFFFF"/>
        </w:rPr>
        <w:t>sách</w:t>
      </w:r>
      <w:proofErr w:type="spellEnd"/>
      <w:r w:rsidRPr="002C6734">
        <w:rPr>
          <w:sz w:val="28"/>
          <w:szCs w:val="28"/>
          <w:shd w:val="clear" w:color="auto" w:fill="FFFFFF"/>
        </w:rPr>
        <w:t xml:space="preserve"> </w:t>
      </w:r>
      <w:proofErr w:type="spellStart"/>
      <w:r w:rsidRPr="002C6734">
        <w:rPr>
          <w:sz w:val="28"/>
          <w:szCs w:val="28"/>
          <w:shd w:val="clear" w:color="auto" w:fill="FFFFFF"/>
        </w:rPr>
        <w:t>cho</w:t>
      </w:r>
      <w:proofErr w:type="spellEnd"/>
      <w:r w:rsidRPr="002C6734">
        <w:rPr>
          <w:sz w:val="28"/>
          <w:szCs w:val="28"/>
          <w:shd w:val="clear" w:color="auto" w:fill="FFFFFF"/>
        </w:rPr>
        <w:t xml:space="preserve"> </w:t>
      </w:r>
      <w:proofErr w:type="spellStart"/>
      <w:r w:rsidRPr="002C6734">
        <w:rPr>
          <w:sz w:val="28"/>
          <w:szCs w:val="28"/>
          <w:shd w:val="clear" w:color="auto" w:fill="FFFFFF"/>
        </w:rPr>
        <w:t>sinh</w:t>
      </w:r>
      <w:proofErr w:type="spellEnd"/>
      <w:r w:rsidRPr="002C6734">
        <w:rPr>
          <w:sz w:val="28"/>
          <w:szCs w:val="28"/>
          <w:shd w:val="clear" w:color="auto" w:fill="FFFFFF"/>
        </w:rPr>
        <w:t xml:space="preserve"> </w:t>
      </w:r>
      <w:proofErr w:type="spellStart"/>
      <w:r w:rsidRPr="002C6734">
        <w:rPr>
          <w:sz w:val="28"/>
          <w:szCs w:val="28"/>
          <w:shd w:val="clear" w:color="auto" w:fill="FFFFFF"/>
        </w:rPr>
        <w:t>viên</w:t>
      </w:r>
      <w:proofErr w:type="spellEnd"/>
      <w:r w:rsidRPr="002C6734">
        <w:rPr>
          <w:sz w:val="28"/>
          <w:szCs w:val="28"/>
          <w:lang w:val="vi-VN"/>
        </w:rPr>
        <w:t>.</w:t>
      </w:r>
      <w:r w:rsidR="0085253D" w:rsidRPr="002C6734">
        <w:rPr>
          <w:sz w:val="28"/>
          <w:szCs w:val="28"/>
          <w:lang w:val="vi-VN"/>
        </w:rPr>
        <w:t>; t</w:t>
      </w:r>
      <w:r w:rsidRPr="002C6734">
        <w:rPr>
          <w:sz w:val="28"/>
          <w:szCs w:val="28"/>
          <w:lang w:val="es-ES"/>
        </w:rPr>
        <w:t xml:space="preserve">ổ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Pr="002C6734">
        <w:rPr>
          <w:sz w:val="28"/>
          <w:szCs w:val="28"/>
          <w:lang w:val="es-ES"/>
        </w:rPr>
        <w:t>sách</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chương</w:t>
      </w:r>
      <w:proofErr w:type="spellEnd"/>
      <w:r w:rsidRPr="002C6734">
        <w:rPr>
          <w:sz w:val="28"/>
          <w:szCs w:val="28"/>
          <w:lang w:val="es-ES"/>
        </w:rPr>
        <w:t xml:space="preserve"> </w:t>
      </w:r>
      <w:proofErr w:type="spellStart"/>
      <w:r w:rsidRPr="002C6734">
        <w:rPr>
          <w:sz w:val="28"/>
          <w:szCs w:val="28"/>
          <w:lang w:val="es-ES"/>
        </w:rPr>
        <w:t>trình</w:t>
      </w:r>
      <w:proofErr w:type="spellEnd"/>
      <w:r w:rsidRPr="002C6734">
        <w:rPr>
          <w:sz w:val="28"/>
          <w:szCs w:val="28"/>
          <w:lang w:val="es-ES"/>
        </w:rPr>
        <w:t xml:space="preserve"> </w:t>
      </w:r>
      <w:proofErr w:type="spellStart"/>
      <w:r w:rsidRPr="002C6734">
        <w:rPr>
          <w:sz w:val="28"/>
          <w:szCs w:val="28"/>
          <w:lang w:val="es-ES"/>
        </w:rPr>
        <w:t>trao</w:t>
      </w:r>
      <w:proofErr w:type="spellEnd"/>
      <w:r w:rsidRPr="002C6734">
        <w:rPr>
          <w:sz w:val="28"/>
          <w:szCs w:val="28"/>
          <w:lang w:val="es-ES"/>
        </w:rPr>
        <w:t xml:space="preserve"> </w:t>
      </w:r>
      <w:proofErr w:type="spellStart"/>
      <w:r w:rsidRPr="002C6734">
        <w:rPr>
          <w:sz w:val="28"/>
          <w:szCs w:val="28"/>
          <w:lang w:val="es-ES"/>
        </w:rPr>
        <w:t>đổi</w:t>
      </w:r>
      <w:proofErr w:type="spellEnd"/>
      <w:r w:rsidRPr="002C6734">
        <w:rPr>
          <w:sz w:val="28"/>
          <w:szCs w:val="28"/>
          <w:lang w:val="es-ES"/>
        </w:rPr>
        <w:t xml:space="preserve"> </w:t>
      </w:r>
      <w:proofErr w:type="spellStart"/>
      <w:r w:rsidRPr="002C6734">
        <w:rPr>
          <w:sz w:val="28"/>
          <w:szCs w:val="28"/>
          <w:lang w:val="es-ES"/>
        </w:rPr>
        <w:t>sách</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0085253D" w:rsidRPr="002C6734">
        <w:rPr>
          <w:sz w:val="28"/>
          <w:szCs w:val="28"/>
          <w:lang w:val="vi-VN"/>
        </w:rPr>
        <w:t xml:space="preserve">. </w:t>
      </w:r>
    </w:p>
    <w:p w14:paraId="117A6EDF" w14:textId="4A67A8FB" w:rsidR="002F2151" w:rsidRPr="002C6734" w:rsidRDefault="002F2151" w:rsidP="006367CA">
      <w:pPr>
        <w:spacing w:before="60" w:after="60" w:line="276" w:lineRule="auto"/>
        <w:ind w:firstLine="567"/>
        <w:jc w:val="both"/>
        <w:outlineLvl w:val="0"/>
        <w:rPr>
          <w:sz w:val="28"/>
          <w:szCs w:val="28"/>
          <w:lang w:val="es-ES"/>
        </w:rPr>
      </w:pPr>
      <w:proofErr w:type="spellStart"/>
      <w:r w:rsidRPr="002C6734">
        <w:rPr>
          <w:i/>
          <w:sz w:val="28"/>
          <w:szCs w:val="28"/>
          <w:lang w:val="es-ES"/>
        </w:rPr>
        <w:t>Xây</w:t>
      </w:r>
      <w:proofErr w:type="spellEnd"/>
      <w:r w:rsidRPr="002C6734">
        <w:rPr>
          <w:i/>
          <w:sz w:val="28"/>
          <w:szCs w:val="28"/>
          <w:lang w:val="vi-VN"/>
        </w:rPr>
        <w:t xml:space="preserve"> dựng </w:t>
      </w:r>
      <w:proofErr w:type="spellStart"/>
      <w:r w:rsidRPr="002C6734">
        <w:rPr>
          <w:i/>
          <w:sz w:val="28"/>
          <w:szCs w:val="28"/>
          <w:lang w:val="es-ES"/>
        </w:rPr>
        <w:t>môi</w:t>
      </w:r>
      <w:proofErr w:type="spellEnd"/>
      <w:r w:rsidRPr="002C6734">
        <w:rPr>
          <w:i/>
          <w:sz w:val="28"/>
          <w:szCs w:val="28"/>
          <w:lang w:val="es-ES"/>
        </w:rPr>
        <w:t xml:space="preserve"> </w:t>
      </w:r>
      <w:proofErr w:type="spellStart"/>
      <w:r w:rsidRPr="002C6734">
        <w:rPr>
          <w:i/>
          <w:sz w:val="28"/>
          <w:szCs w:val="28"/>
          <w:lang w:val="es-ES"/>
        </w:rPr>
        <w:t>trường</w:t>
      </w:r>
      <w:proofErr w:type="spellEnd"/>
      <w:r w:rsidRPr="002C6734">
        <w:rPr>
          <w:i/>
          <w:sz w:val="28"/>
          <w:szCs w:val="28"/>
          <w:lang w:val="vi-VN"/>
        </w:rPr>
        <w:t xml:space="preserve"> </w:t>
      </w:r>
      <w:proofErr w:type="spellStart"/>
      <w:r w:rsidRPr="002C6734">
        <w:rPr>
          <w:i/>
          <w:sz w:val="28"/>
          <w:szCs w:val="28"/>
          <w:lang w:val="es-ES"/>
        </w:rPr>
        <w:t>bồi</w:t>
      </w:r>
      <w:proofErr w:type="spellEnd"/>
      <w:r w:rsidRPr="002C6734">
        <w:rPr>
          <w:i/>
          <w:sz w:val="28"/>
          <w:szCs w:val="28"/>
          <w:lang w:val="es-ES"/>
        </w:rPr>
        <w:t xml:space="preserve"> </w:t>
      </w:r>
      <w:proofErr w:type="spellStart"/>
      <w:r w:rsidRPr="002C6734">
        <w:rPr>
          <w:i/>
          <w:sz w:val="28"/>
          <w:szCs w:val="28"/>
          <w:lang w:val="es-ES"/>
        </w:rPr>
        <w:t>dưỡng</w:t>
      </w:r>
      <w:proofErr w:type="spellEnd"/>
      <w:r w:rsidRPr="002C6734">
        <w:rPr>
          <w:i/>
          <w:sz w:val="28"/>
          <w:szCs w:val="28"/>
          <w:lang w:val="es-ES"/>
        </w:rPr>
        <w:t xml:space="preserve"> </w:t>
      </w:r>
      <w:proofErr w:type="spellStart"/>
      <w:r w:rsidRPr="002C6734">
        <w:rPr>
          <w:i/>
          <w:sz w:val="28"/>
          <w:szCs w:val="28"/>
          <w:lang w:val="es-ES"/>
        </w:rPr>
        <w:t>kỹ</w:t>
      </w:r>
      <w:proofErr w:type="spellEnd"/>
      <w:r w:rsidRPr="002C6734">
        <w:rPr>
          <w:i/>
          <w:sz w:val="28"/>
          <w:szCs w:val="28"/>
          <w:lang w:val="es-ES"/>
        </w:rPr>
        <w:t xml:space="preserve"> </w:t>
      </w:r>
      <w:proofErr w:type="spellStart"/>
      <w:r w:rsidRPr="002C6734">
        <w:rPr>
          <w:i/>
          <w:sz w:val="28"/>
          <w:szCs w:val="28"/>
          <w:lang w:val="es-ES"/>
        </w:rPr>
        <w:t>năng</w:t>
      </w:r>
      <w:proofErr w:type="spellEnd"/>
      <w:r w:rsidRPr="002C6734">
        <w:rPr>
          <w:i/>
          <w:sz w:val="28"/>
          <w:szCs w:val="28"/>
          <w:lang w:val="es-ES"/>
        </w:rPr>
        <w:t xml:space="preserve"> </w:t>
      </w:r>
      <w:proofErr w:type="spellStart"/>
      <w:r w:rsidRPr="002C6734">
        <w:rPr>
          <w:i/>
          <w:sz w:val="28"/>
          <w:szCs w:val="28"/>
          <w:lang w:val="es-ES"/>
        </w:rPr>
        <w:t>học</w:t>
      </w:r>
      <w:proofErr w:type="spellEnd"/>
      <w:r w:rsidRPr="002C6734">
        <w:rPr>
          <w:i/>
          <w:sz w:val="28"/>
          <w:szCs w:val="28"/>
          <w:lang w:val="es-ES"/>
        </w:rPr>
        <w:t xml:space="preserve"> </w:t>
      </w:r>
      <w:proofErr w:type="spellStart"/>
      <w:r w:rsidRPr="002C6734">
        <w:rPr>
          <w:i/>
          <w:sz w:val="28"/>
          <w:szCs w:val="28"/>
          <w:lang w:val="es-ES"/>
        </w:rPr>
        <w:t>tập</w:t>
      </w:r>
      <w:proofErr w:type="spellEnd"/>
      <w:r w:rsidRPr="002C6734">
        <w:rPr>
          <w:i/>
          <w:sz w:val="28"/>
          <w:szCs w:val="28"/>
          <w:lang w:val="es-ES"/>
        </w:rPr>
        <w:t xml:space="preserve"> cho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i/>
          <w:sz w:val="28"/>
          <w:szCs w:val="28"/>
          <w:lang w:val="vi-VN"/>
        </w:rPr>
        <w:t xml:space="preserve">: </w:t>
      </w:r>
      <w:r w:rsidRPr="002C6734">
        <w:rPr>
          <w:iCs/>
          <w:sz w:val="28"/>
          <w:szCs w:val="28"/>
          <w:lang w:val="vi-VN"/>
        </w:rPr>
        <w:t xml:space="preserve">Định kỳ tổ chức các sân chơi, </w:t>
      </w:r>
      <w:proofErr w:type="spellStart"/>
      <w:r w:rsidRPr="002C6734">
        <w:rPr>
          <w:sz w:val="28"/>
          <w:szCs w:val="28"/>
          <w:lang w:val="es-ES"/>
        </w:rPr>
        <w:t>cuộc</w:t>
      </w:r>
      <w:proofErr w:type="spellEnd"/>
      <w:r w:rsidRPr="002C6734">
        <w:rPr>
          <w:sz w:val="28"/>
          <w:szCs w:val="28"/>
          <w:lang w:val="es-ES"/>
        </w:rPr>
        <w:t xml:space="preserve"> </w:t>
      </w:r>
      <w:proofErr w:type="spellStart"/>
      <w:r w:rsidRPr="002C6734">
        <w:rPr>
          <w:sz w:val="28"/>
          <w:szCs w:val="28"/>
          <w:lang w:val="es-ES"/>
        </w:rPr>
        <w:t>thi</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thuật</w:t>
      </w:r>
      <w:proofErr w:type="spellEnd"/>
      <w:r w:rsidRPr="002C6734">
        <w:rPr>
          <w:sz w:val="28"/>
          <w:szCs w:val="28"/>
          <w:lang w:val="es-ES"/>
        </w:rPr>
        <w:t xml:space="preserve">, </w:t>
      </w:r>
      <w:proofErr w:type="spellStart"/>
      <w:r w:rsidRPr="002C6734">
        <w:rPr>
          <w:sz w:val="28"/>
          <w:szCs w:val="28"/>
          <w:lang w:val="es-ES"/>
        </w:rPr>
        <w:t>olympic</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môn</w:t>
      </w:r>
      <w:proofErr w:type="spellEnd"/>
      <w:r w:rsidRPr="002C6734">
        <w:rPr>
          <w:sz w:val="28"/>
          <w:szCs w:val="28"/>
          <w:lang w:val="es-ES"/>
        </w:rPr>
        <w:t xml:space="preserve"> </w:t>
      </w:r>
      <w:proofErr w:type="spellStart"/>
      <w:r w:rsidRPr="002C6734">
        <w:rPr>
          <w:sz w:val="28"/>
          <w:szCs w:val="28"/>
          <w:lang w:val="es-ES"/>
        </w:rPr>
        <w:t>chuyên</w:t>
      </w:r>
      <w:proofErr w:type="spellEnd"/>
      <w:r w:rsidRPr="002C6734">
        <w:rPr>
          <w:sz w:val="28"/>
          <w:szCs w:val="28"/>
          <w:lang w:val="es-ES"/>
        </w:rPr>
        <w:t xml:space="preserve"> </w:t>
      </w:r>
      <w:proofErr w:type="spellStart"/>
      <w:r w:rsidRPr="002C6734">
        <w:rPr>
          <w:sz w:val="28"/>
          <w:szCs w:val="28"/>
          <w:lang w:val="es-ES"/>
        </w:rPr>
        <w:t>ngành</w:t>
      </w:r>
      <w:proofErr w:type="spellEnd"/>
      <w:r w:rsidRPr="002C6734">
        <w:rPr>
          <w:sz w:val="28"/>
          <w:szCs w:val="28"/>
          <w:lang w:val="es-ES"/>
        </w:rPr>
        <w:t xml:space="preserve"> </w:t>
      </w:r>
      <w:proofErr w:type="spellStart"/>
      <w:r w:rsidRPr="002C6734">
        <w:rPr>
          <w:sz w:val="28"/>
          <w:szCs w:val="28"/>
          <w:lang w:val="es-ES"/>
        </w:rPr>
        <w:t>với</w:t>
      </w:r>
      <w:proofErr w:type="spellEnd"/>
      <w:r w:rsidRPr="002C6734">
        <w:rPr>
          <w:sz w:val="28"/>
          <w:szCs w:val="28"/>
          <w:lang w:val="es-ES"/>
        </w:rPr>
        <w:t xml:space="preserve"> </w:t>
      </w:r>
      <w:proofErr w:type="spellStart"/>
      <w:r w:rsidRPr="002C6734">
        <w:rPr>
          <w:sz w:val="28"/>
          <w:szCs w:val="28"/>
          <w:lang w:val="es-ES"/>
        </w:rPr>
        <w:t>sự</w:t>
      </w:r>
      <w:proofErr w:type="spellEnd"/>
      <w:r w:rsidRPr="002C6734">
        <w:rPr>
          <w:sz w:val="28"/>
          <w:szCs w:val="28"/>
          <w:lang w:val="es-ES"/>
        </w:rPr>
        <w:t xml:space="preserve"> </w:t>
      </w:r>
      <w:proofErr w:type="spellStart"/>
      <w:r w:rsidRPr="002C6734">
        <w:rPr>
          <w:sz w:val="28"/>
          <w:szCs w:val="28"/>
          <w:lang w:val="es-ES"/>
        </w:rPr>
        <w:t>tham</w:t>
      </w:r>
      <w:proofErr w:type="spellEnd"/>
      <w:r w:rsidRPr="002C6734">
        <w:rPr>
          <w:sz w:val="28"/>
          <w:szCs w:val="28"/>
          <w:lang w:val="es-ES"/>
        </w:rPr>
        <w:t xml:space="preserve"> </w:t>
      </w:r>
      <w:proofErr w:type="spellStart"/>
      <w:r w:rsidRPr="002C6734">
        <w:rPr>
          <w:sz w:val="28"/>
          <w:szCs w:val="28"/>
          <w:lang w:val="es-ES"/>
        </w:rPr>
        <w:t>gia</w:t>
      </w:r>
      <w:proofErr w:type="spellEnd"/>
      <w:r w:rsidRPr="002C6734">
        <w:rPr>
          <w:sz w:val="28"/>
          <w:szCs w:val="28"/>
          <w:lang w:val="es-ES"/>
        </w:rPr>
        <w:t xml:space="preserve"> </w:t>
      </w:r>
      <w:proofErr w:type="spellStart"/>
      <w:r w:rsidRPr="002C6734">
        <w:rPr>
          <w:sz w:val="28"/>
          <w:szCs w:val="28"/>
          <w:lang w:val="es-ES"/>
        </w:rPr>
        <w:t>của</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khoa</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trường</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doanh</w:t>
      </w:r>
      <w:proofErr w:type="spellEnd"/>
      <w:r w:rsidRPr="002C6734">
        <w:rPr>
          <w:sz w:val="28"/>
          <w:szCs w:val="28"/>
          <w:lang w:val="es-ES"/>
        </w:rPr>
        <w:t xml:space="preserve"> </w:t>
      </w:r>
      <w:proofErr w:type="spellStart"/>
      <w:r w:rsidRPr="002C6734">
        <w:rPr>
          <w:sz w:val="28"/>
          <w:szCs w:val="28"/>
          <w:lang w:val="es-ES"/>
        </w:rPr>
        <w:t>nghiệp</w:t>
      </w:r>
      <w:proofErr w:type="spellEnd"/>
      <w:r w:rsidRPr="002C6734">
        <w:rPr>
          <w:sz w:val="28"/>
          <w:szCs w:val="28"/>
          <w:lang w:val="es-ES"/>
        </w:rPr>
        <w:t xml:space="preserve">. </w:t>
      </w:r>
      <w:proofErr w:type="spellStart"/>
      <w:r w:rsidRPr="002C6734">
        <w:rPr>
          <w:sz w:val="28"/>
          <w:szCs w:val="28"/>
          <w:lang w:val="es-ES"/>
        </w:rPr>
        <w:t>Các</w:t>
      </w:r>
      <w:proofErr w:type="spellEnd"/>
      <w:r w:rsidRPr="002C6734">
        <w:rPr>
          <w:sz w:val="28"/>
          <w:szCs w:val="28"/>
          <w:lang w:val="es-ES"/>
        </w:rPr>
        <w:t xml:space="preserve"> </w:t>
      </w:r>
      <w:proofErr w:type="spellStart"/>
      <w:r w:rsidRPr="002C6734">
        <w:rPr>
          <w:sz w:val="28"/>
          <w:szCs w:val="28"/>
          <w:lang w:val="es-ES"/>
        </w:rPr>
        <w:t>cấp</w:t>
      </w:r>
      <w:proofErr w:type="spellEnd"/>
      <w:r w:rsidRPr="002C6734">
        <w:rPr>
          <w:sz w:val="28"/>
          <w:szCs w:val="28"/>
          <w:lang w:val="es-ES"/>
        </w:rPr>
        <w:t xml:space="preserve"> </w:t>
      </w:r>
      <w:proofErr w:type="spellStart"/>
      <w:r w:rsidRPr="002C6734">
        <w:rPr>
          <w:sz w:val="28"/>
          <w:szCs w:val="28"/>
          <w:lang w:val="es-ES"/>
        </w:rPr>
        <w:t>bọ</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vi-VN"/>
        </w:rPr>
        <w:t xml:space="preserve"> </w:t>
      </w:r>
      <w:proofErr w:type="spellStart"/>
      <w:r w:rsidRPr="002C6734">
        <w:rPr>
          <w:sz w:val="28"/>
          <w:szCs w:val="28"/>
          <w:lang w:val="es-ES"/>
        </w:rPr>
        <w:t>triển</w:t>
      </w:r>
      <w:proofErr w:type="spellEnd"/>
      <w:r w:rsidRPr="002C6734">
        <w:rPr>
          <w:sz w:val="28"/>
          <w:szCs w:val="28"/>
          <w:lang w:val="es-ES"/>
        </w:rPr>
        <w:t xml:space="preserve"> </w:t>
      </w:r>
      <w:proofErr w:type="spellStart"/>
      <w:r w:rsidRPr="002C6734">
        <w:rPr>
          <w:sz w:val="28"/>
          <w:szCs w:val="28"/>
          <w:lang w:val="es-ES"/>
        </w:rPr>
        <w:t>khai</w:t>
      </w:r>
      <w:proofErr w:type="spellEnd"/>
      <w:r w:rsidRPr="002C6734">
        <w:rPr>
          <w:sz w:val="28"/>
          <w:szCs w:val="28"/>
          <w:lang w:val="es-ES"/>
        </w:rPr>
        <w:t xml:space="preserve"> </w:t>
      </w:r>
      <w:proofErr w:type="spellStart"/>
      <w:r w:rsidRPr="002C6734">
        <w:rPr>
          <w:sz w:val="28"/>
          <w:szCs w:val="28"/>
          <w:lang w:val="es-ES"/>
        </w:rPr>
        <w:t>nhân</w:t>
      </w:r>
      <w:proofErr w:type="spellEnd"/>
      <w:r w:rsidRPr="002C6734">
        <w:rPr>
          <w:sz w:val="28"/>
          <w:szCs w:val="28"/>
          <w:lang w:val="es-ES"/>
        </w:rPr>
        <w:t xml:space="preserve"> </w:t>
      </w:r>
      <w:proofErr w:type="spellStart"/>
      <w:r w:rsidRPr="002C6734">
        <w:rPr>
          <w:sz w:val="28"/>
          <w:szCs w:val="28"/>
          <w:lang w:val="es-ES"/>
        </w:rPr>
        <w:lastRenderedPageBreak/>
        <w:t>rộng</w:t>
      </w:r>
      <w:proofErr w:type="spellEnd"/>
      <w:r w:rsidRPr="002C6734">
        <w:rPr>
          <w:sz w:val="28"/>
          <w:szCs w:val="28"/>
          <w:lang w:val="es-ES"/>
        </w:rPr>
        <w:t xml:space="preserve"> </w:t>
      </w:r>
      <w:proofErr w:type="spellStart"/>
      <w:r w:rsidRPr="002C6734">
        <w:rPr>
          <w:sz w:val="28"/>
          <w:szCs w:val="28"/>
          <w:lang w:val="es-ES"/>
        </w:rPr>
        <w:t>các</w:t>
      </w:r>
      <w:proofErr w:type="spellEnd"/>
      <w:r w:rsidRPr="002C6734">
        <w:rPr>
          <w:sz w:val="28"/>
          <w:szCs w:val="28"/>
          <w:lang w:val="es-ES"/>
        </w:rPr>
        <w:t xml:space="preserve"> </w:t>
      </w:r>
      <w:proofErr w:type="spellStart"/>
      <w:r w:rsidRPr="002C6734">
        <w:rPr>
          <w:sz w:val="28"/>
          <w:szCs w:val="28"/>
          <w:lang w:val="es-ES"/>
        </w:rPr>
        <w:t>mo</w:t>
      </w:r>
      <w:proofErr w:type="spellEnd"/>
      <w:r w:rsidRPr="002C6734">
        <w:rPr>
          <w:sz w:val="28"/>
          <w:szCs w:val="28"/>
          <w:lang w:val="es-ES"/>
        </w:rPr>
        <w:t xml:space="preserve">̂ </w:t>
      </w:r>
      <w:proofErr w:type="spellStart"/>
      <w:r w:rsidRPr="002C6734">
        <w:rPr>
          <w:sz w:val="28"/>
          <w:szCs w:val="28"/>
          <w:lang w:val="es-ES"/>
        </w:rPr>
        <w:t>hình</w:t>
      </w:r>
      <w:proofErr w:type="spellEnd"/>
      <w:r w:rsidRPr="002C6734">
        <w:rPr>
          <w:sz w:val="28"/>
          <w:szCs w:val="28"/>
          <w:lang w:val="es-ES"/>
        </w:rPr>
        <w:t xml:space="preserve">, </w:t>
      </w:r>
      <w:proofErr w:type="spellStart"/>
      <w:r w:rsidRPr="002C6734">
        <w:rPr>
          <w:sz w:val="28"/>
          <w:szCs w:val="28"/>
          <w:lang w:val="es-ES"/>
        </w:rPr>
        <w:t>hoạt</w:t>
      </w:r>
      <w:proofErr w:type="spellEnd"/>
      <w:r w:rsidRPr="002C6734">
        <w:rPr>
          <w:sz w:val="28"/>
          <w:szCs w:val="28"/>
          <w:lang w:val="es-ES"/>
        </w:rPr>
        <w:t xml:space="preserve"> </w:t>
      </w:r>
      <w:proofErr w:type="spellStart"/>
      <w:r w:rsidRPr="002C6734">
        <w:rPr>
          <w:sz w:val="28"/>
          <w:szCs w:val="28"/>
          <w:lang w:val="es-ES"/>
        </w:rPr>
        <w:t>động</w:t>
      </w:r>
      <w:proofErr w:type="spellEnd"/>
      <w:r w:rsidRPr="002C6734">
        <w:rPr>
          <w:sz w:val="28"/>
          <w:szCs w:val="28"/>
          <w:lang w:val="es-ES"/>
        </w:rPr>
        <w:t xml:space="preserve"> </w:t>
      </w:r>
      <w:proofErr w:type="spellStart"/>
      <w:r w:rsidRPr="002C6734">
        <w:rPr>
          <w:sz w:val="28"/>
          <w:szCs w:val="28"/>
          <w:lang w:val="es-ES"/>
        </w:rPr>
        <w:t>hô</w:t>
      </w:r>
      <w:proofErr w:type="spellEnd"/>
      <w:r w:rsidRPr="002C6734">
        <w:rPr>
          <w:sz w:val="28"/>
          <w:szCs w:val="28"/>
          <w:lang w:val="es-ES"/>
        </w:rPr>
        <w:t xml:space="preserve">̃ </w:t>
      </w:r>
      <w:proofErr w:type="spellStart"/>
      <w:r w:rsidRPr="002C6734">
        <w:rPr>
          <w:sz w:val="28"/>
          <w:szCs w:val="28"/>
          <w:lang w:val="es-ES"/>
        </w:rPr>
        <w:t>trơ</w:t>
      </w:r>
      <w:proofErr w:type="spellEnd"/>
      <w:r w:rsidRPr="002C6734">
        <w:rPr>
          <w:sz w:val="28"/>
          <w:szCs w:val="28"/>
          <w:lang w:val="es-ES"/>
        </w:rPr>
        <w:t xml:space="preserve">̣ </w:t>
      </w:r>
      <w:proofErr w:type="spellStart"/>
      <w:r w:rsidRPr="002C6734">
        <w:rPr>
          <w:sz w:val="28"/>
          <w:szCs w:val="28"/>
          <w:lang w:val="es-ES"/>
        </w:rPr>
        <w:t>học</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viên</w:t>
      </w:r>
      <w:proofErr w:type="spellEnd"/>
      <w:r w:rsidRPr="002C6734">
        <w:rPr>
          <w:sz w:val="28"/>
          <w:szCs w:val="28"/>
          <w:lang w:val="vi-VN"/>
        </w:rPr>
        <w:t xml:space="preserve"> </w:t>
      </w:r>
      <w:proofErr w:type="spellStart"/>
      <w:r w:rsidRPr="002C6734">
        <w:rPr>
          <w:sz w:val="28"/>
          <w:szCs w:val="28"/>
          <w:lang w:val="es-ES"/>
        </w:rPr>
        <w:t>học</w:t>
      </w:r>
      <w:proofErr w:type="spellEnd"/>
      <w:r w:rsidRPr="002C6734">
        <w:rPr>
          <w:sz w:val="28"/>
          <w:szCs w:val="28"/>
          <w:lang w:val="es-ES"/>
        </w:rPr>
        <w:t xml:space="preserve"> </w:t>
      </w:r>
      <w:proofErr w:type="spellStart"/>
      <w:r w:rsidRPr="002C6734">
        <w:rPr>
          <w:sz w:val="28"/>
          <w:szCs w:val="28"/>
          <w:lang w:val="es-ES"/>
        </w:rPr>
        <w:t>tập</w:t>
      </w:r>
      <w:proofErr w:type="spellEnd"/>
      <w:r w:rsidRPr="002C6734">
        <w:rPr>
          <w:sz w:val="28"/>
          <w:szCs w:val="28"/>
          <w:lang w:val="es-ES"/>
        </w:rPr>
        <w:t xml:space="preserve">, </w:t>
      </w:r>
      <w:proofErr w:type="spellStart"/>
      <w:r w:rsidRPr="002C6734">
        <w:rPr>
          <w:sz w:val="28"/>
          <w:szCs w:val="28"/>
          <w:lang w:val="es-ES"/>
        </w:rPr>
        <w:t>nghiên</w:t>
      </w:r>
      <w:proofErr w:type="spellEnd"/>
      <w:r w:rsidRPr="002C6734">
        <w:rPr>
          <w:sz w:val="28"/>
          <w:szCs w:val="28"/>
          <w:lang w:val="es-ES"/>
        </w:rPr>
        <w:t xml:space="preserve"> </w:t>
      </w:r>
      <w:proofErr w:type="spellStart"/>
      <w:r w:rsidRPr="002C6734">
        <w:rPr>
          <w:sz w:val="28"/>
          <w:szCs w:val="28"/>
          <w:lang w:val="es-ES"/>
        </w:rPr>
        <w:t>cứu</w:t>
      </w:r>
      <w:proofErr w:type="spellEnd"/>
      <w:r w:rsidRPr="002C6734">
        <w:rPr>
          <w:sz w:val="28"/>
          <w:szCs w:val="28"/>
          <w:lang w:val="vi-VN"/>
        </w:rPr>
        <w:t>; b</w:t>
      </w:r>
      <w:proofErr w:type="spellStart"/>
      <w:r w:rsidRPr="002C6734">
        <w:rPr>
          <w:iCs/>
          <w:sz w:val="28"/>
          <w:szCs w:val="28"/>
          <w:lang w:val="es-ES"/>
        </w:rPr>
        <w:t>iểu</w:t>
      </w:r>
      <w:proofErr w:type="spellEnd"/>
      <w:r w:rsidRPr="002C6734">
        <w:rPr>
          <w:iCs/>
          <w:sz w:val="28"/>
          <w:szCs w:val="28"/>
          <w:lang w:val="es-ES"/>
        </w:rPr>
        <w:t xml:space="preserve"> </w:t>
      </w:r>
      <w:proofErr w:type="spellStart"/>
      <w:r w:rsidRPr="002C6734">
        <w:rPr>
          <w:iCs/>
          <w:sz w:val="28"/>
          <w:szCs w:val="28"/>
          <w:lang w:val="es-ES"/>
        </w:rPr>
        <w:t>dương</w:t>
      </w:r>
      <w:proofErr w:type="spellEnd"/>
      <w:r w:rsidRPr="002C6734">
        <w:rPr>
          <w:iCs/>
          <w:sz w:val="28"/>
          <w:szCs w:val="28"/>
          <w:lang w:val="es-ES"/>
        </w:rPr>
        <w:t xml:space="preserve">, </w:t>
      </w:r>
      <w:proofErr w:type="spellStart"/>
      <w:r w:rsidRPr="002C6734">
        <w:rPr>
          <w:iCs/>
          <w:sz w:val="28"/>
          <w:szCs w:val="28"/>
          <w:lang w:val="es-ES"/>
        </w:rPr>
        <w:t>tôn</w:t>
      </w:r>
      <w:proofErr w:type="spellEnd"/>
      <w:r w:rsidRPr="002C6734">
        <w:rPr>
          <w:iCs/>
          <w:sz w:val="28"/>
          <w:szCs w:val="28"/>
          <w:lang w:val="es-ES"/>
        </w:rPr>
        <w:t xml:space="preserve"> </w:t>
      </w:r>
      <w:proofErr w:type="spellStart"/>
      <w:r w:rsidRPr="002C6734">
        <w:rPr>
          <w:iCs/>
          <w:sz w:val="28"/>
          <w:szCs w:val="28"/>
          <w:lang w:val="es-ES"/>
        </w:rPr>
        <w:t>vinh</w:t>
      </w:r>
      <w:proofErr w:type="spellEnd"/>
      <w:r w:rsidRPr="002C6734">
        <w:rPr>
          <w:iCs/>
          <w:sz w:val="28"/>
          <w:szCs w:val="28"/>
          <w:lang w:val="es-ES"/>
        </w:rPr>
        <w:t xml:space="preserve"> </w:t>
      </w:r>
      <w:proofErr w:type="spellStart"/>
      <w:r w:rsidRPr="002C6734">
        <w:rPr>
          <w:iCs/>
          <w:sz w:val="28"/>
          <w:szCs w:val="28"/>
          <w:lang w:val="es-ES"/>
        </w:rPr>
        <w:t>sinh</w:t>
      </w:r>
      <w:proofErr w:type="spellEnd"/>
      <w:r w:rsidRPr="002C6734">
        <w:rPr>
          <w:iCs/>
          <w:sz w:val="28"/>
          <w:szCs w:val="28"/>
          <w:lang w:val="es-ES"/>
        </w:rPr>
        <w:t xml:space="preserve"> </w:t>
      </w:r>
      <w:proofErr w:type="spellStart"/>
      <w:r w:rsidRPr="002C6734">
        <w:rPr>
          <w:iCs/>
          <w:sz w:val="28"/>
          <w:szCs w:val="28"/>
          <w:lang w:val="es-ES"/>
        </w:rPr>
        <w:t>viên</w:t>
      </w:r>
      <w:proofErr w:type="spellEnd"/>
      <w:r w:rsidRPr="002C6734">
        <w:rPr>
          <w:iCs/>
          <w:sz w:val="28"/>
          <w:szCs w:val="28"/>
          <w:lang w:val="es-ES"/>
        </w:rPr>
        <w:t xml:space="preserve"> </w:t>
      </w:r>
      <w:proofErr w:type="spellStart"/>
      <w:r w:rsidRPr="002C6734">
        <w:rPr>
          <w:iCs/>
          <w:sz w:val="28"/>
          <w:szCs w:val="28"/>
          <w:lang w:val="es-ES"/>
        </w:rPr>
        <w:t>đạt</w:t>
      </w:r>
      <w:proofErr w:type="spellEnd"/>
      <w:r w:rsidRPr="002C6734">
        <w:rPr>
          <w:iCs/>
          <w:sz w:val="28"/>
          <w:szCs w:val="28"/>
          <w:lang w:val="es-ES"/>
        </w:rPr>
        <w:t xml:space="preserve"> </w:t>
      </w:r>
      <w:proofErr w:type="spellStart"/>
      <w:r w:rsidRPr="002C6734">
        <w:rPr>
          <w:iCs/>
          <w:sz w:val="28"/>
          <w:szCs w:val="28"/>
          <w:lang w:val="es-ES"/>
        </w:rPr>
        <w:t>kết</w:t>
      </w:r>
      <w:proofErr w:type="spellEnd"/>
      <w:r w:rsidRPr="002C6734">
        <w:rPr>
          <w:iCs/>
          <w:sz w:val="28"/>
          <w:szCs w:val="28"/>
          <w:lang w:val="es-ES"/>
        </w:rPr>
        <w:t xml:space="preserve"> </w:t>
      </w:r>
      <w:proofErr w:type="spellStart"/>
      <w:r w:rsidRPr="002C6734">
        <w:rPr>
          <w:iCs/>
          <w:sz w:val="28"/>
          <w:szCs w:val="28"/>
          <w:lang w:val="es-ES"/>
        </w:rPr>
        <w:t>quả</w:t>
      </w:r>
      <w:proofErr w:type="spellEnd"/>
      <w:r w:rsidRPr="002C6734">
        <w:rPr>
          <w:iCs/>
          <w:sz w:val="28"/>
          <w:szCs w:val="28"/>
          <w:lang w:val="es-ES"/>
        </w:rPr>
        <w:t xml:space="preserve"> cao </w:t>
      </w:r>
      <w:proofErr w:type="spellStart"/>
      <w:r w:rsidRPr="002C6734">
        <w:rPr>
          <w:iCs/>
          <w:sz w:val="28"/>
          <w:szCs w:val="28"/>
          <w:lang w:val="es-ES"/>
        </w:rPr>
        <w:t>trong</w:t>
      </w:r>
      <w:proofErr w:type="spellEnd"/>
      <w:r w:rsidRPr="002C6734">
        <w:rPr>
          <w:iCs/>
          <w:sz w:val="28"/>
          <w:szCs w:val="28"/>
          <w:lang w:val="es-ES"/>
        </w:rPr>
        <w:t xml:space="preserve"> </w:t>
      </w:r>
      <w:proofErr w:type="spellStart"/>
      <w:r w:rsidRPr="002C6734">
        <w:rPr>
          <w:iCs/>
          <w:sz w:val="28"/>
          <w:szCs w:val="28"/>
          <w:lang w:val="es-ES"/>
        </w:rPr>
        <w:t>các</w:t>
      </w:r>
      <w:proofErr w:type="spellEnd"/>
      <w:r w:rsidRPr="002C6734">
        <w:rPr>
          <w:iCs/>
          <w:sz w:val="28"/>
          <w:szCs w:val="28"/>
          <w:lang w:val="es-ES"/>
        </w:rPr>
        <w:t xml:space="preserve"> </w:t>
      </w:r>
      <w:proofErr w:type="spellStart"/>
      <w:r w:rsidRPr="002C6734">
        <w:rPr>
          <w:iCs/>
          <w:sz w:val="28"/>
          <w:szCs w:val="28"/>
          <w:lang w:val="es-ES"/>
        </w:rPr>
        <w:t>kỳ</w:t>
      </w:r>
      <w:proofErr w:type="spellEnd"/>
      <w:r w:rsidRPr="002C6734">
        <w:rPr>
          <w:iCs/>
          <w:sz w:val="28"/>
          <w:szCs w:val="28"/>
          <w:lang w:val="es-ES"/>
        </w:rPr>
        <w:t xml:space="preserve"> </w:t>
      </w:r>
      <w:proofErr w:type="spellStart"/>
      <w:r w:rsidRPr="002C6734">
        <w:rPr>
          <w:iCs/>
          <w:sz w:val="28"/>
          <w:szCs w:val="28"/>
          <w:lang w:val="es-ES"/>
        </w:rPr>
        <w:t>thi</w:t>
      </w:r>
      <w:proofErr w:type="spellEnd"/>
      <w:r w:rsidRPr="002C6734">
        <w:rPr>
          <w:iCs/>
          <w:sz w:val="28"/>
          <w:szCs w:val="28"/>
          <w:lang w:val="es-ES"/>
        </w:rPr>
        <w:t xml:space="preserve">, </w:t>
      </w:r>
      <w:proofErr w:type="spellStart"/>
      <w:r w:rsidRPr="002C6734">
        <w:rPr>
          <w:iCs/>
          <w:sz w:val="28"/>
          <w:szCs w:val="28"/>
          <w:lang w:val="es-ES"/>
        </w:rPr>
        <w:t>giải</w:t>
      </w:r>
      <w:proofErr w:type="spellEnd"/>
      <w:r w:rsidRPr="002C6734">
        <w:rPr>
          <w:iCs/>
          <w:sz w:val="28"/>
          <w:szCs w:val="28"/>
          <w:lang w:val="es-ES"/>
        </w:rPr>
        <w:t xml:space="preserve"> </w:t>
      </w:r>
      <w:proofErr w:type="spellStart"/>
      <w:r w:rsidRPr="002C6734">
        <w:rPr>
          <w:iCs/>
          <w:sz w:val="28"/>
          <w:szCs w:val="28"/>
          <w:lang w:val="es-ES"/>
        </w:rPr>
        <w:t>thưởng</w:t>
      </w:r>
      <w:proofErr w:type="spellEnd"/>
      <w:r w:rsidRPr="002C6734">
        <w:rPr>
          <w:iCs/>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thuật</w:t>
      </w:r>
      <w:proofErr w:type="spellEnd"/>
      <w:r w:rsidRPr="002C6734">
        <w:rPr>
          <w:sz w:val="28"/>
          <w:szCs w:val="28"/>
          <w:lang w:val="es-ES"/>
        </w:rPr>
        <w:t xml:space="preserve">. </w:t>
      </w:r>
      <w:proofErr w:type="spellStart"/>
      <w:r w:rsidRPr="002C6734">
        <w:rPr>
          <w:sz w:val="28"/>
          <w:szCs w:val="28"/>
          <w:lang w:val="es-ES"/>
        </w:rPr>
        <w:t>Tổng</w:t>
      </w:r>
      <w:proofErr w:type="spellEnd"/>
      <w:r w:rsidRPr="002C6734">
        <w:rPr>
          <w:sz w:val="28"/>
          <w:szCs w:val="28"/>
          <w:lang w:val="es-ES"/>
        </w:rPr>
        <w:t xml:space="preserve"> </w:t>
      </w:r>
      <w:proofErr w:type="spellStart"/>
      <w:r w:rsidRPr="002C6734">
        <w:rPr>
          <w:sz w:val="28"/>
          <w:szCs w:val="28"/>
          <w:lang w:val="es-ES"/>
        </w:rPr>
        <w:t>hợp</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giới</w:t>
      </w:r>
      <w:proofErr w:type="spellEnd"/>
      <w:r w:rsidRPr="002C6734">
        <w:rPr>
          <w:sz w:val="28"/>
          <w:szCs w:val="28"/>
          <w:lang w:val="es-ES"/>
        </w:rPr>
        <w:t xml:space="preserve"> </w:t>
      </w:r>
      <w:proofErr w:type="spellStart"/>
      <w:r w:rsidRPr="002C6734">
        <w:rPr>
          <w:sz w:val="28"/>
          <w:szCs w:val="28"/>
          <w:lang w:val="es-ES"/>
        </w:rPr>
        <w:t>thiệu</w:t>
      </w:r>
      <w:proofErr w:type="spellEnd"/>
      <w:r w:rsidRPr="002C6734">
        <w:rPr>
          <w:sz w:val="28"/>
          <w:szCs w:val="28"/>
          <w:lang w:val="es-ES"/>
        </w:rPr>
        <w:t xml:space="preserve"> </w:t>
      </w:r>
      <w:proofErr w:type="spellStart"/>
      <w:r w:rsidRPr="002C6734">
        <w:rPr>
          <w:sz w:val="28"/>
          <w:szCs w:val="28"/>
          <w:lang w:val="es-ES"/>
        </w:rPr>
        <w:t>những</w:t>
      </w:r>
      <w:proofErr w:type="spellEnd"/>
      <w:r w:rsidRPr="002C6734">
        <w:rPr>
          <w:sz w:val="28"/>
          <w:szCs w:val="28"/>
          <w:lang w:val="es-ES"/>
        </w:rPr>
        <w:t xml:space="preserve"> </w:t>
      </w:r>
      <w:proofErr w:type="spellStart"/>
      <w:r w:rsidRPr="002C6734">
        <w:rPr>
          <w:sz w:val="28"/>
          <w:szCs w:val="28"/>
          <w:lang w:val="es-ES"/>
        </w:rPr>
        <w:t>nguồn</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vi-VN"/>
        </w:rPr>
        <w:t xml:space="preserve"> liệu </w:t>
      </w:r>
      <w:proofErr w:type="spellStart"/>
      <w:r w:rsidRPr="002C6734">
        <w:rPr>
          <w:sz w:val="28"/>
          <w:szCs w:val="28"/>
          <w:lang w:val="es-ES"/>
        </w:rPr>
        <w:t>chất</w:t>
      </w:r>
      <w:proofErr w:type="spellEnd"/>
      <w:r w:rsidRPr="002C6734">
        <w:rPr>
          <w:sz w:val="28"/>
          <w:szCs w:val="28"/>
          <w:lang w:val="es-ES"/>
        </w:rPr>
        <w:t xml:space="preserve"> </w:t>
      </w:r>
      <w:proofErr w:type="spellStart"/>
      <w:r w:rsidRPr="002C6734">
        <w:rPr>
          <w:sz w:val="28"/>
          <w:szCs w:val="28"/>
          <w:lang w:val="es-ES"/>
        </w:rPr>
        <w:t>lượng</w:t>
      </w:r>
      <w:proofErr w:type="spellEnd"/>
      <w:r w:rsidRPr="002C6734">
        <w:rPr>
          <w:sz w:val="28"/>
          <w:szCs w:val="28"/>
          <w:lang w:val="es-ES"/>
        </w:rPr>
        <w:t xml:space="preserve">, </w:t>
      </w:r>
      <w:proofErr w:type="spellStart"/>
      <w:r w:rsidRPr="002C6734">
        <w:rPr>
          <w:sz w:val="28"/>
          <w:szCs w:val="28"/>
          <w:lang w:val="es-ES"/>
        </w:rPr>
        <w:t>đáng</w:t>
      </w:r>
      <w:proofErr w:type="spellEnd"/>
      <w:r w:rsidRPr="002C6734">
        <w:rPr>
          <w:sz w:val="28"/>
          <w:szCs w:val="28"/>
          <w:lang w:val="es-ES"/>
        </w:rPr>
        <w:t xml:space="preserve"> </w:t>
      </w:r>
      <w:proofErr w:type="spellStart"/>
      <w:r w:rsidRPr="002C6734">
        <w:rPr>
          <w:sz w:val="28"/>
          <w:szCs w:val="28"/>
          <w:lang w:val="es-ES"/>
        </w:rPr>
        <w:t>tin</w:t>
      </w:r>
      <w:proofErr w:type="spellEnd"/>
      <w:r w:rsidRPr="002C6734">
        <w:rPr>
          <w:sz w:val="28"/>
          <w:szCs w:val="28"/>
          <w:lang w:val="es-ES"/>
        </w:rPr>
        <w:t xml:space="preserve"> </w:t>
      </w:r>
      <w:proofErr w:type="spellStart"/>
      <w:r w:rsidRPr="002C6734">
        <w:rPr>
          <w:sz w:val="28"/>
          <w:szCs w:val="28"/>
          <w:lang w:val="es-ES"/>
        </w:rPr>
        <w:t>cậy</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tập</w:t>
      </w:r>
      <w:proofErr w:type="spellEnd"/>
      <w:r w:rsidRPr="002C6734">
        <w:rPr>
          <w:sz w:val="28"/>
          <w:szCs w:val="28"/>
          <w:lang w:val="es-ES"/>
        </w:rPr>
        <w:t xml:space="preserve">, </w:t>
      </w:r>
      <w:proofErr w:type="spellStart"/>
      <w:r w:rsidRPr="002C6734">
        <w:rPr>
          <w:sz w:val="28"/>
          <w:szCs w:val="28"/>
          <w:lang w:val="es-ES"/>
        </w:rPr>
        <w:t>nghiên</w:t>
      </w:r>
      <w:proofErr w:type="spellEnd"/>
      <w:r w:rsidRPr="002C6734">
        <w:rPr>
          <w:sz w:val="28"/>
          <w:szCs w:val="28"/>
          <w:lang w:val="es-ES"/>
        </w:rPr>
        <w:t xml:space="preserve"> </w:t>
      </w:r>
      <w:proofErr w:type="spellStart"/>
      <w:r w:rsidRPr="002C6734">
        <w:rPr>
          <w:sz w:val="28"/>
          <w:szCs w:val="28"/>
          <w:lang w:val="es-ES"/>
        </w:rPr>
        <w:t>cứu</w:t>
      </w:r>
      <w:proofErr w:type="spellEnd"/>
      <w:r w:rsidRPr="002C6734">
        <w:rPr>
          <w:sz w:val="28"/>
          <w:szCs w:val="28"/>
          <w:lang w:val="es-ES"/>
        </w:rPr>
        <w:t xml:space="preserve"> cho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w:t>
      </w:r>
      <w:r w:rsidRPr="002C6734">
        <w:rPr>
          <w:sz w:val="28"/>
          <w:szCs w:val="28"/>
          <w:lang w:val="vi-VN"/>
        </w:rPr>
        <w:t xml:space="preserve"> </w:t>
      </w:r>
      <w:r w:rsidRPr="002C6734">
        <w:rPr>
          <w:sz w:val="28"/>
          <w:szCs w:val="28"/>
          <w:lang w:val="pl-PL"/>
        </w:rPr>
        <w:t>T</w:t>
      </w:r>
      <w:r w:rsidRPr="002C6734">
        <w:rPr>
          <w:sz w:val="28"/>
          <w:szCs w:val="28"/>
          <w:lang w:val="es-ES"/>
        </w:rPr>
        <w:t xml:space="preserve">ổ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đợt</w:t>
      </w:r>
      <w:proofErr w:type="spellEnd"/>
      <w:r w:rsidRPr="002C6734">
        <w:rPr>
          <w:sz w:val="28"/>
          <w:szCs w:val="28"/>
          <w:lang w:val="es-ES"/>
        </w:rPr>
        <w:t xml:space="preserve"> </w:t>
      </w:r>
      <w:proofErr w:type="spellStart"/>
      <w:r w:rsidRPr="002C6734">
        <w:rPr>
          <w:sz w:val="28"/>
          <w:szCs w:val="28"/>
          <w:lang w:val="es-ES"/>
        </w:rPr>
        <w:t>tham</w:t>
      </w:r>
      <w:proofErr w:type="spellEnd"/>
      <w:r w:rsidRPr="002C6734">
        <w:rPr>
          <w:sz w:val="28"/>
          <w:szCs w:val="28"/>
          <w:lang w:val="es-ES"/>
        </w:rPr>
        <w:t xml:space="preserve"> </w:t>
      </w:r>
      <w:proofErr w:type="spellStart"/>
      <w:r w:rsidRPr="002C6734">
        <w:rPr>
          <w:sz w:val="28"/>
          <w:szCs w:val="28"/>
          <w:lang w:val="es-ES"/>
        </w:rPr>
        <w:t>quan</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tập</w:t>
      </w:r>
      <w:proofErr w:type="spellEnd"/>
      <w:r w:rsidRPr="002C6734">
        <w:rPr>
          <w:sz w:val="28"/>
          <w:szCs w:val="28"/>
          <w:lang w:val="vi-VN"/>
        </w:rPr>
        <w:t xml:space="preserve">, kiến tập, thực tập </w:t>
      </w:r>
      <w:proofErr w:type="spellStart"/>
      <w:r w:rsidRPr="002C6734">
        <w:rPr>
          <w:sz w:val="28"/>
          <w:szCs w:val="28"/>
          <w:lang w:val="es-ES"/>
        </w:rPr>
        <w:t>với</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cơ</w:t>
      </w:r>
      <w:proofErr w:type="spellEnd"/>
      <w:r w:rsidRPr="002C6734">
        <w:rPr>
          <w:sz w:val="28"/>
          <w:szCs w:val="28"/>
          <w:lang w:val="es-ES"/>
        </w:rPr>
        <w:t xml:space="preserve"> </w:t>
      </w:r>
      <w:proofErr w:type="spellStart"/>
      <w:r w:rsidRPr="002C6734">
        <w:rPr>
          <w:sz w:val="28"/>
          <w:szCs w:val="28"/>
          <w:lang w:val="es-ES"/>
        </w:rPr>
        <w:t>sở</w:t>
      </w:r>
      <w:proofErr w:type="spellEnd"/>
      <w:r w:rsidRPr="002C6734">
        <w:rPr>
          <w:sz w:val="28"/>
          <w:szCs w:val="28"/>
          <w:lang w:val="es-ES"/>
        </w:rPr>
        <w:t xml:space="preserve"> </w:t>
      </w:r>
      <w:proofErr w:type="spellStart"/>
      <w:r w:rsidRPr="002C6734">
        <w:rPr>
          <w:sz w:val="28"/>
          <w:szCs w:val="28"/>
          <w:lang w:val="es-ES"/>
        </w:rPr>
        <w:t>giáo</w:t>
      </w:r>
      <w:proofErr w:type="spellEnd"/>
      <w:r w:rsidRPr="002C6734">
        <w:rPr>
          <w:sz w:val="28"/>
          <w:szCs w:val="28"/>
          <w:lang w:val="es-ES"/>
        </w:rPr>
        <w:t xml:space="preserve"> </w:t>
      </w:r>
      <w:proofErr w:type="spellStart"/>
      <w:r w:rsidRPr="002C6734">
        <w:rPr>
          <w:sz w:val="28"/>
          <w:szCs w:val="28"/>
          <w:lang w:val="es-ES"/>
        </w:rPr>
        <w:t>dục</w:t>
      </w:r>
      <w:proofErr w:type="spellEnd"/>
      <w:r w:rsidRPr="002C6734">
        <w:rPr>
          <w:sz w:val="28"/>
          <w:szCs w:val="28"/>
          <w:lang w:val="es-ES"/>
        </w:rPr>
        <w:t xml:space="preserve"> </w:t>
      </w:r>
      <w:proofErr w:type="spellStart"/>
      <w:r w:rsidRPr="002C6734">
        <w:rPr>
          <w:sz w:val="28"/>
          <w:szCs w:val="28"/>
          <w:lang w:val="es-ES"/>
        </w:rPr>
        <w:t>đào</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es-ES"/>
        </w:rPr>
        <w:t xml:space="preserve">, </w:t>
      </w:r>
      <w:proofErr w:type="spellStart"/>
      <w:r w:rsidRPr="002C6734">
        <w:rPr>
          <w:sz w:val="28"/>
          <w:szCs w:val="28"/>
          <w:lang w:val="es-ES"/>
        </w:rPr>
        <w:t>nghiên</w:t>
      </w:r>
      <w:proofErr w:type="spellEnd"/>
      <w:r w:rsidRPr="002C6734">
        <w:rPr>
          <w:sz w:val="28"/>
          <w:szCs w:val="28"/>
          <w:lang w:val="es-ES"/>
        </w:rPr>
        <w:t xml:space="preserve"> </w:t>
      </w:r>
      <w:proofErr w:type="spellStart"/>
      <w:r w:rsidRPr="002C6734">
        <w:rPr>
          <w:sz w:val="28"/>
          <w:szCs w:val="28"/>
          <w:lang w:val="es-ES"/>
        </w:rPr>
        <w:t>cứu</w:t>
      </w:r>
      <w:proofErr w:type="spellEnd"/>
      <w:r w:rsidRPr="002C6734">
        <w:rPr>
          <w:sz w:val="28"/>
          <w:szCs w:val="28"/>
          <w:lang w:val="es-ES"/>
        </w:rPr>
        <w:t xml:space="preserve"> </w:t>
      </w:r>
      <w:proofErr w:type="spellStart"/>
      <w:r w:rsidRPr="002C6734">
        <w:rPr>
          <w:sz w:val="28"/>
          <w:szCs w:val="28"/>
          <w:lang w:val="es-ES"/>
        </w:rPr>
        <w:t>khoa</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doanh</w:t>
      </w:r>
      <w:proofErr w:type="spellEnd"/>
      <w:r w:rsidRPr="002C6734">
        <w:rPr>
          <w:sz w:val="28"/>
          <w:szCs w:val="28"/>
          <w:lang w:val="vi-VN"/>
        </w:rPr>
        <w:t xml:space="preserve"> nghiệp…</w:t>
      </w:r>
      <w:r w:rsidRPr="002C6734">
        <w:rPr>
          <w:sz w:val="28"/>
          <w:szCs w:val="28"/>
          <w:lang w:val="es-ES"/>
        </w:rPr>
        <w:t xml:space="preserve"> </w:t>
      </w:r>
      <w:proofErr w:type="spellStart"/>
      <w:r w:rsidRPr="002C6734">
        <w:rPr>
          <w:sz w:val="28"/>
          <w:szCs w:val="28"/>
          <w:shd w:val="clear" w:color="auto" w:fill="FFFFFF"/>
        </w:rPr>
        <w:t>Thành</w:t>
      </w:r>
      <w:proofErr w:type="spellEnd"/>
      <w:r w:rsidRPr="002C6734">
        <w:rPr>
          <w:sz w:val="28"/>
          <w:szCs w:val="28"/>
          <w:shd w:val="clear" w:color="auto" w:fill="FFFFFF"/>
        </w:rPr>
        <w:t xml:space="preserve"> </w:t>
      </w:r>
      <w:proofErr w:type="spellStart"/>
      <w:r w:rsidRPr="002C6734">
        <w:rPr>
          <w:sz w:val="28"/>
          <w:szCs w:val="28"/>
          <w:shd w:val="clear" w:color="auto" w:fill="FFFFFF"/>
        </w:rPr>
        <w:t>lập</w:t>
      </w:r>
      <w:proofErr w:type="spellEnd"/>
      <w:r w:rsidRPr="002C6734">
        <w:rPr>
          <w:sz w:val="28"/>
          <w:szCs w:val="28"/>
          <w:shd w:val="clear" w:color="auto" w:fill="FFFFFF"/>
        </w:rPr>
        <w:t xml:space="preserve"> </w:t>
      </w:r>
      <w:proofErr w:type="spellStart"/>
      <w:r w:rsidRPr="002C6734">
        <w:rPr>
          <w:sz w:val="28"/>
          <w:szCs w:val="28"/>
          <w:shd w:val="clear" w:color="auto" w:fill="FFFFFF"/>
        </w:rPr>
        <w:t>các</w:t>
      </w:r>
      <w:proofErr w:type="spellEnd"/>
      <w:r w:rsidRPr="002C6734">
        <w:rPr>
          <w:sz w:val="28"/>
          <w:szCs w:val="28"/>
          <w:shd w:val="clear" w:color="auto" w:fill="FFFFFF"/>
        </w:rPr>
        <w:t xml:space="preserve"> </w:t>
      </w:r>
      <w:proofErr w:type="spellStart"/>
      <w:r w:rsidR="00AB6D04" w:rsidRPr="002C6734">
        <w:rPr>
          <w:sz w:val="28"/>
          <w:szCs w:val="28"/>
          <w:shd w:val="clear" w:color="auto" w:fill="FFFFFF"/>
        </w:rPr>
        <w:t>c</w:t>
      </w:r>
      <w:r w:rsidRPr="002C6734">
        <w:rPr>
          <w:sz w:val="28"/>
          <w:szCs w:val="28"/>
          <w:shd w:val="clear" w:color="auto" w:fill="FFFFFF"/>
        </w:rPr>
        <w:t>âu</w:t>
      </w:r>
      <w:proofErr w:type="spellEnd"/>
      <w:r w:rsidRPr="002C6734">
        <w:rPr>
          <w:sz w:val="28"/>
          <w:szCs w:val="28"/>
          <w:shd w:val="clear" w:color="auto" w:fill="FFFFFF"/>
        </w:rPr>
        <w:t xml:space="preserve"> </w:t>
      </w:r>
      <w:proofErr w:type="spellStart"/>
      <w:r w:rsidRPr="002C6734">
        <w:rPr>
          <w:sz w:val="28"/>
          <w:szCs w:val="28"/>
          <w:shd w:val="clear" w:color="auto" w:fill="FFFFFF"/>
        </w:rPr>
        <w:t>lạc</w:t>
      </w:r>
      <w:proofErr w:type="spellEnd"/>
      <w:r w:rsidRPr="002C6734">
        <w:rPr>
          <w:sz w:val="28"/>
          <w:szCs w:val="28"/>
          <w:shd w:val="clear" w:color="auto" w:fill="FFFFFF"/>
        </w:rPr>
        <w:t xml:space="preserve"> </w:t>
      </w:r>
      <w:proofErr w:type="spellStart"/>
      <w:r w:rsidRPr="002C6734">
        <w:rPr>
          <w:sz w:val="28"/>
          <w:szCs w:val="28"/>
          <w:shd w:val="clear" w:color="auto" w:fill="FFFFFF"/>
        </w:rPr>
        <w:t>bộ</w:t>
      </w:r>
      <w:proofErr w:type="spellEnd"/>
      <w:r w:rsidRPr="002C6734">
        <w:rPr>
          <w:sz w:val="28"/>
          <w:szCs w:val="28"/>
          <w:shd w:val="clear" w:color="auto" w:fill="FFFFFF"/>
        </w:rPr>
        <w:t xml:space="preserve"> </w:t>
      </w:r>
      <w:proofErr w:type="spellStart"/>
      <w:r w:rsidRPr="002C6734">
        <w:rPr>
          <w:sz w:val="28"/>
          <w:szCs w:val="28"/>
          <w:shd w:val="clear" w:color="auto" w:fill="FFFFFF"/>
        </w:rPr>
        <w:t>cựu</w:t>
      </w:r>
      <w:proofErr w:type="spellEnd"/>
      <w:r w:rsidRPr="002C6734">
        <w:rPr>
          <w:sz w:val="28"/>
          <w:szCs w:val="28"/>
          <w:shd w:val="clear" w:color="auto" w:fill="FFFFFF"/>
        </w:rPr>
        <w:t xml:space="preserve"> </w:t>
      </w:r>
      <w:proofErr w:type="spellStart"/>
      <w:r w:rsidRPr="002C6734">
        <w:rPr>
          <w:sz w:val="28"/>
          <w:szCs w:val="28"/>
          <w:shd w:val="clear" w:color="auto" w:fill="FFFFFF"/>
        </w:rPr>
        <w:t>sinh</w:t>
      </w:r>
      <w:proofErr w:type="spellEnd"/>
      <w:r w:rsidRPr="002C6734">
        <w:rPr>
          <w:sz w:val="28"/>
          <w:szCs w:val="28"/>
          <w:shd w:val="clear" w:color="auto" w:fill="FFFFFF"/>
        </w:rPr>
        <w:t xml:space="preserve"> </w:t>
      </w:r>
      <w:proofErr w:type="spellStart"/>
      <w:r w:rsidRPr="002C6734">
        <w:rPr>
          <w:sz w:val="28"/>
          <w:szCs w:val="28"/>
          <w:shd w:val="clear" w:color="auto" w:fill="FFFFFF"/>
        </w:rPr>
        <w:t>viên</w:t>
      </w:r>
      <w:proofErr w:type="spellEnd"/>
      <w:r w:rsidRPr="002C6734">
        <w:rPr>
          <w:sz w:val="28"/>
          <w:szCs w:val="28"/>
          <w:shd w:val="clear" w:color="auto" w:fill="FFFFFF"/>
        </w:rPr>
        <w:t xml:space="preserve"> </w:t>
      </w:r>
      <w:proofErr w:type="spellStart"/>
      <w:r w:rsidRPr="002C6734">
        <w:rPr>
          <w:sz w:val="28"/>
          <w:szCs w:val="28"/>
          <w:shd w:val="clear" w:color="auto" w:fill="FFFFFF"/>
        </w:rPr>
        <w:t>tư</w:t>
      </w:r>
      <w:proofErr w:type="spellEnd"/>
      <w:r w:rsidRPr="002C6734">
        <w:rPr>
          <w:sz w:val="28"/>
          <w:szCs w:val="28"/>
          <w:shd w:val="clear" w:color="auto" w:fill="FFFFFF"/>
        </w:rPr>
        <w:t xml:space="preserve"> </w:t>
      </w:r>
      <w:proofErr w:type="spellStart"/>
      <w:r w:rsidRPr="002C6734">
        <w:rPr>
          <w:sz w:val="28"/>
          <w:szCs w:val="28"/>
          <w:shd w:val="clear" w:color="auto" w:fill="FFFFFF"/>
        </w:rPr>
        <w:t>vấn</w:t>
      </w:r>
      <w:proofErr w:type="spellEnd"/>
      <w:r w:rsidRPr="002C6734">
        <w:rPr>
          <w:sz w:val="28"/>
          <w:szCs w:val="28"/>
          <w:shd w:val="clear" w:color="auto" w:fill="FFFFFF"/>
        </w:rPr>
        <w:t xml:space="preserve">, </w:t>
      </w:r>
      <w:proofErr w:type="spellStart"/>
      <w:r w:rsidRPr="002C6734">
        <w:rPr>
          <w:sz w:val="28"/>
          <w:szCs w:val="28"/>
          <w:shd w:val="clear" w:color="auto" w:fill="FFFFFF"/>
        </w:rPr>
        <w:t>hỗ</w:t>
      </w:r>
      <w:proofErr w:type="spellEnd"/>
      <w:r w:rsidRPr="002C6734">
        <w:rPr>
          <w:sz w:val="28"/>
          <w:szCs w:val="28"/>
          <w:shd w:val="clear" w:color="auto" w:fill="FFFFFF"/>
        </w:rPr>
        <w:t xml:space="preserve"> </w:t>
      </w:r>
      <w:proofErr w:type="spellStart"/>
      <w:r w:rsidRPr="002C6734">
        <w:rPr>
          <w:sz w:val="28"/>
          <w:szCs w:val="28"/>
          <w:shd w:val="clear" w:color="auto" w:fill="FFFFFF"/>
        </w:rPr>
        <w:t>trợ</w:t>
      </w:r>
      <w:proofErr w:type="spellEnd"/>
      <w:r w:rsidRPr="002C6734">
        <w:rPr>
          <w:sz w:val="28"/>
          <w:szCs w:val="28"/>
          <w:shd w:val="clear" w:color="auto" w:fill="FFFFFF"/>
        </w:rPr>
        <w:t xml:space="preserve"> </w:t>
      </w:r>
      <w:proofErr w:type="spellStart"/>
      <w:r w:rsidRPr="002C6734">
        <w:rPr>
          <w:sz w:val="28"/>
          <w:szCs w:val="28"/>
          <w:shd w:val="clear" w:color="auto" w:fill="FFFFFF"/>
        </w:rPr>
        <w:t>sinh</w:t>
      </w:r>
      <w:proofErr w:type="spellEnd"/>
      <w:r w:rsidRPr="002C6734">
        <w:rPr>
          <w:sz w:val="28"/>
          <w:szCs w:val="28"/>
          <w:shd w:val="clear" w:color="auto" w:fill="FFFFFF"/>
        </w:rPr>
        <w:t xml:space="preserve"> </w:t>
      </w:r>
      <w:proofErr w:type="spellStart"/>
      <w:r w:rsidRPr="002C6734">
        <w:rPr>
          <w:sz w:val="28"/>
          <w:szCs w:val="28"/>
          <w:shd w:val="clear" w:color="auto" w:fill="FFFFFF"/>
        </w:rPr>
        <w:t>viên</w:t>
      </w:r>
      <w:proofErr w:type="spellEnd"/>
      <w:r w:rsidRPr="002C6734">
        <w:rPr>
          <w:sz w:val="28"/>
          <w:szCs w:val="28"/>
          <w:shd w:val="clear" w:color="auto" w:fill="FFFFFF"/>
        </w:rPr>
        <w:t xml:space="preserve"> </w:t>
      </w:r>
      <w:proofErr w:type="spellStart"/>
      <w:r w:rsidRPr="002C6734">
        <w:rPr>
          <w:sz w:val="28"/>
          <w:szCs w:val="28"/>
          <w:shd w:val="clear" w:color="auto" w:fill="FFFFFF"/>
        </w:rPr>
        <w:t>về</w:t>
      </w:r>
      <w:proofErr w:type="spellEnd"/>
      <w:r w:rsidRPr="002C6734">
        <w:rPr>
          <w:sz w:val="28"/>
          <w:szCs w:val="28"/>
          <w:shd w:val="clear" w:color="auto" w:fill="FFFFFF"/>
        </w:rPr>
        <w:t xml:space="preserve"> </w:t>
      </w:r>
      <w:proofErr w:type="spellStart"/>
      <w:r w:rsidRPr="002C6734">
        <w:rPr>
          <w:sz w:val="28"/>
          <w:szCs w:val="28"/>
          <w:shd w:val="clear" w:color="auto" w:fill="FFFFFF"/>
        </w:rPr>
        <w:t>kiến</w:t>
      </w:r>
      <w:proofErr w:type="spellEnd"/>
      <w:r w:rsidRPr="002C6734">
        <w:rPr>
          <w:sz w:val="28"/>
          <w:szCs w:val="28"/>
          <w:shd w:val="clear" w:color="auto" w:fill="FFFFFF"/>
        </w:rPr>
        <w:t xml:space="preserve"> </w:t>
      </w:r>
      <w:proofErr w:type="spellStart"/>
      <w:r w:rsidRPr="002C6734">
        <w:rPr>
          <w:sz w:val="28"/>
          <w:szCs w:val="28"/>
          <w:shd w:val="clear" w:color="auto" w:fill="FFFFFF"/>
        </w:rPr>
        <w:t>thức</w:t>
      </w:r>
      <w:proofErr w:type="spellEnd"/>
      <w:r w:rsidRPr="002C6734">
        <w:rPr>
          <w:sz w:val="28"/>
          <w:szCs w:val="28"/>
          <w:shd w:val="clear" w:color="auto" w:fill="FFFFFF"/>
        </w:rPr>
        <w:t xml:space="preserve">, </w:t>
      </w:r>
      <w:proofErr w:type="spellStart"/>
      <w:r w:rsidRPr="002C6734">
        <w:rPr>
          <w:sz w:val="28"/>
          <w:szCs w:val="28"/>
          <w:shd w:val="clear" w:color="auto" w:fill="FFFFFF"/>
        </w:rPr>
        <w:t>kỹ</w:t>
      </w:r>
      <w:proofErr w:type="spellEnd"/>
      <w:r w:rsidRPr="002C6734">
        <w:rPr>
          <w:sz w:val="28"/>
          <w:szCs w:val="28"/>
          <w:shd w:val="clear" w:color="auto" w:fill="FFFFFF"/>
        </w:rPr>
        <w:t xml:space="preserve"> </w:t>
      </w:r>
      <w:proofErr w:type="spellStart"/>
      <w:r w:rsidRPr="002C6734">
        <w:rPr>
          <w:sz w:val="28"/>
          <w:szCs w:val="28"/>
          <w:shd w:val="clear" w:color="auto" w:fill="FFFFFF"/>
        </w:rPr>
        <w:t>năng</w:t>
      </w:r>
      <w:proofErr w:type="spellEnd"/>
      <w:r w:rsidRPr="002C6734">
        <w:rPr>
          <w:sz w:val="28"/>
          <w:szCs w:val="28"/>
          <w:shd w:val="clear" w:color="auto" w:fill="FFFFFF"/>
        </w:rPr>
        <w:t xml:space="preserve"> </w:t>
      </w:r>
      <w:proofErr w:type="spellStart"/>
      <w:r w:rsidRPr="002C6734">
        <w:rPr>
          <w:sz w:val="28"/>
          <w:szCs w:val="28"/>
          <w:shd w:val="clear" w:color="auto" w:fill="FFFFFF"/>
        </w:rPr>
        <w:t>học</w:t>
      </w:r>
      <w:proofErr w:type="spellEnd"/>
      <w:r w:rsidRPr="002C6734">
        <w:rPr>
          <w:sz w:val="28"/>
          <w:szCs w:val="28"/>
          <w:shd w:val="clear" w:color="auto" w:fill="FFFFFF"/>
        </w:rPr>
        <w:t xml:space="preserve"> </w:t>
      </w:r>
      <w:proofErr w:type="spellStart"/>
      <w:r w:rsidRPr="002C6734">
        <w:rPr>
          <w:sz w:val="28"/>
          <w:szCs w:val="28"/>
          <w:shd w:val="clear" w:color="auto" w:fill="FFFFFF"/>
        </w:rPr>
        <w:t>tập</w:t>
      </w:r>
      <w:proofErr w:type="spellEnd"/>
      <w:r w:rsidRPr="002C6734">
        <w:rPr>
          <w:sz w:val="28"/>
          <w:szCs w:val="28"/>
          <w:shd w:val="clear" w:color="auto" w:fill="FFFFFF"/>
          <w:lang w:val="vi-VN"/>
        </w:rPr>
        <w:t xml:space="preserve">… </w:t>
      </w:r>
    </w:p>
    <w:p w14:paraId="20FC0B0C" w14:textId="77777777" w:rsidR="002F2151" w:rsidRPr="002C6734" w:rsidRDefault="002F2151" w:rsidP="006367CA">
      <w:pPr>
        <w:spacing w:before="60" w:after="60" w:line="276" w:lineRule="auto"/>
        <w:ind w:firstLine="567"/>
        <w:jc w:val="both"/>
        <w:outlineLvl w:val="0"/>
        <w:rPr>
          <w:rFonts w:eastAsia="Calibri"/>
          <w:sz w:val="28"/>
          <w:szCs w:val="28"/>
          <w:lang w:val="vi-VN"/>
        </w:rPr>
      </w:pPr>
      <w:proofErr w:type="spellStart"/>
      <w:r w:rsidRPr="002C6734">
        <w:rPr>
          <w:i/>
          <w:sz w:val="28"/>
          <w:szCs w:val="28"/>
          <w:lang w:val="es-ES"/>
        </w:rPr>
        <w:t>Xây</w:t>
      </w:r>
      <w:proofErr w:type="spellEnd"/>
      <w:r w:rsidRPr="002C6734">
        <w:rPr>
          <w:i/>
          <w:sz w:val="28"/>
          <w:szCs w:val="28"/>
          <w:lang w:val="vi-VN"/>
        </w:rPr>
        <w:t xml:space="preserve"> dựng môi trường</w:t>
      </w:r>
      <w:r w:rsidRPr="002C6734">
        <w:rPr>
          <w:i/>
          <w:sz w:val="28"/>
          <w:szCs w:val="28"/>
          <w:lang w:val="es-ES"/>
        </w:rPr>
        <w:t xml:space="preserve"> </w:t>
      </w:r>
      <w:proofErr w:type="spellStart"/>
      <w:r w:rsidRPr="002C6734">
        <w:rPr>
          <w:i/>
          <w:sz w:val="28"/>
          <w:szCs w:val="28"/>
          <w:lang w:val="es-ES"/>
        </w:rPr>
        <w:t>thúc</w:t>
      </w:r>
      <w:proofErr w:type="spellEnd"/>
      <w:r w:rsidRPr="002C6734">
        <w:rPr>
          <w:i/>
          <w:sz w:val="28"/>
          <w:szCs w:val="28"/>
          <w:lang w:val="vi-VN"/>
        </w:rPr>
        <w:t xml:space="preserve"> đẩy </w:t>
      </w:r>
      <w:proofErr w:type="spellStart"/>
      <w:r w:rsidRPr="002C6734">
        <w:rPr>
          <w:i/>
          <w:sz w:val="28"/>
          <w:szCs w:val="28"/>
          <w:lang w:val="es-ES"/>
        </w:rPr>
        <w:t>tinh</w:t>
      </w:r>
      <w:proofErr w:type="spellEnd"/>
      <w:r w:rsidRPr="002C6734">
        <w:rPr>
          <w:i/>
          <w:sz w:val="28"/>
          <w:szCs w:val="28"/>
          <w:lang w:val="es-ES"/>
        </w:rPr>
        <w:t xml:space="preserve"> </w:t>
      </w:r>
      <w:proofErr w:type="spellStart"/>
      <w:r w:rsidRPr="002C6734">
        <w:rPr>
          <w:i/>
          <w:sz w:val="28"/>
          <w:szCs w:val="28"/>
          <w:lang w:val="es-ES"/>
        </w:rPr>
        <w:t>thần</w:t>
      </w:r>
      <w:proofErr w:type="spellEnd"/>
      <w:r w:rsidRPr="002C6734">
        <w:rPr>
          <w:i/>
          <w:sz w:val="28"/>
          <w:szCs w:val="28"/>
          <w:lang w:val="vi-VN"/>
        </w:rPr>
        <w:t>, hoạt động</w:t>
      </w:r>
      <w:r w:rsidRPr="002C6734">
        <w:rPr>
          <w:i/>
          <w:sz w:val="28"/>
          <w:szCs w:val="28"/>
          <w:lang w:val="es-ES"/>
        </w:rPr>
        <w:t xml:space="preserve"> </w:t>
      </w:r>
      <w:proofErr w:type="spellStart"/>
      <w:r w:rsidRPr="002C6734">
        <w:rPr>
          <w:i/>
          <w:sz w:val="28"/>
          <w:szCs w:val="28"/>
          <w:lang w:val="es-ES"/>
        </w:rPr>
        <w:t>sáng</w:t>
      </w:r>
      <w:proofErr w:type="spellEnd"/>
      <w:r w:rsidRPr="002C6734">
        <w:rPr>
          <w:i/>
          <w:sz w:val="28"/>
          <w:szCs w:val="28"/>
          <w:lang w:val="es-ES"/>
        </w:rPr>
        <w:t xml:space="preserve"> </w:t>
      </w:r>
      <w:proofErr w:type="spellStart"/>
      <w:r w:rsidRPr="002C6734">
        <w:rPr>
          <w:i/>
          <w:sz w:val="28"/>
          <w:szCs w:val="28"/>
          <w:lang w:val="es-ES"/>
        </w:rPr>
        <w:t>tạo</w:t>
      </w:r>
      <w:proofErr w:type="spellEnd"/>
      <w:r w:rsidRPr="002C6734">
        <w:rPr>
          <w:i/>
          <w:sz w:val="28"/>
          <w:szCs w:val="28"/>
          <w:lang w:val="es-ES"/>
        </w:rPr>
        <w:t xml:space="preserve"> </w:t>
      </w:r>
      <w:proofErr w:type="spellStart"/>
      <w:r w:rsidRPr="002C6734">
        <w:rPr>
          <w:i/>
          <w:sz w:val="28"/>
          <w:szCs w:val="28"/>
          <w:lang w:val="es-ES"/>
        </w:rPr>
        <w:t>trong</w:t>
      </w:r>
      <w:proofErr w:type="spellEnd"/>
      <w:r w:rsidRPr="002C6734">
        <w:rPr>
          <w:i/>
          <w:sz w:val="28"/>
          <w:szCs w:val="28"/>
          <w:lang w:val="es-ES"/>
        </w:rPr>
        <w:t xml:space="preserve">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sz w:val="28"/>
          <w:szCs w:val="28"/>
          <w:lang w:val="vi-VN"/>
        </w:rPr>
        <w:t xml:space="preserve">: Triển khai </w:t>
      </w:r>
      <w:r w:rsidRPr="002C6734">
        <w:rPr>
          <w:rFonts w:eastAsia="Calibri"/>
          <w:sz w:val="28"/>
          <w:szCs w:val="28"/>
          <w:lang w:val="vi-VN"/>
        </w:rPr>
        <w:t xml:space="preserve">Đề án “Nâng </w:t>
      </w:r>
      <w:r w:rsidRPr="002C6734">
        <w:rPr>
          <w:rFonts w:eastAsia="Calibri"/>
          <w:i/>
          <w:iCs/>
          <w:sz w:val="28"/>
          <w:szCs w:val="28"/>
          <w:lang w:val="vi-VN"/>
        </w:rPr>
        <w:t xml:space="preserve">cao </w:t>
      </w:r>
      <w:proofErr w:type="spellStart"/>
      <w:r w:rsidRPr="002C6734">
        <w:rPr>
          <w:i/>
          <w:iCs/>
          <w:sz w:val="28"/>
          <w:szCs w:val="28"/>
          <w:lang w:val="es-ES"/>
        </w:rPr>
        <w:t>năng</w:t>
      </w:r>
      <w:proofErr w:type="spellEnd"/>
      <w:r w:rsidRPr="002C6734">
        <w:rPr>
          <w:rFonts w:eastAsia="Calibri"/>
          <w:i/>
          <w:iCs/>
          <w:sz w:val="28"/>
          <w:szCs w:val="28"/>
          <w:lang w:val="vi-VN"/>
        </w:rPr>
        <w:t xml:space="preserve"> lực nghiên cứu khoa học trong sinh viên</w:t>
      </w:r>
      <w:r w:rsidRPr="002C6734">
        <w:rPr>
          <w:rFonts w:eastAsia="Calibri"/>
          <w:sz w:val="28"/>
          <w:szCs w:val="28"/>
          <w:lang w:val="vi-VN"/>
        </w:rPr>
        <w:t xml:space="preserve">”. </w:t>
      </w:r>
      <w:proofErr w:type="spellStart"/>
      <w:r w:rsidRPr="002C6734">
        <w:rPr>
          <w:sz w:val="28"/>
          <w:szCs w:val="28"/>
          <w:lang w:val="es-ES"/>
        </w:rPr>
        <w:t>Tiếp</w:t>
      </w:r>
      <w:proofErr w:type="spellEnd"/>
      <w:r w:rsidRPr="002C6734">
        <w:rPr>
          <w:sz w:val="28"/>
          <w:szCs w:val="28"/>
          <w:lang w:val="vi-VN"/>
        </w:rPr>
        <w:t xml:space="preserve"> tục triển khai các </w:t>
      </w:r>
      <w:r w:rsidRPr="002C6734">
        <w:rPr>
          <w:kern w:val="2"/>
          <w:sz w:val="28"/>
          <w:szCs w:val="28"/>
          <w:lang w:val="vi-VN"/>
        </w:rPr>
        <w:t>chương trình học thuật do Hội Sinh viên phát</w:t>
      </w:r>
      <w:r w:rsidRPr="002C6734">
        <w:rPr>
          <w:kern w:val="2"/>
          <w:sz w:val="28"/>
          <w:szCs w:val="28"/>
          <w:lang w:val="it-IT"/>
        </w:rPr>
        <w:t xml:space="preserve"> </w:t>
      </w:r>
      <w:proofErr w:type="spellStart"/>
      <w:r w:rsidRPr="002C6734">
        <w:rPr>
          <w:kern w:val="2"/>
          <w:sz w:val="28"/>
          <w:szCs w:val="28"/>
          <w:lang w:val="it-IT"/>
        </w:rPr>
        <w:t>động</w:t>
      </w:r>
      <w:proofErr w:type="spellEnd"/>
      <w:r w:rsidRPr="002C6734">
        <w:rPr>
          <w:kern w:val="2"/>
          <w:sz w:val="28"/>
          <w:szCs w:val="28"/>
          <w:lang w:val="vi-VN"/>
        </w:rPr>
        <w:t xml:space="preserve"> như</w:t>
      </w:r>
      <w:r w:rsidRPr="002C6734">
        <w:rPr>
          <w:i/>
          <w:iCs/>
          <w:kern w:val="2"/>
          <w:sz w:val="28"/>
          <w:szCs w:val="28"/>
          <w:lang w:val="vi-VN"/>
        </w:rPr>
        <w:t>“Hội thi Olympic Kinh tế lượng và ứng dụng</w:t>
      </w:r>
      <w:r w:rsidRPr="002C6734">
        <w:rPr>
          <w:kern w:val="2"/>
          <w:sz w:val="28"/>
          <w:szCs w:val="28"/>
          <w:lang w:val="vi-VN"/>
        </w:rPr>
        <w:t xml:space="preserve">”, Cuộc thi </w:t>
      </w:r>
      <w:r w:rsidRPr="002C6734">
        <w:rPr>
          <w:i/>
          <w:iCs/>
          <w:kern w:val="2"/>
          <w:sz w:val="28"/>
          <w:szCs w:val="28"/>
          <w:lang w:val="vi-VN"/>
        </w:rPr>
        <w:t>“</w:t>
      </w:r>
      <w:proofErr w:type="spellStart"/>
      <w:r w:rsidRPr="002C6734">
        <w:rPr>
          <w:i/>
          <w:iCs/>
          <w:sz w:val="28"/>
          <w:szCs w:val="28"/>
        </w:rPr>
        <w:t>Công</w:t>
      </w:r>
      <w:proofErr w:type="spellEnd"/>
      <w:r w:rsidRPr="002C6734">
        <w:rPr>
          <w:i/>
          <w:iCs/>
          <w:sz w:val="28"/>
          <w:szCs w:val="28"/>
        </w:rPr>
        <w:t xml:space="preserve"> </w:t>
      </w:r>
      <w:proofErr w:type="spellStart"/>
      <w:r w:rsidRPr="002C6734">
        <w:rPr>
          <w:i/>
          <w:iCs/>
          <w:sz w:val="28"/>
          <w:szCs w:val="28"/>
        </w:rPr>
        <w:t>nghệ</w:t>
      </w:r>
      <w:proofErr w:type="spellEnd"/>
      <w:r w:rsidRPr="002C6734">
        <w:rPr>
          <w:i/>
          <w:iCs/>
          <w:sz w:val="28"/>
          <w:szCs w:val="28"/>
        </w:rPr>
        <w:t xml:space="preserve"> </w:t>
      </w:r>
      <w:proofErr w:type="spellStart"/>
      <w:r w:rsidRPr="002C6734">
        <w:rPr>
          <w:i/>
          <w:iCs/>
          <w:sz w:val="28"/>
          <w:szCs w:val="28"/>
        </w:rPr>
        <w:t>trí</w:t>
      </w:r>
      <w:proofErr w:type="spellEnd"/>
      <w:r w:rsidRPr="002C6734">
        <w:rPr>
          <w:i/>
          <w:iCs/>
          <w:sz w:val="28"/>
          <w:szCs w:val="28"/>
        </w:rPr>
        <w:t xml:space="preserve"> </w:t>
      </w:r>
      <w:proofErr w:type="spellStart"/>
      <w:r w:rsidRPr="002C6734">
        <w:rPr>
          <w:i/>
          <w:iCs/>
          <w:sz w:val="28"/>
          <w:szCs w:val="28"/>
        </w:rPr>
        <w:t>tuệ</w:t>
      </w:r>
      <w:proofErr w:type="spellEnd"/>
      <w:r w:rsidRPr="002C6734">
        <w:rPr>
          <w:i/>
          <w:iCs/>
          <w:sz w:val="28"/>
          <w:szCs w:val="28"/>
        </w:rPr>
        <w:t xml:space="preserve"> Student </w:t>
      </w:r>
      <w:proofErr w:type="spellStart"/>
      <w:r w:rsidRPr="002C6734">
        <w:rPr>
          <w:i/>
          <w:iCs/>
          <w:sz w:val="28"/>
          <w:szCs w:val="28"/>
        </w:rPr>
        <w:t>Chietech</w:t>
      </w:r>
      <w:proofErr w:type="spellEnd"/>
      <w:r w:rsidRPr="002C6734">
        <w:rPr>
          <w:i/>
          <w:iCs/>
          <w:kern w:val="2"/>
          <w:sz w:val="28"/>
          <w:szCs w:val="28"/>
          <w:lang w:val="vi-VN"/>
        </w:rPr>
        <w:t xml:space="preserve">”… </w:t>
      </w:r>
      <w:proofErr w:type="spellStart"/>
      <w:r w:rsidRPr="002C6734">
        <w:rPr>
          <w:sz w:val="28"/>
          <w:szCs w:val="28"/>
          <w:lang w:val="es-ES"/>
        </w:rPr>
        <w:t>Tổ</w:t>
      </w:r>
      <w:proofErr w:type="spellEnd"/>
      <w:r w:rsidRPr="002C6734">
        <w:rPr>
          <w:sz w:val="28"/>
          <w:szCs w:val="28"/>
          <w:lang w:val="es-ES"/>
        </w:rPr>
        <w:t xml:space="preserve">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cuộc</w:t>
      </w:r>
      <w:proofErr w:type="spellEnd"/>
      <w:r w:rsidRPr="002C6734">
        <w:rPr>
          <w:sz w:val="28"/>
          <w:szCs w:val="28"/>
          <w:lang w:val="es-ES"/>
        </w:rPr>
        <w:t xml:space="preserve"> </w:t>
      </w:r>
      <w:proofErr w:type="spellStart"/>
      <w:r w:rsidRPr="002C6734">
        <w:rPr>
          <w:sz w:val="28"/>
          <w:szCs w:val="28"/>
          <w:lang w:val="es-ES"/>
        </w:rPr>
        <w:t>thi</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es-ES"/>
        </w:rPr>
        <w:t xml:space="preserve"> </w:t>
      </w:r>
      <w:proofErr w:type="spellStart"/>
      <w:r w:rsidRPr="002C6734">
        <w:rPr>
          <w:sz w:val="28"/>
          <w:szCs w:val="28"/>
          <w:lang w:val="es-ES"/>
        </w:rPr>
        <w:t>kiến</w:t>
      </w:r>
      <w:proofErr w:type="spellEnd"/>
      <w:r w:rsidRPr="002C6734">
        <w:rPr>
          <w:sz w:val="28"/>
          <w:szCs w:val="28"/>
          <w:lang w:val="es-ES"/>
        </w:rPr>
        <w:t xml:space="preserve">, </w:t>
      </w:r>
      <w:proofErr w:type="spellStart"/>
      <w:r w:rsidRPr="002C6734">
        <w:rPr>
          <w:sz w:val="28"/>
          <w:szCs w:val="28"/>
          <w:lang w:val="es-ES"/>
        </w:rPr>
        <w:t>sản</w:t>
      </w:r>
      <w:proofErr w:type="spellEnd"/>
      <w:r w:rsidRPr="002C6734">
        <w:rPr>
          <w:sz w:val="28"/>
          <w:szCs w:val="28"/>
          <w:lang w:val="es-ES"/>
        </w:rPr>
        <w:t xml:space="preserve"> </w:t>
      </w:r>
      <w:proofErr w:type="spellStart"/>
      <w:r w:rsidRPr="002C6734">
        <w:rPr>
          <w:sz w:val="28"/>
          <w:szCs w:val="28"/>
          <w:lang w:val="es-ES"/>
        </w:rPr>
        <w:t>phẩm</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es-ES"/>
        </w:rPr>
        <w:t xml:space="preserve">, </w:t>
      </w:r>
      <w:proofErr w:type="spellStart"/>
      <w:r w:rsidRPr="002C6734">
        <w:rPr>
          <w:sz w:val="28"/>
          <w:szCs w:val="28"/>
          <w:lang w:val="es-ES"/>
        </w:rPr>
        <w:t>định</w:t>
      </w:r>
      <w:proofErr w:type="spellEnd"/>
      <w:r w:rsidRPr="002C6734">
        <w:rPr>
          <w:sz w:val="28"/>
          <w:szCs w:val="28"/>
          <w:lang w:val="vi-VN"/>
        </w:rPr>
        <w:t xml:space="preserve"> kỳ </w:t>
      </w:r>
      <w:proofErr w:type="spellStart"/>
      <w:r w:rsidRPr="002C6734">
        <w:rPr>
          <w:sz w:val="28"/>
          <w:szCs w:val="28"/>
          <w:lang w:val="es-ES"/>
        </w:rPr>
        <w:t>tổ</w:t>
      </w:r>
      <w:proofErr w:type="spellEnd"/>
      <w:r w:rsidRPr="002C6734">
        <w:rPr>
          <w:sz w:val="28"/>
          <w:szCs w:val="28"/>
          <w:lang w:val="es-ES"/>
        </w:rPr>
        <w:t xml:space="preserve">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mô</w:t>
      </w:r>
      <w:proofErr w:type="spellEnd"/>
      <w:r w:rsidRPr="002C6734">
        <w:rPr>
          <w:sz w:val="28"/>
          <w:szCs w:val="28"/>
          <w:lang w:val="vi-VN"/>
        </w:rPr>
        <w:t xml:space="preserve"> hình </w:t>
      </w:r>
      <w:proofErr w:type="spellStart"/>
      <w:r w:rsidRPr="002C6734">
        <w:rPr>
          <w:sz w:val="28"/>
          <w:szCs w:val="28"/>
          <w:lang w:val="es-ES"/>
        </w:rPr>
        <w:t>Ngày</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es-ES"/>
        </w:rPr>
        <w:t xml:space="preserve"> </w:t>
      </w:r>
      <w:proofErr w:type="spellStart"/>
      <w:r w:rsidRPr="002C6734">
        <w:rPr>
          <w:sz w:val="28"/>
          <w:szCs w:val="28"/>
          <w:lang w:val="es-ES"/>
        </w:rPr>
        <w:t>tại</w:t>
      </w:r>
      <w:proofErr w:type="spellEnd"/>
      <w:r w:rsidRPr="002C6734">
        <w:rPr>
          <w:sz w:val="28"/>
          <w:szCs w:val="28"/>
          <w:lang w:val="vi-VN"/>
        </w:rPr>
        <w:t xml:space="preserve"> các cơ sở Hội </w:t>
      </w:r>
      <w:proofErr w:type="spellStart"/>
      <w:r w:rsidRPr="002C6734">
        <w:rPr>
          <w:sz w:val="28"/>
          <w:szCs w:val="28"/>
          <w:lang w:val="es-ES"/>
        </w:rPr>
        <w:t>theo</w:t>
      </w:r>
      <w:proofErr w:type="spellEnd"/>
      <w:r w:rsidRPr="002C6734">
        <w:rPr>
          <w:sz w:val="28"/>
          <w:szCs w:val="28"/>
          <w:lang w:val="es-ES"/>
        </w:rPr>
        <w:t xml:space="preserve"> </w:t>
      </w:r>
      <w:proofErr w:type="spellStart"/>
      <w:r w:rsidRPr="002C6734">
        <w:rPr>
          <w:sz w:val="28"/>
          <w:szCs w:val="28"/>
          <w:lang w:val="es-ES"/>
        </w:rPr>
        <w:t>hướng</w:t>
      </w:r>
      <w:proofErr w:type="spellEnd"/>
      <w:r w:rsidRPr="002C6734">
        <w:rPr>
          <w:sz w:val="28"/>
          <w:szCs w:val="28"/>
          <w:lang w:val="es-ES"/>
        </w:rPr>
        <w:t xml:space="preserve"> </w:t>
      </w:r>
      <w:proofErr w:type="spellStart"/>
      <w:r w:rsidRPr="002C6734">
        <w:rPr>
          <w:sz w:val="28"/>
          <w:szCs w:val="28"/>
          <w:lang w:val="es-ES"/>
        </w:rPr>
        <w:t>ứng</w:t>
      </w:r>
      <w:proofErr w:type="spellEnd"/>
      <w:r w:rsidRPr="002C6734">
        <w:rPr>
          <w:sz w:val="28"/>
          <w:szCs w:val="28"/>
          <w:lang w:val="es-ES"/>
        </w:rPr>
        <w:t xml:space="preserve"> </w:t>
      </w:r>
      <w:proofErr w:type="spellStart"/>
      <w:r w:rsidRPr="002C6734">
        <w:rPr>
          <w:sz w:val="28"/>
          <w:szCs w:val="28"/>
          <w:lang w:val="es-ES"/>
        </w:rPr>
        <w:t>dụng</w:t>
      </w:r>
      <w:proofErr w:type="spellEnd"/>
      <w:r w:rsidRPr="002C6734">
        <w:rPr>
          <w:sz w:val="28"/>
          <w:szCs w:val="28"/>
          <w:lang w:val="es-ES"/>
        </w:rPr>
        <w:t xml:space="preserve"> </w:t>
      </w:r>
      <w:proofErr w:type="spellStart"/>
      <w:r w:rsidRPr="002C6734">
        <w:rPr>
          <w:sz w:val="28"/>
          <w:szCs w:val="28"/>
          <w:lang w:val="es-ES"/>
        </w:rPr>
        <w:t>khoa</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công</w:t>
      </w:r>
      <w:proofErr w:type="spellEnd"/>
      <w:r w:rsidRPr="002C6734">
        <w:rPr>
          <w:sz w:val="28"/>
          <w:szCs w:val="28"/>
          <w:lang w:val="es-ES"/>
        </w:rPr>
        <w:t xml:space="preserve"> </w:t>
      </w:r>
      <w:proofErr w:type="spellStart"/>
      <w:r w:rsidRPr="002C6734">
        <w:rPr>
          <w:sz w:val="28"/>
          <w:szCs w:val="28"/>
          <w:lang w:val="es-ES"/>
        </w:rPr>
        <w:t>nghệ</w:t>
      </w:r>
      <w:proofErr w:type="spellEnd"/>
      <w:r w:rsidRPr="002C6734">
        <w:rPr>
          <w:sz w:val="28"/>
          <w:szCs w:val="28"/>
          <w:lang w:val="es-ES"/>
        </w:rPr>
        <w:t xml:space="preserve"> </w:t>
      </w:r>
      <w:proofErr w:type="spellStart"/>
      <w:r w:rsidRPr="002C6734">
        <w:rPr>
          <w:sz w:val="28"/>
          <w:szCs w:val="28"/>
          <w:lang w:val="es-ES"/>
        </w:rPr>
        <w:t>mới</w:t>
      </w:r>
      <w:proofErr w:type="spellEnd"/>
      <w:r w:rsidRPr="002C6734">
        <w:rPr>
          <w:sz w:val="28"/>
          <w:szCs w:val="28"/>
          <w:lang w:val="es-ES"/>
        </w:rPr>
        <w:t xml:space="preserve"> </w:t>
      </w:r>
      <w:proofErr w:type="spellStart"/>
      <w:r w:rsidRPr="002C6734">
        <w:rPr>
          <w:sz w:val="28"/>
          <w:szCs w:val="28"/>
          <w:lang w:val="es-ES"/>
        </w:rPr>
        <w:t>vào</w:t>
      </w:r>
      <w:proofErr w:type="spellEnd"/>
      <w:r w:rsidRPr="002C6734">
        <w:rPr>
          <w:sz w:val="28"/>
          <w:szCs w:val="28"/>
          <w:lang w:val="es-ES"/>
        </w:rPr>
        <w:t xml:space="preserve"> </w:t>
      </w:r>
      <w:proofErr w:type="spellStart"/>
      <w:r w:rsidRPr="002C6734">
        <w:rPr>
          <w:sz w:val="28"/>
          <w:szCs w:val="28"/>
          <w:lang w:val="es-ES"/>
        </w:rPr>
        <w:t>giải</w:t>
      </w:r>
      <w:proofErr w:type="spellEnd"/>
      <w:r w:rsidRPr="002C6734">
        <w:rPr>
          <w:sz w:val="28"/>
          <w:szCs w:val="28"/>
          <w:lang w:val="es-ES"/>
        </w:rPr>
        <w:t xml:space="preserve"> </w:t>
      </w:r>
      <w:proofErr w:type="spellStart"/>
      <w:r w:rsidRPr="002C6734">
        <w:rPr>
          <w:sz w:val="28"/>
          <w:szCs w:val="28"/>
          <w:lang w:val="es-ES"/>
        </w:rPr>
        <w:t>quyết</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vấn</w:t>
      </w:r>
      <w:proofErr w:type="spellEnd"/>
      <w:r w:rsidRPr="002C6734">
        <w:rPr>
          <w:sz w:val="28"/>
          <w:szCs w:val="28"/>
          <w:lang w:val="es-ES"/>
        </w:rPr>
        <w:t xml:space="preserve"> </w:t>
      </w:r>
      <w:proofErr w:type="spellStart"/>
      <w:r w:rsidRPr="002C6734">
        <w:rPr>
          <w:sz w:val="28"/>
          <w:szCs w:val="28"/>
          <w:lang w:val="es-ES"/>
        </w:rPr>
        <w:t>đề</w:t>
      </w:r>
      <w:proofErr w:type="spellEnd"/>
      <w:r w:rsidRPr="002C6734">
        <w:rPr>
          <w:sz w:val="28"/>
          <w:szCs w:val="28"/>
          <w:lang w:val="es-ES"/>
        </w:rPr>
        <w:t xml:space="preserve"> </w:t>
      </w:r>
      <w:proofErr w:type="spellStart"/>
      <w:r w:rsidRPr="002C6734">
        <w:rPr>
          <w:sz w:val="28"/>
          <w:szCs w:val="28"/>
          <w:lang w:val="es-ES"/>
        </w:rPr>
        <w:t>mới</w:t>
      </w:r>
      <w:proofErr w:type="spellEnd"/>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thực</w:t>
      </w:r>
      <w:proofErr w:type="spellEnd"/>
      <w:r w:rsidRPr="002C6734">
        <w:rPr>
          <w:sz w:val="28"/>
          <w:szCs w:val="28"/>
          <w:lang w:val="es-ES"/>
        </w:rPr>
        <w:t xml:space="preserve"> </w:t>
      </w:r>
      <w:proofErr w:type="spellStart"/>
      <w:r w:rsidRPr="002C6734">
        <w:rPr>
          <w:sz w:val="28"/>
          <w:szCs w:val="28"/>
          <w:lang w:val="es-ES"/>
        </w:rPr>
        <w:t>tiễn</w:t>
      </w:r>
      <w:proofErr w:type="spellEnd"/>
      <w:r w:rsidRPr="002C6734">
        <w:rPr>
          <w:sz w:val="28"/>
          <w:szCs w:val="28"/>
          <w:lang w:val="es-ES"/>
        </w:rPr>
        <w:t xml:space="preserve">. </w:t>
      </w:r>
      <w:proofErr w:type="spellStart"/>
      <w:r w:rsidRPr="002C6734">
        <w:rPr>
          <w:sz w:val="28"/>
          <w:szCs w:val="28"/>
          <w:lang w:val="es-ES"/>
        </w:rPr>
        <w:t>Chú</w:t>
      </w:r>
      <w:proofErr w:type="spellEnd"/>
      <w:r w:rsidRPr="002C6734">
        <w:rPr>
          <w:sz w:val="28"/>
          <w:szCs w:val="28"/>
          <w:lang w:val="vi-VN"/>
        </w:rPr>
        <w:t xml:space="preserve"> trọng t</w:t>
      </w:r>
      <w:r w:rsidRPr="002C6734">
        <w:rPr>
          <w:sz w:val="28"/>
          <w:szCs w:val="28"/>
          <w:lang w:val="es-ES"/>
        </w:rPr>
        <w:t xml:space="preserve">ổ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sàn</w:t>
      </w:r>
      <w:proofErr w:type="spellEnd"/>
      <w:r w:rsidRPr="002C6734">
        <w:rPr>
          <w:sz w:val="28"/>
          <w:szCs w:val="28"/>
          <w:lang w:val="es-ES"/>
        </w:rPr>
        <w:t xml:space="preserve"> </w:t>
      </w:r>
      <w:proofErr w:type="spellStart"/>
      <w:r w:rsidRPr="002C6734">
        <w:rPr>
          <w:sz w:val="28"/>
          <w:szCs w:val="28"/>
          <w:lang w:val="es-ES"/>
        </w:rPr>
        <w:t>giao</w:t>
      </w:r>
      <w:proofErr w:type="spellEnd"/>
      <w:r w:rsidRPr="002C6734">
        <w:rPr>
          <w:sz w:val="28"/>
          <w:szCs w:val="28"/>
          <w:lang w:val="es-ES"/>
        </w:rPr>
        <w:t xml:space="preserve"> </w:t>
      </w:r>
      <w:proofErr w:type="spellStart"/>
      <w:r w:rsidRPr="002C6734">
        <w:rPr>
          <w:sz w:val="28"/>
          <w:szCs w:val="28"/>
          <w:lang w:val="es-ES"/>
        </w:rPr>
        <w:t>dịch</w:t>
      </w:r>
      <w:proofErr w:type="spellEnd"/>
      <w:r w:rsidRPr="002C6734">
        <w:rPr>
          <w:sz w:val="28"/>
          <w:szCs w:val="28"/>
          <w:lang w:val="es-ES"/>
        </w:rPr>
        <w:t xml:space="preserve"> ý </w:t>
      </w:r>
      <w:proofErr w:type="spellStart"/>
      <w:r w:rsidRPr="002C6734">
        <w:rPr>
          <w:sz w:val="28"/>
          <w:szCs w:val="28"/>
          <w:lang w:val="es-ES"/>
        </w:rPr>
        <w:t>tưởng</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vi-VN"/>
        </w:rPr>
        <w:t>; kết nối các ý tưởng sáng tạo, sáng kiến của sinh viên với doanh nghiệp và các tổ chức xã hội</w:t>
      </w:r>
      <w:r w:rsidRPr="002C6734">
        <w:rPr>
          <w:sz w:val="28"/>
          <w:szCs w:val="28"/>
          <w:lang w:val="es-ES"/>
        </w:rPr>
        <w:t xml:space="preserve">. </w:t>
      </w:r>
      <w:proofErr w:type="spellStart"/>
      <w:r w:rsidRPr="002C6734">
        <w:rPr>
          <w:sz w:val="28"/>
          <w:szCs w:val="28"/>
          <w:lang w:val="es-ES"/>
        </w:rPr>
        <w:t>Triển</w:t>
      </w:r>
      <w:proofErr w:type="spellEnd"/>
      <w:r w:rsidRPr="002C6734">
        <w:rPr>
          <w:sz w:val="28"/>
          <w:szCs w:val="28"/>
          <w:lang w:val="es-ES"/>
        </w:rPr>
        <w:t xml:space="preserve"> </w:t>
      </w:r>
      <w:proofErr w:type="spellStart"/>
      <w:r w:rsidRPr="002C6734">
        <w:rPr>
          <w:sz w:val="28"/>
          <w:szCs w:val="28"/>
          <w:lang w:val="es-ES"/>
        </w:rPr>
        <w:t>khai</w:t>
      </w:r>
      <w:proofErr w:type="spellEnd"/>
      <w:r w:rsidRPr="002C6734">
        <w:rPr>
          <w:sz w:val="28"/>
          <w:szCs w:val="28"/>
          <w:lang w:val="es-ES"/>
        </w:rPr>
        <w:t xml:space="preserve"> </w:t>
      </w:r>
      <w:proofErr w:type="spellStart"/>
      <w:r w:rsidRPr="002C6734">
        <w:rPr>
          <w:sz w:val="28"/>
          <w:szCs w:val="28"/>
          <w:lang w:val="es-ES"/>
        </w:rPr>
        <w:t>cuộc</w:t>
      </w:r>
      <w:proofErr w:type="spellEnd"/>
      <w:r w:rsidRPr="002C6734">
        <w:rPr>
          <w:sz w:val="28"/>
          <w:szCs w:val="28"/>
          <w:lang w:val="es-ES"/>
        </w:rPr>
        <w:t xml:space="preserve"> </w:t>
      </w:r>
      <w:proofErr w:type="spellStart"/>
      <w:r w:rsidRPr="002C6734">
        <w:rPr>
          <w:sz w:val="28"/>
          <w:szCs w:val="28"/>
          <w:lang w:val="es-ES"/>
        </w:rPr>
        <w:t>vận</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i/>
          <w:iCs/>
          <w:sz w:val="28"/>
          <w:szCs w:val="28"/>
          <w:lang w:val="es-ES"/>
        </w:rPr>
        <w:t>Mỗi</w:t>
      </w:r>
      <w:proofErr w:type="spellEnd"/>
      <w:r w:rsidRPr="002C6734">
        <w:rPr>
          <w:i/>
          <w:iCs/>
          <w:sz w:val="28"/>
          <w:szCs w:val="28"/>
          <w:lang w:val="es-ES"/>
        </w:rPr>
        <w:t xml:space="preserve"> </w:t>
      </w:r>
      <w:proofErr w:type="spellStart"/>
      <w:r w:rsidRPr="002C6734">
        <w:rPr>
          <w:i/>
          <w:iCs/>
          <w:sz w:val="28"/>
          <w:szCs w:val="28"/>
          <w:lang w:val="es-ES"/>
        </w:rPr>
        <w:t>sinh</w:t>
      </w:r>
      <w:proofErr w:type="spellEnd"/>
      <w:r w:rsidRPr="002C6734">
        <w:rPr>
          <w:i/>
          <w:iCs/>
          <w:sz w:val="28"/>
          <w:szCs w:val="28"/>
          <w:lang w:val="es-ES"/>
        </w:rPr>
        <w:t xml:space="preserve"> </w:t>
      </w:r>
      <w:proofErr w:type="spellStart"/>
      <w:r w:rsidRPr="002C6734">
        <w:rPr>
          <w:i/>
          <w:iCs/>
          <w:sz w:val="28"/>
          <w:szCs w:val="28"/>
          <w:lang w:val="es-ES"/>
        </w:rPr>
        <w:t>viên</w:t>
      </w:r>
      <w:proofErr w:type="spellEnd"/>
      <w:r w:rsidRPr="002C6734">
        <w:rPr>
          <w:i/>
          <w:iCs/>
          <w:sz w:val="28"/>
          <w:szCs w:val="28"/>
          <w:lang w:val="es-ES"/>
        </w:rPr>
        <w:t xml:space="preserve"> </w:t>
      </w:r>
      <w:proofErr w:type="spellStart"/>
      <w:r w:rsidRPr="002C6734">
        <w:rPr>
          <w:i/>
          <w:iCs/>
          <w:sz w:val="28"/>
          <w:szCs w:val="28"/>
          <w:lang w:val="es-ES"/>
        </w:rPr>
        <w:t>một</w:t>
      </w:r>
      <w:proofErr w:type="spellEnd"/>
      <w:r w:rsidRPr="002C6734">
        <w:rPr>
          <w:i/>
          <w:iCs/>
          <w:sz w:val="28"/>
          <w:szCs w:val="28"/>
          <w:lang w:val="es-ES"/>
        </w:rPr>
        <w:t xml:space="preserve"> ý </w:t>
      </w:r>
      <w:proofErr w:type="spellStart"/>
      <w:r w:rsidRPr="002C6734">
        <w:rPr>
          <w:i/>
          <w:iCs/>
          <w:sz w:val="28"/>
          <w:szCs w:val="28"/>
          <w:lang w:val="es-ES"/>
        </w:rPr>
        <w:t>tưởng</w:t>
      </w:r>
      <w:proofErr w:type="spellEnd"/>
      <w:r w:rsidRPr="002C6734">
        <w:rPr>
          <w:i/>
          <w:iCs/>
          <w:sz w:val="28"/>
          <w:szCs w:val="28"/>
          <w:lang w:val="es-ES"/>
        </w:rPr>
        <w:t xml:space="preserve"> </w:t>
      </w:r>
      <w:proofErr w:type="spellStart"/>
      <w:r w:rsidRPr="002C6734">
        <w:rPr>
          <w:i/>
          <w:iCs/>
          <w:sz w:val="28"/>
          <w:szCs w:val="28"/>
          <w:lang w:val="es-ES"/>
        </w:rPr>
        <w:t>sáng</w:t>
      </w:r>
      <w:proofErr w:type="spellEnd"/>
      <w:r w:rsidRPr="002C6734">
        <w:rPr>
          <w:i/>
          <w:iCs/>
          <w:sz w:val="28"/>
          <w:szCs w:val="28"/>
          <w:lang w:val="vi-VN"/>
        </w:rPr>
        <w:t xml:space="preserve"> </w:t>
      </w:r>
      <w:proofErr w:type="spellStart"/>
      <w:r w:rsidRPr="002C6734">
        <w:rPr>
          <w:i/>
          <w:iCs/>
          <w:sz w:val="28"/>
          <w:szCs w:val="28"/>
          <w:lang w:val="es-ES"/>
        </w:rPr>
        <w:t>tạo</w:t>
      </w:r>
      <w:proofErr w:type="spellEnd"/>
      <w:r w:rsidRPr="002C6734">
        <w:rPr>
          <w:sz w:val="28"/>
          <w:szCs w:val="28"/>
          <w:lang w:val="es-ES"/>
        </w:rPr>
        <w:t xml:space="preserve">” </w:t>
      </w:r>
      <w:proofErr w:type="spellStart"/>
      <w:r w:rsidRPr="002C6734">
        <w:rPr>
          <w:sz w:val="28"/>
          <w:szCs w:val="28"/>
          <w:lang w:val="es-ES"/>
        </w:rPr>
        <w:t>thông</w:t>
      </w:r>
      <w:proofErr w:type="spellEnd"/>
      <w:r w:rsidRPr="002C6734">
        <w:rPr>
          <w:sz w:val="28"/>
          <w:szCs w:val="28"/>
          <w:lang w:val="es-ES"/>
        </w:rPr>
        <w:t xml:space="preserve"> qua </w:t>
      </w:r>
      <w:proofErr w:type="spellStart"/>
      <w:r w:rsidRPr="002C6734">
        <w:rPr>
          <w:sz w:val="28"/>
          <w:szCs w:val="28"/>
          <w:lang w:val="es-ES"/>
        </w:rPr>
        <w:t>việc</w:t>
      </w:r>
      <w:proofErr w:type="spellEnd"/>
      <w:r w:rsidRPr="002C6734">
        <w:rPr>
          <w:sz w:val="28"/>
          <w:szCs w:val="28"/>
          <w:lang w:val="es-ES"/>
        </w:rPr>
        <w:t xml:space="preserve"> </w:t>
      </w:r>
      <w:proofErr w:type="spellStart"/>
      <w:r w:rsidRPr="002C6734">
        <w:rPr>
          <w:sz w:val="28"/>
          <w:szCs w:val="28"/>
          <w:lang w:val="es-ES"/>
        </w:rPr>
        <w:t>chia</w:t>
      </w:r>
      <w:proofErr w:type="spellEnd"/>
      <w:r w:rsidRPr="002C6734">
        <w:rPr>
          <w:sz w:val="28"/>
          <w:szCs w:val="28"/>
          <w:lang w:val="es-ES"/>
        </w:rPr>
        <w:t xml:space="preserve"> </w:t>
      </w:r>
      <w:proofErr w:type="spellStart"/>
      <w:r w:rsidRPr="002C6734">
        <w:rPr>
          <w:sz w:val="28"/>
          <w:szCs w:val="28"/>
          <w:lang w:val="es-ES"/>
        </w:rPr>
        <w:t>sẻ</w:t>
      </w:r>
      <w:proofErr w:type="spellEnd"/>
      <w:r w:rsidRPr="002C6734">
        <w:rPr>
          <w:sz w:val="28"/>
          <w:szCs w:val="28"/>
          <w:lang w:val="es-ES"/>
        </w:rPr>
        <w:t xml:space="preserve">, </w:t>
      </w:r>
      <w:proofErr w:type="spellStart"/>
      <w:r w:rsidRPr="002C6734">
        <w:rPr>
          <w:sz w:val="28"/>
          <w:szCs w:val="28"/>
          <w:lang w:val="es-ES"/>
        </w:rPr>
        <w:t>trao</w:t>
      </w:r>
      <w:proofErr w:type="spellEnd"/>
      <w:r w:rsidRPr="002C6734">
        <w:rPr>
          <w:sz w:val="28"/>
          <w:szCs w:val="28"/>
          <w:lang w:val="es-ES"/>
        </w:rPr>
        <w:t xml:space="preserve"> </w:t>
      </w:r>
      <w:proofErr w:type="spellStart"/>
      <w:r w:rsidRPr="002C6734">
        <w:rPr>
          <w:sz w:val="28"/>
          <w:szCs w:val="28"/>
          <w:lang w:val="es-ES"/>
        </w:rPr>
        <w:t>đổi</w:t>
      </w:r>
      <w:proofErr w:type="spellEnd"/>
      <w:r w:rsidRPr="002C6734">
        <w:rPr>
          <w:sz w:val="28"/>
          <w:szCs w:val="28"/>
          <w:lang w:val="es-ES"/>
        </w:rPr>
        <w:t xml:space="preserve"> ý </w:t>
      </w:r>
      <w:proofErr w:type="spellStart"/>
      <w:r w:rsidRPr="002C6734">
        <w:rPr>
          <w:sz w:val="28"/>
          <w:szCs w:val="28"/>
          <w:lang w:val="es-ES"/>
        </w:rPr>
        <w:t>tưởng</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es-ES"/>
        </w:rPr>
        <w:t xml:space="preserve"> </w:t>
      </w:r>
      <w:proofErr w:type="spellStart"/>
      <w:r w:rsidRPr="002C6734">
        <w:rPr>
          <w:sz w:val="28"/>
          <w:szCs w:val="28"/>
          <w:lang w:val="es-ES"/>
        </w:rPr>
        <w:t>tạo</w:t>
      </w:r>
      <w:proofErr w:type="spellEnd"/>
      <w:r w:rsidRPr="002C6734">
        <w:rPr>
          <w:sz w:val="28"/>
          <w:szCs w:val="28"/>
          <w:lang w:val="es-ES"/>
        </w:rPr>
        <w:t xml:space="preserve"> </w:t>
      </w:r>
      <w:proofErr w:type="spellStart"/>
      <w:r w:rsidRPr="002C6734">
        <w:rPr>
          <w:sz w:val="28"/>
          <w:szCs w:val="28"/>
          <w:lang w:val="es-ES"/>
        </w:rPr>
        <w:t>trên</w:t>
      </w:r>
      <w:proofErr w:type="spellEnd"/>
      <w:r w:rsidRPr="002C6734">
        <w:rPr>
          <w:sz w:val="28"/>
          <w:szCs w:val="28"/>
          <w:lang w:val="es-ES"/>
        </w:rPr>
        <w:t xml:space="preserve"> </w:t>
      </w:r>
      <w:proofErr w:type="spellStart"/>
      <w:r w:rsidRPr="002C6734">
        <w:rPr>
          <w:sz w:val="28"/>
          <w:szCs w:val="28"/>
          <w:lang w:val="es-ES"/>
        </w:rPr>
        <w:t>ứng</w:t>
      </w:r>
      <w:proofErr w:type="spellEnd"/>
      <w:r w:rsidRPr="002C6734">
        <w:rPr>
          <w:sz w:val="28"/>
          <w:szCs w:val="28"/>
          <w:lang w:val="es-ES"/>
        </w:rPr>
        <w:t xml:space="preserve"> </w:t>
      </w:r>
      <w:proofErr w:type="spellStart"/>
      <w:r w:rsidRPr="002C6734">
        <w:rPr>
          <w:sz w:val="28"/>
          <w:szCs w:val="28"/>
          <w:lang w:val="es-ES"/>
        </w:rPr>
        <w:t>dụng</w:t>
      </w:r>
      <w:proofErr w:type="spellEnd"/>
      <w:r w:rsidRPr="002C6734">
        <w:rPr>
          <w:sz w:val="28"/>
          <w:szCs w:val="28"/>
          <w:lang w:val="es-ES"/>
        </w:rPr>
        <w:t xml:space="preserve"> di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vi-VN"/>
        </w:rPr>
        <w:t xml:space="preserve"> viên Việt Nam. </w:t>
      </w:r>
    </w:p>
    <w:p w14:paraId="0040A162" w14:textId="77777777" w:rsidR="002F2151" w:rsidRPr="002C6734" w:rsidRDefault="002F2151" w:rsidP="006367CA">
      <w:pPr>
        <w:spacing w:before="60" w:after="60" w:line="276" w:lineRule="auto"/>
        <w:ind w:firstLine="567"/>
        <w:jc w:val="both"/>
        <w:outlineLvl w:val="0"/>
        <w:rPr>
          <w:rFonts w:eastAsia="Calibri"/>
          <w:sz w:val="28"/>
          <w:szCs w:val="28"/>
          <w:lang w:val="vi-VN"/>
        </w:rPr>
      </w:pPr>
      <w:proofErr w:type="spellStart"/>
      <w:r w:rsidRPr="002C6734">
        <w:rPr>
          <w:i/>
          <w:iCs/>
          <w:sz w:val="28"/>
          <w:szCs w:val="28"/>
          <w:bdr w:val="none" w:sz="0" w:space="0" w:color="auto" w:frame="1"/>
          <w:lang w:val="es-ES"/>
        </w:rPr>
        <w:t>Xây</w:t>
      </w:r>
      <w:proofErr w:type="spellEnd"/>
      <w:r w:rsidRPr="002C6734">
        <w:rPr>
          <w:i/>
          <w:iCs/>
          <w:sz w:val="28"/>
          <w:szCs w:val="28"/>
          <w:bdr w:val="none" w:sz="0" w:space="0" w:color="auto" w:frame="1"/>
          <w:lang w:val="vi-VN"/>
        </w:rPr>
        <w:t xml:space="preserve"> dựng môi trường thúc đẩy </w:t>
      </w:r>
      <w:proofErr w:type="spellStart"/>
      <w:r w:rsidRPr="002C6734">
        <w:rPr>
          <w:i/>
          <w:iCs/>
          <w:sz w:val="28"/>
          <w:szCs w:val="28"/>
          <w:bdr w:val="none" w:sz="0" w:space="0" w:color="auto" w:frame="1"/>
          <w:lang w:val="es-ES"/>
        </w:rPr>
        <w:t>nghiên</w:t>
      </w:r>
      <w:proofErr w:type="spellEnd"/>
      <w:r w:rsidRPr="002C6734">
        <w:rPr>
          <w:i/>
          <w:iCs/>
          <w:sz w:val="28"/>
          <w:szCs w:val="28"/>
          <w:bdr w:val="none" w:sz="0" w:space="0" w:color="auto" w:frame="1"/>
          <w:lang w:val="es-ES"/>
        </w:rPr>
        <w:t xml:space="preserve"> </w:t>
      </w:r>
      <w:proofErr w:type="spellStart"/>
      <w:r w:rsidRPr="002C6734">
        <w:rPr>
          <w:i/>
          <w:iCs/>
          <w:sz w:val="28"/>
          <w:szCs w:val="28"/>
          <w:bdr w:val="none" w:sz="0" w:space="0" w:color="auto" w:frame="1"/>
          <w:lang w:val="es-ES"/>
        </w:rPr>
        <w:t>cứu</w:t>
      </w:r>
      <w:proofErr w:type="spellEnd"/>
      <w:r w:rsidRPr="002C6734">
        <w:rPr>
          <w:i/>
          <w:iCs/>
          <w:sz w:val="28"/>
          <w:szCs w:val="28"/>
          <w:bdr w:val="none" w:sz="0" w:space="0" w:color="auto" w:frame="1"/>
          <w:lang w:val="es-ES"/>
        </w:rPr>
        <w:t xml:space="preserve"> </w:t>
      </w:r>
      <w:proofErr w:type="spellStart"/>
      <w:r w:rsidRPr="002C6734">
        <w:rPr>
          <w:i/>
          <w:iCs/>
          <w:sz w:val="28"/>
          <w:szCs w:val="28"/>
          <w:bdr w:val="none" w:sz="0" w:space="0" w:color="auto" w:frame="1"/>
          <w:lang w:val="es-ES"/>
        </w:rPr>
        <w:t>khoa</w:t>
      </w:r>
      <w:proofErr w:type="spellEnd"/>
      <w:r w:rsidRPr="002C6734">
        <w:rPr>
          <w:i/>
          <w:iCs/>
          <w:sz w:val="28"/>
          <w:szCs w:val="28"/>
          <w:bdr w:val="none" w:sz="0" w:space="0" w:color="auto" w:frame="1"/>
          <w:lang w:val="es-ES"/>
        </w:rPr>
        <w:t xml:space="preserve"> </w:t>
      </w:r>
      <w:proofErr w:type="spellStart"/>
      <w:r w:rsidRPr="002C6734">
        <w:rPr>
          <w:i/>
          <w:iCs/>
          <w:sz w:val="28"/>
          <w:szCs w:val="28"/>
          <w:bdr w:val="none" w:sz="0" w:space="0" w:color="auto" w:frame="1"/>
          <w:lang w:val="es-ES"/>
        </w:rPr>
        <w:t>học</w:t>
      </w:r>
      <w:proofErr w:type="spellEnd"/>
      <w:r w:rsidRPr="002C6734">
        <w:rPr>
          <w:i/>
          <w:iCs/>
          <w:sz w:val="28"/>
          <w:szCs w:val="28"/>
          <w:bdr w:val="none" w:sz="0" w:space="0" w:color="auto" w:frame="1"/>
          <w:lang w:val="vi-VN"/>
        </w:rPr>
        <w:t xml:space="preserve"> trong</w:t>
      </w:r>
      <w:r w:rsidRPr="002C6734">
        <w:rPr>
          <w:i/>
          <w:iCs/>
          <w:sz w:val="28"/>
          <w:szCs w:val="28"/>
          <w:bdr w:val="none" w:sz="0" w:space="0" w:color="auto" w:frame="1"/>
          <w:lang w:val="es-ES"/>
        </w:rPr>
        <w:t xml:space="preserve"> </w:t>
      </w:r>
      <w:proofErr w:type="spellStart"/>
      <w:r w:rsidRPr="002C6734">
        <w:rPr>
          <w:i/>
          <w:iCs/>
          <w:sz w:val="28"/>
          <w:szCs w:val="28"/>
          <w:bdr w:val="none" w:sz="0" w:space="0" w:color="auto" w:frame="1"/>
          <w:lang w:val="es-ES"/>
        </w:rPr>
        <w:t>sinh</w:t>
      </w:r>
      <w:proofErr w:type="spellEnd"/>
      <w:r w:rsidRPr="002C6734">
        <w:rPr>
          <w:i/>
          <w:iCs/>
          <w:sz w:val="28"/>
          <w:szCs w:val="28"/>
          <w:bdr w:val="none" w:sz="0" w:space="0" w:color="auto" w:frame="1"/>
          <w:lang w:val="es-ES"/>
        </w:rPr>
        <w:t xml:space="preserve"> </w:t>
      </w:r>
      <w:proofErr w:type="spellStart"/>
      <w:r w:rsidRPr="002C6734">
        <w:rPr>
          <w:i/>
          <w:iCs/>
          <w:sz w:val="28"/>
          <w:szCs w:val="28"/>
          <w:bdr w:val="none" w:sz="0" w:space="0" w:color="auto" w:frame="1"/>
          <w:lang w:val="es-ES"/>
        </w:rPr>
        <w:t>viên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Định</w:t>
      </w:r>
      <w:proofErr w:type="spellEnd"/>
      <w:r w:rsidRPr="002C6734">
        <w:rPr>
          <w:iCs/>
          <w:sz w:val="28"/>
          <w:szCs w:val="28"/>
          <w:bdr w:val="none" w:sz="0" w:space="0" w:color="auto" w:frame="1"/>
          <w:lang w:val="vi-VN"/>
        </w:rPr>
        <w:t xml:space="preserve"> kỳ</w:t>
      </w:r>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tổ</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chức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lớp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tập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huấn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bồi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dưỡng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tư</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duy</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kỹ</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năng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nghiên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cứu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khoa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học</w:t>
      </w:r>
      <w:proofErr w:type="spellEnd"/>
      <w:r w:rsidRPr="002C6734">
        <w:rPr>
          <w:iCs/>
          <w:sz w:val="28"/>
          <w:szCs w:val="28"/>
          <w:bdr w:val="none" w:sz="0" w:space="0" w:color="auto" w:frame="1"/>
          <w:lang w:val="es-ES"/>
        </w:rPr>
        <w:t xml:space="preserve"> cho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Phối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hợp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tổ</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chức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sân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chơi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khoa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học</w:t>
      </w:r>
      <w:proofErr w:type="spellEnd"/>
      <w:r w:rsidRPr="002C6734">
        <w:rPr>
          <w:iCs/>
          <w:sz w:val="28"/>
          <w:szCs w:val="28"/>
          <w:bdr w:val="none" w:sz="0" w:space="0" w:color="auto" w:frame="1"/>
          <w:lang w:val="es-ES"/>
        </w:rPr>
        <w:t xml:space="preserve">, </w:t>
      </w:r>
      <w:proofErr w:type="spellStart"/>
      <w:r w:rsidRPr="002C6734">
        <w:rPr>
          <w:iCs/>
          <w:spacing w:val="-2"/>
          <w:sz w:val="28"/>
          <w:szCs w:val="28"/>
          <w:lang w:val="es-ES"/>
        </w:rPr>
        <w:t>hội</w:t>
      </w:r>
      <w:proofErr w:type="spellEnd"/>
      <w:r w:rsidRPr="002C6734">
        <w:rPr>
          <w:iCs/>
          <w:sz w:val="28"/>
          <w:szCs w:val="28"/>
          <w:lang w:val="es-ES"/>
        </w:rPr>
        <w:t xml:space="preserve"> </w:t>
      </w:r>
      <w:proofErr w:type="spellStart"/>
      <w:r w:rsidRPr="002C6734">
        <w:rPr>
          <w:iCs/>
          <w:sz w:val="28"/>
          <w:szCs w:val="28"/>
          <w:lang w:val="es-ES"/>
        </w:rPr>
        <w:t>nghị</w:t>
      </w:r>
      <w:proofErr w:type="spellEnd"/>
      <w:r w:rsidRPr="002C6734">
        <w:rPr>
          <w:iCs/>
          <w:sz w:val="28"/>
          <w:szCs w:val="28"/>
          <w:lang w:val="es-ES"/>
        </w:rPr>
        <w:t xml:space="preserve">, </w:t>
      </w:r>
      <w:proofErr w:type="spellStart"/>
      <w:r w:rsidRPr="002C6734">
        <w:rPr>
          <w:iCs/>
          <w:sz w:val="28"/>
          <w:szCs w:val="28"/>
          <w:lang w:val="es-ES"/>
        </w:rPr>
        <w:t>giải</w:t>
      </w:r>
      <w:proofErr w:type="spellEnd"/>
      <w:r w:rsidRPr="002C6734">
        <w:rPr>
          <w:iCs/>
          <w:sz w:val="28"/>
          <w:szCs w:val="28"/>
          <w:lang w:val="es-ES"/>
        </w:rPr>
        <w:t xml:space="preserve"> </w:t>
      </w:r>
      <w:proofErr w:type="spellStart"/>
      <w:r w:rsidRPr="002C6734">
        <w:rPr>
          <w:iCs/>
          <w:sz w:val="28"/>
          <w:szCs w:val="28"/>
          <w:lang w:val="es-ES"/>
        </w:rPr>
        <w:t>thưởng</w:t>
      </w:r>
      <w:proofErr w:type="spellEnd"/>
      <w:r w:rsidRPr="002C6734">
        <w:rPr>
          <w:iCs/>
          <w:sz w:val="28"/>
          <w:szCs w:val="28"/>
          <w:lang w:val="es-ES"/>
        </w:rPr>
        <w:t xml:space="preserve"> </w:t>
      </w:r>
      <w:proofErr w:type="spellStart"/>
      <w:r w:rsidRPr="002C6734">
        <w:rPr>
          <w:iCs/>
          <w:sz w:val="28"/>
          <w:szCs w:val="28"/>
          <w:lang w:val="es-ES"/>
        </w:rPr>
        <w:t>nghiên</w:t>
      </w:r>
      <w:proofErr w:type="spellEnd"/>
      <w:r w:rsidRPr="002C6734">
        <w:rPr>
          <w:iCs/>
          <w:sz w:val="28"/>
          <w:szCs w:val="28"/>
          <w:lang w:val="es-ES"/>
        </w:rPr>
        <w:t xml:space="preserve"> </w:t>
      </w:r>
      <w:proofErr w:type="spellStart"/>
      <w:r w:rsidRPr="002C6734">
        <w:rPr>
          <w:iCs/>
          <w:sz w:val="28"/>
          <w:szCs w:val="28"/>
          <w:lang w:val="es-ES"/>
        </w:rPr>
        <w:t>cứu</w:t>
      </w:r>
      <w:proofErr w:type="spellEnd"/>
      <w:r w:rsidRPr="002C6734">
        <w:rPr>
          <w:iCs/>
          <w:sz w:val="28"/>
          <w:szCs w:val="28"/>
          <w:lang w:val="es-ES"/>
        </w:rPr>
        <w:t xml:space="preserve"> </w:t>
      </w:r>
      <w:proofErr w:type="spellStart"/>
      <w:r w:rsidRPr="002C6734">
        <w:rPr>
          <w:iCs/>
          <w:sz w:val="28"/>
          <w:szCs w:val="28"/>
          <w:lang w:val="es-ES"/>
        </w:rPr>
        <w:t>khoa</w:t>
      </w:r>
      <w:proofErr w:type="spellEnd"/>
      <w:r w:rsidRPr="002C6734">
        <w:rPr>
          <w:iCs/>
          <w:sz w:val="28"/>
          <w:szCs w:val="28"/>
          <w:lang w:val="es-ES"/>
        </w:rPr>
        <w:t xml:space="preserve"> </w:t>
      </w:r>
      <w:proofErr w:type="spellStart"/>
      <w:r w:rsidRPr="002C6734">
        <w:rPr>
          <w:iCs/>
          <w:sz w:val="28"/>
          <w:szCs w:val="28"/>
          <w:lang w:val="es-ES"/>
        </w:rPr>
        <w:t>học</w:t>
      </w:r>
      <w:proofErr w:type="spellEnd"/>
      <w:r w:rsidRPr="002C6734">
        <w:rPr>
          <w:iCs/>
          <w:sz w:val="28"/>
          <w:szCs w:val="28"/>
          <w:lang w:val="es-ES"/>
        </w:rPr>
        <w:t xml:space="preserve"> </w:t>
      </w:r>
      <w:proofErr w:type="spellStart"/>
      <w:r w:rsidRPr="002C6734">
        <w:rPr>
          <w:iCs/>
          <w:sz w:val="28"/>
          <w:szCs w:val="28"/>
          <w:lang w:val="es-ES"/>
        </w:rPr>
        <w:t>sinh</w:t>
      </w:r>
      <w:proofErr w:type="spellEnd"/>
      <w:r w:rsidRPr="002C6734">
        <w:rPr>
          <w:iCs/>
          <w:sz w:val="28"/>
          <w:szCs w:val="28"/>
          <w:lang w:val="es-ES"/>
        </w:rPr>
        <w:t xml:space="preserve"> </w:t>
      </w:r>
      <w:proofErr w:type="spellStart"/>
      <w:r w:rsidRPr="002C6734">
        <w:rPr>
          <w:iCs/>
          <w:sz w:val="28"/>
          <w:szCs w:val="28"/>
          <w:lang w:val="es-ES"/>
        </w:rPr>
        <w:t>viên</w:t>
      </w:r>
      <w:proofErr w:type="spellEnd"/>
      <w:r w:rsidRPr="002C6734">
        <w:rPr>
          <w:iCs/>
          <w:sz w:val="28"/>
          <w:szCs w:val="28"/>
          <w:lang w:val="es-ES"/>
        </w:rPr>
        <w:t xml:space="preserve"> </w:t>
      </w:r>
      <w:proofErr w:type="spellStart"/>
      <w:r w:rsidRPr="002C6734">
        <w:rPr>
          <w:iCs/>
          <w:sz w:val="28"/>
          <w:szCs w:val="28"/>
          <w:lang w:val="es-ES"/>
        </w:rPr>
        <w:t>các</w:t>
      </w:r>
      <w:proofErr w:type="spellEnd"/>
      <w:r w:rsidRPr="002C6734">
        <w:rPr>
          <w:iCs/>
          <w:sz w:val="28"/>
          <w:szCs w:val="28"/>
          <w:lang w:val="es-ES"/>
        </w:rPr>
        <w:t xml:space="preserve"> </w:t>
      </w:r>
      <w:proofErr w:type="spellStart"/>
      <w:r w:rsidRPr="002C6734">
        <w:rPr>
          <w:iCs/>
          <w:sz w:val="28"/>
          <w:szCs w:val="28"/>
          <w:lang w:val="es-ES"/>
        </w:rPr>
        <w:t>cấp</w:t>
      </w:r>
      <w:proofErr w:type="spellEnd"/>
      <w:r w:rsidRPr="002C6734">
        <w:rPr>
          <w:iCs/>
          <w:sz w:val="28"/>
          <w:szCs w:val="28"/>
          <w:lang w:val="es-ES"/>
        </w:rPr>
        <w:t xml:space="preserve">. </w:t>
      </w:r>
      <w:proofErr w:type="spellStart"/>
      <w:r w:rsidRPr="002C6734">
        <w:rPr>
          <w:iCs/>
          <w:sz w:val="28"/>
          <w:szCs w:val="28"/>
          <w:shd w:val="clear" w:color="auto" w:fill="FFFFFF"/>
        </w:rPr>
        <w:t>Hằng</w:t>
      </w:r>
      <w:proofErr w:type="spellEnd"/>
      <w:r w:rsidRPr="002C6734">
        <w:rPr>
          <w:iCs/>
          <w:sz w:val="28"/>
          <w:szCs w:val="28"/>
          <w:shd w:val="clear" w:color="auto" w:fill="FFFFFF"/>
        </w:rPr>
        <w:t xml:space="preserve"> </w:t>
      </w:r>
      <w:proofErr w:type="spellStart"/>
      <w:r w:rsidRPr="002C6734">
        <w:rPr>
          <w:iCs/>
          <w:sz w:val="28"/>
          <w:szCs w:val="28"/>
          <w:shd w:val="clear" w:color="auto" w:fill="FFFFFF"/>
        </w:rPr>
        <w:t>năm</w:t>
      </w:r>
      <w:proofErr w:type="spellEnd"/>
      <w:r w:rsidRPr="002C6734">
        <w:rPr>
          <w:iCs/>
          <w:sz w:val="28"/>
          <w:szCs w:val="28"/>
          <w:shd w:val="clear" w:color="auto" w:fill="FFFFFF"/>
        </w:rPr>
        <w:t xml:space="preserve">, </w:t>
      </w:r>
      <w:proofErr w:type="spellStart"/>
      <w:r w:rsidRPr="002C6734">
        <w:rPr>
          <w:iCs/>
          <w:sz w:val="28"/>
          <w:szCs w:val="28"/>
          <w:shd w:val="clear" w:color="auto" w:fill="FFFFFF"/>
        </w:rPr>
        <w:t>tổ</w:t>
      </w:r>
      <w:proofErr w:type="spellEnd"/>
      <w:r w:rsidRPr="002C6734">
        <w:rPr>
          <w:iCs/>
          <w:sz w:val="28"/>
          <w:szCs w:val="28"/>
          <w:shd w:val="clear" w:color="auto" w:fill="FFFFFF"/>
        </w:rPr>
        <w:t xml:space="preserve"> </w:t>
      </w:r>
      <w:proofErr w:type="spellStart"/>
      <w:r w:rsidRPr="002C6734">
        <w:rPr>
          <w:iCs/>
          <w:sz w:val="28"/>
          <w:szCs w:val="28"/>
          <w:shd w:val="clear" w:color="auto" w:fill="FFFFFF"/>
        </w:rPr>
        <w:t>chức</w:t>
      </w:r>
      <w:proofErr w:type="spellEnd"/>
      <w:r w:rsidRPr="002C6734">
        <w:rPr>
          <w:iCs/>
          <w:sz w:val="28"/>
          <w:szCs w:val="28"/>
          <w:shd w:val="clear" w:color="auto" w:fill="FFFFFF"/>
        </w:rPr>
        <w:t xml:space="preserve"> “</w:t>
      </w:r>
      <w:proofErr w:type="spellStart"/>
      <w:r w:rsidRPr="002C6734">
        <w:rPr>
          <w:i/>
          <w:sz w:val="28"/>
          <w:szCs w:val="28"/>
          <w:shd w:val="clear" w:color="auto" w:fill="FFFFFF"/>
        </w:rPr>
        <w:t>Hội</w:t>
      </w:r>
      <w:proofErr w:type="spellEnd"/>
      <w:r w:rsidRPr="002C6734">
        <w:rPr>
          <w:i/>
          <w:sz w:val="28"/>
          <w:szCs w:val="28"/>
          <w:shd w:val="clear" w:color="auto" w:fill="FFFFFF"/>
        </w:rPr>
        <w:t xml:space="preserve"> </w:t>
      </w:r>
      <w:proofErr w:type="spellStart"/>
      <w:r w:rsidRPr="002C6734">
        <w:rPr>
          <w:i/>
          <w:sz w:val="28"/>
          <w:szCs w:val="28"/>
          <w:shd w:val="clear" w:color="auto" w:fill="FFFFFF"/>
        </w:rPr>
        <w:t>thảo</w:t>
      </w:r>
      <w:proofErr w:type="spellEnd"/>
      <w:r w:rsidRPr="002C6734">
        <w:rPr>
          <w:i/>
          <w:sz w:val="28"/>
          <w:szCs w:val="28"/>
          <w:shd w:val="clear" w:color="auto" w:fill="FFFFFF"/>
        </w:rPr>
        <w:t xml:space="preserve"> khoa </w:t>
      </w:r>
      <w:proofErr w:type="spellStart"/>
      <w:r w:rsidRPr="002C6734">
        <w:rPr>
          <w:i/>
          <w:sz w:val="28"/>
          <w:szCs w:val="28"/>
          <w:shd w:val="clear" w:color="auto" w:fill="FFFFFF"/>
        </w:rPr>
        <w:t>học</w:t>
      </w:r>
      <w:proofErr w:type="spellEnd"/>
      <w:r w:rsidRPr="002C6734">
        <w:rPr>
          <w:i/>
          <w:sz w:val="28"/>
          <w:szCs w:val="28"/>
          <w:shd w:val="clear" w:color="auto" w:fill="FFFFFF"/>
        </w:rPr>
        <w:t xml:space="preserve"> </w:t>
      </w:r>
      <w:proofErr w:type="spellStart"/>
      <w:r w:rsidRPr="002C6734">
        <w:rPr>
          <w:i/>
          <w:sz w:val="28"/>
          <w:szCs w:val="28"/>
          <w:shd w:val="clear" w:color="auto" w:fill="FFFFFF"/>
        </w:rPr>
        <w:t>trẻ</w:t>
      </w:r>
      <w:proofErr w:type="spellEnd"/>
      <w:r w:rsidRPr="002C6734">
        <w:rPr>
          <w:i/>
          <w:sz w:val="28"/>
          <w:szCs w:val="28"/>
          <w:shd w:val="clear" w:color="auto" w:fill="FFFFFF"/>
        </w:rPr>
        <w:t xml:space="preserve"> </w:t>
      </w:r>
      <w:proofErr w:type="spellStart"/>
      <w:r w:rsidRPr="002C6734">
        <w:rPr>
          <w:i/>
          <w:sz w:val="28"/>
          <w:szCs w:val="28"/>
          <w:shd w:val="clear" w:color="auto" w:fill="FFFFFF"/>
        </w:rPr>
        <w:t>Việt</w:t>
      </w:r>
      <w:proofErr w:type="spellEnd"/>
      <w:r w:rsidRPr="002C6734">
        <w:rPr>
          <w:i/>
          <w:sz w:val="28"/>
          <w:szCs w:val="28"/>
          <w:shd w:val="clear" w:color="auto" w:fill="FFFFFF"/>
        </w:rPr>
        <w:t xml:space="preserve"> Nam </w:t>
      </w:r>
      <w:proofErr w:type="spellStart"/>
      <w:r w:rsidRPr="002C6734">
        <w:rPr>
          <w:i/>
          <w:sz w:val="28"/>
          <w:szCs w:val="28"/>
          <w:shd w:val="clear" w:color="auto" w:fill="FFFFFF"/>
        </w:rPr>
        <w:t>toàn</w:t>
      </w:r>
      <w:proofErr w:type="spellEnd"/>
      <w:r w:rsidRPr="002C6734">
        <w:rPr>
          <w:i/>
          <w:sz w:val="28"/>
          <w:szCs w:val="28"/>
          <w:shd w:val="clear" w:color="auto" w:fill="FFFFFF"/>
        </w:rPr>
        <w:t xml:space="preserve"> </w:t>
      </w:r>
      <w:proofErr w:type="spellStart"/>
      <w:r w:rsidRPr="002C6734">
        <w:rPr>
          <w:i/>
          <w:sz w:val="28"/>
          <w:szCs w:val="28"/>
          <w:shd w:val="clear" w:color="auto" w:fill="FFFFFF"/>
        </w:rPr>
        <w:t>cầu</w:t>
      </w:r>
      <w:proofErr w:type="spellEnd"/>
      <w:r w:rsidRPr="002C6734">
        <w:rPr>
          <w:iCs/>
          <w:sz w:val="28"/>
          <w:szCs w:val="28"/>
          <w:shd w:val="clear" w:color="auto" w:fill="FFFFFF"/>
        </w:rPr>
        <w:t>”</w:t>
      </w:r>
      <w:r w:rsidRPr="002C6734">
        <w:rPr>
          <w:iCs/>
          <w:sz w:val="28"/>
          <w:szCs w:val="28"/>
          <w:shd w:val="clear" w:color="auto" w:fill="FFFFFF"/>
          <w:lang w:val="vi-VN"/>
        </w:rPr>
        <w:t>. X</w:t>
      </w:r>
      <w:proofErr w:type="spellStart"/>
      <w:r w:rsidRPr="002C6734">
        <w:rPr>
          <w:iCs/>
          <w:sz w:val="28"/>
          <w:szCs w:val="28"/>
          <w:bdr w:val="none" w:sz="0" w:space="0" w:color="auto" w:frame="1"/>
          <w:lang w:val="es-ES"/>
        </w:rPr>
        <w:t>ây</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dựng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kênh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thông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hỗ</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trợ</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quảng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bá</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giới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thiệu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kết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quả</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nghiên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cứu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khoa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học</w:t>
      </w:r>
      <w:proofErr w:type="spellEnd"/>
      <w:r w:rsidRPr="002C6734">
        <w:rPr>
          <w:sz w:val="28"/>
          <w:szCs w:val="28"/>
          <w:lang w:val="vi-VN"/>
        </w:rPr>
        <w:t>; p</w:t>
      </w:r>
      <w:proofErr w:type="spellStart"/>
      <w:r w:rsidRPr="002C6734">
        <w:rPr>
          <w:sz w:val="28"/>
          <w:szCs w:val="28"/>
          <w:lang w:val="es-ES"/>
        </w:rPr>
        <w:t>hát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triển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kênh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thông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tin</w:t>
      </w:r>
      <w:proofErr w:type="spellEnd"/>
      <w:r w:rsidRPr="002C6734">
        <w:rPr>
          <w:iCs/>
          <w:sz w:val="28"/>
          <w:szCs w:val="28"/>
          <w:bdr w:val="none" w:sz="0" w:space="0" w:color="auto" w:frame="1"/>
          <w:lang w:val="es-ES"/>
        </w:rPr>
        <w:t xml:space="preserve"> khoahoctre.hoisinhvien.com.vn </w:t>
      </w:r>
      <w:proofErr w:type="spellStart"/>
      <w:r w:rsidRPr="002C6734">
        <w:rPr>
          <w:iCs/>
          <w:sz w:val="28"/>
          <w:szCs w:val="28"/>
          <w:bdr w:val="none" w:sz="0" w:space="0" w:color="auto" w:frame="1"/>
          <w:lang w:val="es-ES"/>
        </w:rPr>
        <w:t>chia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sẻ</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đổi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về</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phương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pháp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nghiên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cứu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kết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nối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ý </w:t>
      </w:r>
      <w:proofErr w:type="spellStart"/>
      <w:r w:rsidRPr="002C6734">
        <w:rPr>
          <w:sz w:val="28"/>
          <w:szCs w:val="28"/>
          <w:lang w:val="es-ES"/>
        </w:rPr>
        <w:t>tưởng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đề</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tài</w:t>
      </w:r>
      <w:proofErr w:type="spellEnd"/>
      <w:r w:rsidRPr="002C6734">
        <w:rPr>
          <w:iCs/>
          <w:sz w:val="28"/>
          <w:szCs w:val="28"/>
          <w:bdr w:val="none" w:sz="0" w:space="0" w:color="auto" w:frame="1"/>
          <w:lang w:val="vi-VN"/>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vi-VN"/>
        </w:rPr>
        <w:t xml:space="preserve"> viên. </w:t>
      </w:r>
      <w:proofErr w:type="spellStart"/>
      <w:r w:rsidRPr="002C6734">
        <w:rPr>
          <w:sz w:val="28"/>
          <w:szCs w:val="28"/>
          <w:lang w:val="es-ES"/>
        </w:rPr>
        <w:t>Phối</w:t>
      </w:r>
      <w:proofErr w:type="spellEnd"/>
      <w:r w:rsidRPr="002C6734">
        <w:rPr>
          <w:sz w:val="28"/>
          <w:szCs w:val="28"/>
          <w:lang w:val="es-ES"/>
        </w:rPr>
        <w:t xml:space="preserve"> </w:t>
      </w:r>
      <w:proofErr w:type="spellStart"/>
      <w:r w:rsidRPr="002C6734">
        <w:rPr>
          <w:sz w:val="28"/>
          <w:szCs w:val="28"/>
          <w:lang w:val="es-ES"/>
        </w:rPr>
        <w:t>hợp</w:t>
      </w:r>
      <w:proofErr w:type="spellEnd"/>
      <w:r w:rsidRPr="002C6734">
        <w:rPr>
          <w:sz w:val="28"/>
          <w:szCs w:val="28"/>
          <w:lang w:val="es-ES"/>
        </w:rPr>
        <w:t xml:space="preserve"> </w:t>
      </w:r>
      <w:proofErr w:type="spellStart"/>
      <w:r w:rsidRPr="002C6734">
        <w:rPr>
          <w:sz w:val="28"/>
          <w:szCs w:val="28"/>
          <w:lang w:val="es-ES"/>
        </w:rPr>
        <w:t>phòng</w:t>
      </w:r>
      <w:proofErr w:type="spellEnd"/>
      <w:r w:rsidRPr="002C6734">
        <w:rPr>
          <w:sz w:val="28"/>
          <w:szCs w:val="28"/>
          <w:lang w:val="es-ES"/>
        </w:rPr>
        <w:t xml:space="preserve"> ban </w:t>
      </w:r>
      <w:proofErr w:type="spellStart"/>
      <w:r w:rsidRPr="002C6734">
        <w:rPr>
          <w:sz w:val="28"/>
          <w:szCs w:val="28"/>
          <w:lang w:val="es-ES"/>
        </w:rPr>
        <w:t>chuyên</w:t>
      </w:r>
      <w:proofErr w:type="spellEnd"/>
      <w:r w:rsidRPr="002C6734">
        <w:rPr>
          <w:sz w:val="28"/>
          <w:szCs w:val="28"/>
          <w:lang w:val="es-ES"/>
        </w:rPr>
        <w:t xml:space="preserve"> </w:t>
      </w:r>
      <w:proofErr w:type="spellStart"/>
      <w:r w:rsidRPr="002C6734">
        <w:rPr>
          <w:sz w:val="28"/>
          <w:szCs w:val="28"/>
          <w:lang w:val="es-ES"/>
        </w:rPr>
        <w:t>môn</w:t>
      </w:r>
      <w:proofErr w:type="spellEnd"/>
      <w:r w:rsidRPr="002C6734">
        <w:rPr>
          <w:sz w:val="28"/>
          <w:szCs w:val="28"/>
          <w:lang w:val="es-ES"/>
        </w:rPr>
        <w:t xml:space="preserve"> </w:t>
      </w:r>
      <w:proofErr w:type="spellStart"/>
      <w:r w:rsidRPr="002C6734">
        <w:rPr>
          <w:sz w:val="28"/>
          <w:szCs w:val="28"/>
          <w:lang w:val="es-ES"/>
        </w:rPr>
        <w:t>tư</w:t>
      </w:r>
      <w:proofErr w:type="spellEnd"/>
      <w:r w:rsidRPr="002C6734">
        <w:rPr>
          <w:sz w:val="28"/>
          <w:szCs w:val="28"/>
          <w:lang w:val="es-ES"/>
        </w:rPr>
        <w:t xml:space="preserve"> </w:t>
      </w:r>
      <w:proofErr w:type="spellStart"/>
      <w:r w:rsidRPr="002C6734">
        <w:rPr>
          <w:sz w:val="28"/>
          <w:szCs w:val="28"/>
          <w:lang w:val="es-ES"/>
        </w:rPr>
        <w:t>vấn</w:t>
      </w:r>
      <w:proofErr w:type="spellEnd"/>
      <w:r w:rsidRPr="002C6734">
        <w:rPr>
          <w:sz w:val="28"/>
          <w:szCs w:val="28"/>
          <w:lang w:val="es-ES"/>
        </w:rPr>
        <w:t xml:space="preserve">, </w:t>
      </w:r>
      <w:proofErr w:type="spellStart"/>
      <w:r w:rsidRPr="002C6734">
        <w:rPr>
          <w:sz w:val="28"/>
          <w:szCs w:val="28"/>
          <w:lang w:val="es-ES"/>
        </w:rPr>
        <w:t>hỗ</w:t>
      </w:r>
      <w:proofErr w:type="spellEnd"/>
      <w:r w:rsidRPr="002C6734">
        <w:rPr>
          <w:sz w:val="28"/>
          <w:szCs w:val="28"/>
          <w:lang w:val="es-ES"/>
        </w:rPr>
        <w:t xml:space="preserve"> </w:t>
      </w:r>
      <w:proofErr w:type="spellStart"/>
      <w:r w:rsidRPr="002C6734">
        <w:rPr>
          <w:sz w:val="28"/>
          <w:szCs w:val="28"/>
          <w:lang w:val="es-ES"/>
        </w:rPr>
        <w:t>trợ</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tham</w:t>
      </w:r>
      <w:proofErr w:type="spellEnd"/>
      <w:r w:rsidRPr="002C6734">
        <w:rPr>
          <w:sz w:val="28"/>
          <w:szCs w:val="28"/>
          <w:lang w:val="es-ES"/>
        </w:rPr>
        <w:t xml:space="preserve"> </w:t>
      </w:r>
      <w:proofErr w:type="spellStart"/>
      <w:r w:rsidRPr="002C6734">
        <w:rPr>
          <w:sz w:val="28"/>
          <w:szCs w:val="28"/>
          <w:lang w:val="es-ES"/>
        </w:rPr>
        <w:t>gia</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diễn</w:t>
      </w:r>
      <w:proofErr w:type="spellEnd"/>
      <w:r w:rsidRPr="002C6734">
        <w:rPr>
          <w:sz w:val="28"/>
          <w:szCs w:val="28"/>
          <w:lang w:val="es-ES"/>
        </w:rPr>
        <w:t xml:space="preserve"> </w:t>
      </w:r>
      <w:proofErr w:type="spellStart"/>
      <w:r w:rsidRPr="002C6734">
        <w:rPr>
          <w:sz w:val="28"/>
          <w:szCs w:val="28"/>
          <w:lang w:val="es-ES"/>
        </w:rPr>
        <w:t>đàn</w:t>
      </w:r>
      <w:proofErr w:type="spellEnd"/>
      <w:r w:rsidRPr="002C6734">
        <w:rPr>
          <w:sz w:val="28"/>
          <w:szCs w:val="28"/>
          <w:lang w:val="es-ES"/>
        </w:rPr>
        <w:t xml:space="preserve">, </w:t>
      </w:r>
      <w:proofErr w:type="spellStart"/>
      <w:r w:rsidRPr="002C6734">
        <w:rPr>
          <w:sz w:val="28"/>
          <w:szCs w:val="28"/>
          <w:lang w:val="es-ES"/>
        </w:rPr>
        <w:t>ấn</w:t>
      </w:r>
      <w:proofErr w:type="spellEnd"/>
      <w:r w:rsidRPr="002C6734">
        <w:rPr>
          <w:sz w:val="28"/>
          <w:szCs w:val="28"/>
          <w:lang w:val="es-ES"/>
        </w:rPr>
        <w:t xml:space="preserve"> </w:t>
      </w:r>
      <w:proofErr w:type="spellStart"/>
      <w:r w:rsidRPr="002C6734">
        <w:rPr>
          <w:sz w:val="28"/>
          <w:szCs w:val="28"/>
          <w:lang w:val="es-ES"/>
        </w:rPr>
        <w:t>phẩm</w:t>
      </w:r>
      <w:proofErr w:type="spellEnd"/>
      <w:r w:rsidRPr="002C6734">
        <w:rPr>
          <w:sz w:val="28"/>
          <w:szCs w:val="28"/>
          <w:lang w:val="es-ES"/>
        </w:rPr>
        <w:t xml:space="preserve"> </w:t>
      </w:r>
      <w:proofErr w:type="spellStart"/>
      <w:r w:rsidRPr="002C6734">
        <w:rPr>
          <w:sz w:val="28"/>
          <w:szCs w:val="28"/>
          <w:lang w:val="es-ES"/>
        </w:rPr>
        <w:t>khoa</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theo</w:t>
      </w:r>
      <w:proofErr w:type="spellEnd"/>
      <w:r w:rsidRPr="002C6734">
        <w:rPr>
          <w:sz w:val="28"/>
          <w:szCs w:val="28"/>
          <w:lang w:val="es-ES"/>
        </w:rPr>
        <w:t xml:space="preserve"> </w:t>
      </w:r>
      <w:proofErr w:type="spellStart"/>
      <w:r w:rsidRPr="002C6734">
        <w:rPr>
          <w:sz w:val="28"/>
          <w:szCs w:val="28"/>
          <w:lang w:val="es-ES"/>
        </w:rPr>
        <w:t>chuẩn</w:t>
      </w:r>
      <w:proofErr w:type="spellEnd"/>
      <w:r w:rsidRPr="002C6734">
        <w:rPr>
          <w:sz w:val="28"/>
          <w:szCs w:val="28"/>
          <w:lang w:val="es-ES"/>
        </w:rPr>
        <w:t xml:space="preserve"> </w:t>
      </w:r>
      <w:proofErr w:type="spellStart"/>
      <w:r w:rsidRPr="002C6734">
        <w:rPr>
          <w:sz w:val="28"/>
          <w:szCs w:val="28"/>
          <w:lang w:val="es-ES"/>
        </w:rPr>
        <w:t>quốc</w:t>
      </w:r>
      <w:proofErr w:type="spellEnd"/>
      <w:r w:rsidRPr="002C6734">
        <w:rPr>
          <w:sz w:val="28"/>
          <w:szCs w:val="28"/>
          <w:lang w:val="es-ES"/>
        </w:rPr>
        <w:t xml:space="preserve"> </w:t>
      </w:r>
      <w:proofErr w:type="spellStart"/>
      <w:r w:rsidRPr="002C6734">
        <w:rPr>
          <w:sz w:val="28"/>
          <w:szCs w:val="28"/>
          <w:lang w:val="es-ES"/>
        </w:rPr>
        <w:t>tế</w:t>
      </w:r>
      <w:proofErr w:type="spellEnd"/>
      <w:r w:rsidRPr="002C6734">
        <w:rPr>
          <w:sz w:val="28"/>
          <w:szCs w:val="28"/>
          <w:lang w:val="es-ES"/>
        </w:rPr>
        <w:t xml:space="preserve"> </w:t>
      </w:r>
      <w:proofErr w:type="spellStart"/>
      <w:r w:rsidRPr="002C6734">
        <w:rPr>
          <w:sz w:val="28"/>
          <w:szCs w:val="28"/>
          <w:lang w:val="es-ES"/>
        </w:rPr>
        <w:t>để</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có</w:t>
      </w:r>
      <w:proofErr w:type="spellEnd"/>
      <w:r w:rsidRPr="002C6734">
        <w:rPr>
          <w:sz w:val="28"/>
          <w:szCs w:val="28"/>
          <w:lang w:val="es-ES"/>
        </w:rPr>
        <w:t xml:space="preserve"> </w:t>
      </w:r>
      <w:proofErr w:type="spellStart"/>
      <w:r w:rsidRPr="002C6734">
        <w:rPr>
          <w:sz w:val="28"/>
          <w:szCs w:val="28"/>
          <w:lang w:val="es-ES"/>
        </w:rPr>
        <w:t>điều</w:t>
      </w:r>
      <w:proofErr w:type="spellEnd"/>
      <w:r w:rsidRPr="002C6734">
        <w:rPr>
          <w:sz w:val="28"/>
          <w:szCs w:val="28"/>
          <w:lang w:val="es-ES"/>
        </w:rPr>
        <w:t xml:space="preserve"> </w:t>
      </w:r>
      <w:proofErr w:type="spellStart"/>
      <w:r w:rsidRPr="002C6734">
        <w:rPr>
          <w:sz w:val="28"/>
          <w:szCs w:val="28"/>
          <w:lang w:val="es-ES"/>
        </w:rPr>
        <w:t>kiện</w:t>
      </w:r>
      <w:proofErr w:type="spellEnd"/>
      <w:r w:rsidRPr="002C6734">
        <w:rPr>
          <w:sz w:val="28"/>
          <w:szCs w:val="28"/>
          <w:lang w:val="es-ES"/>
        </w:rPr>
        <w:t xml:space="preserve"> </w:t>
      </w:r>
      <w:proofErr w:type="spellStart"/>
      <w:r w:rsidRPr="002C6734">
        <w:rPr>
          <w:sz w:val="28"/>
          <w:szCs w:val="28"/>
          <w:lang w:val="es-ES"/>
        </w:rPr>
        <w:t>công</w:t>
      </w:r>
      <w:proofErr w:type="spellEnd"/>
      <w:r w:rsidRPr="002C6734">
        <w:rPr>
          <w:sz w:val="28"/>
          <w:szCs w:val="28"/>
          <w:lang w:val="es-ES"/>
        </w:rPr>
        <w:t xml:space="preserve"> </w:t>
      </w:r>
      <w:proofErr w:type="spellStart"/>
      <w:r w:rsidRPr="002C6734">
        <w:rPr>
          <w:sz w:val="28"/>
          <w:szCs w:val="28"/>
          <w:lang w:val="es-ES"/>
        </w:rPr>
        <w:t>bố</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nghiên</w:t>
      </w:r>
      <w:proofErr w:type="spellEnd"/>
      <w:r w:rsidRPr="002C6734">
        <w:rPr>
          <w:sz w:val="28"/>
          <w:szCs w:val="28"/>
          <w:lang w:val="es-ES"/>
        </w:rPr>
        <w:t xml:space="preserve"> </w:t>
      </w:r>
      <w:proofErr w:type="spellStart"/>
      <w:r w:rsidRPr="002C6734">
        <w:rPr>
          <w:sz w:val="28"/>
          <w:szCs w:val="28"/>
          <w:lang w:val="es-ES"/>
        </w:rPr>
        <w:t>cứu</w:t>
      </w:r>
      <w:proofErr w:type="spellEnd"/>
      <w:r w:rsidRPr="002C6734">
        <w:rPr>
          <w:sz w:val="28"/>
          <w:szCs w:val="28"/>
          <w:lang w:val="es-ES"/>
        </w:rPr>
        <w:t xml:space="preserve"> </w:t>
      </w:r>
      <w:proofErr w:type="spellStart"/>
      <w:r w:rsidRPr="002C6734">
        <w:rPr>
          <w:sz w:val="28"/>
          <w:szCs w:val="28"/>
          <w:lang w:val="es-ES"/>
        </w:rPr>
        <w:t>khoa</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w:t>
      </w:r>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Kết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nối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doanh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nghiệp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nguồn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quỹ</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để</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tạo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nguồn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đầu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tư</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công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trình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nghiên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cứu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của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vào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thực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tiễn</w:t>
      </w:r>
      <w:proofErr w:type="spellEnd"/>
      <w:r w:rsidRPr="002C6734">
        <w:rPr>
          <w:iCs/>
          <w:sz w:val="28"/>
          <w:szCs w:val="28"/>
          <w:bdr w:val="none" w:sz="0" w:space="0" w:color="auto" w:frame="1"/>
          <w:lang w:val="es-ES"/>
        </w:rPr>
        <w:t xml:space="preserve">. </w:t>
      </w:r>
      <w:proofErr w:type="spellStart"/>
      <w:r w:rsidRPr="002C6734">
        <w:rPr>
          <w:sz w:val="28"/>
          <w:szCs w:val="28"/>
          <w:shd w:val="clear" w:color="auto" w:fill="FFFFFF"/>
        </w:rPr>
        <w:t>Triển</w:t>
      </w:r>
      <w:proofErr w:type="spellEnd"/>
      <w:r w:rsidRPr="002C6734">
        <w:rPr>
          <w:sz w:val="28"/>
          <w:szCs w:val="28"/>
          <w:shd w:val="clear" w:color="auto" w:fill="FFFFFF"/>
        </w:rPr>
        <w:t xml:space="preserve"> </w:t>
      </w:r>
      <w:proofErr w:type="spellStart"/>
      <w:r w:rsidRPr="002C6734">
        <w:rPr>
          <w:sz w:val="28"/>
          <w:szCs w:val="28"/>
          <w:shd w:val="clear" w:color="auto" w:fill="FFFFFF"/>
        </w:rPr>
        <w:t>khai</w:t>
      </w:r>
      <w:proofErr w:type="spellEnd"/>
      <w:r w:rsidRPr="002C6734">
        <w:rPr>
          <w:sz w:val="28"/>
          <w:szCs w:val="28"/>
          <w:shd w:val="clear" w:color="auto" w:fill="FFFFFF"/>
        </w:rPr>
        <w:t xml:space="preserve"> </w:t>
      </w:r>
      <w:proofErr w:type="spellStart"/>
      <w:r w:rsidRPr="002C6734">
        <w:rPr>
          <w:sz w:val="28"/>
          <w:szCs w:val="28"/>
          <w:shd w:val="clear" w:color="auto" w:fill="FFFFFF"/>
        </w:rPr>
        <w:t>thực</w:t>
      </w:r>
      <w:proofErr w:type="spellEnd"/>
      <w:r w:rsidRPr="002C6734">
        <w:rPr>
          <w:sz w:val="28"/>
          <w:szCs w:val="28"/>
          <w:shd w:val="clear" w:color="auto" w:fill="FFFFFF"/>
        </w:rPr>
        <w:t xml:space="preserve"> </w:t>
      </w:r>
      <w:proofErr w:type="spellStart"/>
      <w:r w:rsidRPr="002C6734">
        <w:rPr>
          <w:sz w:val="28"/>
          <w:szCs w:val="28"/>
          <w:shd w:val="clear" w:color="auto" w:fill="FFFFFF"/>
        </w:rPr>
        <w:t>hiện</w:t>
      </w:r>
      <w:proofErr w:type="spellEnd"/>
      <w:r w:rsidRPr="002C6734">
        <w:rPr>
          <w:sz w:val="28"/>
          <w:szCs w:val="28"/>
          <w:shd w:val="clear" w:color="auto" w:fill="FFFFFF"/>
        </w:rPr>
        <w:t xml:space="preserve"> </w:t>
      </w:r>
      <w:proofErr w:type="spellStart"/>
      <w:r w:rsidRPr="002C6734">
        <w:rPr>
          <w:sz w:val="28"/>
          <w:szCs w:val="28"/>
          <w:shd w:val="clear" w:color="auto" w:fill="FFFFFF"/>
        </w:rPr>
        <w:t>Đề</w:t>
      </w:r>
      <w:proofErr w:type="spellEnd"/>
      <w:r w:rsidRPr="002C6734">
        <w:rPr>
          <w:sz w:val="28"/>
          <w:szCs w:val="28"/>
          <w:shd w:val="clear" w:color="auto" w:fill="FFFFFF"/>
        </w:rPr>
        <w:t xml:space="preserve"> </w:t>
      </w:r>
      <w:proofErr w:type="spellStart"/>
      <w:r w:rsidRPr="002C6734">
        <w:rPr>
          <w:sz w:val="28"/>
          <w:szCs w:val="28"/>
          <w:shd w:val="clear" w:color="auto" w:fill="FFFFFF"/>
        </w:rPr>
        <w:t>án</w:t>
      </w:r>
      <w:proofErr w:type="spellEnd"/>
      <w:r w:rsidRPr="002C6734">
        <w:rPr>
          <w:sz w:val="28"/>
          <w:szCs w:val="28"/>
          <w:shd w:val="clear" w:color="auto" w:fill="FFFFFF"/>
        </w:rPr>
        <w:t xml:space="preserve"> </w:t>
      </w:r>
      <w:proofErr w:type="spellStart"/>
      <w:r w:rsidRPr="002C6734">
        <w:rPr>
          <w:sz w:val="28"/>
          <w:szCs w:val="28"/>
          <w:shd w:val="clear" w:color="auto" w:fill="FFFFFF"/>
        </w:rPr>
        <w:t>Nâng</w:t>
      </w:r>
      <w:proofErr w:type="spellEnd"/>
      <w:r w:rsidRPr="002C6734">
        <w:rPr>
          <w:sz w:val="28"/>
          <w:szCs w:val="28"/>
          <w:shd w:val="clear" w:color="auto" w:fill="FFFFFF"/>
        </w:rPr>
        <w:t xml:space="preserve"> </w:t>
      </w:r>
      <w:proofErr w:type="spellStart"/>
      <w:r w:rsidRPr="002C6734">
        <w:rPr>
          <w:sz w:val="28"/>
          <w:szCs w:val="28"/>
          <w:shd w:val="clear" w:color="auto" w:fill="FFFFFF"/>
        </w:rPr>
        <w:t>cao</w:t>
      </w:r>
      <w:proofErr w:type="spellEnd"/>
      <w:r w:rsidRPr="002C6734">
        <w:rPr>
          <w:sz w:val="28"/>
          <w:szCs w:val="28"/>
          <w:shd w:val="clear" w:color="auto" w:fill="FFFFFF"/>
        </w:rPr>
        <w:t xml:space="preserve"> </w:t>
      </w:r>
      <w:proofErr w:type="spellStart"/>
      <w:r w:rsidRPr="002C6734">
        <w:rPr>
          <w:sz w:val="28"/>
          <w:szCs w:val="28"/>
          <w:shd w:val="clear" w:color="auto" w:fill="FFFFFF"/>
        </w:rPr>
        <w:t>năng</w:t>
      </w:r>
      <w:proofErr w:type="spellEnd"/>
      <w:r w:rsidRPr="002C6734">
        <w:rPr>
          <w:sz w:val="28"/>
          <w:szCs w:val="28"/>
          <w:shd w:val="clear" w:color="auto" w:fill="FFFFFF"/>
        </w:rPr>
        <w:t xml:space="preserve"> </w:t>
      </w:r>
      <w:proofErr w:type="spellStart"/>
      <w:r w:rsidRPr="002C6734">
        <w:rPr>
          <w:sz w:val="28"/>
          <w:szCs w:val="28"/>
          <w:shd w:val="clear" w:color="auto" w:fill="FFFFFF"/>
        </w:rPr>
        <w:t>lực</w:t>
      </w:r>
      <w:proofErr w:type="spellEnd"/>
      <w:r w:rsidRPr="002C6734">
        <w:rPr>
          <w:sz w:val="28"/>
          <w:szCs w:val="28"/>
          <w:shd w:val="clear" w:color="auto" w:fill="FFFFFF"/>
        </w:rPr>
        <w:t xml:space="preserve"> </w:t>
      </w:r>
      <w:proofErr w:type="spellStart"/>
      <w:r w:rsidRPr="002C6734">
        <w:rPr>
          <w:sz w:val="28"/>
          <w:szCs w:val="28"/>
          <w:shd w:val="clear" w:color="auto" w:fill="FFFFFF"/>
        </w:rPr>
        <w:t>nghiên</w:t>
      </w:r>
      <w:proofErr w:type="spellEnd"/>
      <w:r w:rsidRPr="002C6734">
        <w:rPr>
          <w:sz w:val="28"/>
          <w:szCs w:val="28"/>
          <w:shd w:val="clear" w:color="auto" w:fill="FFFFFF"/>
        </w:rPr>
        <w:t xml:space="preserve"> </w:t>
      </w:r>
      <w:proofErr w:type="spellStart"/>
      <w:r w:rsidRPr="002C6734">
        <w:rPr>
          <w:sz w:val="28"/>
          <w:szCs w:val="28"/>
          <w:shd w:val="clear" w:color="auto" w:fill="FFFFFF"/>
        </w:rPr>
        <w:t>cứu</w:t>
      </w:r>
      <w:proofErr w:type="spellEnd"/>
      <w:r w:rsidRPr="002C6734">
        <w:rPr>
          <w:sz w:val="28"/>
          <w:szCs w:val="28"/>
          <w:shd w:val="clear" w:color="auto" w:fill="FFFFFF"/>
        </w:rPr>
        <w:t xml:space="preserve"> khoa </w:t>
      </w:r>
      <w:proofErr w:type="spellStart"/>
      <w:r w:rsidRPr="002C6734">
        <w:rPr>
          <w:sz w:val="28"/>
          <w:szCs w:val="28"/>
          <w:shd w:val="clear" w:color="auto" w:fill="FFFFFF"/>
        </w:rPr>
        <w:t>học</w:t>
      </w:r>
      <w:proofErr w:type="spellEnd"/>
      <w:r w:rsidRPr="002C6734">
        <w:rPr>
          <w:sz w:val="28"/>
          <w:szCs w:val="28"/>
          <w:shd w:val="clear" w:color="auto" w:fill="FFFFFF"/>
        </w:rPr>
        <w:t xml:space="preserve"> </w:t>
      </w:r>
      <w:proofErr w:type="spellStart"/>
      <w:r w:rsidRPr="002C6734">
        <w:rPr>
          <w:sz w:val="28"/>
          <w:szCs w:val="28"/>
          <w:shd w:val="clear" w:color="auto" w:fill="FFFFFF"/>
        </w:rPr>
        <w:t>trong</w:t>
      </w:r>
      <w:proofErr w:type="spellEnd"/>
      <w:r w:rsidRPr="002C6734">
        <w:rPr>
          <w:sz w:val="28"/>
          <w:szCs w:val="28"/>
          <w:shd w:val="clear" w:color="auto" w:fill="FFFFFF"/>
        </w:rPr>
        <w:t xml:space="preserve"> </w:t>
      </w:r>
      <w:proofErr w:type="spellStart"/>
      <w:r w:rsidRPr="002C6734">
        <w:rPr>
          <w:sz w:val="28"/>
          <w:szCs w:val="28"/>
          <w:shd w:val="clear" w:color="auto" w:fill="FFFFFF"/>
        </w:rPr>
        <w:t>sinh</w:t>
      </w:r>
      <w:proofErr w:type="spellEnd"/>
      <w:r w:rsidRPr="002C6734">
        <w:rPr>
          <w:sz w:val="28"/>
          <w:szCs w:val="28"/>
          <w:shd w:val="clear" w:color="auto" w:fill="FFFFFF"/>
        </w:rPr>
        <w:t xml:space="preserve"> </w:t>
      </w:r>
      <w:proofErr w:type="spellStart"/>
      <w:r w:rsidRPr="002C6734">
        <w:rPr>
          <w:sz w:val="28"/>
          <w:szCs w:val="28"/>
          <w:shd w:val="clear" w:color="auto" w:fill="FFFFFF"/>
        </w:rPr>
        <w:t>viên</w:t>
      </w:r>
      <w:proofErr w:type="spellEnd"/>
      <w:r w:rsidRPr="002C6734">
        <w:rPr>
          <w:rFonts w:eastAsia="Calibri"/>
          <w:sz w:val="28"/>
          <w:szCs w:val="28"/>
          <w:lang w:val="vi-VN"/>
        </w:rPr>
        <w:t>.</w:t>
      </w:r>
    </w:p>
    <w:p w14:paraId="4A7BCDCB" w14:textId="77777777" w:rsidR="002F2151" w:rsidRPr="002C6734" w:rsidRDefault="002F2151" w:rsidP="006367CA">
      <w:pPr>
        <w:spacing w:before="60" w:after="60" w:line="276" w:lineRule="auto"/>
        <w:ind w:firstLine="567"/>
        <w:jc w:val="both"/>
        <w:outlineLvl w:val="0"/>
        <w:rPr>
          <w:sz w:val="28"/>
          <w:szCs w:val="28"/>
          <w:lang w:val="es-ES"/>
        </w:rPr>
      </w:pPr>
      <w:proofErr w:type="spellStart"/>
      <w:r w:rsidRPr="002C6734">
        <w:rPr>
          <w:i/>
          <w:sz w:val="28"/>
          <w:szCs w:val="28"/>
          <w:bdr w:val="none" w:sz="0" w:space="0" w:color="auto" w:frame="1"/>
          <w:lang w:val="es-ES"/>
        </w:rPr>
        <w:t>Tham</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mưu</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co</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chê</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chính</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sách</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hô</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trơ</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sinh</w:t>
      </w:r>
      <w:proofErr w:type="spellEnd"/>
      <w:r w:rsidRPr="002C6734">
        <w:rPr>
          <w:i/>
          <w:sz w:val="28"/>
          <w:szCs w:val="28"/>
          <w:bdr w:val="none" w:sz="0" w:space="0" w:color="auto" w:frame="1"/>
          <w:lang w:val="vi-VN"/>
        </w:rPr>
        <w:t xml:space="preserve"> viên </w:t>
      </w:r>
      <w:proofErr w:type="spellStart"/>
      <w:r w:rsidRPr="002C6734">
        <w:rPr>
          <w:i/>
          <w:sz w:val="28"/>
          <w:szCs w:val="28"/>
          <w:bdr w:val="none" w:sz="0" w:space="0" w:color="auto" w:frame="1"/>
          <w:lang w:val="es-ES"/>
        </w:rPr>
        <w:t>học</w:t>
      </w:r>
      <w:proofErr w:type="spellEnd"/>
      <w:r w:rsidRPr="002C6734">
        <w:rPr>
          <w:i/>
          <w:sz w:val="28"/>
          <w:szCs w:val="28"/>
          <w:bdr w:val="none" w:sz="0" w:space="0" w:color="auto" w:frame="1"/>
          <w:lang w:val="es-ES"/>
        </w:rPr>
        <w:t xml:space="preserve"> </w:t>
      </w:r>
      <w:proofErr w:type="spellStart"/>
      <w:r w:rsidRPr="002C6734">
        <w:rPr>
          <w:i/>
          <w:sz w:val="28"/>
          <w:szCs w:val="28"/>
          <w:bdr w:val="none" w:sz="0" w:space="0" w:color="auto" w:frame="1"/>
          <w:lang w:val="es-ES"/>
        </w:rPr>
        <w:t>tập</w:t>
      </w:r>
      <w:proofErr w:type="spellEnd"/>
      <w:r w:rsidRPr="002C6734">
        <w:rPr>
          <w:i/>
          <w:sz w:val="28"/>
          <w:szCs w:val="28"/>
          <w:bdr w:val="none" w:sz="0" w:space="0" w:color="auto" w:frame="1"/>
          <w:lang w:val="vi-VN"/>
        </w:rPr>
        <w:t>, sáng tạo, nghiên cứu</w:t>
      </w:r>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đổi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mới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phương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thức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thông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chê</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sách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pháp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luật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vê</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giáo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dục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tạo</w:t>
      </w:r>
      <w:proofErr w:type="spellEnd"/>
      <w:r w:rsidRPr="002C6734">
        <w:rPr>
          <w:iCs/>
          <w:sz w:val="28"/>
          <w:szCs w:val="28"/>
          <w:bdr w:val="none" w:sz="0" w:space="0" w:color="auto" w:frame="1"/>
          <w:lang w:val="es-ES"/>
        </w:rPr>
        <w:t xml:space="preserve"> cho </w:t>
      </w:r>
      <w:proofErr w:type="spellStart"/>
      <w:r w:rsidRPr="002C6734">
        <w:rPr>
          <w:iCs/>
          <w:sz w:val="28"/>
          <w:szCs w:val="28"/>
          <w:bdr w:val="none" w:sz="0" w:space="0" w:color="auto" w:frame="1"/>
          <w:lang w:val="es-ES"/>
        </w:rPr>
        <w:t>hội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viên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Phát</w:t>
      </w:r>
      <w:proofErr w:type="spellEnd"/>
      <w:r w:rsidRPr="002C6734">
        <w:rPr>
          <w:iCs/>
          <w:sz w:val="28"/>
          <w:szCs w:val="28"/>
          <w:bdr w:val="none" w:sz="0" w:space="0" w:color="auto" w:frame="1"/>
          <w:lang w:val="es-ES"/>
        </w:rPr>
        <w:t xml:space="preserve"> huy </w:t>
      </w:r>
      <w:proofErr w:type="spellStart"/>
      <w:r w:rsidRPr="002C6734">
        <w:rPr>
          <w:iCs/>
          <w:sz w:val="28"/>
          <w:szCs w:val="28"/>
          <w:bdr w:val="none" w:sz="0" w:space="0" w:color="auto" w:frame="1"/>
          <w:lang w:val="es-ES"/>
        </w:rPr>
        <w:t>vai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của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vi-VN"/>
        </w:rPr>
        <w:t xml:space="preserve"> viên </w:t>
      </w:r>
      <w:proofErr w:type="spellStart"/>
      <w:r w:rsidRPr="002C6734">
        <w:rPr>
          <w:iCs/>
          <w:sz w:val="28"/>
          <w:szCs w:val="28"/>
          <w:bdr w:val="none" w:sz="0" w:space="0" w:color="auto" w:frame="1"/>
          <w:lang w:val="es-ES"/>
        </w:rPr>
        <w:t>tham</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gia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xây</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dựng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giám</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sát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sách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pháp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luật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vê</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giáo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dục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tạo</w:t>
      </w:r>
      <w:proofErr w:type="spellEnd"/>
      <w:r w:rsidRPr="002C6734">
        <w:rPr>
          <w:iCs/>
          <w:sz w:val="28"/>
          <w:szCs w:val="28"/>
          <w:bdr w:val="none" w:sz="0" w:space="0" w:color="auto" w:frame="1"/>
          <w:lang w:val="es-ES"/>
        </w:rPr>
        <w:t>.</w:t>
      </w:r>
      <w:r w:rsidRPr="002C6734">
        <w:rPr>
          <w:rFonts w:ascii="PalatinoLinotype" w:hAnsi="PalatinoLinotype"/>
          <w:sz w:val="26"/>
          <w:szCs w:val="26"/>
        </w:rPr>
        <w:t xml:space="preserve"> </w:t>
      </w:r>
      <w:proofErr w:type="spellStart"/>
      <w:r w:rsidRPr="002C6734">
        <w:rPr>
          <w:sz w:val="28"/>
          <w:szCs w:val="28"/>
          <w:lang w:val="es-ES"/>
        </w:rPr>
        <w:t>Tham</w:t>
      </w:r>
      <w:proofErr w:type="spellEnd"/>
      <w:r w:rsidRPr="002C6734">
        <w:rPr>
          <w:sz w:val="28"/>
          <w:szCs w:val="28"/>
          <w:lang w:val="es-ES"/>
        </w:rPr>
        <w:t xml:space="preserve"> </w:t>
      </w:r>
      <w:proofErr w:type="spellStart"/>
      <w:r w:rsidRPr="002C6734">
        <w:rPr>
          <w:sz w:val="28"/>
          <w:szCs w:val="28"/>
          <w:lang w:val="es-ES"/>
        </w:rPr>
        <w:t>mưu</w:t>
      </w:r>
      <w:proofErr w:type="spellEnd"/>
      <w:r w:rsidRPr="002C6734">
        <w:rPr>
          <w:sz w:val="28"/>
          <w:szCs w:val="28"/>
          <w:lang w:val="es-ES"/>
        </w:rPr>
        <w:t xml:space="preserve"> </w:t>
      </w:r>
      <w:proofErr w:type="spellStart"/>
      <w:r w:rsidRPr="002C6734">
        <w:rPr>
          <w:sz w:val="28"/>
          <w:szCs w:val="28"/>
          <w:lang w:val="es-ES"/>
        </w:rPr>
        <w:t>cấp</w:t>
      </w:r>
      <w:proofErr w:type="spellEnd"/>
      <w:r w:rsidRPr="002C6734">
        <w:rPr>
          <w:sz w:val="28"/>
          <w:szCs w:val="28"/>
          <w:lang w:val="es-ES"/>
        </w:rPr>
        <w:t xml:space="preserve"> </w:t>
      </w:r>
      <w:proofErr w:type="spellStart"/>
      <w:r w:rsidRPr="002C6734">
        <w:rPr>
          <w:sz w:val="28"/>
          <w:szCs w:val="28"/>
          <w:lang w:val="es-ES"/>
        </w:rPr>
        <w:t>ủy</w:t>
      </w:r>
      <w:proofErr w:type="spellEnd"/>
      <w:r w:rsidRPr="002C6734">
        <w:rPr>
          <w:sz w:val="28"/>
          <w:szCs w:val="28"/>
          <w:lang w:val="es-ES"/>
        </w:rPr>
        <w:t xml:space="preserve">, ban </w:t>
      </w:r>
      <w:proofErr w:type="spellStart"/>
      <w:r w:rsidRPr="002C6734">
        <w:rPr>
          <w:sz w:val="28"/>
          <w:szCs w:val="28"/>
          <w:lang w:val="es-ES"/>
        </w:rPr>
        <w:t>giám</w:t>
      </w:r>
      <w:proofErr w:type="spellEnd"/>
      <w:r w:rsidRPr="002C6734">
        <w:rPr>
          <w:sz w:val="28"/>
          <w:szCs w:val="28"/>
          <w:lang w:val="es-ES"/>
        </w:rPr>
        <w:t xml:space="preserve"> </w:t>
      </w:r>
      <w:proofErr w:type="spellStart"/>
      <w:r w:rsidRPr="002C6734">
        <w:rPr>
          <w:sz w:val="28"/>
          <w:szCs w:val="28"/>
          <w:lang w:val="es-ES"/>
        </w:rPr>
        <w:t>hiệu</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trường</w:t>
      </w:r>
      <w:proofErr w:type="spellEnd"/>
      <w:r w:rsidRPr="002C6734">
        <w:rPr>
          <w:sz w:val="28"/>
          <w:szCs w:val="28"/>
          <w:lang w:val="es-ES"/>
        </w:rPr>
        <w:t xml:space="preserve">, </w:t>
      </w:r>
      <w:proofErr w:type="spellStart"/>
      <w:r w:rsidRPr="002C6734">
        <w:rPr>
          <w:sz w:val="28"/>
          <w:szCs w:val="28"/>
          <w:lang w:val="es-ES"/>
        </w:rPr>
        <w:t>kết</w:t>
      </w:r>
      <w:proofErr w:type="spellEnd"/>
      <w:r w:rsidRPr="002C6734">
        <w:rPr>
          <w:sz w:val="28"/>
          <w:szCs w:val="28"/>
          <w:lang w:val="es-ES"/>
        </w:rPr>
        <w:t xml:space="preserve"> </w:t>
      </w:r>
      <w:proofErr w:type="spellStart"/>
      <w:r w:rsidRPr="002C6734">
        <w:rPr>
          <w:sz w:val="28"/>
          <w:szCs w:val="28"/>
          <w:lang w:val="es-ES"/>
        </w:rPr>
        <w:t>nối</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nguồn</w:t>
      </w:r>
      <w:proofErr w:type="spellEnd"/>
      <w:r w:rsidRPr="002C6734">
        <w:rPr>
          <w:sz w:val="28"/>
          <w:szCs w:val="28"/>
          <w:lang w:val="es-ES"/>
        </w:rPr>
        <w:t xml:space="preserve"> </w:t>
      </w:r>
      <w:proofErr w:type="spellStart"/>
      <w:r w:rsidRPr="002C6734">
        <w:rPr>
          <w:sz w:val="28"/>
          <w:szCs w:val="28"/>
          <w:lang w:val="es-ES"/>
        </w:rPr>
        <w:t>lực</w:t>
      </w:r>
      <w:proofErr w:type="spellEnd"/>
      <w:r w:rsidRPr="002C6734">
        <w:rPr>
          <w:sz w:val="28"/>
          <w:szCs w:val="28"/>
          <w:lang w:val="es-ES"/>
        </w:rPr>
        <w:t xml:space="preserve"> </w:t>
      </w:r>
      <w:proofErr w:type="spellStart"/>
      <w:r w:rsidRPr="002C6734">
        <w:rPr>
          <w:sz w:val="28"/>
          <w:szCs w:val="28"/>
          <w:lang w:val="es-ES"/>
        </w:rPr>
        <w:t>xã</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Pr="002C6734">
        <w:rPr>
          <w:sz w:val="28"/>
          <w:szCs w:val="28"/>
          <w:lang w:val="es-ES"/>
        </w:rPr>
        <w:t>nhằm</w:t>
      </w:r>
      <w:proofErr w:type="spellEnd"/>
      <w:r w:rsidRPr="002C6734">
        <w:rPr>
          <w:sz w:val="28"/>
          <w:szCs w:val="28"/>
          <w:lang w:val="es-ES"/>
        </w:rPr>
        <w:t xml:space="preserve"> </w:t>
      </w:r>
      <w:proofErr w:type="spellStart"/>
      <w:r w:rsidRPr="002C6734">
        <w:rPr>
          <w:sz w:val="28"/>
          <w:szCs w:val="28"/>
          <w:lang w:val="es-ES"/>
        </w:rPr>
        <w:t>xây</w:t>
      </w:r>
      <w:proofErr w:type="spellEnd"/>
      <w:r w:rsidRPr="002C6734">
        <w:rPr>
          <w:sz w:val="28"/>
          <w:szCs w:val="28"/>
          <w:lang w:val="es-ES"/>
        </w:rPr>
        <w:t xml:space="preserve"> </w:t>
      </w:r>
      <w:proofErr w:type="spellStart"/>
      <w:r w:rsidRPr="002C6734">
        <w:rPr>
          <w:sz w:val="28"/>
          <w:szCs w:val="28"/>
          <w:lang w:val="es-ES"/>
        </w:rPr>
        <w:t>dựng</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không</w:t>
      </w:r>
      <w:proofErr w:type="spellEnd"/>
      <w:r w:rsidRPr="002C6734">
        <w:rPr>
          <w:sz w:val="28"/>
          <w:szCs w:val="28"/>
          <w:lang w:val="vi-VN"/>
        </w:rPr>
        <w:t xml:space="preserve"> gian </w:t>
      </w:r>
      <w:proofErr w:type="spellStart"/>
      <w:r w:rsidRPr="002C6734">
        <w:rPr>
          <w:sz w:val="28"/>
          <w:szCs w:val="28"/>
          <w:lang w:val="es-ES"/>
        </w:rPr>
        <w:t>tự</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vi-VN"/>
        </w:rPr>
        <w:t>, thư viện</w:t>
      </w:r>
      <w:r w:rsidRPr="002C6734">
        <w:rPr>
          <w:sz w:val="28"/>
          <w:szCs w:val="28"/>
          <w:lang w:val="es-ES"/>
        </w:rPr>
        <w:t xml:space="preserve"> </w:t>
      </w:r>
      <w:proofErr w:type="spellStart"/>
      <w:r w:rsidRPr="002C6734">
        <w:rPr>
          <w:sz w:val="28"/>
          <w:szCs w:val="28"/>
          <w:lang w:val="es-ES"/>
        </w:rPr>
        <w:t>đảm</w:t>
      </w:r>
      <w:proofErr w:type="spellEnd"/>
      <w:r w:rsidRPr="002C6734">
        <w:rPr>
          <w:sz w:val="28"/>
          <w:szCs w:val="28"/>
          <w:lang w:val="es-ES"/>
        </w:rPr>
        <w:t xml:space="preserve"> </w:t>
      </w:r>
      <w:proofErr w:type="spellStart"/>
      <w:r w:rsidRPr="002C6734">
        <w:rPr>
          <w:sz w:val="28"/>
          <w:szCs w:val="28"/>
          <w:lang w:val="es-ES"/>
        </w:rPr>
        <w:t>bảo</w:t>
      </w:r>
      <w:proofErr w:type="spellEnd"/>
      <w:r w:rsidRPr="002C6734">
        <w:rPr>
          <w:sz w:val="28"/>
          <w:szCs w:val="28"/>
          <w:lang w:val="es-ES"/>
        </w:rPr>
        <w:t xml:space="preserve"> </w:t>
      </w:r>
      <w:proofErr w:type="spellStart"/>
      <w:r w:rsidRPr="002C6734">
        <w:rPr>
          <w:sz w:val="28"/>
          <w:szCs w:val="28"/>
          <w:lang w:val="es-ES"/>
        </w:rPr>
        <w:t>nhu</w:t>
      </w:r>
      <w:proofErr w:type="spellEnd"/>
      <w:r w:rsidRPr="002C6734">
        <w:rPr>
          <w:sz w:val="28"/>
          <w:szCs w:val="28"/>
          <w:lang w:val="es-ES"/>
        </w:rPr>
        <w:t xml:space="preserve"> </w:t>
      </w:r>
      <w:proofErr w:type="spellStart"/>
      <w:r w:rsidRPr="002C6734">
        <w:rPr>
          <w:sz w:val="28"/>
          <w:szCs w:val="28"/>
          <w:lang w:val="es-ES"/>
        </w:rPr>
        <w:t>cầu</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w:t>
      </w:r>
      <w:r w:rsidRPr="002C6734">
        <w:rPr>
          <w:sz w:val="28"/>
          <w:szCs w:val="28"/>
          <w:lang w:val="vi-VN"/>
        </w:rPr>
        <w:t xml:space="preserve"> </w:t>
      </w:r>
      <w:proofErr w:type="spellStart"/>
      <w:r w:rsidRPr="002C6734">
        <w:rPr>
          <w:sz w:val="28"/>
          <w:szCs w:val="28"/>
          <w:lang w:val="es-ES"/>
        </w:rPr>
        <w:t>Tham</w:t>
      </w:r>
      <w:proofErr w:type="spellEnd"/>
      <w:r w:rsidRPr="002C6734">
        <w:rPr>
          <w:sz w:val="28"/>
          <w:szCs w:val="28"/>
          <w:lang w:val="es-ES"/>
        </w:rPr>
        <w:t xml:space="preserve"> </w:t>
      </w:r>
      <w:proofErr w:type="spellStart"/>
      <w:r w:rsidRPr="002C6734">
        <w:rPr>
          <w:sz w:val="28"/>
          <w:szCs w:val="28"/>
          <w:lang w:val="es-ES"/>
        </w:rPr>
        <w:t>mưu</w:t>
      </w:r>
      <w:proofErr w:type="spellEnd"/>
      <w:r w:rsidRPr="002C6734">
        <w:rPr>
          <w:sz w:val="28"/>
          <w:szCs w:val="28"/>
          <w:lang w:val="es-ES"/>
        </w:rPr>
        <w:t xml:space="preserve"> </w:t>
      </w:r>
      <w:proofErr w:type="spellStart"/>
      <w:r w:rsidRPr="002C6734">
        <w:rPr>
          <w:sz w:val="28"/>
          <w:szCs w:val="28"/>
          <w:lang w:val="es-ES"/>
        </w:rPr>
        <w:t>Đảng</w:t>
      </w:r>
      <w:proofErr w:type="spellEnd"/>
      <w:r w:rsidRPr="002C6734">
        <w:rPr>
          <w:sz w:val="28"/>
          <w:szCs w:val="28"/>
          <w:lang w:val="es-ES"/>
        </w:rPr>
        <w:t xml:space="preserve">, </w:t>
      </w:r>
      <w:proofErr w:type="spellStart"/>
      <w:r w:rsidRPr="002C6734">
        <w:rPr>
          <w:sz w:val="28"/>
          <w:szCs w:val="28"/>
          <w:lang w:val="es-ES"/>
        </w:rPr>
        <w:t>Nhà</w:t>
      </w:r>
      <w:proofErr w:type="spellEnd"/>
      <w:r w:rsidRPr="002C6734">
        <w:rPr>
          <w:sz w:val="28"/>
          <w:szCs w:val="28"/>
          <w:lang w:val="es-ES"/>
        </w:rPr>
        <w:t xml:space="preserve"> </w:t>
      </w:r>
      <w:proofErr w:type="spellStart"/>
      <w:r w:rsidRPr="002C6734">
        <w:rPr>
          <w:sz w:val="28"/>
          <w:szCs w:val="28"/>
          <w:lang w:val="es-ES"/>
        </w:rPr>
        <w:t>nước</w:t>
      </w:r>
      <w:proofErr w:type="spellEnd"/>
      <w:r w:rsidRPr="002C6734">
        <w:rPr>
          <w:sz w:val="28"/>
          <w:szCs w:val="28"/>
          <w:lang w:val="es-ES"/>
        </w:rPr>
        <w:t xml:space="preserve"> ban </w:t>
      </w:r>
      <w:proofErr w:type="spellStart"/>
      <w:r w:rsidRPr="002C6734">
        <w:rPr>
          <w:sz w:val="28"/>
          <w:szCs w:val="28"/>
          <w:lang w:val="es-ES"/>
        </w:rPr>
        <w:t>hành</w:t>
      </w:r>
      <w:proofErr w:type="spellEnd"/>
      <w:r w:rsidRPr="002C6734">
        <w:rPr>
          <w:sz w:val="28"/>
          <w:szCs w:val="28"/>
          <w:lang w:val="es-ES"/>
        </w:rPr>
        <w:t xml:space="preserve"> </w:t>
      </w:r>
      <w:proofErr w:type="spellStart"/>
      <w:r w:rsidRPr="002C6734">
        <w:rPr>
          <w:sz w:val="28"/>
          <w:szCs w:val="28"/>
          <w:lang w:val="es-ES"/>
        </w:rPr>
        <w:t>chính</w:t>
      </w:r>
      <w:proofErr w:type="spellEnd"/>
      <w:r w:rsidRPr="002C6734">
        <w:rPr>
          <w:sz w:val="28"/>
          <w:szCs w:val="28"/>
          <w:lang w:val="es-ES"/>
        </w:rPr>
        <w:t xml:space="preserve"> </w:t>
      </w:r>
      <w:proofErr w:type="spellStart"/>
      <w:r w:rsidRPr="002C6734">
        <w:rPr>
          <w:sz w:val="28"/>
          <w:szCs w:val="28"/>
          <w:lang w:val="es-ES"/>
        </w:rPr>
        <w:t>sách</w:t>
      </w:r>
      <w:proofErr w:type="spellEnd"/>
      <w:r w:rsidRPr="002C6734">
        <w:rPr>
          <w:sz w:val="28"/>
          <w:szCs w:val="28"/>
          <w:lang w:val="es-ES"/>
        </w:rPr>
        <w:t xml:space="preserve"> </w:t>
      </w:r>
      <w:proofErr w:type="spellStart"/>
      <w:r w:rsidRPr="002C6734">
        <w:rPr>
          <w:sz w:val="28"/>
          <w:szCs w:val="28"/>
          <w:lang w:val="es-ES"/>
        </w:rPr>
        <w:t>bồi</w:t>
      </w:r>
      <w:proofErr w:type="spellEnd"/>
      <w:r w:rsidRPr="002C6734">
        <w:rPr>
          <w:sz w:val="28"/>
          <w:szCs w:val="28"/>
          <w:lang w:val="es-ES"/>
        </w:rPr>
        <w:t xml:space="preserve"> </w:t>
      </w:r>
      <w:proofErr w:type="spellStart"/>
      <w:r w:rsidRPr="002C6734">
        <w:rPr>
          <w:sz w:val="28"/>
          <w:szCs w:val="28"/>
          <w:lang w:val="es-ES"/>
        </w:rPr>
        <w:t>dưỡng</w:t>
      </w:r>
      <w:proofErr w:type="spellEnd"/>
      <w:r w:rsidRPr="002C6734">
        <w:rPr>
          <w:sz w:val="28"/>
          <w:szCs w:val="28"/>
          <w:lang w:val="es-ES"/>
        </w:rPr>
        <w:t xml:space="preserve">, </w:t>
      </w:r>
      <w:proofErr w:type="spellStart"/>
      <w:r w:rsidRPr="002C6734">
        <w:rPr>
          <w:sz w:val="28"/>
          <w:szCs w:val="28"/>
          <w:lang w:val="es-ES"/>
        </w:rPr>
        <w:t>hỗ</w:t>
      </w:r>
      <w:proofErr w:type="spellEnd"/>
      <w:r w:rsidRPr="002C6734">
        <w:rPr>
          <w:sz w:val="28"/>
          <w:szCs w:val="28"/>
          <w:lang w:val="es-ES"/>
        </w:rPr>
        <w:t xml:space="preserve"> </w:t>
      </w:r>
      <w:proofErr w:type="spellStart"/>
      <w:r w:rsidRPr="002C6734">
        <w:rPr>
          <w:sz w:val="28"/>
          <w:szCs w:val="28"/>
          <w:lang w:val="es-ES"/>
        </w:rPr>
        <w:t>trợ</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phát</w:t>
      </w:r>
      <w:proofErr w:type="spellEnd"/>
      <w:r w:rsidRPr="002C6734">
        <w:rPr>
          <w:sz w:val="28"/>
          <w:szCs w:val="28"/>
          <w:lang w:val="es-ES"/>
        </w:rPr>
        <w:t xml:space="preserve"> huy </w:t>
      </w:r>
      <w:proofErr w:type="spellStart"/>
      <w:r w:rsidRPr="002C6734">
        <w:rPr>
          <w:sz w:val="28"/>
          <w:szCs w:val="28"/>
          <w:lang w:val="es-ES"/>
        </w:rPr>
        <w:t>tài</w:t>
      </w:r>
      <w:proofErr w:type="spellEnd"/>
      <w:r w:rsidRPr="002C6734">
        <w:rPr>
          <w:sz w:val="28"/>
          <w:szCs w:val="28"/>
          <w:lang w:val="es-ES"/>
        </w:rPr>
        <w:t xml:space="preserve"> </w:t>
      </w:r>
      <w:proofErr w:type="spellStart"/>
      <w:r w:rsidRPr="002C6734">
        <w:rPr>
          <w:sz w:val="28"/>
          <w:szCs w:val="28"/>
          <w:lang w:val="es-ES"/>
        </w:rPr>
        <w:t>năng</w:t>
      </w:r>
      <w:proofErr w:type="spellEnd"/>
      <w:r w:rsidRPr="002C6734">
        <w:rPr>
          <w:sz w:val="28"/>
          <w:szCs w:val="28"/>
          <w:lang w:val="es-ES"/>
        </w:rPr>
        <w:t xml:space="preserve"> </w:t>
      </w:r>
      <w:proofErr w:type="spellStart"/>
      <w:r w:rsidRPr="002C6734">
        <w:rPr>
          <w:sz w:val="28"/>
          <w:szCs w:val="28"/>
          <w:lang w:val="es-ES"/>
        </w:rPr>
        <w:t>trẻ</w:t>
      </w:r>
      <w:proofErr w:type="spellEnd"/>
      <w:r w:rsidRPr="002C6734">
        <w:rPr>
          <w:sz w:val="28"/>
          <w:szCs w:val="28"/>
          <w:lang w:val="es-ES"/>
        </w:rPr>
        <w:t xml:space="preserve">, ý </w:t>
      </w:r>
      <w:proofErr w:type="spellStart"/>
      <w:r w:rsidRPr="002C6734">
        <w:rPr>
          <w:sz w:val="28"/>
          <w:szCs w:val="28"/>
          <w:lang w:val="es-ES"/>
        </w:rPr>
        <w:t>tưởng</w:t>
      </w:r>
      <w:proofErr w:type="spellEnd"/>
      <w:r w:rsidRPr="002C6734">
        <w:rPr>
          <w:sz w:val="28"/>
          <w:szCs w:val="28"/>
          <w:lang w:val="es-ES"/>
        </w:rPr>
        <w:t xml:space="preserve"> </w:t>
      </w:r>
      <w:proofErr w:type="spellStart"/>
      <w:r w:rsidRPr="002C6734">
        <w:rPr>
          <w:sz w:val="28"/>
          <w:szCs w:val="28"/>
          <w:lang w:val="es-ES"/>
        </w:rPr>
        <w:t>sáng</w:t>
      </w:r>
      <w:proofErr w:type="spellEnd"/>
      <w:r w:rsidRPr="002C6734">
        <w:rPr>
          <w:sz w:val="28"/>
          <w:szCs w:val="28"/>
          <w:lang w:val="vi-VN"/>
        </w:rPr>
        <w:t xml:space="preserve"> tạo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w:t>
      </w:r>
    </w:p>
    <w:p w14:paraId="0A92D07F" w14:textId="73E2536E" w:rsidR="002F2151" w:rsidRPr="002C6734" w:rsidRDefault="002F2151" w:rsidP="006367CA">
      <w:pPr>
        <w:suppressAutoHyphens/>
        <w:spacing w:before="60" w:after="60" w:line="276" w:lineRule="auto"/>
        <w:ind w:firstLine="720"/>
        <w:jc w:val="both"/>
        <w:rPr>
          <w:b/>
          <w:i/>
          <w:sz w:val="28"/>
          <w:szCs w:val="28"/>
          <w:lang w:val="vi-VN"/>
        </w:rPr>
      </w:pPr>
      <w:r w:rsidRPr="002C6734">
        <w:rPr>
          <w:b/>
          <w:i/>
          <w:sz w:val="28"/>
          <w:szCs w:val="28"/>
          <w:lang w:val="es-ES"/>
        </w:rPr>
        <w:lastRenderedPageBreak/>
        <w:t>1.</w:t>
      </w:r>
      <w:r w:rsidR="007552E2" w:rsidRPr="002C6734">
        <w:rPr>
          <w:b/>
          <w:i/>
          <w:sz w:val="28"/>
          <w:szCs w:val="28"/>
          <w:lang w:val="es-ES"/>
        </w:rPr>
        <w:t>3</w:t>
      </w:r>
      <w:r w:rsidRPr="002C6734">
        <w:rPr>
          <w:b/>
          <w:i/>
          <w:sz w:val="28"/>
          <w:szCs w:val="28"/>
          <w:lang w:val="es-ES"/>
        </w:rPr>
        <w:t xml:space="preserve">. </w:t>
      </w:r>
      <w:proofErr w:type="spellStart"/>
      <w:r w:rsidRPr="002C6734">
        <w:rPr>
          <w:b/>
          <w:i/>
          <w:sz w:val="28"/>
          <w:szCs w:val="28"/>
          <w:lang w:val="es-ES"/>
        </w:rPr>
        <w:t>Sinh</w:t>
      </w:r>
      <w:proofErr w:type="spellEnd"/>
      <w:r w:rsidRPr="002C6734">
        <w:rPr>
          <w:b/>
          <w:i/>
          <w:sz w:val="28"/>
          <w:szCs w:val="28"/>
          <w:lang w:val="es-ES"/>
        </w:rPr>
        <w:t xml:space="preserve"> </w:t>
      </w:r>
      <w:proofErr w:type="spellStart"/>
      <w:r w:rsidRPr="002C6734">
        <w:rPr>
          <w:b/>
          <w:i/>
          <w:sz w:val="28"/>
          <w:szCs w:val="28"/>
          <w:lang w:val="es-ES"/>
        </w:rPr>
        <w:t>viên</w:t>
      </w:r>
      <w:proofErr w:type="spellEnd"/>
      <w:r w:rsidRPr="002C6734">
        <w:rPr>
          <w:b/>
          <w:i/>
          <w:sz w:val="28"/>
          <w:szCs w:val="28"/>
          <w:lang w:val="es-ES"/>
        </w:rPr>
        <w:t xml:space="preserve"> </w:t>
      </w:r>
      <w:proofErr w:type="spellStart"/>
      <w:r w:rsidRPr="002C6734">
        <w:rPr>
          <w:b/>
          <w:i/>
          <w:sz w:val="28"/>
          <w:szCs w:val="28"/>
          <w:lang w:val="es-ES"/>
        </w:rPr>
        <w:t>tình</w:t>
      </w:r>
      <w:proofErr w:type="spellEnd"/>
      <w:r w:rsidRPr="002C6734">
        <w:rPr>
          <w:b/>
          <w:i/>
          <w:sz w:val="28"/>
          <w:szCs w:val="28"/>
          <w:lang w:val="es-ES"/>
        </w:rPr>
        <w:t xml:space="preserve"> </w:t>
      </w:r>
      <w:proofErr w:type="spellStart"/>
      <w:r w:rsidRPr="002C6734">
        <w:rPr>
          <w:b/>
          <w:i/>
          <w:sz w:val="28"/>
          <w:szCs w:val="28"/>
          <w:lang w:val="es-ES"/>
        </w:rPr>
        <w:t>nguyện</w:t>
      </w:r>
      <w:proofErr w:type="spellEnd"/>
      <w:r w:rsidRPr="002C6734">
        <w:rPr>
          <w:b/>
          <w:i/>
          <w:sz w:val="28"/>
          <w:szCs w:val="28"/>
          <w:lang w:val="vi-VN"/>
        </w:rPr>
        <w:t xml:space="preserve"> vì cuộc sống cộng đồng</w:t>
      </w:r>
    </w:p>
    <w:p w14:paraId="3D5561A4" w14:textId="77777777" w:rsidR="002F2151" w:rsidRPr="002C6734" w:rsidRDefault="002F2151" w:rsidP="006367CA">
      <w:pPr>
        <w:spacing w:before="60" w:after="60" w:line="276" w:lineRule="auto"/>
        <w:ind w:firstLine="567"/>
        <w:jc w:val="both"/>
        <w:outlineLvl w:val="0"/>
        <w:rPr>
          <w:iCs/>
          <w:sz w:val="28"/>
          <w:szCs w:val="28"/>
          <w:bdr w:val="none" w:sz="0" w:space="0" w:color="auto" w:frame="1"/>
          <w:lang w:val="es-ES"/>
        </w:rPr>
      </w:pPr>
      <w:proofErr w:type="spellStart"/>
      <w:r w:rsidRPr="002C6734">
        <w:rPr>
          <w:iCs/>
          <w:sz w:val="28"/>
          <w:szCs w:val="28"/>
          <w:bdr w:val="none" w:sz="0" w:space="0" w:color="auto" w:frame="1"/>
          <w:lang w:val="es-ES"/>
        </w:rPr>
        <w:t>Triển</w:t>
      </w:r>
      <w:proofErr w:type="spellEnd"/>
      <w:r w:rsidRPr="002C6734">
        <w:rPr>
          <w:iCs/>
          <w:sz w:val="28"/>
          <w:szCs w:val="28"/>
          <w:bdr w:val="none" w:sz="0" w:space="0" w:color="auto" w:frame="1"/>
          <w:lang w:val="es-ES"/>
        </w:rPr>
        <w:t xml:space="preserve"> </w:t>
      </w:r>
      <w:proofErr w:type="spellStart"/>
      <w:r w:rsidRPr="002C6734">
        <w:rPr>
          <w:sz w:val="28"/>
          <w:szCs w:val="28"/>
          <w:lang w:val="es-ES"/>
        </w:rPr>
        <w:t>khai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các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hoạt</w:t>
      </w:r>
      <w:proofErr w:type="spellEnd"/>
      <w:r w:rsidRPr="002C6734">
        <w:rPr>
          <w:iCs/>
          <w:sz w:val="28"/>
          <w:szCs w:val="28"/>
          <w:bdr w:val="none" w:sz="0" w:space="0" w:color="auto" w:frame="1"/>
          <w:lang w:val="vi-VN"/>
        </w:rPr>
        <w:t xml:space="preserve"> động tình nguyện</w:t>
      </w:r>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hướng</w:t>
      </w:r>
      <w:proofErr w:type="spellEnd"/>
      <w:r w:rsidRPr="002C6734">
        <w:rPr>
          <w:iCs/>
          <w:sz w:val="28"/>
          <w:szCs w:val="28"/>
          <w:bdr w:val="none" w:sz="0" w:space="0" w:color="auto" w:frame="1"/>
          <w:lang w:val="vi-VN"/>
        </w:rPr>
        <w:t xml:space="preserve"> đến mục tiêu vừa rèn luyện, vừa phát huy sinh viên; </w:t>
      </w:r>
      <w:proofErr w:type="spellStart"/>
      <w:r w:rsidRPr="002C6734">
        <w:rPr>
          <w:iCs/>
          <w:sz w:val="28"/>
          <w:szCs w:val="28"/>
          <w:bdr w:val="none" w:sz="0" w:space="0" w:color="auto" w:frame="1"/>
          <w:lang w:val="es-ES"/>
        </w:rPr>
        <w:t>đảm</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bảo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rộng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khắp</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tính</w:t>
      </w:r>
      <w:proofErr w:type="spellEnd"/>
      <w:r w:rsidRPr="002C6734">
        <w:rPr>
          <w:iCs/>
          <w:sz w:val="28"/>
          <w:szCs w:val="28"/>
          <w:bdr w:val="none" w:sz="0" w:space="0" w:color="auto" w:frame="1"/>
          <w:lang w:val="vi-VN"/>
        </w:rPr>
        <w:t xml:space="preserve"> </w:t>
      </w:r>
      <w:proofErr w:type="spellStart"/>
      <w:r w:rsidRPr="002C6734">
        <w:rPr>
          <w:iCs/>
          <w:sz w:val="28"/>
          <w:szCs w:val="28"/>
          <w:bdr w:val="none" w:sz="0" w:space="0" w:color="auto" w:frame="1"/>
          <w:lang w:val="es-ES"/>
        </w:rPr>
        <w:t>bền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vững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hiệu</w:t>
      </w:r>
      <w:proofErr w:type="spellEnd"/>
      <w:r w:rsidRPr="002C6734">
        <w:rPr>
          <w:iCs/>
          <w:sz w:val="28"/>
          <w:szCs w:val="28"/>
          <w:bdr w:val="none" w:sz="0" w:space="0" w:color="auto" w:frame="1"/>
          <w:lang w:val="es-ES"/>
        </w:rPr>
        <w:t xml:space="preserve"> quả, </w:t>
      </w:r>
      <w:proofErr w:type="spellStart"/>
      <w:r w:rsidRPr="002C6734">
        <w:rPr>
          <w:iCs/>
          <w:sz w:val="28"/>
          <w:szCs w:val="28"/>
          <w:bdr w:val="none" w:sz="0" w:space="0" w:color="auto" w:frame="1"/>
          <w:lang w:val="es-ES"/>
        </w:rPr>
        <w:t>tính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sáng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trong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trọng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lấy</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vi-VN"/>
        </w:rPr>
        <w:t xml:space="preserve"> viên </w:t>
      </w:r>
      <w:r w:rsidRPr="002C6734">
        <w:rPr>
          <w:iCs/>
          <w:sz w:val="28"/>
          <w:szCs w:val="28"/>
          <w:bdr w:val="none" w:sz="0" w:space="0" w:color="auto" w:frame="1"/>
          <w:lang w:val="es-ES"/>
        </w:rPr>
        <w:t xml:space="preserve">là </w:t>
      </w:r>
      <w:proofErr w:type="spellStart"/>
      <w:r w:rsidRPr="002C6734">
        <w:rPr>
          <w:iCs/>
          <w:sz w:val="28"/>
          <w:szCs w:val="28"/>
          <w:bdr w:val="none" w:sz="0" w:space="0" w:color="auto" w:frame="1"/>
          <w:lang w:val="es-ES"/>
        </w:rPr>
        <w:t>trung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tâm</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thê</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của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hoạt</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động</w:t>
      </w:r>
      <w:proofErr w:type="spellEnd"/>
      <w:r w:rsidRPr="002C6734">
        <w:rPr>
          <w:iCs/>
          <w:sz w:val="28"/>
          <w:szCs w:val="28"/>
          <w:bdr w:val="none" w:sz="0" w:space="0" w:color="auto" w:frame="1"/>
          <w:lang w:val="vi-VN"/>
        </w:rPr>
        <w:t xml:space="preserve">; </w:t>
      </w:r>
      <w:r w:rsidRPr="002C6734">
        <w:rPr>
          <w:iCs/>
          <w:sz w:val="28"/>
          <w:szCs w:val="28"/>
          <w:bdr w:val="none" w:sz="0" w:space="0" w:color="auto" w:frame="1"/>
          <w:lang w:val="es-ES"/>
        </w:rPr>
        <w:t xml:space="preserve">Gia </w:t>
      </w:r>
      <w:proofErr w:type="spellStart"/>
      <w:r w:rsidRPr="002C6734">
        <w:rPr>
          <w:iCs/>
          <w:sz w:val="28"/>
          <w:szCs w:val="28"/>
          <w:bdr w:val="none" w:sz="0" w:space="0" w:color="auto" w:frame="1"/>
          <w:lang w:val="es-ES"/>
        </w:rPr>
        <w:t>tăng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hàm</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lượng</w:t>
      </w:r>
      <w:proofErr w:type="spellEnd"/>
      <w:r w:rsidRPr="002C6734">
        <w:rPr>
          <w:iCs/>
          <w:sz w:val="28"/>
          <w:szCs w:val="28"/>
          <w:bdr w:val="none" w:sz="0" w:space="0" w:color="auto" w:frame="1"/>
          <w:lang w:val="es-ES"/>
        </w:rPr>
        <w:t xml:space="preserve"> tri </w:t>
      </w:r>
      <w:proofErr w:type="spellStart"/>
      <w:r w:rsidRPr="002C6734">
        <w:rPr>
          <w:iCs/>
          <w:sz w:val="28"/>
          <w:szCs w:val="28"/>
          <w:bdr w:val="none" w:sz="0" w:space="0" w:color="auto" w:frame="1"/>
          <w:lang w:val="es-ES"/>
        </w:rPr>
        <w:t>thức</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chuyển</w:t>
      </w:r>
      <w:proofErr w:type="spellEnd"/>
      <w:r w:rsidRPr="002C6734">
        <w:rPr>
          <w:iCs/>
          <w:sz w:val="28"/>
          <w:szCs w:val="28"/>
          <w:bdr w:val="none" w:sz="0" w:space="0" w:color="auto" w:frame="1"/>
          <w:lang w:val="vi-VN"/>
        </w:rPr>
        <w:t xml:space="preserve"> đổi số, </w:t>
      </w:r>
      <w:proofErr w:type="spellStart"/>
      <w:r w:rsidRPr="002C6734">
        <w:rPr>
          <w:iCs/>
          <w:sz w:val="28"/>
          <w:szCs w:val="28"/>
          <w:bdr w:val="none" w:sz="0" w:space="0" w:color="auto" w:frame="1"/>
          <w:lang w:val="es-ES"/>
        </w:rPr>
        <w:t>sáng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gắn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với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chuyên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môn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thê</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mạnh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của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sinh</w:t>
      </w:r>
      <w:proofErr w:type="spellEnd"/>
      <w:r w:rsidRPr="002C6734">
        <w:rPr>
          <w:iCs/>
          <w:sz w:val="28"/>
          <w:szCs w:val="28"/>
          <w:bdr w:val="none" w:sz="0" w:space="0" w:color="auto" w:frame="1"/>
          <w:lang w:val="vi-VN"/>
        </w:rPr>
        <w:t xml:space="preserve"> viên </w:t>
      </w:r>
      <w:proofErr w:type="spellStart"/>
      <w:r w:rsidRPr="002C6734">
        <w:rPr>
          <w:iCs/>
          <w:sz w:val="28"/>
          <w:szCs w:val="28"/>
          <w:bdr w:val="none" w:sz="0" w:space="0" w:color="auto" w:frame="1"/>
          <w:lang w:val="es-ES"/>
        </w:rPr>
        <w:t>trong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các</w:t>
      </w:r>
      <w:proofErr w:type="spellEnd"/>
      <w:r w:rsidRPr="002C6734">
        <w:rPr>
          <w:iCs/>
          <w:sz w:val="28"/>
          <w:szCs w:val="28"/>
          <w:bdr w:val="none" w:sz="0" w:space="0" w:color="auto" w:frame="1"/>
          <w:lang w:val="vi-VN"/>
        </w:rPr>
        <w:t xml:space="preserve"> hoạt động tình nguyện</w:t>
      </w:r>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Lựa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chọn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những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mo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hình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cách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làm</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hiệu</w:t>
      </w:r>
      <w:proofErr w:type="spellEnd"/>
      <w:r w:rsidRPr="002C6734">
        <w:rPr>
          <w:iCs/>
          <w:sz w:val="28"/>
          <w:szCs w:val="28"/>
          <w:bdr w:val="none" w:sz="0" w:space="0" w:color="auto" w:frame="1"/>
          <w:lang w:val="es-ES"/>
        </w:rPr>
        <w:t xml:space="preserve"> quả </w:t>
      </w:r>
      <w:proofErr w:type="spellStart"/>
      <w:r w:rsidRPr="002C6734">
        <w:rPr>
          <w:iCs/>
          <w:sz w:val="28"/>
          <w:szCs w:val="28"/>
          <w:bdr w:val="none" w:sz="0" w:space="0" w:color="auto" w:frame="1"/>
          <w:lang w:val="es-ES"/>
        </w:rPr>
        <w:t>đê</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nhân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rộng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theo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hướng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chiều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sâu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bền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vững</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trong</w:t>
      </w:r>
      <w:proofErr w:type="spellEnd"/>
      <w:r w:rsidRPr="002C6734">
        <w:rPr>
          <w:iCs/>
          <w:sz w:val="28"/>
          <w:szCs w:val="28"/>
          <w:bdr w:val="none" w:sz="0" w:space="0" w:color="auto" w:frame="1"/>
          <w:lang w:val="vi-VN"/>
        </w:rPr>
        <w:t xml:space="preserve"> các cấp bộ Hội</w:t>
      </w:r>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tạo</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dấu</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ấn</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xa</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hội</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tích</w:t>
      </w:r>
      <w:proofErr w:type="spellEnd"/>
      <w:r w:rsidRPr="002C6734">
        <w:rPr>
          <w:iCs/>
          <w:sz w:val="28"/>
          <w:szCs w:val="28"/>
          <w:bdr w:val="none" w:sz="0" w:space="0" w:color="auto" w:frame="1"/>
          <w:lang w:val="es-ES"/>
        </w:rPr>
        <w:t xml:space="preserve"> </w:t>
      </w:r>
      <w:proofErr w:type="spellStart"/>
      <w:r w:rsidRPr="002C6734">
        <w:rPr>
          <w:iCs/>
          <w:sz w:val="28"/>
          <w:szCs w:val="28"/>
          <w:bdr w:val="none" w:sz="0" w:space="0" w:color="auto" w:frame="1"/>
          <w:lang w:val="es-ES"/>
        </w:rPr>
        <w:t>cực</w:t>
      </w:r>
      <w:proofErr w:type="spellEnd"/>
      <w:r w:rsidRPr="002C6734">
        <w:rPr>
          <w:iCs/>
          <w:sz w:val="28"/>
          <w:szCs w:val="28"/>
          <w:bdr w:val="none" w:sz="0" w:space="0" w:color="auto" w:frame="1"/>
          <w:lang w:val="es-ES"/>
        </w:rPr>
        <w:t xml:space="preserve">. </w:t>
      </w:r>
    </w:p>
    <w:p w14:paraId="0F8FB1B0" w14:textId="77777777" w:rsidR="002F2151" w:rsidRPr="002C6734" w:rsidRDefault="002F2151" w:rsidP="006367CA">
      <w:pPr>
        <w:spacing w:before="60" w:after="60" w:line="276" w:lineRule="auto"/>
        <w:ind w:firstLine="567"/>
        <w:jc w:val="both"/>
        <w:outlineLvl w:val="0"/>
        <w:rPr>
          <w:spacing w:val="-2"/>
          <w:sz w:val="28"/>
          <w:szCs w:val="28"/>
          <w:lang w:val="es-ES"/>
        </w:rPr>
      </w:pPr>
      <w:proofErr w:type="spellStart"/>
      <w:r w:rsidRPr="002C6734">
        <w:rPr>
          <w:i/>
          <w:spacing w:val="-2"/>
          <w:sz w:val="28"/>
          <w:szCs w:val="28"/>
          <w:lang w:val="es-ES"/>
        </w:rPr>
        <w:t>Đẩy</w:t>
      </w:r>
      <w:proofErr w:type="spellEnd"/>
      <w:r w:rsidRPr="002C6734">
        <w:rPr>
          <w:i/>
          <w:spacing w:val="-2"/>
          <w:sz w:val="28"/>
          <w:szCs w:val="28"/>
          <w:lang w:val="vi-VN"/>
        </w:rPr>
        <w:t xml:space="preserve"> mạnh tuyên truyền </w:t>
      </w:r>
      <w:proofErr w:type="spellStart"/>
      <w:r w:rsidRPr="002C6734">
        <w:rPr>
          <w:i/>
          <w:spacing w:val="-2"/>
          <w:sz w:val="28"/>
          <w:szCs w:val="28"/>
          <w:lang w:val="es-ES"/>
        </w:rPr>
        <w:t>về</w:t>
      </w:r>
      <w:proofErr w:type="spellEnd"/>
      <w:r w:rsidRPr="002C6734">
        <w:rPr>
          <w:i/>
          <w:spacing w:val="-2"/>
          <w:sz w:val="28"/>
          <w:szCs w:val="28"/>
          <w:lang w:val="es-ES"/>
        </w:rPr>
        <w:t xml:space="preserve"> ý </w:t>
      </w:r>
      <w:proofErr w:type="spellStart"/>
      <w:r w:rsidRPr="002C6734">
        <w:rPr>
          <w:i/>
          <w:spacing w:val="-2"/>
          <w:sz w:val="28"/>
          <w:szCs w:val="28"/>
          <w:lang w:val="es-ES"/>
        </w:rPr>
        <w:t>nghĩa</w:t>
      </w:r>
      <w:proofErr w:type="spellEnd"/>
      <w:r w:rsidRPr="002C6734">
        <w:rPr>
          <w:i/>
          <w:spacing w:val="-2"/>
          <w:sz w:val="28"/>
          <w:szCs w:val="28"/>
          <w:lang w:val="es-ES"/>
        </w:rPr>
        <w:t xml:space="preserve">, </w:t>
      </w:r>
      <w:proofErr w:type="spellStart"/>
      <w:r w:rsidRPr="002C6734">
        <w:rPr>
          <w:i/>
          <w:spacing w:val="-2"/>
          <w:sz w:val="28"/>
          <w:szCs w:val="28"/>
          <w:lang w:val="es-ES"/>
        </w:rPr>
        <w:t>giá</w:t>
      </w:r>
      <w:proofErr w:type="spellEnd"/>
      <w:r w:rsidRPr="002C6734">
        <w:rPr>
          <w:i/>
          <w:spacing w:val="-2"/>
          <w:sz w:val="28"/>
          <w:szCs w:val="28"/>
          <w:lang w:val="es-ES"/>
        </w:rPr>
        <w:t xml:space="preserve"> </w:t>
      </w:r>
      <w:proofErr w:type="spellStart"/>
      <w:r w:rsidRPr="002C6734">
        <w:rPr>
          <w:i/>
          <w:spacing w:val="-2"/>
          <w:sz w:val="28"/>
          <w:szCs w:val="28"/>
          <w:lang w:val="es-ES"/>
        </w:rPr>
        <w:t>trị</w:t>
      </w:r>
      <w:proofErr w:type="spellEnd"/>
      <w:r w:rsidRPr="002C6734">
        <w:rPr>
          <w:i/>
          <w:spacing w:val="-2"/>
          <w:sz w:val="28"/>
          <w:szCs w:val="28"/>
          <w:lang w:val="es-ES"/>
        </w:rPr>
        <w:t xml:space="preserve"> </w:t>
      </w:r>
      <w:proofErr w:type="spellStart"/>
      <w:r w:rsidRPr="002C6734">
        <w:rPr>
          <w:i/>
          <w:spacing w:val="-2"/>
          <w:sz w:val="28"/>
          <w:szCs w:val="28"/>
          <w:lang w:val="es-ES"/>
        </w:rPr>
        <w:t>của</w:t>
      </w:r>
      <w:proofErr w:type="spellEnd"/>
      <w:r w:rsidRPr="002C6734">
        <w:rPr>
          <w:i/>
          <w:spacing w:val="-2"/>
          <w:sz w:val="28"/>
          <w:szCs w:val="28"/>
          <w:lang w:val="es-ES"/>
        </w:rPr>
        <w:t xml:space="preserve"> </w:t>
      </w:r>
      <w:proofErr w:type="spellStart"/>
      <w:r w:rsidRPr="002C6734">
        <w:rPr>
          <w:i/>
          <w:spacing w:val="-2"/>
          <w:sz w:val="28"/>
          <w:szCs w:val="28"/>
          <w:lang w:val="es-ES"/>
        </w:rPr>
        <w:t>các</w:t>
      </w:r>
      <w:proofErr w:type="spellEnd"/>
      <w:r w:rsidRPr="002C6734">
        <w:rPr>
          <w:i/>
          <w:spacing w:val="-2"/>
          <w:sz w:val="28"/>
          <w:szCs w:val="28"/>
          <w:lang w:val="es-ES"/>
        </w:rPr>
        <w:t xml:space="preserve"> </w:t>
      </w:r>
      <w:proofErr w:type="spellStart"/>
      <w:r w:rsidRPr="002C6734">
        <w:rPr>
          <w:i/>
          <w:spacing w:val="-2"/>
          <w:sz w:val="28"/>
          <w:szCs w:val="28"/>
          <w:lang w:val="es-ES"/>
        </w:rPr>
        <w:t>hoạt</w:t>
      </w:r>
      <w:proofErr w:type="spellEnd"/>
      <w:r w:rsidRPr="002C6734">
        <w:rPr>
          <w:i/>
          <w:spacing w:val="-2"/>
          <w:sz w:val="28"/>
          <w:szCs w:val="28"/>
          <w:lang w:val="es-ES"/>
        </w:rPr>
        <w:t xml:space="preserve"> </w:t>
      </w:r>
      <w:proofErr w:type="spellStart"/>
      <w:r w:rsidRPr="002C6734">
        <w:rPr>
          <w:i/>
          <w:spacing w:val="-2"/>
          <w:sz w:val="28"/>
          <w:szCs w:val="28"/>
          <w:lang w:val="es-ES"/>
        </w:rPr>
        <w:t>động</w:t>
      </w:r>
      <w:proofErr w:type="spellEnd"/>
      <w:r w:rsidRPr="002C6734">
        <w:rPr>
          <w:i/>
          <w:spacing w:val="-2"/>
          <w:sz w:val="28"/>
          <w:szCs w:val="28"/>
          <w:lang w:val="es-ES"/>
        </w:rPr>
        <w:t xml:space="preserve"> </w:t>
      </w:r>
      <w:proofErr w:type="spellStart"/>
      <w:r w:rsidRPr="002C6734">
        <w:rPr>
          <w:i/>
          <w:spacing w:val="-2"/>
          <w:sz w:val="28"/>
          <w:szCs w:val="28"/>
          <w:lang w:val="es-ES"/>
        </w:rPr>
        <w:t>tình</w:t>
      </w:r>
      <w:proofErr w:type="spellEnd"/>
      <w:r w:rsidRPr="002C6734">
        <w:rPr>
          <w:i/>
          <w:spacing w:val="-2"/>
          <w:sz w:val="28"/>
          <w:szCs w:val="28"/>
          <w:lang w:val="es-ES"/>
        </w:rPr>
        <w:t xml:space="preserve"> </w:t>
      </w:r>
      <w:proofErr w:type="spellStart"/>
      <w:r w:rsidRPr="002C6734">
        <w:rPr>
          <w:i/>
          <w:spacing w:val="-2"/>
          <w:sz w:val="28"/>
          <w:szCs w:val="28"/>
          <w:lang w:val="es-ES"/>
        </w:rPr>
        <w:t>nguyện</w:t>
      </w:r>
      <w:proofErr w:type="spellEnd"/>
      <w:r w:rsidRPr="002C6734">
        <w:rPr>
          <w:i/>
          <w:spacing w:val="-2"/>
          <w:sz w:val="28"/>
          <w:szCs w:val="28"/>
          <w:lang w:val="es-ES"/>
        </w:rPr>
        <w:t xml:space="preserve"> </w:t>
      </w:r>
      <w:proofErr w:type="spellStart"/>
      <w:r w:rsidRPr="002C6734">
        <w:rPr>
          <w:i/>
          <w:spacing w:val="-2"/>
          <w:sz w:val="28"/>
          <w:szCs w:val="28"/>
          <w:lang w:val="es-ES"/>
        </w:rPr>
        <w:t>đối</w:t>
      </w:r>
      <w:proofErr w:type="spellEnd"/>
      <w:r w:rsidRPr="002C6734">
        <w:rPr>
          <w:i/>
          <w:spacing w:val="-2"/>
          <w:sz w:val="28"/>
          <w:szCs w:val="28"/>
          <w:lang w:val="es-ES"/>
        </w:rPr>
        <w:t xml:space="preserve"> </w:t>
      </w:r>
      <w:proofErr w:type="spellStart"/>
      <w:r w:rsidRPr="002C6734">
        <w:rPr>
          <w:i/>
          <w:spacing w:val="-2"/>
          <w:sz w:val="28"/>
          <w:szCs w:val="28"/>
          <w:lang w:val="es-ES"/>
        </w:rPr>
        <w:t>với</w:t>
      </w:r>
      <w:proofErr w:type="spellEnd"/>
      <w:r w:rsidRPr="002C6734">
        <w:rPr>
          <w:i/>
          <w:spacing w:val="-2"/>
          <w:sz w:val="28"/>
          <w:szCs w:val="28"/>
          <w:lang w:val="es-ES"/>
        </w:rPr>
        <w:t xml:space="preserve"> </w:t>
      </w:r>
      <w:proofErr w:type="spellStart"/>
      <w:r w:rsidRPr="002C6734">
        <w:rPr>
          <w:i/>
          <w:spacing w:val="-2"/>
          <w:sz w:val="28"/>
          <w:szCs w:val="28"/>
          <w:lang w:val="es-ES"/>
        </w:rPr>
        <w:t>xã</w:t>
      </w:r>
      <w:proofErr w:type="spellEnd"/>
      <w:r w:rsidRPr="002C6734">
        <w:rPr>
          <w:i/>
          <w:spacing w:val="-2"/>
          <w:sz w:val="28"/>
          <w:szCs w:val="28"/>
          <w:lang w:val="es-ES"/>
        </w:rPr>
        <w:t xml:space="preserve"> </w:t>
      </w:r>
      <w:proofErr w:type="spellStart"/>
      <w:r w:rsidRPr="002C6734">
        <w:rPr>
          <w:i/>
          <w:spacing w:val="-2"/>
          <w:sz w:val="28"/>
          <w:szCs w:val="28"/>
          <w:lang w:val="es-ES"/>
        </w:rPr>
        <w:t>hội</w:t>
      </w:r>
      <w:proofErr w:type="spellEnd"/>
      <w:r w:rsidRPr="002C6734">
        <w:rPr>
          <w:i/>
          <w:spacing w:val="-2"/>
          <w:sz w:val="28"/>
          <w:szCs w:val="28"/>
          <w:lang w:val="es-ES"/>
        </w:rPr>
        <w:t xml:space="preserve"> </w:t>
      </w:r>
      <w:proofErr w:type="spellStart"/>
      <w:r w:rsidRPr="002C6734">
        <w:rPr>
          <w:i/>
          <w:spacing w:val="-2"/>
          <w:sz w:val="28"/>
          <w:szCs w:val="28"/>
          <w:lang w:val="es-ES"/>
        </w:rPr>
        <w:t>và</w:t>
      </w:r>
      <w:proofErr w:type="spellEnd"/>
      <w:r w:rsidRPr="002C6734">
        <w:rPr>
          <w:i/>
          <w:spacing w:val="-2"/>
          <w:sz w:val="28"/>
          <w:szCs w:val="28"/>
          <w:lang w:val="es-ES"/>
        </w:rPr>
        <w:t xml:space="preserve"> </w:t>
      </w:r>
      <w:proofErr w:type="spellStart"/>
      <w:r w:rsidRPr="002C6734">
        <w:rPr>
          <w:i/>
          <w:spacing w:val="-2"/>
          <w:sz w:val="28"/>
          <w:szCs w:val="28"/>
          <w:lang w:val="es-ES"/>
        </w:rPr>
        <w:t>hội</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i/>
          <w:spacing w:val="-2"/>
          <w:sz w:val="28"/>
          <w:szCs w:val="28"/>
          <w:lang w:val="es-ES"/>
        </w:rPr>
        <w:t xml:space="preserve">, </w:t>
      </w:r>
      <w:proofErr w:type="spellStart"/>
      <w:r w:rsidRPr="002C6734">
        <w:rPr>
          <w:i/>
          <w:spacing w:val="-2"/>
          <w:sz w:val="28"/>
          <w:szCs w:val="28"/>
          <w:lang w:val="es-ES"/>
        </w:rPr>
        <w:t>sinh</w:t>
      </w:r>
      <w:proofErr w:type="spellEnd"/>
      <w:r w:rsidRPr="002C6734">
        <w:rPr>
          <w:i/>
          <w:spacing w:val="-2"/>
          <w:sz w:val="28"/>
          <w:szCs w:val="28"/>
          <w:lang w:val="es-ES"/>
        </w:rPr>
        <w:t xml:space="preserve"> </w:t>
      </w:r>
      <w:proofErr w:type="spellStart"/>
      <w:r w:rsidRPr="002C6734">
        <w:rPr>
          <w:i/>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Nội</w:t>
      </w:r>
      <w:proofErr w:type="spellEnd"/>
      <w:r w:rsidRPr="002C6734">
        <w:rPr>
          <w:spacing w:val="-2"/>
          <w:sz w:val="28"/>
          <w:szCs w:val="28"/>
          <w:lang w:val="es-ES"/>
        </w:rPr>
        <w:t xml:space="preserve"> </w:t>
      </w:r>
      <w:proofErr w:type="spellStart"/>
      <w:r w:rsidRPr="002C6734">
        <w:rPr>
          <w:spacing w:val="-2"/>
          <w:sz w:val="28"/>
          <w:szCs w:val="28"/>
          <w:lang w:val="es-ES"/>
        </w:rPr>
        <w:t>dung</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trung</w:t>
      </w:r>
      <w:proofErr w:type="spellEnd"/>
      <w:r w:rsidRPr="002C6734">
        <w:rPr>
          <w:spacing w:val="-2"/>
          <w:sz w:val="28"/>
          <w:szCs w:val="28"/>
          <w:lang w:val="es-ES"/>
        </w:rPr>
        <w:t xml:space="preserve"> </w:t>
      </w:r>
      <w:proofErr w:type="spellStart"/>
      <w:r w:rsidRPr="002C6734">
        <w:rPr>
          <w:spacing w:val="-2"/>
          <w:sz w:val="28"/>
          <w:szCs w:val="28"/>
          <w:lang w:val="es-ES"/>
        </w:rPr>
        <w:t>vào</w:t>
      </w:r>
      <w:proofErr w:type="spellEnd"/>
      <w:r w:rsidRPr="002C6734">
        <w:rPr>
          <w:spacing w:val="-2"/>
          <w:sz w:val="28"/>
          <w:szCs w:val="28"/>
          <w:lang w:val="es-ES"/>
        </w:rPr>
        <w:t xml:space="preserve"> </w:t>
      </w:r>
      <w:proofErr w:type="spellStart"/>
      <w:r w:rsidRPr="002C6734">
        <w:rPr>
          <w:spacing w:val="-2"/>
          <w:sz w:val="28"/>
          <w:szCs w:val="28"/>
          <w:lang w:val="es-ES"/>
        </w:rPr>
        <w:t>mục</w:t>
      </w:r>
      <w:proofErr w:type="spellEnd"/>
      <w:r w:rsidRPr="002C6734">
        <w:rPr>
          <w:spacing w:val="-2"/>
          <w:sz w:val="28"/>
          <w:szCs w:val="28"/>
          <w:lang w:val="es-ES"/>
        </w:rPr>
        <w:t xml:space="preserve"> </w:t>
      </w:r>
      <w:proofErr w:type="spellStart"/>
      <w:r w:rsidRPr="002C6734">
        <w:rPr>
          <w:spacing w:val="-2"/>
          <w:sz w:val="28"/>
          <w:szCs w:val="28"/>
          <w:lang w:val="es-ES"/>
        </w:rPr>
        <w:t>đích</w:t>
      </w:r>
      <w:proofErr w:type="spellEnd"/>
      <w:r w:rsidRPr="002C6734">
        <w:rPr>
          <w:spacing w:val="-2"/>
          <w:sz w:val="28"/>
          <w:szCs w:val="28"/>
          <w:lang w:val="es-ES"/>
        </w:rPr>
        <w:t xml:space="preserve">, ý </w:t>
      </w:r>
      <w:proofErr w:type="spellStart"/>
      <w:r w:rsidRPr="002C6734">
        <w:rPr>
          <w:spacing w:val="-2"/>
          <w:sz w:val="28"/>
          <w:szCs w:val="28"/>
          <w:lang w:val="es-ES"/>
        </w:rPr>
        <w:t>nghĩa</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tình</w:t>
      </w:r>
      <w:proofErr w:type="spellEnd"/>
      <w:r w:rsidRPr="002C6734">
        <w:rPr>
          <w:spacing w:val="-2"/>
          <w:sz w:val="28"/>
          <w:szCs w:val="28"/>
          <w:lang w:val="es-ES"/>
        </w:rPr>
        <w:t xml:space="preserve"> </w:t>
      </w:r>
      <w:proofErr w:type="spellStart"/>
      <w:r w:rsidRPr="002C6734">
        <w:rPr>
          <w:spacing w:val="-2"/>
          <w:sz w:val="28"/>
          <w:szCs w:val="28"/>
          <w:lang w:val="es-ES"/>
        </w:rPr>
        <w:t>nguyện</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mô</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cách</w:t>
      </w:r>
      <w:proofErr w:type="spellEnd"/>
      <w:r w:rsidRPr="002C6734">
        <w:rPr>
          <w:spacing w:val="-2"/>
          <w:sz w:val="28"/>
          <w:szCs w:val="28"/>
          <w:lang w:val="es-ES"/>
        </w:rPr>
        <w:t xml:space="preserve"> </w:t>
      </w:r>
      <w:proofErr w:type="spellStart"/>
      <w:r w:rsidRPr="002C6734">
        <w:rPr>
          <w:spacing w:val="-2"/>
          <w:sz w:val="28"/>
          <w:szCs w:val="28"/>
          <w:lang w:val="es-ES"/>
        </w:rPr>
        <w:t>làm</w:t>
      </w:r>
      <w:proofErr w:type="spellEnd"/>
      <w:r w:rsidRPr="002C6734">
        <w:rPr>
          <w:spacing w:val="-2"/>
          <w:sz w:val="28"/>
          <w:szCs w:val="28"/>
          <w:lang w:val="es-ES"/>
        </w:rPr>
        <w:t xml:space="preserve"> hay,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công</w:t>
      </w:r>
      <w:proofErr w:type="spellEnd"/>
      <w:r w:rsidRPr="002C6734">
        <w:rPr>
          <w:spacing w:val="-2"/>
          <w:sz w:val="28"/>
          <w:szCs w:val="28"/>
          <w:lang w:val="es-ES"/>
        </w:rPr>
        <w:t xml:space="preserve"> </w:t>
      </w:r>
      <w:proofErr w:type="spellStart"/>
      <w:r w:rsidRPr="002C6734">
        <w:rPr>
          <w:spacing w:val="-2"/>
          <w:sz w:val="28"/>
          <w:szCs w:val="28"/>
          <w:lang w:val="es-ES"/>
        </w:rPr>
        <w:t>trình</w:t>
      </w:r>
      <w:proofErr w:type="spellEnd"/>
      <w:r w:rsidRPr="002C6734">
        <w:rPr>
          <w:spacing w:val="-2"/>
          <w:sz w:val="28"/>
          <w:szCs w:val="28"/>
          <w:lang w:val="es-ES"/>
        </w:rPr>
        <w:t xml:space="preserve">, </w:t>
      </w:r>
      <w:proofErr w:type="spellStart"/>
      <w:r w:rsidRPr="002C6734">
        <w:rPr>
          <w:spacing w:val="-2"/>
          <w:sz w:val="28"/>
          <w:szCs w:val="28"/>
          <w:lang w:val="es-ES"/>
        </w:rPr>
        <w:t>tấm</w:t>
      </w:r>
      <w:proofErr w:type="spellEnd"/>
      <w:r w:rsidRPr="002C6734">
        <w:rPr>
          <w:spacing w:val="-2"/>
          <w:sz w:val="28"/>
          <w:szCs w:val="28"/>
          <w:lang w:val="es-ES"/>
        </w:rPr>
        <w:t xml:space="preserve"> </w:t>
      </w:r>
      <w:proofErr w:type="spellStart"/>
      <w:r w:rsidRPr="002C6734">
        <w:rPr>
          <w:spacing w:val="-2"/>
          <w:sz w:val="28"/>
          <w:szCs w:val="28"/>
          <w:lang w:val="es-ES"/>
        </w:rPr>
        <w:t>gương</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tình</w:t>
      </w:r>
      <w:proofErr w:type="spellEnd"/>
      <w:r w:rsidRPr="002C6734">
        <w:rPr>
          <w:spacing w:val="-2"/>
          <w:sz w:val="28"/>
          <w:szCs w:val="28"/>
          <w:lang w:val="es-ES"/>
        </w:rPr>
        <w:t xml:space="preserve"> </w:t>
      </w:r>
      <w:proofErr w:type="spellStart"/>
      <w:r w:rsidRPr="002C6734">
        <w:rPr>
          <w:spacing w:val="-2"/>
          <w:sz w:val="28"/>
          <w:szCs w:val="28"/>
          <w:lang w:val="es-ES"/>
        </w:rPr>
        <w:t>nguyện</w:t>
      </w:r>
      <w:proofErr w:type="spellEnd"/>
      <w:r w:rsidRPr="002C6734">
        <w:rPr>
          <w:spacing w:val="-2"/>
          <w:sz w:val="28"/>
          <w:szCs w:val="28"/>
          <w:lang w:val="es-ES"/>
        </w:rPr>
        <w:t xml:space="preserve"> </w:t>
      </w:r>
      <w:proofErr w:type="spellStart"/>
      <w:r w:rsidRPr="002C6734">
        <w:rPr>
          <w:spacing w:val="-2"/>
          <w:sz w:val="28"/>
          <w:szCs w:val="28"/>
          <w:lang w:val="es-ES"/>
        </w:rPr>
        <w:t>tiêu</w:t>
      </w:r>
      <w:proofErr w:type="spellEnd"/>
      <w:r w:rsidRPr="002C6734">
        <w:rPr>
          <w:spacing w:val="-2"/>
          <w:sz w:val="28"/>
          <w:szCs w:val="28"/>
          <w:lang w:val="es-ES"/>
        </w:rPr>
        <w:t xml:space="preserve"> </w:t>
      </w:r>
      <w:proofErr w:type="spellStart"/>
      <w:r w:rsidRPr="002C6734">
        <w:rPr>
          <w:spacing w:val="-2"/>
          <w:sz w:val="28"/>
          <w:szCs w:val="28"/>
          <w:lang w:val="es-ES"/>
        </w:rPr>
        <w:t>biểu</w:t>
      </w:r>
      <w:proofErr w:type="spellEnd"/>
      <w:r w:rsidRPr="002C6734">
        <w:rPr>
          <w:spacing w:val="-2"/>
          <w:sz w:val="28"/>
          <w:szCs w:val="28"/>
          <w:lang w:val="es-ES"/>
        </w:rPr>
        <w:t xml:space="preserve">, </w:t>
      </w:r>
      <w:proofErr w:type="spellStart"/>
      <w:r w:rsidRPr="002C6734">
        <w:rPr>
          <w:spacing w:val="-2"/>
          <w:sz w:val="28"/>
          <w:szCs w:val="28"/>
          <w:lang w:val="es-ES"/>
        </w:rPr>
        <w:t>những</w:t>
      </w:r>
      <w:proofErr w:type="spellEnd"/>
      <w:r w:rsidRPr="002C6734">
        <w:rPr>
          <w:spacing w:val="-2"/>
          <w:sz w:val="28"/>
          <w:szCs w:val="28"/>
          <w:lang w:val="es-ES"/>
        </w:rPr>
        <w:t xml:space="preserve"> </w:t>
      </w:r>
      <w:proofErr w:type="spellStart"/>
      <w:r w:rsidRPr="002C6734">
        <w:rPr>
          <w:spacing w:val="-2"/>
          <w:sz w:val="28"/>
          <w:szCs w:val="28"/>
          <w:lang w:val="es-ES"/>
        </w:rPr>
        <w:t>kỹ</w:t>
      </w:r>
      <w:proofErr w:type="spellEnd"/>
      <w:r w:rsidRPr="002C6734">
        <w:rPr>
          <w:spacing w:val="-2"/>
          <w:sz w:val="28"/>
          <w:szCs w:val="28"/>
          <w:lang w:val="es-ES"/>
        </w:rPr>
        <w:t xml:space="preserve"> </w:t>
      </w:r>
      <w:proofErr w:type="spellStart"/>
      <w:r w:rsidRPr="002C6734">
        <w:rPr>
          <w:spacing w:val="-2"/>
          <w:sz w:val="28"/>
          <w:szCs w:val="28"/>
          <w:lang w:val="es-ES"/>
        </w:rPr>
        <w:t>năng</w:t>
      </w:r>
      <w:proofErr w:type="spellEnd"/>
      <w:r w:rsidRPr="002C6734">
        <w:rPr>
          <w:spacing w:val="-2"/>
          <w:sz w:val="28"/>
          <w:szCs w:val="28"/>
          <w:lang w:val="es-ES"/>
        </w:rPr>
        <w:t xml:space="preserve">, </w:t>
      </w:r>
      <w:proofErr w:type="spellStart"/>
      <w:r w:rsidRPr="002C6734">
        <w:rPr>
          <w:spacing w:val="-2"/>
          <w:sz w:val="28"/>
          <w:szCs w:val="28"/>
          <w:lang w:val="es-ES"/>
        </w:rPr>
        <w:t>giá</w:t>
      </w:r>
      <w:proofErr w:type="spellEnd"/>
      <w:r w:rsidRPr="002C6734">
        <w:rPr>
          <w:spacing w:val="-2"/>
          <w:sz w:val="28"/>
          <w:szCs w:val="28"/>
          <w:lang w:val="es-ES"/>
        </w:rPr>
        <w:t xml:space="preserve"> </w:t>
      </w:r>
      <w:proofErr w:type="spellStart"/>
      <w:r w:rsidRPr="002C6734">
        <w:rPr>
          <w:spacing w:val="-2"/>
          <w:sz w:val="28"/>
          <w:szCs w:val="28"/>
          <w:lang w:val="es-ES"/>
        </w:rPr>
        <w:t>trị</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việc</w:t>
      </w:r>
      <w:proofErr w:type="spellEnd"/>
      <w:r w:rsidRPr="002C6734">
        <w:rPr>
          <w:spacing w:val="-2"/>
          <w:sz w:val="28"/>
          <w:szCs w:val="28"/>
          <w:lang w:val="es-ES"/>
        </w:rPr>
        <w:t xml:space="preserve"> </w:t>
      </w:r>
      <w:proofErr w:type="spellStart"/>
      <w:r w:rsidRPr="002C6734">
        <w:rPr>
          <w:spacing w:val="-2"/>
          <w:sz w:val="28"/>
          <w:szCs w:val="28"/>
          <w:lang w:val="es-ES"/>
        </w:rPr>
        <w:t>tham</w:t>
      </w:r>
      <w:proofErr w:type="spellEnd"/>
      <w:r w:rsidRPr="002C6734">
        <w:rPr>
          <w:spacing w:val="-2"/>
          <w:sz w:val="28"/>
          <w:szCs w:val="28"/>
          <w:lang w:val="es-ES"/>
        </w:rPr>
        <w:t xml:space="preserve"> </w:t>
      </w:r>
      <w:proofErr w:type="spellStart"/>
      <w:r w:rsidRPr="002C6734">
        <w:rPr>
          <w:spacing w:val="-2"/>
          <w:sz w:val="28"/>
          <w:szCs w:val="28"/>
          <w:lang w:val="es-ES"/>
        </w:rPr>
        <w:t>gia</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tình</w:t>
      </w:r>
      <w:proofErr w:type="spellEnd"/>
      <w:r w:rsidRPr="002C6734">
        <w:rPr>
          <w:spacing w:val="-2"/>
          <w:sz w:val="28"/>
          <w:szCs w:val="28"/>
          <w:lang w:val="es-ES"/>
        </w:rPr>
        <w:t xml:space="preserve"> </w:t>
      </w:r>
      <w:proofErr w:type="spellStart"/>
      <w:r w:rsidRPr="002C6734">
        <w:rPr>
          <w:spacing w:val="-2"/>
          <w:sz w:val="28"/>
          <w:szCs w:val="28"/>
          <w:lang w:val="es-ES"/>
        </w:rPr>
        <w:t>nguyện</w:t>
      </w:r>
      <w:proofErr w:type="spellEnd"/>
      <w:r w:rsidRPr="002C6734">
        <w:rPr>
          <w:spacing w:val="-2"/>
          <w:sz w:val="28"/>
          <w:szCs w:val="28"/>
          <w:lang w:val="es-ES"/>
        </w:rPr>
        <w:t xml:space="preserve"> </w:t>
      </w:r>
      <w:proofErr w:type="spellStart"/>
      <w:r w:rsidRPr="002C6734">
        <w:rPr>
          <w:spacing w:val="-2"/>
          <w:sz w:val="28"/>
          <w:szCs w:val="28"/>
          <w:lang w:val="es-ES"/>
        </w:rPr>
        <w:t>đối</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Phương</w:t>
      </w:r>
      <w:proofErr w:type="spellEnd"/>
      <w:r w:rsidRPr="002C6734">
        <w:rPr>
          <w:spacing w:val="-2"/>
          <w:sz w:val="28"/>
          <w:szCs w:val="28"/>
          <w:lang w:val="es-ES"/>
        </w:rPr>
        <w:t xml:space="preserve"> </w:t>
      </w:r>
      <w:proofErr w:type="spellStart"/>
      <w:r w:rsidRPr="002C6734">
        <w:rPr>
          <w:spacing w:val="-2"/>
          <w:sz w:val="28"/>
          <w:szCs w:val="28"/>
          <w:lang w:val="es-ES"/>
        </w:rPr>
        <w:t>thức</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kết</w:t>
      </w:r>
      <w:proofErr w:type="spellEnd"/>
      <w:r w:rsidRPr="002C6734">
        <w:rPr>
          <w:spacing w:val="-2"/>
          <w:sz w:val="28"/>
          <w:szCs w:val="28"/>
          <w:lang w:val="es-ES"/>
        </w:rPr>
        <w:t xml:space="preserve"> </w:t>
      </w:r>
      <w:proofErr w:type="spellStart"/>
      <w:r w:rsidRPr="002C6734">
        <w:rPr>
          <w:spacing w:val="-2"/>
          <w:sz w:val="28"/>
          <w:szCs w:val="28"/>
          <w:lang w:val="es-ES"/>
        </w:rPr>
        <w:t>hợp</w:t>
      </w:r>
      <w:proofErr w:type="spellEnd"/>
      <w:r w:rsidRPr="002C6734">
        <w:rPr>
          <w:spacing w:val="-2"/>
          <w:sz w:val="28"/>
          <w:szCs w:val="28"/>
          <w:lang w:val="es-ES"/>
        </w:rPr>
        <w:t xml:space="preserve"> </w:t>
      </w:r>
      <w:proofErr w:type="spellStart"/>
      <w:r w:rsidRPr="002C6734">
        <w:rPr>
          <w:spacing w:val="-2"/>
          <w:sz w:val="28"/>
          <w:szCs w:val="28"/>
          <w:lang w:val="es-ES"/>
        </w:rPr>
        <w:t>nhiều</w:t>
      </w:r>
      <w:proofErr w:type="spellEnd"/>
      <w:r w:rsidRPr="002C6734">
        <w:rPr>
          <w:spacing w:val="-2"/>
          <w:sz w:val="28"/>
          <w:szCs w:val="28"/>
          <w:lang w:val="es-ES"/>
        </w:rPr>
        <w:t xml:space="preserve"> </w:t>
      </w:r>
      <w:proofErr w:type="spellStart"/>
      <w:r w:rsidRPr="002C6734">
        <w:rPr>
          <w:spacing w:val="-2"/>
          <w:sz w:val="28"/>
          <w:szCs w:val="28"/>
          <w:lang w:val="es-ES"/>
        </w:rPr>
        <w:t>loại</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kênh</w:t>
      </w:r>
      <w:proofErr w:type="spellEnd"/>
      <w:r w:rsidRPr="002C6734">
        <w:rPr>
          <w:spacing w:val="-2"/>
          <w:sz w:val="28"/>
          <w:szCs w:val="28"/>
          <w:lang w:val="es-ES"/>
        </w:rPr>
        <w:t xml:space="preserve"> </w:t>
      </w:r>
      <w:proofErr w:type="spellStart"/>
      <w:r w:rsidRPr="002C6734">
        <w:rPr>
          <w:spacing w:val="-2"/>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thông</w:t>
      </w:r>
      <w:proofErr w:type="spellEnd"/>
      <w:r w:rsidRPr="002C6734">
        <w:rPr>
          <w:spacing w:val="-2"/>
          <w:sz w:val="28"/>
          <w:szCs w:val="28"/>
          <w:lang w:val="vi-VN"/>
        </w:rPr>
        <w:t xml:space="preserve"> hiện đại</w:t>
      </w:r>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đó</w:t>
      </w:r>
      <w:proofErr w:type="spellEnd"/>
      <w:r w:rsidRPr="002C6734">
        <w:rPr>
          <w:spacing w:val="-2"/>
          <w:sz w:val="28"/>
          <w:szCs w:val="28"/>
          <w:lang w:val="es-ES"/>
        </w:rPr>
        <w:t xml:space="preserve"> </w:t>
      </w:r>
      <w:proofErr w:type="spellStart"/>
      <w:r w:rsidRPr="002C6734">
        <w:rPr>
          <w:spacing w:val="-2"/>
          <w:sz w:val="28"/>
          <w:szCs w:val="28"/>
          <w:lang w:val="es-ES"/>
        </w:rPr>
        <w:t>chú</w:t>
      </w:r>
      <w:proofErr w:type="spellEnd"/>
      <w:r w:rsidRPr="002C6734">
        <w:rPr>
          <w:spacing w:val="-2"/>
          <w:sz w:val="28"/>
          <w:szCs w:val="28"/>
          <w:lang w:val="es-ES"/>
        </w:rPr>
        <w:t xml:space="preserve"> </w:t>
      </w:r>
      <w:proofErr w:type="spellStart"/>
      <w:r w:rsidRPr="002C6734">
        <w:rPr>
          <w:spacing w:val="-2"/>
          <w:sz w:val="28"/>
          <w:szCs w:val="28"/>
          <w:lang w:val="es-ES"/>
        </w:rPr>
        <w:t>trọng</w:t>
      </w:r>
      <w:proofErr w:type="spellEnd"/>
      <w:r w:rsidRPr="002C6734">
        <w:rPr>
          <w:spacing w:val="-2"/>
          <w:sz w:val="28"/>
          <w:szCs w:val="28"/>
          <w:lang w:val="es-ES"/>
        </w:rPr>
        <w:t xml:space="preserve"> </w:t>
      </w:r>
      <w:proofErr w:type="spellStart"/>
      <w:r w:rsidRPr="002C6734">
        <w:rPr>
          <w:spacing w:val="-2"/>
          <w:sz w:val="28"/>
          <w:szCs w:val="28"/>
          <w:lang w:val="es-ES"/>
        </w:rPr>
        <w:t>lan</w:t>
      </w:r>
      <w:proofErr w:type="spellEnd"/>
      <w:r w:rsidRPr="002C6734">
        <w:rPr>
          <w:spacing w:val="-2"/>
          <w:sz w:val="28"/>
          <w:szCs w:val="28"/>
          <w:lang w:val="es-ES"/>
        </w:rPr>
        <w:t xml:space="preserve"> </w:t>
      </w:r>
      <w:proofErr w:type="spellStart"/>
      <w:r w:rsidRPr="002C6734">
        <w:rPr>
          <w:spacing w:val="-2"/>
          <w:sz w:val="28"/>
          <w:szCs w:val="28"/>
          <w:lang w:val="es-ES"/>
        </w:rPr>
        <w:t>tỏa</w:t>
      </w:r>
      <w:proofErr w:type="spellEnd"/>
      <w:r w:rsidRPr="002C6734">
        <w:rPr>
          <w:spacing w:val="-2"/>
          <w:sz w:val="28"/>
          <w:szCs w:val="28"/>
          <w:lang w:val="es-ES"/>
        </w:rPr>
        <w:t xml:space="preserve"> </w:t>
      </w:r>
      <w:proofErr w:type="spellStart"/>
      <w:r w:rsidRPr="002C6734">
        <w:rPr>
          <w:spacing w:val="-2"/>
          <w:sz w:val="28"/>
          <w:szCs w:val="28"/>
          <w:lang w:val="es-ES"/>
        </w:rPr>
        <w:t>trên</w:t>
      </w:r>
      <w:proofErr w:type="spellEnd"/>
      <w:r w:rsidRPr="002C6734">
        <w:rPr>
          <w:spacing w:val="-2"/>
          <w:sz w:val="28"/>
          <w:szCs w:val="28"/>
          <w:lang w:val="es-ES"/>
        </w:rPr>
        <w:t xml:space="preserve"> </w:t>
      </w:r>
      <w:proofErr w:type="spellStart"/>
      <w:r w:rsidRPr="002C6734">
        <w:rPr>
          <w:spacing w:val="-2"/>
          <w:sz w:val="28"/>
          <w:szCs w:val="28"/>
          <w:lang w:val="es-ES"/>
        </w:rPr>
        <w:t>mạng</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thúc</w:t>
      </w:r>
      <w:proofErr w:type="spellEnd"/>
      <w:r w:rsidRPr="002C6734">
        <w:rPr>
          <w:spacing w:val="-2"/>
          <w:sz w:val="28"/>
          <w:szCs w:val="28"/>
          <w:lang w:val="es-ES"/>
        </w:rPr>
        <w:t xml:space="preserve"> </w:t>
      </w:r>
      <w:proofErr w:type="spellStart"/>
      <w:r w:rsidRPr="002C6734">
        <w:rPr>
          <w:spacing w:val="-2"/>
          <w:sz w:val="28"/>
          <w:szCs w:val="28"/>
          <w:lang w:val="es-ES"/>
        </w:rPr>
        <w:t>đẩy</w:t>
      </w:r>
      <w:proofErr w:type="spellEnd"/>
      <w:r w:rsidRPr="002C6734">
        <w:rPr>
          <w:spacing w:val="-2"/>
          <w:sz w:val="28"/>
          <w:szCs w:val="28"/>
          <w:lang w:val="es-ES"/>
        </w:rPr>
        <w:t xml:space="preserve"> </w:t>
      </w:r>
      <w:proofErr w:type="spellStart"/>
      <w:r w:rsidRPr="002C6734">
        <w:rPr>
          <w:spacing w:val="-2"/>
          <w:sz w:val="28"/>
          <w:szCs w:val="28"/>
          <w:lang w:val="es-ES"/>
        </w:rPr>
        <w:t>việc</w:t>
      </w:r>
      <w:proofErr w:type="spellEnd"/>
      <w:r w:rsidRPr="002C6734">
        <w:rPr>
          <w:spacing w:val="-2"/>
          <w:sz w:val="28"/>
          <w:szCs w:val="28"/>
          <w:lang w:val="es-ES"/>
        </w:rPr>
        <w:t xml:space="preserve"> </w:t>
      </w:r>
      <w:proofErr w:type="spellStart"/>
      <w:r w:rsidRPr="002C6734">
        <w:rPr>
          <w:spacing w:val="-2"/>
          <w:sz w:val="28"/>
          <w:szCs w:val="28"/>
          <w:lang w:val="es-ES"/>
        </w:rPr>
        <w:t>tự</w:t>
      </w:r>
      <w:proofErr w:type="spellEnd"/>
      <w:r w:rsidRPr="002C6734">
        <w:rPr>
          <w:spacing w:val="-2"/>
          <w:sz w:val="28"/>
          <w:szCs w:val="28"/>
          <w:lang w:val="es-ES"/>
        </w:rPr>
        <w:t xml:space="preserve"> </w:t>
      </w:r>
      <w:proofErr w:type="spellStart"/>
      <w:r w:rsidRPr="002C6734">
        <w:rPr>
          <w:spacing w:val="-2"/>
          <w:sz w:val="28"/>
          <w:szCs w:val="28"/>
          <w:lang w:val="es-ES"/>
        </w:rPr>
        <w:t>tuyên</w:t>
      </w:r>
      <w:proofErr w:type="spellEnd"/>
      <w:r w:rsidRPr="002C6734">
        <w:rPr>
          <w:spacing w:val="-2"/>
          <w:sz w:val="28"/>
          <w:szCs w:val="28"/>
          <w:lang w:val="es-ES"/>
        </w:rPr>
        <w:t xml:space="preserve"> </w:t>
      </w:r>
      <w:proofErr w:type="spellStart"/>
      <w:r w:rsidRPr="002C6734">
        <w:rPr>
          <w:spacing w:val="-2"/>
          <w:sz w:val="28"/>
          <w:szCs w:val="28"/>
          <w:lang w:val="es-ES"/>
        </w:rPr>
        <w:t>truyền</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thức</w:t>
      </w:r>
      <w:proofErr w:type="spellEnd"/>
      <w:r w:rsidRPr="002C6734">
        <w:rPr>
          <w:spacing w:val="-2"/>
          <w:sz w:val="28"/>
          <w:szCs w:val="28"/>
          <w:lang w:val="es-ES"/>
        </w:rPr>
        <w:t xml:space="preserve"> </w:t>
      </w:r>
      <w:proofErr w:type="spellStart"/>
      <w:r w:rsidRPr="002C6734">
        <w:rPr>
          <w:spacing w:val="-2"/>
          <w:sz w:val="28"/>
          <w:szCs w:val="28"/>
          <w:lang w:val="es-ES"/>
        </w:rPr>
        <w:t>phù</w:t>
      </w:r>
      <w:proofErr w:type="spellEnd"/>
      <w:r w:rsidRPr="002C6734">
        <w:rPr>
          <w:spacing w:val="-2"/>
          <w:sz w:val="28"/>
          <w:szCs w:val="28"/>
          <w:lang w:val="es-ES"/>
        </w:rPr>
        <w:t xml:space="preserve"> </w:t>
      </w:r>
      <w:proofErr w:type="spellStart"/>
      <w:r w:rsidRPr="002C6734">
        <w:rPr>
          <w:spacing w:val="-2"/>
          <w:sz w:val="28"/>
          <w:szCs w:val="28"/>
          <w:lang w:val="es-ES"/>
        </w:rPr>
        <w:t>hợp</w:t>
      </w:r>
      <w:proofErr w:type="spellEnd"/>
      <w:r w:rsidRPr="002C6734">
        <w:rPr>
          <w:spacing w:val="-2"/>
          <w:sz w:val="28"/>
          <w:szCs w:val="28"/>
          <w:lang w:val="es-ES"/>
        </w:rPr>
        <w:t xml:space="preserve"> </w:t>
      </w:r>
      <w:proofErr w:type="spellStart"/>
      <w:r w:rsidRPr="002C6734">
        <w:rPr>
          <w:spacing w:val="-2"/>
          <w:sz w:val="28"/>
          <w:szCs w:val="28"/>
          <w:lang w:val="es-ES"/>
        </w:rPr>
        <w:t>tâm</w:t>
      </w:r>
      <w:proofErr w:type="spellEnd"/>
      <w:r w:rsidRPr="002C6734">
        <w:rPr>
          <w:spacing w:val="-2"/>
          <w:sz w:val="28"/>
          <w:szCs w:val="28"/>
          <w:lang w:val="es-ES"/>
        </w:rPr>
        <w:t xml:space="preserve"> </w:t>
      </w:r>
      <w:proofErr w:type="spellStart"/>
      <w:r w:rsidRPr="002C6734">
        <w:rPr>
          <w:spacing w:val="-2"/>
          <w:sz w:val="28"/>
          <w:szCs w:val="28"/>
          <w:lang w:val="es-ES"/>
        </w:rPr>
        <w:t>lý</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
    <w:p w14:paraId="16A07000" w14:textId="77777777" w:rsidR="002F2151" w:rsidRPr="002C6734" w:rsidRDefault="002F2151" w:rsidP="006367CA">
      <w:pPr>
        <w:spacing w:before="60" w:after="60" w:line="276" w:lineRule="auto"/>
        <w:ind w:firstLine="567"/>
        <w:jc w:val="both"/>
        <w:outlineLvl w:val="0"/>
        <w:rPr>
          <w:spacing w:val="-2"/>
          <w:sz w:val="28"/>
          <w:szCs w:val="28"/>
          <w:lang w:val="vi-VN"/>
        </w:rPr>
      </w:pPr>
      <w:r w:rsidRPr="002C6734">
        <w:rPr>
          <w:i/>
          <w:sz w:val="28"/>
          <w:szCs w:val="28"/>
          <w:lang w:val="vi-VN"/>
        </w:rPr>
        <w:t>N</w:t>
      </w:r>
      <w:proofErr w:type="spellStart"/>
      <w:r w:rsidRPr="002C6734">
        <w:rPr>
          <w:i/>
          <w:sz w:val="28"/>
          <w:szCs w:val="28"/>
          <w:lang w:val="es-ES"/>
        </w:rPr>
        <w:t>âng</w:t>
      </w:r>
      <w:proofErr w:type="spellEnd"/>
      <w:r w:rsidRPr="002C6734">
        <w:rPr>
          <w:i/>
          <w:sz w:val="28"/>
          <w:szCs w:val="28"/>
          <w:lang w:val="vi-VN"/>
        </w:rPr>
        <w:t xml:space="preserve"> cao chất lượng, hiệu quả các hoạt động </w:t>
      </w:r>
      <w:proofErr w:type="spellStart"/>
      <w:r w:rsidRPr="002C6734">
        <w:rPr>
          <w:i/>
          <w:sz w:val="28"/>
          <w:szCs w:val="28"/>
          <w:lang w:val="es-ES"/>
        </w:rPr>
        <w:t>tình</w:t>
      </w:r>
      <w:proofErr w:type="spellEnd"/>
      <w:r w:rsidRPr="002C6734">
        <w:rPr>
          <w:i/>
          <w:sz w:val="28"/>
          <w:szCs w:val="28"/>
          <w:lang w:val="es-ES"/>
        </w:rPr>
        <w:t xml:space="preserve"> </w:t>
      </w:r>
      <w:proofErr w:type="spellStart"/>
      <w:r w:rsidRPr="002C6734">
        <w:rPr>
          <w:i/>
          <w:sz w:val="28"/>
          <w:szCs w:val="28"/>
          <w:lang w:val="es-ES"/>
        </w:rPr>
        <w:t>nguyện</w:t>
      </w:r>
      <w:proofErr w:type="spellEnd"/>
      <w:r w:rsidRPr="002C6734">
        <w:rPr>
          <w:sz w:val="28"/>
          <w:szCs w:val="28"/>
          <w:lang w:val="vi-VN"/>
        </w:rPr>
        <w:t xml:space="preserve">. </w:t>
      </w:r>
      <w:proofErr w:type="spellStart"/>
      <w:r w:rsidRPr="002C6734">
        <w:rPr>
          <w:spacing w:val="-2"/>
          <w:sz w:val="28"/>
          <w:szCs w:val="28"/>
          <w:lang w:val="es-ES"/>
        </w:rPr>
        <w:t>Thực</w:t>
      </w:r>
      <w:proofErr w:type="spellEnd"/>
      <w:r w:rsidRPr="002C6734">
        <w:rPr>
          <w:spacing w:val="-2"/>
          <w:sz w:val="28"/>
          <w:szCs w:val="28"/>
          <w:lang w:val="es-ES"/>
        </w:rPr>
        <w:t xml:space="preserve"> </w:t>
      </w:r>
      <w:proofErr w:type="spellStart"/>
      <w:r w:rsidRPr="002C6734">
        <w:rPr>
          <w:spacing w:val="-2"/>
          <w:sz w:val="28"/>
          <w:szCs w:val="28"/>
          <w:lang w:val="es-ES"/>
        </w:rPr>
        <w:t>hiện</w:t>
      </w:r>
      <w:proofErr w:type="spellEnd"/>
      <w:r w:rsidRPr="002C6734">
        <w:rPr>
          <w:spacing w:val="-2"/>
          <w:sz w:val="28"/>
          <w:szCs w:val="28"/>
          <w:lang w:val="es-ES"/>
        </w:rPr>
        <w:t xml:space="preserve"> </w:t>
      </w:r>
      <w:proofErr w:type="spellStart"/>
      <w:r w:rsidRPr="002C6734">
        <w:rPr>
          <w:spacing w:val="-2"/>
          <w:sz w:val="28"/>
          <w:szCs w:val="28"/>
          <w:lang w:val="es-ES"/>
        </w:rPr>
        <w:t>chu</w:t>
      </w:r>
      <w:proofErr w:type="spellEnd"/>
      <w:r w:rsidRPr="002C6734">
        <w:rPr>
          <w:spacing w:val="-2"/>
          <w:sz w:val="28"/>
          <w:szCs w:val="28"/>
          <w:lang w:val="es-ES"/>
        </w:rPr>
        <w:t xml:space="preserve">̉ </w:t>
      </w:r>
      <w:proofErr w:type="spellStart"/>
      <w:r w:rsidRPr="002C6734">
        <w:rPr>
          <w:spacing w:val="-2"/>
          <w:sz w:val="28"/>
          <w:szCs w:val="28"/>
          <w:lang w:val="es-ES"/>
        </w:rPr>
        <w:t>trương</w:t>
      </w:r>
      <w:proofErr w:type="spellEnd"/>
      <w:r w:rsidRPr="002C6734">
        <w:rPr>
          <w:spacing w:val="-2"/>
          <w:sz w:val="28"/>
          <w:szCs w:val="28"/>
          <w:lang w:val="es-ES"/>
        </w:rPr>
        <w:t xml:space="preserve"> “3 </w:t>
      </w:r>
      <w:proofErr w:type="spellStart"/>
      <w:r w:rsidRPr="002C6734">
        <w:rPr>
          <w:spacing w:val="-2"/>
          <w:sz w:val="28"/>
          <w:szCs w:val="28"/>
          <w:lang w:val="es-ES"/>
        </w:rPr>
        <w:t>liên</w:t>
      </w:r>
      <w:proofErr w:type="spellEnd"/>
      <w:r w:rsidRPr="002C6734">
        <w:rPr>
          <w:spacing w:val="-2"/>
          <w:sz w:val="28"/>
          <w:szCs w:val="28"/>
          <w:lang w:val="es-ES"/>
        </w:rPr>
        <w:t xml:space="preserve"> </w:t>
      </w:r>
      <w:proofErr w:type="spellStart"/>
      <w:r w:rsidRPr="002C6734">
        <w:rPr>
          <w:spacing w:val="-2"/>
          <w:sz w:val="28"/>
          <w:szCs w:val="28"/>
          <w:lang w:val="es-ES"/>
        </w:rPr>
        <w:t>kết</w:t>
      </w:r>
      <w:proofErr w:type="spellEnd"/>
      <w:r w:rsidRPr="002C6734">
        <w:rPr>
          <w:spacing w:val="-2"/>
          <w:sz w:val="28"/>
          <w:szCs w:val="28"/>
          <w:lang w:val="es-ES"/>
        </w:rPr>
        <w:t>” (</w:t>
      </w:r>
      <w:proofErr w:type="spellStart"/>
      <w:r w:rsidRPr="002C6734">
        <w:rPr>
          <w:spacing w:val="-2"/>
          <w:sz w:val="28"/>
          <w:szCs w:val="28"/>
          <w:lang w:val="es-ES"/>
        </w:rPr>
        <w:t>liên</w:t>
      </w:r>
      <w:proofErr w:type="spellEnd"/>
      <w:r w:rsidRPr="002C6734">
        <w:rPr>
          <w:spacing w:val="-2"/>
          <w:sz w:val="28"/>
          <w:szCs w:val="28"/>
          <w:lang w:val="es-ES"/>
        </w:rPr>
        <w:t xml:space="preserve"> </w:t>
      </w:r>
      <w:proofErr w:type="spellStart"/>
      <w:r w:rsidRPr="002C6734">
        <w:rPr>
          <w:spacing w:val="-2"/>
          <w:sz w:val="28"/>
          <w:szCs w:val="28"/>
          <w:lang w:val="es-ES"/>
        </w:rPr>
        <w:t>kết</w:t>
      </w:r>
      <w:proofErr w:type="spellEnd"/>
      <w:r w:rsidRPr="002C6734">
        <w:rPr>
          <w:spacing w:val="-2"/>
          <w:sz w:val="28"/>
          <w:szCs w:val="28"/>
          <w:lang w:val="es-ES"/>
        </w:rPr>
        <w:t xml:space="preserve"> </w:t>
      </w:r>
      <w:proofErr w:type="spellStart"/>
      <w:r w:rsidRPr="002C6734">
        <w:rPr>
          <w:spacing w:val="-2"/>
          <w:sz w:val="28"/>
          <w:szCs w:val="28"/>
          <w:lang w:val="es-ES"/>
        </w:rPr>
        <w:t>lực</w:t>
      </w:r>
      <w:proofErr w:type="spellEnd"/>
      <w:r w:rsidRPr="002C6734">
        <w:rPr>
          <w:spacing w:val="-2"/>
          <w:sz w:val="28"/>
          <w:szCs w:val="28"/>
          <w:lang w:val="es-ES"/>
        </w:rPr>
        <w:t xml:space="preserve"> </w:t>
      </w:r>
      <w:proofErr w:type="spellStart"/>
      <w:r w:rsidRPr="002C6734">
        <w:rPr>
          <w:spacing w:val="-2"/>
          <w:sz w:val="28"/>
          <w:szCs w:val="28"/>
          <w:lang w:val="es-ES"/>
        </w:rPr>
        <w:t>lượng</w:t>
      </w:r>
      <w:proofErr w:type="spellEnd"/>
      <w:r w:rsidRPr="002C6734">
        <w:rPr>
          <w:spacing w:val="-2"/>
          <w:sz w:val="28"/>
          <w:szCs w:val="28"/>
          <w:lang w:val="es-ES"/>
        </w:rPr>
        <w:t xml:space="preserve">, </w:t>
      </w:r>
      <w:proofErr w:type="spellStart"/>
      <w:r w:rsidRPr="002C6734">
        <w:rPr>
          <w:spacing w:val="-2"/>
          <w:sz w:val="28"/>
          <w:szCs w:val="28"/>
          <w:lang w:val="es-ES"/>
        </w:rPr>
        <w:t>liên</w:t>
      </w:r>
      <w:proofErr w:type="spellEnd"/>
      <w:r w:rsidRPr="002C6734">
        <w:rPr>
          <w:spacing w:val="-2"/>
          <w:sz w:val="28"/>
          <w:szCs w:val="28"/>
          <w:lang w:val="es-ES"/>
        </w:rPr>
        <w:t xml:space="preserve"> </w:t>
      </w:r>
      <w:proofErr w:type="spellStart"/>
      <w:r w:rsidRPr="002C6734">
        <w:rPr>
          <w:spacing w:val="-2"/>
          <w:sz w:val="28"/>
          <w:szCs w:val="28"/>
          <w:lang w:val="es-ES"/>
        </w:rPr>
        <w:t>kết</w:t>
      </w:r>
      <w:proofErr w:type="spellEnd"/>
      <w:r w:rsidRPr="002C6734">
        <w:rPr>
          <w:spacing w:val="-2"/>
          <w:sz w:val="28"/>
          <w:szCs w:val="28"/>
          <w:lang w:val="es-ES"/>
        </w:rPr>
        <w:t xml:space="preserve"> </w:t>
      </w:r>
      <w:proofErr w:type="spellStart"/>
      <w:r w:rsidRPr="002C6734">
        <w:rPr>
          <w:spacing w:val="-2"/>
          <w:sz w:val="28"/>
          <w:szCs w:val="28"/>
          <w:lang w:val="es-ES"/>
        </w:rPr>
        <w:t>địa</w:t>
      </w:r>
      <w:proofErr w:type="spellEnd"/>
      <w:r w:rsidRPr="002C6734">
        <w:rPr>
          <w:spacing w:val="-2"/>
          <w:sz w:val="28"/>
          <w:szCs w:val="28"/>
          <w:lang w:val="es-ES"/>
        </w:rPr>
        <w:t xml:space="preserve"> </w:t>
      </w:r>
      <w:proofErr w:type="spellStart"/>
      <w:r w:rsidRPr="002C6734">
        <w:rPr>
          <w:spacing w:val="-2"/>
          <w:sz w:val="28"/>
          <w:szCs w:val="28"/>
          <w:lang w:val="es-ES"/>
        </w:rPr>
        <w:t>bàn</w:t>
      </w:r>
      <w:proofErr w:type="spellEnd"/>
      <w:r w:rsidRPr="002C6734">
        <w:rPr>
          <w:spacing w:val="-2"/>
          <w:sz w:val="28"/>
          <w:szCs w:val="28"/>
          <w:lang w:val="es-ES"/>
        </w:rPr>
        <w:t xml:space="preserve">, </w:t>
      </w:r>
      <w:proofErr w:type="spellStart"/>
      <w:r w:rsidRPr="002C6734">
        <w:rPr>
          <w:spacing w:val="-2"/>
          <w:sz w:val="28"/>
          <w:szCs w:val="28"/>
          <w:lang w:val="es-ES"/>
        </w:rPr>
        <w:t>liên</w:t>
      </w:r>
      <w:proofErr w:type="spellEnd"/>
      <w:r w:rsidRPr="002C6734">
        <w:rPr>
          <w:spacing w:val="-2"/>
          <w:sz w:val="28"/>
          <w:szCs w:val="28"/>
          <w:lang w:val="es-ES"/>
        </w:rPr>
        <w:t xml:space="preserve"> </w:t>
      </w:r>
      <w:proofErr w:type="spellStart"/>
      <w:r w:rsidRPr="002C6734">
        <w:rPr>
          <w:spacing w:val="-2"/>
          <w:sz w:val="28"/>
          <w:szCs w:val="28"/>
          <w:lang w:val="es-ES"/>
        </w:rPr>
        <w:t>kết</w:t>
      </w:r>
      <w:proofErr w:type="spellEnd"/>
      <w:r w:rsidRPr="002C6734">
        <w:rPr>
          <w:spacing w:val="-2"/>
          <w:sz w:val="28"/>
          <w:szCs w:val="28"/>
          <w:lang w:val="es-ES"/>
        </w:rPr>
        <w:t xml:space="preserve"> </w:t>
      </w:r>
      <w:proofErr w:type="spellStart"/>
      <w:r w:rsidRPr="002C6734">
        <w:rPr>
          <w:spacing w:val="-2"/>
          <w:sz w:val="28"/>
          <w:szCs w:val="28"/>
          <w:lang w:val="es-ES"/>
        </w:rPr>
        <w:t>cộng</w:t>
      </w:r>
      <w:proofErr w:type="spellEnd"/>
      <w:r w:rsidRPr="002C6734">
        <w:rPr>
          <w:spacing w:val="-2"/>
          <w:sz w:val="28"/>
          <w:szCs w:val="28"/>
          <w:lang w:val="es-ES"/>
        </w:rPr>
        <w:t xml:space="preserve"> </w:t>
      </w:r>
      <w:proofErr w:type="spellStart"/>
      <w:r w:rsidRPr="002C6734">
        <w:rPr>
          <w:spacing w:val="-2"/>
          <w:sz w:val="28"/>
          <w:szCs w:val="28"/>
          <w:lang w:val="es-ES"/>
        </w:rPr>
        <w:t>đồng</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triển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các</w:t>
      </w:r>
      <w:proofErr w:type="spellEnd"/>
      <w:r w:rsidRPr="002C6734">
        <w:rPr>
          <w:spacing w:val="-2"/>
          <w:sz w:val="28"/>
          <w:szCs w:val="28"/>
          <w:lang w:val="es-ES"/>
        </w:rPr>
        <w:t xml:space="preserve"> </w:t>
      </w:r>
      <w:proofErr w:type="spellStart"/>
      <w:r w:rsidRPr="002C6734">
        <w:rPr>
          <w:spacing w:val="-2"/>
          <w:sz w:val="28"/>
          <w:szCs w:val="28"/>
          <w:lang w:val="es-ES"/>
        </w:rPr>
        <w:t>hoạt</w:t>
      </w:r>
      <w:proofErr w:type="spellEnd"/>
      <w:r w:rsidRPr="002C6734">
        <w:rPr>
          <w:spacing w:val="-2"/>
          <w:sz w:val="28"/>
          <w:szCs w:val="28"/>
          <w:lang w:val="es-ES"/>
        </w:rPr>
        <w:t xml:space="preserve"> </w:t>
      </w:r>
      <w:proofErr w:type="spellStart"/>
      <w:r w:rsidRPr="002C6734">
        <w:rPr>
          <w:spacing w:val="-2"/>
          <w:sz w:val="28"/>
          <w:szCs w:val="28"/>
          <w:lang w:val="es-ES"/>
        </w:rPr>
        <w:t>động</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nguyện</w:t>
      </w:r>
      <w:proofErr w:type="spellEnd"/>
      <w:r w:rsidRPr="002C6734">
        <w:rPr>
          <w:spacing w:val="-2"/>
          <w:sz w:val="28"/>
          <w:szCs w:val="28"/>
          <w:lang w:val="es-ES"/>
        </w:rPr>
        <w:t xml:space="preserve">, </w:t>
      </w:r>
      <w:proofErr w:type="spellStart"/>
      <w:r w:rsidRPr="002C6734">
        <w:rPr>
          <w:spacing w:val="-2"/>
          <w:sz w:val="28"/>
          <w:szCs w:val="28"/>
          <w:lang w:val="es-ES"/>
        </w:rPr>
        <w:t>xây</w:t>
      </w:r>
      <w:proofErr w:type="spellEnd"/>
      <w:r w:rsidRPr="002C6734">
        <w:rPr>
          <w:spacing w:val="-2"/>
          <w:sz w:val="28"/>
          <w:szCs w:val="28"/>
          <w:lang w:val="es-ES"/>
        </w:rPr>
        <w:t xml:space="preserve"> </w:t>
      </w:r>
      <w:proofErr w:type="spellStart"/>
      <w:r w:rsidRPr="002C6734">
        <w:rPr>
          <w:spacing w:val="-2"/>
          <w:sz w:val="28"/>
          <w:szCs w:val="28"/>
          <w:lang w:val="es-ES"/>
        </w:rPr>
        <w:t>dựng</w:t>
      </w:r>
      <w:proofErr w:type="spellEnd"/>
      <w:r w:rsidRPr="002C6734">
        <w:rPr>
          <w:spacing w:val="-2"/>
          <w:sz w:val="28"/>
          <w:szCs w:val="28"/>
          <w:lang w:val="es-ES"/>
        </w:rPr>
        <w:t xml:space="preserve"> </w:t>
      </w:r>
      <w:proofErr w:type="spellStart"/>
      <w:r w:rsidRPr="002C6734">
        <w:rPr>
          <w:spacing w:val="-2"/>
          <w:sz w:val="28"/>
          <w:szCs w:val="28"/>
          <w:lang w:val="es-ES"/>
        </w:rPr>
        <w:t>xa</w:t>
      </w:r>
      <w:proofErr w:type="spellEnd"/>
      <w:r w:rsidRPr="002C6734">
        <w:rPr>
          <w:spacing w:val="-2"/>
          <w:sz w:val="28"/>
          <w:szCs w:val="28"/>
          <w:lang w:val="es-ES"/>
        </w:rPr>
        <w:t xml:space="preserve">̃ </w:t>
      </w:r>
      <w:proofErr w:type="spellStart"/>
      <w:r w:rsidRPr="002C6734">
        <w:rPr>
          <w:spacing w:val="-2"/>
          <w:sz w:val="28"/>
          <w:szCs w:val="28"/>
          <w:lang w:val="es-ES"/>
        </w:rPr>
        <w:t>hội</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nguyện</w:t>
      </w:r>
      <w:proofErr w:type="spellEnd"/>
      <w:r w:rsidRPr="002C6734">
        <w:rPr>
          <w:spacing w:val="-2"/>
          <w:sz w:val="28"/>
          <w:szCs w:val="28"/>
          <w:lang w:val="es-ES"/>
        </w:rPr>
        <w:t xml:space="preserve">. </w:t>
      </w:r>
      <w:proofErr w:type="spellStart"/>
      <w:r w:rsidRPr="002C6734">
        <w:rPr>
          <w:spacing w:val="-2"/>
          <w:sz w:val="28"/>
          <w:szCs w:val="28"/>
          <w:lang w:val="es-ES"/>
        </w:rPr>
        <w:t>Coi</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tô</w:t>
      </w:r>
      <w:proofErr w:type="spellEnd"/>
      <w:r w:rsidRPr="002C6734">
        <w:rPr>
          <w:spacing w:val="-2"/>
          <w:sz w:val="28"/>
          <w:szCs w:val="28"/>
          <w:lang w:val="es-ES"/>
        </w:rPr>
        <w:t xml:space="preserve">̉ </w:t>
      </w:r>
      <w:proofErr w:type="spellStart"/>
      <w:r w:rsidRPr="002C6734">
        <w:rPr>
          <w:spacing w:val="-2"/>
          <w:sz w:val="28"/>
          <w:szCs w:val="28"/>
          <w:lang w:val="es-ES"/>
        </w:rPr>
        <w:t>chức</w:t>
      </w:r>
      <w:proofErr w:type="spellEnd"/>
      <w:r w:rsidRPr="002C6734">
        <w:rPr>
          <w:spacing w:val="-2"/>
          <w:sz w:val="28"/>
          <w:szCs w:val="28"/>
          <w:lang w:val="es-ES"/>
        </w:rPr>
        <w:t xml:space="preserve"> </w:t>
      </w:r>
      <w:proofErr w:type="spellStart"/>
      <w:r w:rsidRPr="002C6734">
        <w:rPr>
          <w:spacing w:val="-2"/>
          <w:sz w:val="28"/>
          <w:szCs w:val="28"/>
          <w:lang w:val="es-ES"/>
        </w:rPr>
        <w:t>hoạt</w:t>
      </w:r>
      <w:proofErr w:type="spellEnd"/>
      <w:r w:rsidRPr="002C6734">
        <w:rPr>
          <w:spacing w:val="-2"/>
          <w:sz w:val="28"/>
          <w:szCs w:val="28"/>
          <w:lang w:val="es-ES"/>
        </w:rPr>
        <w:t xml:space="preserve"> </w:t>
      </w:r>
      <w:proofErr w:type="spellStart"/>
      <w:r w:rsidRPr="002C6734">
        <w:rPr>
          <w:spacing w:val="-2"/>
          <w:sz w:val="28"/>
          <w:szCs w:val="28"/>
          <w:lang w:val="es-ES"/>
        </w:rPr>
        <w:t>động</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nguyện</w:t>
      </w:r>
      <w:proofErr w:type="spellEnd"/>
      <w:r w:rsidRPr="002C6734">
        <w:rPr>
          <w:spacing w:val="-2"/>
          <w:sz w:val="28"/>
          <w:szCs w:val="28"/>
          <w:lang w:val="es-ES"/>
        </w:rPr>
        <w:t xml:space="preserve"> </w:t>
      </w:r>
      <w:proofErr w:type="spellStart"/>
      <w:r w:rsidRPr="002C6734">
        <w:rPr>
          <w:spacing w:val="-2"/>
          <w:sz w:val="28"/>
          <w:szCs w:val="28"/>
          <w:lang w:val="es-ES"/>
        </w:rPr>
        <w:t>thường</w:t>
      </w:r>
      <w:proofErr w:type="spellEnd"/>
      <w:r w:rsidRPr="002C6734">
        <w:rPr>
          <w:spacing w:val="-2"/>
          <w:sz w:val="28"/>
          <w:szCs w:val="28"/>
          <w:lang w:val="es-ES"/>
        </w:rPr>
        <w:t xml:space="preserve"> </w:t>
      </w:r>
      <w:proofErr w:type="spellStart"/>
      <w:r w:rsidRPr="002C6734">
        <w:rPr>
          <w:spacing w:val="-2"/>
          <w:sz w:val="28"/>
          <w:szCs w:val="28"/>
          <w:lang w:val="es-ES"/>
        </w:rPr>
        <w:t>xuyên</w:t>
      </w:r>
      <w:proofErr w:type="spellEnd"/>
      <w:r w:rsidRPr="002C6734">
        <w:rPr>
          <w:spacing w:val="-2"/>
          <w:sz w:val="28"/>
          <w:szCs w:val="28"/>
          <w:lang w:val="es-ES"/>
        </w:rPr>
        <w:t xml:space="preserve">, </w:t>
      </w:r>
      <w:proofErr w:type="spellStart"/>
      <w:r w:rsidRPr="002C6734">
        <w:rPr>
          <w:spacing w:val="-2"/>
          <w:sz w:val="28"/>
          <w:szCs w:val="28"/>
          <w:lang w:val="es-ES"/>
        </w:rPr>
        <w:t>tại</w:t>
      </w:r>
      <w:proofErr w:type="spellEnd"/>
      <w:r w:rsidRPr="002C6734">
        <w:rPr>
          <w:spacing w:val="-2"/>
          <w:sz w:val="28"/>
          <w:szCs w:val="28"/>
          <w:lang w:val="es-ES"/>
        </w:rPr>
        <w:t xml:space="preserve"> </w:t>
      </w:r>
      <w:proofErr w:type="spellStart"/>
      <w:r w:rsidRPr="002C6734">
        <w:rPr>
          <w:spacing w:val="-2"/>
          <w:sz w:val="28"/>
          <w:szCs w:val="28"/>
          <w:lang w:val="es-ES"/>
        </w:rPr>
        <w:t>chô</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nguyện</w:t>
      </w:r>
      <w:proofErr w:type="spellEnd"/>
      <w:r w:rsidRPr="002C6734">
        <w:rPr>
          <w:spacing w:val="-2"/>
          <w:sz w:val="28"/>
          <w:szCs w:val="28"/>
          <w:lang w:val="es-ES"/>
        </w:rPr>
        <w:t xml:space="preserve"> </w:t>
      </w:r>
      <w:proofErr w:type="spellStart"/>
      <w:r w:rsidRPr="002C6734">
        <w:rPr>
          <w:spacing w:val="-2"/>
          <w:sz w:val="28"/>
          <w:szCs w:val="28"/>
          <w:lang w:val="es-ES"/>
        </w:rPr>
        <w:t>tại</w:t>
      </w:r>
      <w:proofErr w:type="spellEnd"/>
      <w:r w:rsidRPr="002C6734">
        <w:rPr>
          <w:spacing w:val="-2"/>
          <w:sz w:val="28"/>
          <w:szCs w:val="28"/>
          <w:lang w:val="es-ES"/>
        </w:rPr>
        <w:t xml:space="preserve"> </w:t>
      </w:r>
      <w:proofErr w:type="spellStart"/>
      <w:r w:rsidRPr="002C6734">
        <w:rPr>
          <w:spacing w:val="-2"/>
          <w:sz w:val="28"/>
          <w:szCs w:val="28"/>
          <w:lang w:val="es-ES"/>
        </w:rPr>
        <w:t>các</w:t>
      </w:r>
      <w:proofErr w:type="spellEnd"/>
      <w:r w:rsidRPr="002C6734">
        <w:rPr>
          <w:spacing w:val="-2"/>
          <w:sz w:val="28"/>
          <w:szCs w:val="28"/>
          <w:lang w:val="es-ES"/>
        </w:rPr>
        <w:t xml:space="preserve"> </w:t>
      </w:r>
      <w:proofErr w:type="spellStart"/>
      <w:r w:rsidRPr="002C6734">
        <w:rPr>
          <w:spacing w:val="-2"/>
          <w:sz w:val="28"/>
          <w:szCs w:val="28"/>
          <w:lang w:val="es-ES"/>
        </w:rPr>
        <w:t>địa</w:t>
      </w:r>
      <w:proofErr w:type="spellEnd"/>
      <w:r w:rsidRPr="002C6734">
        <w:rPr>
          <w:spacing w:val="-2"/>
          <w:sz w:val="28"/>
          <w:szCs w:val="28"/>
          <w:lang w:val="es-ES"/>
        </w:rPr>
        <w:t xml:space="preserve"> </w:t>
      </w:r>
      <w:proofErr w:type="spellStart"/>
      <w:r w:rsidRPr="002C6734">
        <w:rPr>
          <w:spacing w:val="-2"/>
          <w:sz w:val="28"/>
          <w:szCs w:val="28"/>
          <w:lang w:val="es-ES"/>
        </w:rPr>
        <w:t>bàn</w:t>
      </w:r>
      <w:proofErr w:type="spellEnd"/>
      <w:r w:rsidRPr="002C6734">
        <w:rPr>
          <w:spacing w:val="-2"/>
          <w:sz w:val="28"/>
          <w:szCs w:val="28"/>
          <w:lang w:val="es-ES"/>
        </w:rPr>
        <w:t xml:space="preserve"> </w:t>
      </w:r>
      <w:proofErr w:type="spellStart"/>
      <w:r w:rsidRPr="002C6734">
        <w:rPr>
          <w:spacing w:val="-2"/>
          <w:sz w:val="28"/>
          <w:szCs w:val="28"/>
          <w:lang w:val="es-ES"/>
        </w:rPr>
        <w:t>xây</w:t>
      </w:r>
      <w:proofErr w:type="spellEnd"/>
      <w:r w:rsidRPr="002C6734">
        <w:rPr>
          <w:spacing w:val="-2"/>
          <w:sz w:val="28"/>
          <w:szCs w:val="28"/>
          <w:lang w:val="es-ES"/>
        </w:rPr>
        <w:t xml:space="preserve"> </w:t>
      </w:r>
      <w:proofErr w:type="spellStart"/>
      <w:r w:rsidRPr="002C6734">
        <w:rPr>
          <w:spacing w:val="-2"/>
          <w:sz w:val="28"/>
          <w:szCs w:val="28"/>
          <w:lang w:val="es-ES"/>
        </w:rPr>
        <w:t>dựng</w:t>
      </w:r>
      <w:proofErr w:type="spellEnd"/>
      <w:r w:rsidRPr="002C6734">
        <w:rPr>
          <w:spacing w:val="-2"/>
          <w:sz w:val="28"/>
          <w:szCs w:val="28"/>
          <w:lang w:val="es-ES"/>
        </w:rPr>
        <w:t xml:space="preserve"> </w:t>
      </w:r>
      <w:proofErr w:type="spellStart"/>
      <w:r w:rsidRPr="002C6734">
        <w:rPr>
          <w:spacing w:val="-2"/>
          <w:sz w:val="28"/>
          <w:szCs w:val="28"/>
          <w:lang w:val="es-ES"/>
        </w:rPr>
        <w:t>nông</w:t>
      </w:r>
      <w:proofErr w:type="spellEnd"/>
      <w:r w:rsidRPr="002C6734">
        <w:rPr>
          <w:spacing w:val="-2"/>
          <w:sz w:val="28"/>
          <w:szCs w:val="28"/>
          <w:lang w:val="es-ES"/>
        </w:rPr>
        <w:t xml:space="preserve"> </w:t>
      </w:r>
      <w:proofErr w:type="spellStart"/>
      <w:r w:rsidRPr="002C6734">
        <w:rPr>
          <w:spacing w:val="-2"/>
          <w:sz w:val="28"/>
          <w:szCs w:val="28"/>
          <w:lang w:val="es-ES"/>
        </w:rPr>
        <w:t>thôn</w:t>
      </w:r>
      <w:proofErr w:type="spellEnd"/>
      <w:r w:rsidRPr="002C6734">
        <w:rPr>
          <w:spacing w:val="-2"/>
          <w:sz w:val="28"/>
          <w:szCs w:val="28"/>
          <w:lang w:val="es-ES"/>
        </w:rPr>
        <w:t xml:space="preserve"> </w:t>
      </w:r>
      <w:proofErr w:type="spellStart"/>
      <w:r w:rsidRPr="002C6734">
        <w:rPr>
          <w:spacing w:val="-2"/>
          <w:sz w:val="28"/>
          <w:szCs w:val="28"/>
          <w:lang w:val="es-ES"/>
        </w:rPr>
        <w:t>mới</w:t>
      </w:r>
      <w:proofErr w:type="spellEnd"/>
      <w:r w:rsidRPr="002C6734">
        <w:rPr>
          <w:spacing w:val="-2"/>
          <w:sz w:val="28"/>
          <w:szCs w:val="28"/>
          <w:lang w:val="es-ES"/>
        </w:rPr>
        <w:t xml:space="preserve">, </w:t>
      </w:r>
      <w:proofErr w:type="spellStart"/>
      <w:r w:rsidRPr="002C6734">
        <w:rPr>
          <w:spacing w:val="-2"/>
          <w:sz w:val="28"/>
          <w:szCs w:val="28"/>
          <w:lang w:val="es-ES"/>
        </w:rPr>
        <w:t>vùng</w:t>
      </w:r>
      <w:proofErr w:type="spellEnd"/>
      <w:r w:rsidRPr="002C6734">
        <w:rPr>
          <w:spacing w:val="-2"/>
          <w:sz w:val="28"/>
          <w:szCs w:val="28"/>
          <w:lang w:val="es-ES"/>
        </w:rPr>
        <w:t xml:space="preserve"> </w:t>
      </w:r>
      <w:proofErr w:type="spellStart"/>
      <w:r w:rsidRPr="002C6734">
        <w:rPr>
          <w:spacing w:val="-2"/>
          <w:sz w:val="28"/>
          <w:szCs w:val="28"/>
          <w:lang w:val="es-ES"/>
        </w:rPr>
        <w:t>đặc</w:t>
      </w:r>
      <w:proofErr w:type="spellEnd"/>
      <w:r w:rsidRPr="002C6734">
        <w:rPr>
          <w:spacing w:val="-2"/>
          <w:sz w:val="28"/>
          <w:szCs w:val="28"/>
          <w:lang w:val="es-ES"/>
        </w:rPr>
        <w:t xml:space="preserve"> </w:t>
      </w:r>
      <w:proofErr w:type="spellStart"/>
      <w:r w:rsidRPr="002C6734">
        <w:rPr>
          <w:spacing w:val="-2"/>
          <w:sz w:val="28"/>
          <w:szCs w:val="28"/>
          <w:lang w:val="es-ES"/>
        </w:rPr>
        <w:t>biệt</w:t>
      </w:r>
      <w:proofErr w:type="spellEnd"/>
      <w:r w:rsidRPr="002C6734">
        <w:rPr>
          <w:spacing w:val="-2"/>
          <w:sz w:val="28"/>
          <w:szCs w:val="28"/>
          <w:lang w:val="es-ES"/>
        </w:rPr>
        <w:t xml:space="preserve"> </w:t>
      </w:r>
      <w:proofErr w:type="spellStart"/>
      <w:r w:rsidRPr="002C6734">
        <w:rPr>
          <w:spacing w:val="-2"/>
          <w:sz w:val="28"/>
          <w:szCs w:val="28"/>
          <w:lang w:val="es-ES"/>
        </w:rPr>
        <w:t>kho</w:t>
      </w:r>
      <w:proofErr w:type="spellEnd"/>
      <w:r w:rsidRPr="002C6734">
        <w:rPr>
          <w:spacing w:val="-2"/>
          <w:sz w:val="28"/>
          <w:szCs w:val="28"/>
          <w:lang w:val="es-ES"/>
        </w:rPr>
        <w:t xml:space="preserve">́ </w:t>
      </w:r>
      <w:proofErr w:type="spellStart"/>
      <w:r w:rsidRPr="002C6734">
        <w:rPr>
          <w:spacing w:val="-2"/>
          <w:sz w:val="28"/>
          <w:szCs w:val="28"/>
          <w:lang w:val="es-ES"/>
        </w:rPr>
        <w:t>khăn</w:t>
      </w:r>
      <w:proofErr w:type="spellEnd"/>
      <w:r w:rsidRPr="002C6734">
        <w:rPr>
          <w:spacing w:val="-2"/>
          <w:sz w:val="28"/>
          <w:szCs w:val="28"/>
          <w:lang w:val="es-ES"/>
        </w:rPr>
        <w:t xml:space="preserve">, </w:t>
      </w:r>
      <w:proofErr w:type="spellStart"/>
      <w:r w:rsidRPr="002C6734">
        <w:rPr>
          <w:spacing w:val="-2"/>
          <w:sz w:val="28"/>
          <w:szCs w:val="28"/>
          <w:lang w:val="es-ES"/>
        </w:rPr>
        <w:t>biên</w:t>
      </w:r>
      <w:proofErr w:type="spellEnd"/>
      <w:r w:rsidRPr="002C6734">
        <w:rPr>
          <w:spacing w:val="-2"/>
          <w:sz w:val="28"/>
          <w:szCs w:val="28"/>
          <w:lang w:val="es-ES"/>
        </w:rPr>
        <w:t xml:space="preserve"> </w:t>
      </w:r>
      <w:proofErr w:type="spellStart"/>
      <w:r w:rsidRPr="002C6734">
        <w:rPr>
          <w:spacing w:val="-2"/>
          <w:sz w:val="28"/>
          <w:szCs w:val="28"/>
          <w:lang w:val="es-ES"/>
        </w:rPr>
        <w:t>giới</w:t>
      </w:r>
      <w:proofErr w:type="spellEnd"/>
      <w:r w:rsidRPr="002C6734">
        <w:rPr>
          <w:spacing w:val="-2"/>
          <w:sz w:val="28"/>
          <w:szCs w:val="28"/>
          <w:lang w:val="es-ES"/>
        </w:rPr>
        <w:t xml:space="preserve">, </w:t>
      </w:r>
      <w:proofErr w:type="spellStart"/>
      <w:r w:rsidRPr="002C6734">
        <w:rPr>
          <w:spacing w:val="-2"/>
          <w:sz w:val="28"/>
          <w:szCs w:val="28"/>
          <w:lang w:val="es-ES"/>
        </w:rPr>
        <w:t>biển</w:t>
      </w:r>
      <w:proofErr w:type="spellEnd"/>
      <w:r w:rsidRPr="002C6734">
        <w:rPr>
          <w:spacing w:val="-2"/>
          <w:sz w:val="28"/>
          <w:szCs w:val="28"/>
          <w:lang w:val="es-ES"/>
        </w:rPr>
        <w:t xml:space="preserve"> </w:t>
      </w:r>
      <w:proofErr w:type="spellStart"/>
      <w:r w:rsidRPr="002C6734">
        <w:rPr>
          <w:spacing w:val="-2"/>
          <w:sz w:val="28"/>
          <w:szCs w:val="28"/>
          <w:lang w:val="es-ES"/>
        </w:rPr>
        <w:t>đảo</w:t>
      </w:r>
      <w:proofErr w:type="spellEnd"/>
      <w:r w:rsidRPr="002C6734">
        <w:rPr>
          <w:spacing w:val="-2"/>
          <w:sz w:val="28"/>
          <w:szCs w:val="28"/>
          <w:lang w:val="es-ES"/>
        </w:rPr>
        <w:t xml:space="preserve">. </w:t>
      </w:r>
      <w:r w:rsidRPr="002C6734">
        <w:rPr>
          <w:iCs/>
          <w:spacing w:val="-4"/>
          <w:sz w:val="28"/>
          <w:szCs w:val="28"/>
          <w:lang w:val="vi-VN"/>
        </w:rPr>
        <w:t xml:space="preserve">Tiếp tục đổi mới phương thức triển khai </w:t>
      </w:r>
      <w:proofErr w:type="spellStart"/>
      <w:r w:rsidRPr="002C6734">
        <w:rPr>
          <w:iCs/>
          <w:sz w:val="28"/>
          <w:szCs w:val="28"/>
          <w:lang w:val="es-ES"/>
        </w:rPr>
        <w:t>các</w:t>
      </w:r>
      <w:proofErr w:type="spellEnd"/>
      <w:r w:rsidRPr="002C6734">
        <w:rPr>
          <w:sz w:val="28"/>
          <w:szCs w:val="28"/>
          <w:lang w:val="es-ES"/>
        </w:rPr>
        <w:t xml:space="preserve"> </w:t>
      </w: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như</w:t>
      </w:r>
      <w:proofErr w:type="spellEnd"/>
      <w:r w:rsidRPr="002C6734">
        <w:rPr>
          <w:sz w:val="28"/>
          <w:szCs w:val="28"/>
          <w:lang w:val="es-ES"/>
        </w:rPr>
        <w:t xml:space="preserve"> </w:t>
      </w:r>
      <w:r w:rsidRPr="002C6734">
        <w:rPr>
          <w:i/>
          <w:sz w:val="28"/>
          <w:szCs w:val="28"/>
          <w:lang w:val="es-ES"/>
        </w:rPr>
        <w:t>“</w:t>
      </w:r>
      <w:proofErr w:type="spellStart"/>
      <w:r w:rsidRPr="002C6734">
        <w:rPr>
          <w:i/>
          <w:iCs/>
          <w:sz w:val="28"/>
          <w:szCs w:val="28"/>
          <w:lang w:val="es-ES"/>
        </w:rPr>
        <w:t>Ngày</w:t>
      </w:r>
      <w:proofErr w:type="spellEnd"/>
      <w:r w:rsidRPr="002C6734">
        <w:rPr>
          <w:i/>
          <w:iCs/>
          <w:sz w:val="28"/>
          <w:szCs w:val="28"/>
          <w:lang w:val="es-ES"/>
        </w:rPr>
        <w:t xml:space="preserve"> </w:t>
      </w:r>
      <w:proofErr w:type="spellStart"/>
      <w:r w:rsidRPr="002C6734">
        <w:rPr>
          <w:i/>
          <w:iCs/>
          <w:sz w:val="28"/>
          <w:szCs w:val="28"/>
          <w:lang w:val="es-ES"/>
        </w:rPr>
        <w:t>Thứ</w:t>
      </w:r>
      <w:proofErr w:type="spellEnd"/>
      <w:r w:rsidRPr="002C6734">
        <w:rPr>
          <w:i/>
          <w:iCs/>
          <w:sz w:val="28"/>
          <w:szCs w:val="28"/>
          <w:lang w:val="es-ES"/>
        </w:rPr>
        <w:t xml:space="preserve"> </w:t>
      </w:r>
      <w:proofErr w:type="spellStart"/>
      <w:r w:rsidRPr="002C6734">
        <w:rPr>
          <w:i/>
          <w:iCs/>
          <w:sz w:val="28"/>
          <w:szCs w:val="28"/>
          <w:lang w:val="es-ES"/>
        </w:rPr>
        <w:t>bảy</w:t>
      </w:r>
      <w:proofErr w:type="spellEnd"/>
      <w:r w:rsidRPr="002C6734">
        <w:rPr>
          <w:i/>
          <w:iCs/>
          <w:sz w:val="28"/>
          <w:szCs w:val="28"/>
          <w:lang w:val="es-ES"/>
        </w:rPr>
        <w:t xml:space="preserve"> </w:t>
      </w:r>
      <w:proofErr w:type="spellStart"/>
      <w:r w:rsidRPr="002C6734">
        <w:rPr>
          <w:i/>
          <w:iCs/>
          <w:sz w:val="28"/>
          <w:szCs w:val="28"/>
          <w:lang w:val="es-ES"/>
        </w:rPr>
        <w:t>tình</w:t>
      </w:r>
      <w:proofErr w:type="spellEnd"/>
      <w:r w:rsidRPr="002C6734">
        <w:rPr>
          <w:i/>
          <w:iCs/>
          <w:sz w:val="28"/>
          <w:szCs w:val="28"/>
          <w:lang w:val="es-ES"/>
        </w:rPr>
        <w:t xml:space="preserve"> </w:t>
      </w:r>
      <w:proofErr w:type="spellStart"/>
      <w:r w:rsidRPr="002C6734">
        <w:rPr>
          <w:i/>
          <w:iCs/>
          <w:sz w:val="28"/>
          <w:szCs w:val="28"/>
          <w:lang w:val="es-ES"/>
        </w:rPr>
        <w:t>nguyện</w:t>
      </w:r>
      <w:proofErr w:type="spellEnd"/>
      <w:r w:rsidRPr="002C6734">
        <w:rPr>
          <w:i/>
          <w:iCs/>
          <w:sz w:val="28"/>
          <w:szCs w:val="28"/>
          <w:lang w:val="es-ES"/>
        </w:rPr>
        <w:t>”, “</w:t>
      </w:r>
      <w:proofErr w:type="spellStart"/>
      <w:r w:rsidRPr="002C6734">
        <w:rPr>
          <w:i/>
          <w:iCs/>
          <w:sz w:val="28"/>
          <w:szCs w:val="28"/>
          <w:lang w:val="es-ES"/>
        </w:rPr>
        <w:t>Ngày</w:t>
      </w:r>
      <w:proofErr w:type="spellEnd"/>
      <w:r w:rsidRPr="002C6734">
        <w:rPr>
          <w:i/>
          <w:iCs/>
          <w:sz w:val="28"/>
          <w:szCs w:val="28"/>
          <w:lang w:val="es-ES"/>
        </w:rPr>
        <w:t xml:space="preserve"> </w:t>
      </w:r>
      <w:proofErr w:type="spellStart"/>
      <w:r w:rsidRPr="002C6734">
        <w:rPr>
          <w:i/>
          <w:iCs/>
          <w:sz w:val="28"/>
          <w:szCs w:val="28"/>
          <w:lang w:val="es-ES"/>
        </w:rPr>
        <w:t>Chủ</w:t>
      </w:r>
      <w:proofErr w:type="spellEnd"/>
      <w:r w:rsidRPr="002C6734">
        <w:rPr>
          <w:i/>
          <w:iCs/>
          <w:sz w:val="28"/>
          <w:szCs w:val="28"/>
          <w:lang w:val="es-ES"/>
        </w:rPr>
        <w:t xml:space="preserve"> </w:t>
      </w:r>
      <w:proofErr w:type="spellStart"/>
      <w:r w:rsidRPr="002C6734">
        <w:rPr>
          <w:i/>
          <w:iCs/>
          <w:sz w:val="28"/>
          <w:szCs w:val="28"/>
          <w:lang w:val="es-ES"/>
        </w:rPr>
        <w:t>nhật</w:t>
      </w:r>
      <w:proofErr w:type="spellEnd"/>
      <w:r w:rsidRPr="002C6734">
        <w:rPr>
          <w:i/>
          <w:iCs/>
          <w:sz w:val="28"/>
          <w:szCs w:val="28"/>
          <w:lang w:val="es-ES"/>
        </w:rPr>
        <w:t xml:space="preserve"> </w:t>
      </w:r>
      <w:proofErr w:type="spellStart"/>
      <w:r w:rsidRPr="002C6734">
        <w:rPr>
          <w:i/>
          <w:iCs/>
          <w:sz w:val="28"/>
          <w:szCs w:val="28"/>
          <w:lang w:val="es-ES"/>
        </w:rPr>
        <w:t>xanh</w:t>
      </w:r>
      <w:proofErr w:type="spellEnd"/>
      <w:r w:rsidRPr="002C6734">
        <w:rPr>
          <w:i/>
          <w:iCs/>
          <w:sz w:val="28"/>
          <w:szCs w:val="28"/>
          <w:lang w:val="es-ES"/>
        </w:rPr>
        <w:t>”, “</w:t>
      </w:r>
      <w:proofErr w:type="spellStart"/>
      <w:r w:rsidRPr="002C6734">
        <w:rPr>
          <w:i/>
          <w:iCs/>
          <w:sz w:val="28"/>
          <w:szCs w:val="28"/>
          <w:lang w:val="es-ES"/>
        </w:rPr>
        <w:t>Hiến</w:t>
      </w:r>
      <w:proofErr w:type="spellEnd"/>
      <w:r w:rsidRPr="002C6734">
        <w:rPr>
          <w:i/>
          <w:iCs/>
          <w:sz w:val="28"/>
          <w:szCs w:val="28"/>
          <w:lang w:val="es-ES"/>
        </w:rPr>
        <w:t xml:space="preserve"> </w:t>
      </w:r>
      <w:proofErr w:type="spellStart"/>
      <w:r w:rsidRPr="002C6734">
        <w:rPr>
          <w:i/>
          <w:iCs/>
          <w:sz w:val="28"/>
          <w:szCs w:val="28"/>
          <w:lang w:val="es-ES"/>
        </w:rPr>
        <w:t>máu</w:t>
      </w:r>
      <w:proofErr w:type="spellEnd"/>
      <w:r w:rsidRPr="002C6734">
        <w:rPr>
          <w:i/>
          <w:iCs/>
          <w:sz w:val="28"/>
          <w:szCs w:val="28"/>
          <w:lang w:val="es-ES"/>
        </w:rPr>
        <w:t xml:space="preserve"> </w:t>
      </w:r>
      <w:proofErr w:type="spellStart"/>
      <w:r w:rsidRPr="002C6734">
        <w:rPr>
          <w:i/>
          <w:iCs/>
          <w:sz w:val="28"/>
          <w:szCs w:val="28"/>
          <w:lang w:val="es-ES"/>
        </w:rPr>
        <w:t>tình</w:t>
      </w:r>
      <w:proofErr w:type="spellEnd"/>
      <w:r w:rsidRPr="002C6734">
        <w:rPr>
          <w:i/>
          <w:iCs/>
          <w:sz w:val="28"/>
          <w:szCs w:val="28"/>
          <w:lang w:val="es-ES"/>
        </w:rPr>
        <w:t xml:space="preserve"> </w:t>
      </w:r>
      <w:proofErr w:type="spellStart"/>
      <w:r w:rsidRPr="002C6734">
        <w:rPr>
          <w:i/>
          <w:iCs/>
          <w:sz w:val="28"/>
          <w:szCs w:val="28"/>
          <w:lang w:val="es-ES"/>
        </w:rPr>
        <w:t>nguyện</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chiến</w:t>
      </w:r>
      <w:proofErr w:type="spellEnd"/>
      <w:r w:rsidRPr="002C6734">
        <w:rPr>
          <w:sz w:val="28"/>
          <w:szCs w:val="28"/>
          <w:lang w:val="es-ES"/>
        </w:rPr>
        <w:t xml:space="preserve"> </w:t>
      </w:r>
      <w:proofErr w:type="spellStart"/>
      <w:r w:rsidRPr="002C6734">
        <w:rPr>
          <w:sz w:val="28"/>
          <w:szCs w:val="28"/>
          <w:lang w:val="es-ES"/>
        </w:rPr>
        <w:t>dịch</w:t>
      </w:r>
      <w:proofErr w:type="spellEnd"/>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tình</w:t>
      </w:r>
      <w:proofErr w:type="spellEnd"/>
      <w:r w:rsidRPr="002C6734">
        <w:rPr>
          <w:sz w:val="28"/>
          <w:szCs w:val="28"/>
          <w:lang w:val="es-ES"/>
        </w:rPr>
        <w:t xml:space="preserve"> </w:t>
      </w:r>
      <w:proofErr w:type="spellStart"/>
      <w:r w:rsidRPr="002C6734">
        <w:rPr>
          <w:sz w:val="28"/>
          <w:szCs w:val="28"/>
          <w:lang w:val="es-ES"/>
        </w:rPr>
        <w:t>nguyện</w:t>
      </w:r>
      <w:proofErr w:type="spellEnd"/>
      <w:r w:rsidRPr="002C6734">
        <w:rPr>
          <w:sz w:val="28"/>
          <w:szCs w:val="28"/>
          <w:lang w:val="es-ES"/>
        </w:rPr>
        <w:t xml:space="preserve"> “</w:t>
      </w:r>
      <w:proofErr w:type="spellStart"/>
      <w:r w:rsidRPr="002C6734">
        <w:rPr>
          <w:i/>
          <w:iCs/>
          <w:sz w:val="28"/>
          <w:szCs w:val="28"/>
          <w:lang w:val="es-ES"/>
        </w:rPr>
        <w:t>Mùa</w:t>
      </w:r>
      <w:proofErr w:type="spellEnd"/>
      <w:r w:rsidRPr="002C6734">
        <w:rPr>
          <w:i/>
          <w:iCs/>
          <w:sz w:val="28"/>
          <w:szCs w:val="28"/>
          <w:lang w:val="es-ES"/>
        </w:rPr>
        <w:t xml:space="preserve"> </w:t>
      </w:r>
      <w:proofErr w:type="spellStart"/>
      <w:r w:rsidRPr="002C6734">
        <w:rPr>
          <w:i/>
          <w:iCs/>
          <w:sz w:val="28"/>
          <w:szCs w:val="28"/>
          <w:lang w:val="es-ES"/>
        </w:rPr>
        <w:t>hè</w:t>
      </w:r>
      <w:proofErr w:type="spellEnd"/>
      <w:r w:rsidRPr="002C6734">
        <w:rPr>
          <w:i/>
          <w:iCs/>
          <w:sz w:val="28"/>
          <w:szCs w:val="28"/>
          <w:lang w:val="es-ES"/>
        </w:rPr>
        <w:t xml:space="preserve"> </w:t>
      </w:r>
      <w:proofErr w:type="spellStart"/>
      <w:r w:rsidRPr="002C6734">
        <w:rPr>
          <w:i/>
          <w:iCs/>
          <w:sz w:val="28"/>
          <w:szCs w:val="28"/>
          <w:lang w:val="es-ES"/>
        </w:rPr>
        <w:t>xanh</w:t>
      </w:r>
      <w:proofErr w:type="spellEnd"/>
      <w:r w:rsidRPr="002C6734">
        <w:rPr>
          <w:i/>
          <w:iCs/>
          <w:sz w:val="28"/>
          <w:szCs w:val="28"/>
          <w:lang w:val="es-ES"/>
        </w:rPr>
        <w:t>”, “</w:t>
      </w:r>
      <w:proofErr w:type="spellStart"/>
      <w:r w:rsidRPr="002C6734">
        <w:rPr>
          <w:i/>
          <w:iCs/>
          <w:sz w:val="28"/>
          <w:szCs w:val="28"/>
          <w:lang w:val="es-ES"/>
        </w:rPr>
        <w:t>Xuân</w:t>
      </w:r>
      <w:proofErr w:type="spellEnd"/>
      <w:r w:rsidRPr="002C6734">
        <w:rPr>
          <w:i/>
          <w:iCs/>
          <w:sz w:val="28"/>
          <w:szCs w:val="28"/>
          <w:lang w:val="es-ES"/>
        </w:rPr>
        <w:t xml:space="preserve"> </w:t>
      </w:r>
      <w:proofErr w:type="spellStart"/>
      <w:r w:rsidRPr="002C6734">
        <w:rPr>
          <w:i/>
          <w:iCs/>
          <w:sz w:val="28"/>
          <w:szCs w:val="28"/>
          <w:lang w:val="es-ES"/>
        </w:rPr>
        <w:t>tình</w:t>
      </w:r>
      <w:proofErr w:type="spellEnd"/>
      <w:r w:rsidRPr="002C6734">
        <w:rPr>
          <w:i/>
          <w:iCs/>
          <w:sz w:val="28"/>
          <w:szCs w:val="28"/>
          <w:lang w:val="es-ES"/>
        </w:rPr>
        <w:t xml:space="preserve"> </w:t>
      </w:r>
      <w:proofErr w:type="spellStart"/>
      <w:r w:rsidRPr="002C6734">
        <w:rPr>
          <w:i/>
          <w:iCs/>
          <w:sz w:val="28"/>
          <w:szCs w:val="28"/>
          <w:lang w:val="es-ES"/>
        </w:rPr>
        <w:t>nguyện</w:t>
      </w:r>
      <w:proofErr w:type="spellEnd"/>
      <w:r w:rsidRPr="002C6734">
        <w:rPr>
          <w:sz w:val="28"/>
          <w:szCs w:val="28"/>
          <w:lang w:val="es-ES"/>
        </w:rPr>
        <w:t xml:space="preserve">”; </w:t>
      </w:r>
      <w:proofErr w:type="spellStart"/>
      <w:r w:rsidRPr="002C6734">
        <w:rPr>
          <w:sz w:val="28"/>
          <w:szCs w:val="28"/>
          <w:lang w:val="es-ES"/>
        </w:rPr>
        <w:t>chương</w:t>
      </w:r>
      <w:proofErr w:type="spellEnd"/>
      <w:r w:rsidRPr="002C6734">
        <w:rPr>
          <w:sz w:val="28"/>
          <w:szCs w:val="28"/>
          <w:lang w:val="es-ES"/>
        </w:rPr>
        <w:t xml:space="preserve"> </w:t>
      </w:r>
      <w:proofErr w:type="spellStart"/>
      <w:r w:rsidRPr="002C6734">
        <w:rPr>
          <w:sz w:val="28"/>
          <w:szCs w:val="28"/>
          <w:lang w:val="es-ES"/>
        </w:rPr>
        <w:t>trình</w:t>
      </w:r>
      <w:proofErr w:type="spellEnd"/>
      <w:r w:rsidRPr="002C6734">
        <w:rPr>
          <w:sz w:val="28"/>
          <w:szCs w:val="28"/>
          <w:lang w:val="es-ES"/>
        </w:rPr>
        <w:t xml:space="preserve"> “</w:t>
      </w:r>
      <w:proofErr w:type="spellStart"/>
      <w:r w:rsidRPr="002C6734">
        <w:rPr>
          <w:i/>
          <w:iCs/>
          <w:sz w:val="28"/>
          <w:szCs w:val="28"/>
          <w:lang w:val="es-ES"/>
        </w:rPr>
        <w:t>Tiếp</w:t>
      </w:r>
      <w:proofErr w:type="spellEnd"/>
      <w:r w:rsidRPr="002C6734">
        <w:rPr>
          <w:i/>
          <w:iCs/>
          <w:sz w:val="28"/>
          <w:szCs w:val="28"/>
          <w:lang w:val="es-ES"/>
        </w:rPr>
        <w:t xml:space="preserve"> </w:t>
      </w:r>
      <w:proofErr w:type="spellStart"/>
      <w:r w:rsidRPr="002C6734">
        <w:rPr>
          <w:i/>
          <w:iCs/>
          <w:sz w:val="28"/>
          <w:szCs w:val="28"/>
          <w:lang w:val="es-ES"/>
        </w:rPr>
        <w:t>sức</w:t>
      </w:r>
      <w:proofErr w:type="spellEnd"/>
      <w:r w:rsidRPr="002C6734">
        <w:rPr>
          <w:i/>
          <w:iCs/>
          <w:sz w:val="28"/>
          <w:szCs w:val="28"/>
          <w:lang w:val="es-ES"/>
        </w:rPr>
        <w:t xml:space="preserve"> </w:t>
      </w:r>
      <w:proofErr w:type="spellStart"/>
      <w:r w:rsidRPr="002C6734">
        <w:rPr>
          <w:i/>
          <w:iCs/>
          <w:sz w:val="28"/>
          <w:szCs w:val="28"/>
          <w:lang w:val="es-ES"/>
        </w:rPr>
        <w:t>mùa</w:t>
      </w:r>
      <w:proofErr w:type="spellEnd"/>
      <w:r w:rsidRPr="002C6734">
        <w:rPr>
          <w:i/>
          <w:iCs/>
          <w:sz w:val="28"/>
          <w:szCs w:val="28"/>
          <w:lang w:val="es-ES"/>
        </w:rPr>
        <w:t xml:space="preserve"> </w:t>
      </w:r>
      <w:proofErr w:type="spellStart"/>
      <w:r w:rsidRPr="002C6734">
        <w:rPr>
          <w:i/>
          <w:iCs/>
          <w:sz w:val="28"/>
          <w:szCs w:val="28"/>
          <w:lang w:val="es-ES"/>
        </w:rPr>
        <w:t>thi</w:t>
      </w:r>
      <w:proofErr w:type="spellEnd"/>
      <w:r w:rsidRPr="002C6734">
        <w:rPr>
          <w:i/>
          <w:iCs/>
          <w:sz w:val="28"/>
          <w:szCs w:val="28"/>
          <w:lang w:val="es-ES"/>
        </w:rPr>
        <w:t>”, “</w:t>
      </w:r>
      <w:proofErr w:type="spellStart"/>
      <w:r w:rsidRPr="002C6734">
        <w:rPr>
          <w:i/>
          <w:iCs/>
          <w:sz w:val="28"/>
          <w:szCs w:val="28"/>
          <w:lang w:val="es-ES"/>
        </w:rPr>
        <w:t>Tiếp</w:t>
      </w:r>
      <w:proofErr w:type="spellEnd"/>
      <w:r w:rsidRPr="002C6734">
        <w:rPr>
          <w:i/>
          <w:iCs/>
          <w:sz w:val="28"/>
          <w:szCs w:val="28"/>
          <w:lang w:val="es-ES"/>
        </w:rPr>
        <w:t xml:space="preserve"> </w:t>
      </w:r>
      <w:proofErr w:type="spellStart"/>
      <w:r w:rsidRPr="002C6734">
        <w:rPr>
          <w:i/>
          <w:iCs/>
          <w:sz w:val="28"/>
          <w:szCs w:val="28"/>
          <w:lang w:val="es-ES"/>
        </w:rPr>
        <w:t>sức</w:t>
      </w:r>
      <w:proofErr w:type="spellEnd"/>
      <w:r w:rsidRPr="002C6734">
        <w:rPr>
          <w:i/>
          <w:iCs/>
          <w:sz w:val="28"/>
          <w:szCs w:val="28"/>
          <w:lang w:val="es-ES"/>
        </w:rPr>
        <w:t xml:space="preserve"> </w:t>
      </w:r>
      <w:proofErr w:type="spellStart"/>
      <w:r w:rsidRPr="002C6734">
        <w:rPr>
          <w:i/>
          <w:iCs/>
          <w:sz w:val="28"/>
          <w:szCs w:val="28"/>
          <w:lang w:val="es-ES"/>
        </w:rPr>
        <w:t>đến</w:t>
      </w:r>
      <w:proofErr w:type="spellEnd"/>
      <w:r w:rsidRPr="002C6734">
        <w:rPr>
          <w:i/>
          <w:iCs/>
          <w:sz w:val="28"/>
          <w:szCs w:val="28"/>
          <w:lang w:val="es-ES"/>
        </w:rPr>
        <w:t xml:space="preserve"> </w:t>
      </w:r>
      <w:proofErr w:type="spellStart"/>
      <w:r w:rsidRPr="002C6734">
        <w:rPr>
          <w:i/>
          <w:iCs/>
          <w:sz w:val="28"/>
          <w:szCs w:val="28"/>
          <w:lang w:val="es-ES"/>
        </w:rPr>
        <w:t>trường</w:t>
      </w:r>
      <w:proofErr w:type="spellEnd"/>
      <w:r w:rsidRPr="002C6734">
        <w:rPr>
          <w:i/>
          <w:iCs/>
          <w:sz w:val="28"/>
          <w:szCs w:val="28"/>
          <w:lang w:val="es-ES"/>
        </w:rPr>
        <w:t>”.</w:t>
      </w:r>
      <w:r w:rsidRPr="002C6734">
        <w:rPr>
          <w:sz w:val="28"/>
          <w:szCs w:val="28"/>
          <w:lang w:val="vi-VN"/>
        </w:rPr>
        <w:t xml:space="preserve"> </w:t>
      </w:r>
      <w:proofErr w:type="spellStart"/>
      <w:r w:rsidRPr="002C6734">
        <w:rPr>
          <w:sz w:val="28"/>
          <w:szCs w:val="28"/>
          <w:lang w:val="es-ES"/>
        </w:rPr>
        <w:t>Quan</w:t>
      </w:r>
      <w:proofErr w:type="spellEnd"/>
      <w:r w:rsidRPr="002C6734">
        <w:rPr>
          <w:sz w:val="28"/>
          <w:szCs w:val="28"/>
          <w:lang w:val="es-ES"/>
        </w:rPr>
        <w:t xml:space="preserve"> </w:t>
      </w:r>
      <w:proofErr w:type="spellStart"/>
      <w:r w:rsidRPr="002C6734">
        <w:rPr>
          <w:sz w:val="28"/>
          <w:szCs w:val="28"/>
          <w:lang w:val="es-ES"/>
        </w:rPr>
        <w:t>tâm</w:t>
      </w:r>
      <w:proofErr w:type="spellEnd"/>
      <w:r w:rsidRPr="002C6734">
        <w:rPr>
          <w:sz w:val="28"/>
          <w:szCs w:val="28"/>
          <w:lang w:val="es-ES"/>
        </w:rPr>
        <w:t xml:space="preserve"> </w:t>
      </w:r>
      <w:proofErr w:type="spellStart"/>
      <w:r w:rsidRPr="002C6734">
        <w:rPr>
          <w:sz w:val="28"/>
          <w:szCs w:val="28"/>
          <w:lang w:val="es-ES"/>
        </w:rPr>
        <w:t>thực</w:t>
      </w:r>
      <w:proofErr w:type="spellEnd"/>
      <w:r w:rsidRPr="002C6734">
        <w:rPr>
          <w:sz w:val="28"/>
          <w:szCs w:val="28"/>
          <w:lang w:val="es-ES"/>
        </w:rPr>
        <w:t xml:space="preserve"> </w:t>
      </w:r>
      <w:proofErr w:type="spellStart"/>
      <w:r w:rsidRPr="002C6734">
        <w:rPr>
          <w:sz w:val="28"/>
          <w:szCs w:val="28"/>
          <w:lang w:val="es-ES"/>
        </w:rPr>
        <w:t>hiện</w:t>
      </w:r>
      <w:proofErr w:type="spellEnd"/>
      <w:r w:rsidRPr="002C6734">
        <w:rPr>
          <w:sz w:val="28"/>
          <w:szCs w:val="28"/>
          <w:lang w:val="es-ES"/>
        </w:rPr>
        <w:t xml:space="preserve"> </w:t>
      </w:r>
      <w:proofErr w:type="spellStart"/>
      <w:r w:rsidRPr="002C6734">
        <w:rPr>
          <w:sz w:val="28"/>
          <w:szCs w:val="28"/>
          <w:lang w:val="es-ES"/>
        </w:rPr>
        <w:t>tốt</w:t>
      </w:r>
      <w:proofErr w:type="spellEnd"/>
      <w:r w:rsidRPr="002C6734">
        <w:rPr>
          <w:sz w:val="28"/>
          <w:szCs w:val="28"/>
          <w:lang w:val="es-ES"/>
        </w:rPr>
        <w:t xml:space="preserve"> </w:t>
      </w:r>
      <w:proofErr w:type="spellStart"/>
      <w:r w:rsidRPr="002C6734">
        <w:rPr>
          <w:sz w:val="28"/>
          <w:szCs w:val="28"/>
          <w:lang w:val="es-ES"/>
        </w:rPr>
        <w:t>công</w:t>
      </w:r>
      <w:proofErr w:type="spellEnd"/>
      <w:r w:rsidRPr="002C6734">
        <w:rPr>
          <w:sz w:val="28"/>
          <w:szCs w:val="28"/>
          <w:lang w:val="es-ES"/>
        </w:rPr>
        <w:t xml:space="preserve"> </w:t>
      </w:r>
      <w:proofErr w:type="spellStart"/>
      <w:r w:rsidRPr="002C6734">
        <w:rPr>
          <w:sz w:val="28"/>
          <w:szCs w:val="28"/>
          <w:lang w:val="es-ES"/>
        </w:rPr>
        <w:t>tác</w:t>
      </w:r>
      <w:proofErr w:type="spellEnd"/>
      <w:r w:rsidRPr="002C6734">
        <w:rPr>
          <w:sz w:val="28"/>
          <w:szCs w:val="28"/>
          <w:lang w:val="es-ES"/>
        </w:rPr>
        <w:t xml:space="preserve"> </w:t>
      </w:r>
      <w:proofErr w:type="spellStart"/>
      <w:r w:rsidRPr="002C6734">
        <w:rPr>
          <w:sz w:val="28"/>
          <w:szCs w:val="28"/>
          <w:lang w:val="es-ES"/>
        </w:rPr>
        <w:t>tập</w:t>
      </w:r>
      <w:proofErr w:type="spellEnd"/>
      <w:r w:rsidRPr="002C6734">
        <w:rPr>
          <w:sz w:val="28"/>
          <w:szCs w:val="28"/>
          <w:lang w:val="es-ES"/>
        </w:rPr>
        <w:t xml:space="preserve"> </w:t>
      </w:r>
      <w:proofErr w:type="spellStart"/>
      <w:r w:rsidRPr="002C6734">
        <w:rPr>
          <w:sz w:val="28"/>
          <w:szCs w:val="28"/>
          <w:lang w:val="es-ES"/>
        </w:rPr>
        <w:t>huấn</w:t>
      </w:r>
      <w:proofErr w:type="spellEnd"/>
      <w:r w:rsidRPr="002C6734">
        <w:rPr>
          <w:sz w:val="28"/>
          <w:szCs w:val="28"/>
          <w:lang w:val="es-ES"/>
        </w:rPr>
        <w:t xml:space="preserve">, </w:t>
      </w:r>
      <w:proofErr w:type="spellStart"/>
      <w:r w:rsidRPr="002C6734">
        <w:rPr>
          <w:sz w:val="28"/>
          <w:szCs w:val="28"/>
          <w:lang w:val="es-ES"/>
        </w:rPr>
        <w:t>trang</w:t>
      </w:r>
      <w:proofErr w:type="spellEnd"/>
      <w:r w:rsidRPr="002C6734">
        <w:rPr>
          <w:sz w:val="28"/>
          <w:szCs w:val="28"/>
          <w:lang w:val="es-ES"/>
        </w:rPr>
        <w:t xml:space="preserve"> </w:t>
      </w:r>
      <w:proofErr w:type="spellStart"/>
      <w:r w:rsidRPr="002C6734">
        <w:rPr>
          <w:sz w:val="28"/>
          <w:szCs w:val="28"/>
          <w:lang w:val="es-ES"/>
        </w:rPr>
        <w:t>bị</w:t>
      </w:r>
      <w:proofErr w:type="spellEnd"/>
      <w:r w:rsidRPr="002C6734">
        <w:rPr>
          <w:sz w:val="28"/>
          <w:szCs w:val="28"/>
          <w:lang w:val="es-ES"/>
        </w:rPr>
        <w:t xml:space="preserve"> </w:t>
      </w:r>
      <w:proofErr w:type="spellStart"/>
      <w:r w:rsidRPr="002C6734">
        <w:rPr>
          <w:sz w:val="28"/>
          <w:szCs w:val="28"/>
          <w:lang w:val="es-ES"/>
        </w:rPr>
        <w:t>kỹ</w:t>
      </w:r>
      <w:proofErr w:type="spellEnd"/>
      <w:r w:rsidRPr="002C6734">
        <w:rPr>
          <w:sz w:val="28"/>
          <w:szCs w:val="28"/>
          <w:lang w:val="es-ES"/>
        </w:rPr>
        <w:t xml:space="preserve"> </w:t>
      </w:r>
      <w:proofErr w:type="spellStart"/>
      <w:r w:rsidRPr="002C6734">
        <w:rPr>
          <w:sz w:val="28"/>
          <w:szCs w:val="28"/>
          <w:lang w:val="es-ES"/>
        </w:rPr>
        <w:t>năng</w:t>
      </w:r>
      <w:proofErr w:type="spellEnd"/>
      <w:r w:rsidRPr="002C6734">
        <w:rPr>
          <w:sz w:val="28"/>
          <w:szCs w:val="28"/>
          <w:lang w:val="es-ES"/>
        </w:rPr>
        <w:t xml:space="preserve"> </w:t>
      </w:r>
      <w:proofErr w:type="spellStart"/>
      <w:r w:rsidRPr="002C6734">
        <w:rPr>
          <w:sz w:val="28"/>
          <w:szCs w:val="28"/>
          <w:lang w:val="es-ES"/>
        </w:rPr>
        <w:t>tổ</w:t>
      </w:r>
      <w:proofErr w:type="spellEnd"/>
      <w:r w:rsidRPr="002C6734">
        <w:rPr>
          <w:sz w:val="28"/>
          <w:szCs w:val="28"/>
          <w:lang w:val="es-ES"/>
        </w:rPr>
        <w:t xml:space="preserve"> </w:t>
      </w:r>
      <w:proofErr w:type="spellStart"/>
      <w:r w:rsidRPr="002C6734">
        <w:rPr>
          <w:sz w:val="28"/>
          <w:szCs w:val="28"/>
          <w:lang w:val="es-ES"/>
        </w:rPr>
        <w:t>chức</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thực</w:t>
      </w:r>
      <w:proofErr w:type="spellEnd"/>
      <w:r w:rsidRPr="002C6734">
        <w:rPr>
          <w:sz w:val="28"/>
          <w:szCs w:val="28"/>
          <w:lang w:val="es-ES"/>
        </w:rPr>
        <w:t xml:space="preserve"> </w:t>
      </w:r>
      <w:proofErr w:type="spellStart"/>
      <w:r w:rsidRPr="002C6734">
        <w:rPr>
          <w:sz w:val="28"/>
          <w:szCs w:val="28"/>
          <w:lang w:val="es-ES"/>
        </w:rPr>
        <w:t>hiện</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tình</w:t>
      </w:r>
      <w:proofErr w:type="spellEnd"/>
      <w:r w:rsidRPr="002C6734">
        <w:rPr>
          <w:sz w:val="28"/>
          <w:szCs w:val="28"/>
          <w:lang w:val="es-ES"/>
        </w:rPr>
        <w:t xml:space="preserve"> </w:t>
      </w:r>
      <w:proofErr w:type="spellStart"/>
      <w:r w:rsidRPr="002C6734">
        <w:rPr>
          <w:sz w:val="28"/>
          <w:szCs w:val="28"/>
          <w:lang w:val="es-ES"/>
        </w:rPr>
        <w:t>nguyện</w:t>
      </w:r>
      <w:proofErr w:type="spellEnd"/>
      <w:r w:rsidRPr="002C6734">
        <w:rPr>
          <w:sz w:val="28"/>
          <w:szCs w:val="28"/>
          <w:lang w:val="es-ES"/>
        </w:rPr>
        <w:t xml:space="preserve"> cho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w:t>
      </w:r>
    </w:p>
    <w:p w14:paraId="23F57948" w14:textId="77777777" w:rsidR="002F2151" w:rsidRPr="002C6734" w:rsidRDefault="002F2151" w:rsidP="006367CA">
      <w:pPr>
        <w:spacing w:before="60" w:after="60" w:line="276" w:lineRule="auto"/>
        <w:ind w:firstLine="567"/>
        <w:jc w:val="both"/>
        <w:outlineLvl w:val="0"/>
        <w:rPr>
          <w:sz w:val="28"/>
          <w:szCs w:val="28"/>
          <w:lang w:val="vi-VN"/>
        </w:rPr>
      </w:pPr>
      <w:proofErr w:type="spellStart"/>
      <w:r w:rsidRPr="002C6734">
        <w:rPr>
          <w:bCs/>
          <w:iCs/>
          <w:spacing w:val="-4"/>
          <w:sz w:val="28"/>
          <w:szCs w:val="28"/>
          <w:lang w:val="pl-PL"/>
        </w:rPr>
        <w:t>Chú</w:t>
      </w:r>
      <w:proofErr w:type="spellEnd"/>
      <w:r w:rsidRPr="002C6734">
        <w:rPr>
          <w:bCs/>
          <w:iCs/>
          <w:spacing w:val="-4"/>
          <w:sz w:val="28"/>
          <w:szCs w:val="28"/>
          <w:lang w:val="pl-PL"/>
        </w:rPr>
        <w:t xml:space="preserve"> </w:t>
      </w:r>
      <w:proofErr w:type="spellStart"/>
      <w:r w:rsidRPr="002C6734">
        <w:rPr>
          <w:bCs/>
          <w:iCs/>
          <w:spacing w:val="-4"/>
          <w:sz w:val="28"/>
          <w:szCs w:val="28"/>
          <w:lang w:val="pl-PL"/>
        </w:rPr>
        <w:t>trọng</w:t>
      </w:r>
      <w:proofErr w:type="spellEnd"/>
      <w:r w:rsidRPr="002C6734">
        <w:rPr>
          <w:bCs/>
          <w:iCs/>
          <w:spacing w:val="-4"/>
          <w:sz w:val="28"/>
          <w:szCs w:val="28"/>
          <w:lang w:val="pl-PL"/>
        </w:rPr>
        <w:t xml:space="preserve"> </w:t>
      </w:r>
      <w:proofErr w:type="spellStart"/>
      <w:r w:rsidRPr="002C6734">
        <w:rPr>
          <w:bCs/>
          <w:iCs/>
          <w:spacing w:val="-4"/>
          <w:sz w:val="28"/>
          <w:szCs w:val="28"/>
          <w:lang w:val="pl-PL"/>
        </w:rPr>
        <w:t>việc</w:t>
      </w:r>
      <w:proofErr w:type="spellEnd"/>
      <w:r w:rsidRPr="002C6734">
        <w:rPr>
          <w:bCs/>
          <w:iCs/>
          <w:spacing w:val="-4"/>
          <w:sz w:val="28"/>
          <w:szCs w:val="28"/>
          <w:lang w:val="pl-PL"/>
        </w:rPr>
        <w:t xml:space="preserve"> </w:t>
      </w:r>
      <w:proofErr w:type="spellStart"/>
      <w:r w:rsidRPr="002C6734">
        <w:rPr>
          <w:bCs/>
          <w:iCs/>
          <w:spacing w:val="-4"/>
          <w:sz w:val="28"/>
          <w:szCs w:val="28"/>
          <w:lang w:val="pl-PL"/>
        </w:rPr>
        <w:t>đổi</w:t>
      </w:r>
      <w:proofErr w:type="spellEnd"/>
      <w:r w:rsidRPr="002C6734">
        <w:rPr>
          <w:bCs/>
          <w:iCs/>
          <w:spacing w:val="-4"/>
          <w:sz w:val="28"/>
          <w:szCs w:val="28"/>
          <w:lang w:val="pl-PL"/>
        </w:rPr>
        <w:t xml:space="preserve"> </w:t>
      </w:r>
      <w:proofErr w:type="spellStart"/>
      <w:r w:rsidRPr="002C6734">
        <w:rPr>
          <w:bCs/>
          <w:iCs/>
          <w:spacing w:val="-4"/>
          <w:sz w:val="28"/>
          <w:szCs w:val="28"/>
          <w:lang w:val="pl-PL"/>
        </w:rPr>
        <w:t>mới</w:t>
      </w:r>
      <w:proofErr w:type="spellEnd"/>
      <w:r w:rsidRPr="002C6734">
        <w:rPr>
          <w:bCs/>
          <w:iCs/>
          <w:spacing w:val="-4"/>
          <w:sz w:val="28"/>
          <w:szCs w:val="28"/>
          <w:lang w:val="pl-PL"/>
        </w:rPr>
        <w:t xml:space="preserve"> </w:t>
      </w:r>
      <w:proofErr w:type="spellStart"/>
      <w:r w:rsidRPr="002C6734">
        <w:rPr>
          <w:bCs/>
          <w:iCs/>
          <w:spacing w:val="-4"/>
          <w:sz w:val="28"/>
          <w:szCs w:val="28"/>
          <w:lang w:val="pl-PL"/>
        </w:rPr>
        <w:t>nội</w:t>
      </w:r>
      <w:proofErr w:type="spellEnd"/>
      <w:r w:rsidRPr="002C6734">
        <w:rPr>
          <w:bCs/>
          <w:iCs/>
          <w:spacing w:val="-4"/>
          <w:sz w:val="28"/>
          <w:szCs w:val="28"/>
          <w:lang w:val="pl-PL"/>
        </w:rPr>
        <w:t xml:space="preserve"> </w:t>
      </w:r>
      <w:proofErr w:type="spellStart"/>
      <w:r w:rsidRPr="002C6734">
        <w:rPr>
          <w:bCs/>
          <w:iCs/>
          <w:spacing w:val="-4"/>
          <w:sz w:val="28"/>
          <w:szCs w:val="28"/>
          <w:lang w:val="pl-PL"/>
        </w:rPr>
        <w:t>dung</w:t>
      </w:r>
      <w:proofErr w:type="spellEnd"/>
      <w:r w:rsidRPr="002C6734">
        <w:rPr>
          <w:bCs/>
          <w:iCs/>
          <w:spacing w:val="-4"/>
          <w:sz w:val="28"/>
          <w:szCs w:val="28"/>
          <w:lang w:val="pl-PL"/>
        </w:rPr>
        <w:t xml:space="preserve">, </w:t>
      </w:r>
      <w:proofErr w:type="spellStart"/>
      <w:r w:rsidRPr="002C6734">
        <w:rPr>
          <w:bCs/>
          <w:iCs/>
          <w:spacing w:val="-4"/>
          <w:sz w:val="28"/>
          <w:szCs w:val="28"/>
          <w:lang w:val="pl-PL"/>
        </w:rPr>
        <w:t>phương</w:t>
      </w:r>
      <w:proofErr w:type="spellEnd"/>
      <w:r w:rsidRPr="002C6734">
        <w:rPr>
          <w:bCs/>
          <w:iCs/>
          <w:spacing w:val="-4"/>
          <w:sz w:val="28"/>
          <w:szCs w:val="28"/>
          <w:lang w:val="pl-PL"/>
        </w:rPr>
        <w:t xml:space="preserve"> </w:t>
      </w:r>
      <w:proofErr w:type="spellStart"/>
      <w:r w:rsidRPr="002C6734">
        <w:rPr>
          <w:bCs/>
          <w:iCs/>
          <w:spacing w:val="-4"/>
          <w:sz w:val="28"/>
          <w:szCs w:val="28"/>
          <w:lang w:val="pl-PL"/>
        </w:rPr>
        <w:t>thức</w:t>
      </w:r>
      <w:proofErr w:type="spellEnd"/>
      <w:r w:rsidRPr="002C6734">
        <w:rPr>
          <w:bCs/>
          <w:iCs/>
          <w:spacing w:val="-4"/>
          <w:sz w:val="28"/>
          <w:szCs w:val="28"/>
          <w:lang w:val="pl-PL"/>
        </w:rPr>
        <w:t xml:space="preserve"> </w:t>
      </w:r>
      <w:proofErr w:type="spellStart"/>
      <w:r w:rsidRPr="002C6734">
        <w:rPr>
          <w:bCs/>
          <w:iCs/>
          <w:spacing w:val="-4"/>
          <w:sz w:val="28"/>
          <w:szCs w:val="28"/>
          <w:lang w:val="pl-PL"/>
        </w:rPr>
        <w:t>tổ</w:t>
      </w:r>
      <w:proofErr w:type="spellEnd"/>
      <w:r w:rsidRPr="002C6734">
        <w:rPr>
          <w:bCs/>
          <w:iCs/>
          <w:spacing w:val="-4"/>
          <w:sz w:val="28"/>
          <w:szCs w:val="28"/>
          <w:lang w:val="pl-PL"/>
        </w:rPr>
        <w:t xml:space="preserve"> </w:t>
      </w:r>
      <w:proofErr w:type="spellStart"/>
      <w:r w:rsidRPr="002C6734">
        <w:rPr>
          <w:bCs/>
          <w:iCs/>
          <w:spacing w:val="-4"/>
          <w:sz w:val="28"/>
          <w:szCs w:val="28"/>
          <w:lang w:val="pl-PL"/>
        </w:rPr>
        <w:t>chức</w:t>
      </w:r>
      <w:proofErr w:type="spellEnd"/>
      <w:r w:rsidRPr="002C6734">
        <w:rPr>
          <w:bCs/>
          <w:iCs/>
          <w:spacing w:val="-4"/>
          <w:sz w:val="28"/>
          <w:szCs w:val="28"/>
          <w:lang w:val="pl-PL"/>
        </w:rPr>
        <w:t xml:space="preserve"> </w:t>
      </w:r>
      <w:proofErr w:type="spellStart"/>
      <w:r w:rsidRPr="002C6734">
        <w:rPr>
          <w:bCs/>
          <w:iCs/>
          <w:spacing w:val="-4"/>
          <w:sz w:val="28"/>
          <w:szCs w:val="28"/>
          <w:lang w:val="pl-PL"/>
        </w:rPr>
        <w:t>các</w:t>
      </w:r>
      <w:proofErr w:type="spellEnd"/>
      <w:r w:rsidRPr="002C6734">
        <w:rPr>
          <w:bCs/>
          <w:iCs/>
          <w:spacing w:val="-4"/>
          <w:sz w:val="28"/>
          <w:szCs w:val="28"/>
          <w:lang w:val="pl-PL"/>
        </w:rPr>
        <w:t xml:space="preserve"> </w:t>
      </w:r>
      <w:proofErr w:type="spellStart"/>
      <w:r w:rsidRPr="002C6734">
        <w:rPr>
          <w:bCs/>
          <w:iCs/>
          <w:spacing w:val="-4"/>
          <w:sz w:val="28"/>
          <w:szCs w:val="28"/>
          <w:lang w:val="pl-PL"/>
        </w:rPr>
        <w:t>hoạt</w:t>
      </w:r>
      <w:proofErr w:type="spellEnd"/>
      <w:r w:rsidRPr="002C6734">
        <w:rPr>
          <w:bCs/>
          <w:iCs/>
          <w:spacing w:val="-4"/>
          <w:sz w:val="28"/>
          <w:szCs w:val="28"/>
          <w:lang w:val="pl-PL"/>
        </w:rPr>
        <w:t xml:space="preserve"> </w:t>
      </w:r>
      <w:proofErr w:type="spellStart"/>
      <w:r w:rsidRPr="002C6734">
        <w:rPr>
          <w:bCs/>
          <w:iCs/>
          <w:spacing w:val="-4"/>
          <w:sz w:val="28"/>
          <w:szCs w:val="28"/>
          <w:lang w:val="pl-PL"/>
        </w:rPr>
        <w:t>động</w:t>
      </w:r>
      <w:proofErr w:type="spellEnd"/>
      <w:r w:rsidRPr="002C6734">
        <w:rPr>
          <w:bCs/>
          <w:iCs/>
          <w:spacing w:val="-4"/>
          <w:sz w:val="28"/>
          <w:szCs w:val="28"/>
          <w:lang w:val="pl-PL"/>
        </w:rPr>
        <w:t xml:space="preserve"> </w:t>
      </w:r>
      <w:proofErr w:type="spellStart"/>
      <w:r w:rsidRPr="002C6734">
        <w:rPr>
          <w:bCs/>
          <w:iCs/>
          <w:spacing w:val="-4"/>
          <w:sz w:val="28"/>
          <w:szCs w:val="28"/>
          <w:lang w:val="pl-PL"/>
        </w:rPr>
        <w:t>tình</w:t>
      </w:r>
      <w:proofErr w:type="spellEnd"/>
      <w:r w:rsidRPr="002C6734">
        <w:rPr>
          <w:bCs/>
          <w:iCs/>
          <w:spacing w:val="-4"/>
          <w:sz w:val="28"/>
          <w:szCs w:val="28"/>
          <w:lang w:val="pl-PL"/>
        </w:rPr>
        <w:t xml:space="preserve"> </w:t>
      </w:r>
      <w:proofErr w:type="spellStart"/>
      <w:r w:rsidRPr="002C6734">
        <w:rPr>
          <w:bCs/>
          <w:iCs/>
          <w:spacing w:val="-4"/>
          <w:sz w:val="28"/>
          <w:szCs w:val="28"/>
          <w:lang w:val="pl-PL"/>
        </w:rPr>
        <w:t>nguyện</w:t>
      </w:r>
      <w:proofErr w:type="spellEnd"/>
      <w:r w:rsidRPr="002C6734">
        <w:rPr>
          <w:bCs/>
          <w:iCs/>
          <w:spacing w:val="-4"/>
          <w:sz w:val="28"/>
          <w:szCs w:val="28"/>
          <w:lang w:val="pl-PL"/>
        </w:rPr>
        <w:t xml:space="preserve"> </w:t>
      </w:r>
      <w:proofErr w:type="spellStart"/>
      <w:r w:rsidRPr="002C6734">
        <w:rPr>
          <w:bCs/>
          <w:iCs/>
          <w:spacing w:val="-4"/>
          <w:sz w:val="28"/>
          <w:szCs w:val="28"/>
          <w:lang w:val="pl-PL"/>
        </w:rPr>
        <w:t>theo</w:t>
      </w:r>
      <w:proofErr w:type="spellEnd"/>
      <w:r w:rsidRPr="002C6734">
        <w:rPr>
          <w:bCs/>
          <w:iCs/>
          <w:spacing w:val="-4"/>
          <w:sz w:val="28"/>
          <w:szCs w:val="28"/>
          <w:lang w:val="pl-PL"/>
        </w:rPr>
        <w:t xml:space="preserve"> </w:t>
      </w:r>
      <w:proofErr w:type="spellStart"/>
      <w:r w:rsidRPr="002C6734">
        <w:rPr>
          <w:bCs/>
          <w:iCs/>
          <w:spacing w:val="-4"/>
          <w:sz w:val="28"/>
          <w:szCs w:val="28"/>
          <w:lang w:val="pl-PL"/>
        </w:rPr>
        <w:t>hướng</w:t>
      </w:r>
      <w:proofErr w:type="spellEnd"/>
      <w:r w:rsidRPr="002C6734">
        <w:rPr>
          <w:bCs/>
          <w:iCs/>
          <w:spacing w:val="-4"/>
          <w:sz w:val="28"/>
          <w:szCs w:val="28"/>
          <w:lang w:val="pl-PL"/>
        </w:rPr>
        <w:t xml:space="preserve"> </w:t>
      </w:r>
      <w:proofErr w:type="spellStart"/>
      <w:r w:rsidRPr="002C6734">
        <w:rPr>
          <w:spacing w:val="-2"/>
          <w:sz w:val="28"/>
          <w:szCs w:val="28"/>
          <w:lang w:val="es-ES"/>
        </w:rPr>
        <w:t>phát</w:t>
      </w:r>
      <w:proofErr w:type="spellEnd"/>
      <w:r w:rsidRPr="002C6734">
        <w:rPr>
          <w:bCs/>
          <w:iCs/>
          <w:spacing w:val="-4"/>
          <w:sz w:val="28"/>
          <w:szCs w:val="28"/>
          <w:lang w:val="pl-PL"/>
        </w:rPr>
        <w:t xml:space="preserve"> </w:t>
      </w:r>
      <w:proofErr w:type="spellStart"/>
      <w:r w:rsidRPr="002C6734">
        <w:rPr>
          <w:bCs/>
          <w:iCs/>
          <w:spacing w:val="-4"/>
          <w:sz w:val="28"/>
          <w:szCs w:val="28"/>
          <w:lang w:val="pl-PL"/>
        </w:rPr>
        <w:t>huy</w:t>
      </w:r>
      <w:proofErr w:type="spellEnd"/>
      <w:r w:rsidRPr="002C6734">
        <w:rPr>
          <w:bCs/>
          <w:iCs/>
          <w:spacing w:val="-4"/>
          <w:sz w:val="28"/>
          <w:szCs w:val="28"/>
          <w:lang w:val="pl-PL"/>
        </w:rPr>
        <w:t xml:space="preserve"> </w:t>
      </w:r>
      <w:proofErr w:type="spellStart"/>
      <w:r w:rsidRPr="002C6734">
        <w:rPr>
          <w:bCs/>
          <w:iCs/>
          <w:spacing w:val="-4"/>
          <w:sz w:val="28"/>
          <w:szCs w:val="28"/>
          <w:lang w:val="pl-PL"/>
        </w:rPr>
        <w:t>được</w:t>
      </w:r>
      <w:proofErr w:type="spellEnd"/>
      <w:r w:rsidRPr="002C6734">
        <w:rPr>
          <w:bCs/>
          <w:iCs/>
          <w:spacing w:val="-4"/>
          <w:sz w:val="28"/>
          <w:szCs w:val="28"/>
          <w:lang w:val="pl-PL"/>
        </w:rPr>
        <w:t xml:space="preserve"> </w:t>
      </w:r>
      <w:proofErr w:type="spellStart"/>
      <w:r w:rsidRPr="002C6734">
        <w:rPr>
          <w:bCs/>
          <w:iCs/>
          <w:spacing w:val="-4"/>
          <w:sz w:val="28"/>
          <w:szCs w:val="28"/>
          <w:lang w:val="pl-PL"/>
        </w:rPr>
        <w:t>tính</w:t>
      </w:r>
      <w:proofErr w:type="spellEnd"/>
      <w:r w:rsidRPr="002C6734">
        <w:rPr>
          <w:bCs/>
          <w:iCs/>
          <w:spacing w:val="-4"/>
          <w:sz w:val="28"/>
          <w:szCs w:val="28"/>
          <w:lang w:val="pl-PL"/>
        </w:rPr>
        <w:t xml:space="preserve"> </w:t>
      </w:r>
      <w:proofErr w:type="spellStart"/>
      <w:r w:rsidRPr="002C6734">
        <w:rPr>
          <w:bCs/>
          <w:iCs/>
          <w:spacing w:val="-4"/>
          <w:sz w:val="28"/>
          <w:szCs w:val="28"/>
          <w:lang w:val="pl-PL"/>
        </w:rPr>
        <w:t>chủ</w:t>
      </w:r>
      <w:proofErr w:type="spellEnd"/>
      <w:r w:rsidRPr="002C6734">
        <w:rPr>
          <w:bCs/>
          <w:iCs/>
          <w:spacing w:val="-4"/>
          <w:sz w:val="28"/>
          <w:szCs w:val="28"/>
          <w:lang w:val="pl-PL"/>
        </w:rPr>
        <w:t xml:space="preserve"> </w:t>
      </w:r>
      <w:proofErr w:type="spellStart"/>
      <w:r w:rsidRPr="002C6734">
        <w:rPr>
          <w:bCs/>
          <w:iCs/>
          <w:spacing w:val="-4"/>
          <w:sz w:val="28"/>
          <w:szCs w:val="28"/>
          <w:lang w:val="pl-PL"/>
        </w:rPr>
        <w:t>động</w:t>
      </w:r>
      <w:proofErr w:type="spellEnd"/>
      <w:r w:rsidRPr="002C6734">
        <w:rPr>
          <w:bCs/>
          <w:iCs/>
          <w:spacing w:val="-4"/>
          <w:sz w:val="28"/>
          <w:szCs w:val="28"/>
          <w:lang w:val="pl-PL"/>
        </w:rPr>
        <w:t xml:space="preserve">, ý </w:t>
      </w:r>
      <w:proofErr w:type="spellStart"/>
      <w:r w:rsidRPr="002C6734">
        <w:rPr>
          <w:bCs/>
          <w:iCs/>
          <w:spacing w:val="-4"/>
          <w:sz w:val="28"/>
          <w:szCs w:val="28"/>
          <w:lang w:val="pl-PL"/>
        </w:rPr>
        <w:t>tưởng</w:t>
      </w:r>
      <w:proofErr w:type="spellEnd"/>
      <w:r w:rsidRPr="002C6734">
        <w:rPr>
          <w:bCs/>
          <w:iCs/>
          <w:spacing w:val="-4"/>
          <w:sz w:val="28"/>
          <w:szCs w:val="28"/>
          <w:lang w:val="pl-PL"/>
        </w:rPr>
        <w:t xml:space="preserve"> </w:t>
      </w:r>
      <w:proofErr w:type="spellStart"/>
      <w:r w:rsidRPr="002C6734">
        <w:rPr>
          <w:bCs/>
          <w:iCs/>
          <w:spacing w:val="-4"/>
          <w:sz w:val="28"/>
          <w:szCs w:val="28"/>
          <w:lang w:val="pl-PL"/>
        </w:rPr>
        <w:t>sáng</w:t>
      </w:r>
      <w:proofErr w:type="spellEnd"/>
      <w:r w:rsidRPr="002C6734">
        <w:rPr>
          <w:bCs/>
          <w:iCs/>
          <w:spacing w:val="-4"/>
          <w:sz w:val="28"/>
          <w:szCs w:val="28"/>
          <w:lang w:val="pl-PL"/>
        </w:rPr>
        <w:t xml:space="preserve"> </w:t>
      </w:r>
      <w:proofErr w:type="spellStart"/>
      <w:r w:rsidRPr="002C6734">
        <w:rPr>
          <w:bCs/>
          <w:iCs/>
          <w:spacing w:val="-4"/>
          <w:sz w:val="28"/>
          <w:szCs w:val="28"/>
          <w:lang w:val="pl-PL"/>
        </w:rPr>
        <w:t>tạo</w:t>
      </w:r>
      <w:proofErr w:type="spellEnd"/>
      <w:r w:rsidRPr="002C6734">
        <w:rPr>
          <w:bCs/>
          <w:iCs/>
          <w:spacing w:val="-4"/>
          <w:sz w:val="28"/>
          <w:szCs w:val="28"/>
          <w:lang w:val="pl-PL"/>
        </w:rPr>
        <w:t xml:space="preserve">, </w:t>
      </w:r>
      <w:proofErr w:type="spellStart"/>
      <w:r w:rsidRPr="002C6734">
        <w:rPr>
          <w:bCs/>
          <w:iCs/>
          <w:spacing w:val="-4"/>
          <w:sz w:val="28"/>
          <w:szCs w:val="28"/>
          <w:lang w:val="pl-PL"/>
        </w:rPr>
        <w:t>chuyên</w:t>
      </w:r>
      <w:proofErr w:type="spellEnd"/>
      <w:r w:rsidRPr="002C6734">
        <w:rPr>
          <w:bCs/>
          <w:iCs/>
          <w:spacing w:val="-4"/>
          <w:sz w:val="28"/>
          <w:szCs w:val="28"/>
          <w:lang w:val="pl-PL"/>
        </w:rPr>
        <w:t xml:space="preserve"> </w:t>
      </w:r>
      <w:proofErr w:type="spellStart"/>
      <w:r w:rsidRPr="002C6734">
        <w:rPr>
          <w:bCs/>
          <w:iCs/>
          <w:spacing w:val="-4"/>
          <w:sz w:val="28"/>
          <w:szCs w:val="28"/>
          <w:lang w:val="pl-PL"/>
        </w:rPr>
        <w:t>môn</w:t>
      </w:r>
      <w:proofErr w:type="spellEnd"/>
      <w:r w:rsidRPr="002C6734">
        <w:rPr>
          <w:bCs/>
          <w:iCs/>
          <w:spacing w:val="-4"/>
          <w:sz w:val="28"/>
          <w:szCs w:val="28"/>
          <w:lang w:val="pl-PL"/>
        </w:rPr>
        <w:t xml:space="preserve"> </w:t>
      </w:r>
      <w:proofErr w:type="spellStart"/>
      <w:r w:rsidRPr="002C6734">
        <w:rPr>
          <w:bCs/>
          <w:iCs/>
          <w:spacing w:val="-4"/>
          <w:sz w:val="28"/>
          <w:szCs w:val="28"/>
          <w:lang w:val="pl-PL"/>
        </w:rPr>
        <w:t>của</w:t>
      </w:r>
      <w:proofErr w:type="spellEnd"/>
      <w:r w:rsidRPr="002C6734">
        <w:rPr>
          <w:bCs/>
          <w:iCs/>
          <w:spacing w:val="-4"/>
          <w:sz w:val="28"/>
          <w:szCs w:val="28"/>
          <w:lang w:val="pl-PL"/>
        </w:rPr>
        <w:t xml:space="preserve"> </w:t>
      </w:r>
      <w:proofErr w:type="spellStart"/>
      <w:r w:rsidRPr="002C6734">
        <w:rPr>
          <w:bCs/>
          <w:iCs/>
          <w:spacing w:val="-4"/>
          <w:sz w:val="28"/>
          <w:szCs w:val="28"/>
          <w:lang w:val="pl-PL"/>
        </w:rPr>
        <w:t>sinh</w:t>
      </w:r>
      <w:proofErr w:type="spellEnd"/>
      <w:r w:rsidRPr="002C6734">
        <w:rPr>
          <w:bCs/>
          <w:iCs/>
          <w:spacing w:val="-4"/>
          <w:sz w:val="28"/>
          <w:szCs w:val="28"/>
          <w:lang w:val="pl-PL"/>
        </w:rPr>
        <w:t xml:space="preserve"> </w:t>
      </w:r>
      <w:proofErr w:type="spellStart"/>
      <w:r w:rsidRPr="002C6734">
        <w:rPr>
          <w:bCs/>
          <w:iCs/>
          <w:spacing w:val="-4"/>
          <w:sz w:val="28"/>
          <w:szCs w:val="28"/>
          <w:lang w:val="pl-PL"/>
        </w:rPr>
        <w:t>viên</w:t>
      </w:r>
      <w:proofErr w:type="spellEnd"/>
      <w:r w:rsidRPr="002C6734">
        <w:rPr>
          <w:bCs/>
          <w:iCs/>
          <w:spacing w:val="-4"/>
          <w:sz w:val="28"/>
          <w:szCs w:val="28"/>
          <w:lang w:val="vi-VN"/>
        </w:rPr>
        <w:t>. Quan tâm triển khai, nhân rộng một số mô hình tình nguyện như đội hình “</w:t>
      </w:r>
      <w:r w:rsidRPr="002C6734">
        <w:rPr>
          <w:bCs/>
          <w:i/>
          <w:spacing w:val="-4"/>
          <w:sz w:val="28"/>
          <w:szCs w:val="28"/>
          <w:lang w:val="vi-VN"/>
        </w:rPr>
        <w:t>Mùa hè số</w:t>
      </w:r>
      <w:r w:rsidRPr="002C6734">
        <w:rPr>
          <w:bCs/>
          <w:iCs/>
          <w:spacing w:val="-4"/>
          <w:sz w:val="28"/>
          <w:szCs w:val="28"/>
          <w:lang w:val="vi-VN"/>
        </w:rPr>
        <w:t xml:space="preserve">”, </w:t>
      </w:r>
      <w:proofErr w:type="spellStart"/>
      <w:r w:rsidRPr="002C6734">
        <w:rPr>
          <w:spacing w:val="-2"/>
          <w:sz w:val="28"/>
          <w:szCs w:val="28"/>
          <w:lang w:val="es-ES"/>
        </w:rPr>
        <w:t>đội</w:t>
      </w:r>
      <w:proofErr w:type="spellEnd"/>
      <w:r w:rsidRPr="002C6734">
        <w:rPr>
          <w:spacing w:val="-2"/>
          <w:sz w:val="28"/>
          <w:szCs w:val="28"/>
          <w:lang w:val="es-ES"/>
        </w:rPr>
        <w:t xml:space="preserve"> </w:t>
      </w:r>
      <w:proofErr w:type="spellStart"/>
      <w:r w:rsidRPr="002C6734">
        <w:rPr>
          <w:spacing w:val="-2"/>
          <w:sz w:val="28"/>
          <w:szCs w:val="28"/>
          <w:lang w:val="es-ES"/>
        </w:rPr>
        <w:t>hình</w:t>
      </w:r>
      <w:proofErr w:type="spellEnd"/>
      <w:r w:rsidRPr="002C6734">
        <w:rPr>
          <w:spacing w:val="-2"/>
          <w:sz w:val="28"/>
          <w:szCs w:val="28"/>
          <w:lang w:val="es-ES"/>
        </w:rPr>
        <w:t xml:space="preserve"> </w:t>
      </w:r>
      <w:proofErr w:type="spellStart"/>
      <w:r w:rsidRPr="002C6734">
        <w:rPr>
          <w:spacing w:val="-2"/>
          <w:sz w:val="28"/>
          <w:szCs w:val="28"/>
          <w:lang w:val="es-ES"/>
        </w:rPr>
        <w:t>tuyên</w:t>
      </w:r>
      <w:proofErr w:type="spellEnd"/>
      <w:r w:rsidRPr="002C6734">
        <w:rPr>
          <w:spacing w:val="-2"/>
          <w:sz w:val="28"/>
          <w:szCs w:val="28"/>
          <w:lang w:val="es-ES"/>
        </w:rPr>
        <w:t xml:space="preserve"> </w:t>
      </w:r>
      <w:proofErr w:type="spellStart"/>
      <w:r w:rsidRPr="002C6734">
        <w:rPr>
          <w:spacing w:val="-2"/>
          <w:sz w:val="28"/>
          <w:szCs w:val="28"/>
          <w:lang w:val="es-ES"/>
        </w:rPr>
        <w:t>truyền</w:t>
      </w:r>
      <w:proofErr w:type="spellEnd"/>
      <w:r w:rsidRPr="002C6734">
        <w:rPr>
          <w:spacing w:val="-2"/>
          <w:sz w:val="28"/>
          <w:szCs w:val="28"/>
          <w:lang w:val="es-ES"/>
        </w:rPr>
        <w:t xml:space="preserve"> </w:t>
      </w:r>
      <w:proofErr w:type="spellStart"/>
      <w:r w:rsidRPr="002C6734">
        <w:rPr>
          <w:spacing w:val="-2"/>
          <w:sz w:val="28"/>
          <w:szCs w:val="28"/>
          <w:lang w:val="es-ES"/>
        </w:rPr>
        <w:t>văn</w:t>
      </w:r>
      <w:proofErr w:type="spellEnd"/>
      <w:r w:rsidRPr="002C6734">
        <w:rPr>
          <w:spacing w:val="-2"/>
          <w:sz w:val="28"/>
          <w:szCs w:val="28"/>
          <w:lang w:val="es-ES"/>
        </w:rPr>
        <w:t xml:space="preserve"> </w:t>
      </w:r>
      <w:proofErr w:type="spellStart"/>
      <w:r w:rsidRPr="002C6734">
        <w:rPr>
          <w:spacing w:val="-2"/>
          <w:sz w:val="28"/>
          <w:szCs w:val="28"/>
          <w:lang w:val="es-ES"/>
        </w:rPr>
        <w:t>hóa</w:t>
      </w:r>
      <w:proofErr w:type="spellEnd"/>
      <w:r w:rsidRPr="002C6734">
        <w:rPr>
          <w:spacing w:val="-2"/>
          <w:sz w:val="28"/>
          <w:szCs w:val="28"/>
          <w:lang w:val="es-ES"/>
        </w:rPr>
        <w:t xml:space="preserve"> </w:t>
      </w:r>
      <w:proofErr w:type="spellStart"/>
      <w:r w:rsidRPr="002C6734">
        <w:rPr>
          <w:spacing w:val="-2"/>
          <w:sz w:val="28"/>
          <w:szCs w:val="28"/>
          <w:lang w:val="es-ES"/>
        </w:rPr>
        <w:t>lịch</w:t>
      </w:r>
      <w:proofErr w:type="spellEnd"/>
      <w:r w:rsidRPr="002C6734">
        <w:rPr>
          <w:spacing w:val="-2"/>
          <w:sz w:val="28"/>
          <w:szCs w:val="28"/>
          <w:lang w:val="es-ES"/>
        </w:rPr>
        <w:t xml:space="preserve"> </w:t>
      </w:r>
      <w:proofErr w:type="spellStart"/>
      <w:r w:rsidRPr="002C6734">
        <w:rPr>
          <w:spacing w:val="-2"/>
          <w:sz w:val="28"/>
          <w:szCs w:val="28"/>
          <w:lang w:val="es-ES"/>
        </w:rPr>
        <w:t>sư</w:t>
      </w:r>
      <w:proofErr w:type="spellEnd"/>
      <w:r w:rsidRPr="002C6734">
        <w:rPr>
          <w:spacing w:val="-2"/>
          <w:sz w:val="28"/>
          <w:szCs w:val="28"/>
          <w:lang w:val="es-ES"/>
        </w:rPr>
        <w:t xml:space="preserve">̉ </w:t>
      </w:r>
      <w:proofErr w:type="spellStart"/>
      <w:r w:rsidRPr="002C6734">
        <w:rPr>
          <w:spacing w:val="-2"/>
          <w:sz w:val="28"/>
          <w:szCs w:val="28"/>
          <w:lang w:val="es-ES"/>
        </w:rPr>
        <w:t>tại</w:t>
      </w:r>
      <w:proofErr w:type="spellEnd"/>
      <w:r w:rsidRPr="002C6734">
        <w:rPr>
          <w:spacing w:val="-2"/>
          <w:sz w:val="28"/>
          <w:szCs w:val="28"/>
          <w:lang w:val="es-ES"/>
        </w:rPr>
        <w:t xml:space="preserve"> </w:t>
      </w:r>
      <w:proofErr w:type="spellStart"/>
      <w:r w:rsidRPr="002C6734">
        <w:rPr>
          <w:spacing w:val="-2"/>
          <w:sz w:val="28"/>
          <w:szCs w:val="28"/>
          <w:lang w:val="es-ES"/>
        </w:rPr>
        <w:t>các</w:t>
      </w:r>
      <w:proofErr w:type="spellEnd"/>
      <w:r w:rsidRPr="002C6734">
        <w:rPr>
          <w:spacing w:val="-2"/>
          <w:sz w:val="28"/>
          <w:szCs w:val="28"/>
          <w:lang w:val="es-ES"/>
        </w:rPr>
        <w:t xml:space="preserve"> </w:t>
      </w:r>
      <w:proofErr w:type="spellStart"/>
      <w:r w:rsidRPr="002C6734">
        <w:rPr>
          <w:spacing w:val="-2"/>
          <w:sz w:val="28"/>
          <w:szCs w:val="28"/>
          <w:lang w:val="es-ES"/>
        </w:rPr>
        <w:t>địa</w:t>
      </w:r>
      <w:proofErr w:type="spellEnd"/>
      <w:r w:rsidRPr="002C6734">
        <w:rPr>
          <w:spacing w:val="-2"/>
          <w:sz w:val="28"/>
          <w:szCs w:val="28"/>
          <w:lang w:val="es-ES"/>
        </w:rPr>
        <w:t xml:space="preserve"> </w:t>
      </w:r>
      <w:proofErr w:type="spellStart"/>
      <w:r w:rsidRPr="002C6734">
        <w:rPr>
          <w:spacing w:val="-2"/>
          <w:sz w:val="28"/>
          <w:szCs w:val="28"/>
          <w:lang w:val="es-ES"/>
        </w:rPr>
        <w:t>phương</w:t>
      </w:r>
      <w:proofErr w:type="spellEnd"/>
      <w:r w:rsidRPr="002C6734">
        <w:rPr>
          <w:spacing w:val="-2"/>
          <w:sz w:val="28"/>
          <w:szCs w:val="28"/>
          <w:lang w:val="vi-VN"/>
        </w:rPr>
        <w:t>; đội hình hỗ trợ thiếu nhi, người già neo đơn, thanh niên yếu thế; đội hình tư vấn tâm lý cho học sinh sinh viên, đ</w:t>
      </w:r>
      <w:proofErr w:type="spellStart"/>
      <w:r w:rsidRPr="002C6734">
        <w:rPr>
          <w:sz w:val="28"/>
          <w:szCs w:val="28"/>
          <w:lang w:val="es-ES"/>
        </w:rPr>
        <w:t>ội</w:t>
      </w:r>
      <w:proofErr w:type="spellEnd"/>
      <w:r w:rsidRPr="002C6734">
        <w:rPr>
          <w:sz w:val="28"/>
          <w:szCs w:val="28"/>
          <w:lang w:val="es-ES"/>
        </w:rPr>
        <w:t xml:space="preserve"> </w:t>
      </w:r>
      <w:proofErr w:type="spellStart"/>
      <w:r w:rsidRPr="002C6734">
        <w:rPr>
          <w:sz w:val="28"/>
          <w:szCs w:val="28"/>
          <w:lang w:val="es-ES"/>
        </w:rPr>
        <w:t>hình</w:t>
      </w:r>
      <w:proofErr w:type="spellEnd"/>
      <w:r w:rsidRPr="002C6734">
        <w:rPr>
          <w:sz w:val="28"/>
          <w:szCs w:val="28"/>
          <w:lang w:val="es-ES"/>
        </w:rPr>
        <w:t xml:space="preserve"> </w:t>
      </w:r>
      <w:proofErr w:type="spellStart"/>
      <w:r w:rsidRPr="002C6734">
        <w:rPr>
          <w:sz w:val="28"/>
          <w:szCs w:val="28"/>
          <w:lang w:val="es-ES"/>
        </w:rPr>
        <w:t>tuyên</w:t>
      </w:r>
      <w:proofErr w:type="spellEnd"/>
      <w:r w:rsidRPr="002C6734">
        <w:rPr>
          <w:sz w:val="28"/>
          <w:szCs w:val="28"/>
          <w:lang w:val="es-ES"/>
        </w:rPr>
        <w:t xml:space="preserve"> </w:t>
      </w:r>
      <w:proofErr w:type="spellStart"/>
      <w:r w:rsidRPr="002C6734">
        <w:rPr>
          <w:sz w:val="28"/>
          <w:szCs w:val="28"/>
          <w:lang w:val="es-ES"/>
        </w:rPr>
        <w:t>truyền</w:t>
      </w:r>
      <w:proofErr w:type="spellEnd"/>
      <w:r w:rsidRPr="002C6734">
        <w:rPr>
          <w:sz w:val="28"/>
          <w:szCs w:val="28"/>
          <w:lang w:val="es-ES"/>
        </w:rPr>
        <w:t xml:space="preserve"> </w:t>
      </w:r>
      <w:proofErr w:type="spellStart"/>
      <w:r w:rsidRPr="002C6734">
        <w:rPr>
          <w:sz w:val="28"/>
          <w:szCs w:val="28"/>
          <w:lang w:val="es-ES"/>
        </w:rPr>
        <w:t>xây</w:t>
      </w:r>
      <w:proofErr w:type="spellEnd"/>
      <w:r w:rsidRPr="002C6734">
        <w:rPr>
          <w:sz w:val="28"/>
          <w:szCs w:val="28"/>
          <w:lang w:val="es-ES"/>
        </w:rPr>
        <w:t xml:space="preserve"> </w:t>
      </w:r>
      <w:proofErr w:type="spellStart"/>
      <w:r w:rsidRPr="002C6734">
        <w:rPr>
          <w:sz w:val="28"/>
          <w:szCs w:val="28"/>
          <w:lang w:val="es-ES"/>
        </w:rPr>
        <w:t>dựng</w:t>
      </w:r>
      <w:proofErr w:type="spellEnd"/>
      <w:r w:rsidRPr="002C6734">
        <w:rPr>
          <w:sz w:val="28"/>
          <w:szCs w:val="28"/>
          <w:lang w:val="es-ES"/>
        </w:rPr>
        <w:t xml:space="preserve"> </w:t>
      </w:r>
      <w:proofErr w:type="spellStart"/>
      <w:r w:rsidRPr="002C6734">
        <w:rPr>
          <w:sz w:val="28"/>
          <w:szCs w:val="28"/>
          <w:lang w:val="es-ES"/>
        </w:rPr>
        <w:t>thói</w:t>
      </w:r>
      <w:proofErr w:type="spellEnd"/>
      <w:r w:rsidRPr="002C6734">
        <w:rPr>
          <w:sz w:val="28"/>
          <w:szCs w:val="28"/>
          <w:lang w:val="es-ES"/>
        </w:rPr>
        <w:t xml:space="preserve"> </w:t>
      </w:r>
      <w:proofErr w:type="spellStart"/>
      <w:r w:rsidRPr="002C6734">
        <w:rPr>
          <w:sz w:val="28"/>
          <w:szCs w:val="28"/>
          <w:lang w:val="es-ES"/>
        </w:rPr>
        <w:t>quen</w:t>
      </w:r>
      <w:proofErr w:type="spellEnd"/>
      <w:r w:rsidRPr="002C6734">
        <w:rPr>
          <w:sz w:val="28"/>
          <w:szCs w:val="28"/>
          <w:lang w:val="es-ES"/>
        </w:rPr>
        <w:t xml:space="preserve"> 4T (</w:t>
      </w:r>
      <w:proofErr w:type="spellStart"/>
      <w:r w:rsidRPr="002C6734">
        <w:rPr>
          <w:sz w:val="28"/>
          <w:szCs w:val="28"/>
          <w:lang w:val="es-ES"/>
        </w:rPr>
        <w:t>Tư</w:t>
      </w:r>
      <w:proofErr w:type="spellEnd"/>
      <w:r w:rsidRPr="002C6734">
        <w:rPr>
          <w:sz w:val="28"/>
          <w:szCs w:val="28"/>
          <w:lang w:val="es-ES"/>
        </w:rPr>
        <w:t xml:space="preserve">̀ </w:t>
      </w:r>
      <w:proofErr w:type="spellStart"/>
      <w:r w:rsidRPr="002C6734">
        <w:rPr>
          <w:sz w:val="28"/>
          <w:szCs w:val="28"/>
          <w:lang w:val="es-ES"/>
        </w:rPr>
        <w:t>chối</w:t>
      </w:r>
      <w:proofErr w:type="spellEnd"/>
      <w:r w:rsidRPr="002C6734">
        <w:rPr>
          <w:sz w:val="28"/>
          <w:szCs w:val="28"/>
          <w:lang w:val="es-ES"/>
        </w:rPr>
        <w:t xml:space="preserve"> - </w:t>
      </w:r>
      <w:proofErr w:type="spellStart"/>
      <w:r w:rsidRPr="002C6734">
        <w:rPr>
          <w:sz w:val="28"/>
          <w:szCs w:val="28"/>
          <w:lang w:val="es-ES"/>
        </w:rPr>
        <w:t>Tiết</w:t>
      </w:r>
      <w:proofErr w:type="spellEnd"/>
      <w:r w:rsidRPr="002C6734">
        <w:rPr>
          <w:sz w:val="28"/>
          <w:szCs w:val="28"/>
          <w:lang w:val="es-ES"/>
        </w:rPr>
        <w:t xml:space="preserve"> </w:t>
      </w:r>
      <w:proofErr w:type="spellStart"/>
      <w:r w:rsidRPr="002C6734">
        <w:rPr>
          <w:sz w:val="28"/>
          <w:szCs w:val="28"/>
          <w:lang w:val="es-ES"/>
        </w:rPr>
        <w:t>giảm</w:t>
      </w:r>
      <w:proofErr w:type="spellEnd"/>
      <w:r w:rsidRPr="002C6734">
        <w:rPr>
          <w:sz w:val="28"/>
          <w:szCs w:val="28"/>
          <w:lang w:val="es-ES"/>
        </w:rPr>
        <w:t xml:space="preserve"> - </w:t>
      </w:r>
      <w:proofErr w:type="spellStart"/>
      <w:r w:rsidRPr="002C6734">
        <w:rPr>
          <w:sz w:val="28"/>
          <w:szCs w:val="28"/>
          <w:lang w:val="es-ES"/>
        </w:rPr>
        <w:t>Tái</w:t>
      </w:r>
      <w:proofErr w:type="spellEnd"/>
      <w:r w:rsidRPr="002C6734">
        <w:rPr>
          <w:sz w:val="28"/>
          <w:szCs w:val="28"/>
          <w:lang w:val="es-ES"/>
        </w:rPr>
        <w:t xml:space="preserve"> </w:t>
      </w:r>
      <w:proofErr w:type="spellStart"/>
      <w:r w:rsidRPr="002C6734">
        <w:rPr>
          <w:sz w:val="28"/>
          <w:szCs w:val="28"/>
          <w:lang w:val="es-ES"/>
        </w:rPr>
        <w:t>sư</w:t>
      </w:r>
      <w:proofErr w:type="spellEnd"/>
      <w:r w:rsidRPr="002C6734">
        <w:rPr>
          <w:sz w:val="28"/>
          <w:szCs w:val="28"/>
          <w:lang w:val="es-ES"/>
        </w:rPr>
        <w:t xml:space="preserve">̉ </w:t>
      </w:r>
      <w:proofErr w:type="spellStart"/>
      <w:r w:rsidRPr="002C6734">
        <w:rPr>
          <w:sz w:val="28"/>
          <w:szCs w:val="28"/>
          <w:lang w:val="es-ES"/>
        </w:rPr>
        <w:t>dụng</w:t>
      </w:r>
      <w:proofErr w:type="spellEnd"/>
      <w:r w:rsidRPr="002C6734">
        <w:rPr>
          <w:sz w:val="28"/>
          <w:szCs w:val="28"/>
          <w:lang w:val="es-ES"/>
        </w:rPr>
        <w:t xml:space="preserve"> - </w:t>
      </w:r>
      <w:proofErr w:type="spellStart"/>
      <w:r w:rsidRPr="002C6734">
        <w:rPr>
          <w:sz w:val="28"/>
          <w:szCs w:val="28"/>
          <w:lang w:val="es-ES"/>
        </w:rPr>
        <w:t>Tái</w:t>
      </w:r>
      <w:proofErr w:type="spellEnd"/>
      <w:r w:rsidRPr="002C6734">
        <w:rPr>
          <w:sz w:val="28"/>
          <w:szCs w:val="28"/>
          <w:lang w:val="es-ES"/>
        </w:rPr>
        <w:t xml:space="preserve"> </w:t>
      </w:r>
      <w:proofErr w:type="spellStart"/>
      <w:r w:rsidRPr="002C6734">
        <w:rPr>
          <w:sz w:val="28"/>
          <w:szCs w:val="28"/>
          <w:lang w:val="es-ES"/>
        </w:rPr>
        <w:t>chê</w:t>
      </w:r>
      <w:proofErr w:type="spellEnd"/>
      <w:r w:rsidRPr="002C6734">
        <w:rPr>
          <w:sz w:val="28"/>
          <w:szCs w:val="28"/>
          <w:lang w:val="es-ES"/>
        </w:rPr>
        <w:t>́)</w:t>
      </w:r>
      <w:r w:rsidRPr="002C6734">
        <w:rPr>
          <w:sz w:val="28"/>
          <w:szCs w:val="28"/>
          <w:lang w:val="vi-VN"/>
        </w:rPr>
        <w:t xml:space="preserve"> </w:t>
      </w:r>
      <w:r w:rsidRPr="002C6734">
        <w:rPr>
          <w:sz w:val="28"/>
          <w:szCs w:val="28"/>
          <w:lang w:val="es-ES"/>
        </w:rPr>
        <w:t xml:space="preserve">và </w:t>
      </w:r>
      <w:proofErr w:type="spellStart"/>
      <w:r w:rsidRPr="002C6734">
        <w:rPr>
          <w:sz w:val="28"/>
          <w:szCs w:val="28"/>
          <w:lang w:val="es-ES"/>
        </w:rPr>
        <w:t>thói</w:t>
      </w:r>
      <w:proofErr w:type="spellEnd"/>
      <w:r w:rsidRPr="002C6734">
        <w:rPr>
          <w:sz w:val="28"/>
          <w:szCs w:val="28"/>
          <w:lang w:val="es-ES"/>
        </w:rPr>
        <w:t xml:space="preserve"> </w:t>
      </w:r>
      <w:proofErr w:type="spellStart"/>
      <w:r w:rsidRPr="002C6734">
        <w:rPr>
          <w:sz w:val="28"/>
          <w:szCs w:val="28"/>
          <w:lang w:val="es-ES"/>
        </w:rPr>
        <w:t>quen</w:t>
      </w:r>
      <w:proofErr w:type="spellEnd"/>
      <w:r w:rsidRPr="002C6734">
        <w:rPr>
          <w:sz w:val="28"/>
          <w:szCs w:val="28"/>
          <w:lang w:val="es-ES"/>
        </w:rPr>
        <w:t xml:space="preserve"> </w:t>
      </w:r>
      <w:proofErr w:type="spellStart"/>
      <w:r w:rsidRPr="002C6734">
        <w:rPr>
          <w:sz w:val="28"/>
          <w:szCs w:val="28"/>
          <w:lang w:val="es-ES"/>
        </w:rPr>
        <w:t>phân</w:t>
      </w:r>
      <w:proofErr w:type="spellEnd"/>
      <w:r w:rsidRPr="002C6734">
        <w:rPr>
          <w:sz w:val="28"/>
          <w:szCs w:val="28"/>
          <w:lang w:val="es-ES"/>
        </w:rPr>
        <w:t xml:space="preserve"> </w:t>
      </w:r>
      <w:proofErr w:type="spellStart"/>
      <w:r w:rsidRPr="002C6734">
        <w:rPr>
          <w:sz w:val="28"/>
          <w:szCs w:val="28"/>
          <w:lang w:val="es-ES"/>
        </w:rPr>
        <w:t>loại</w:t>
      </w:r>
      <w:proofErr w:type="spellEnd"/>
      <w:r w:rsidRPr="002C6734">
        <w:rPr>
          <w:sz w:val="28"/>
          <w:szCs w:val="28"/>
          <w:lang w:val="es-ES"/>
        </w:rPr>
        <w:t xml:space="preserve"> </w:t>
      </w:r>
      <w:proofErr w:type="spellStart"/>
      <w:r w:rsidRPr="002C6734">
        <w:rPr>
          <w:sz w:val="28"/>
          <w:szCs w:val="28"/>
          <w:lang w:val="es-ES"/>
        </w:rPr>
        <w:t>rác</w:t>
      </w:r>
      <w:proofErr w:type="spellEnd"/>
      <w:r w:rsidRPr="002C6734">
        <w:rPr>
          <w:sz w:val="28"/>
          <w:szCs w:val="28"/>
          <w:lang w:val="es-ES"/>
        </w:rPr>
        <w:t xml:space="preserve"> </w:t>
      </w:r>
      <w:proofErr w:type="spellStart"/>
      <w:r w:rsidRPr="002C6734">
        <w:rPr>
          <w:sz w:val="28"/>
          <w:szCs w:val="28"/>
          <w:lang w:val="es-ES"/>
        </w:rPr>
        <w:t>tại</w:t>
      </w:r>
      <w:proofErr w:type="spellEnd"/>
      <w:r w:rsidRPr="002C6734">
        <w:rPr>
          <w:sz w:val="28"/>
          <w:szCs w:val="28"/>
          <w:lang w:val="es-ES"/>
        </w:rPr>
        <w:t xml:space="preserve"> </w:t>
      </w:r>
      <w:proofErr w:type="spellStart"/>
      <w:r w:rsidRPr="002C6734">
        <w:rPr>
          <w:sz w:val="28"/>
          <w:szCs w:val="28"/>
          <w:lang w:val="es-ES"/>
        </w:rPr>
        <w:t>nguồn</w:t>
      </w:r>
      <w:proofErr w:type="spellEnd"/>
      <w:r w:rsidRPr="002C6734">
        <w:rPr>
          <w:sz w:val="28"/>
          <w:szCs w:val="28"/>
          <w:lang w:val="vi-VN"/>
        </w:rPr>
        <w:t>…</w:t>
      </w:r>
    </w:p>
    <w:p w14:paraId="1B3A8B5C" w14:textId="77777777" w:rsidR="002F2151" w:rsidRPr="002C6734" w:rsidRDefault="002F2151" w:rsidP="006367CA">
      <w:pPr>
        <w:spacing w:before="60" w:after="60" w:line="276" w:lineRule="auto"/>
        <w:ind w:firstLine="567"/>
        <w:jc w:val="both"/>
        <w:outlineLvl w:val="0"/>
        <w:rPr>
          <w:bCs/>
          <w:spacing w:val="-4"/>
          <w:sz w:val="28"/>
          <w:szCs w:val="28"/>
          <w:lang w:val="pl-PL"/>
        </w:rPr>
      </w:pPr>
      <w:proofErr w:type="spellStart"/>
      <w:r w:rsidRPr="002C6734">
        <w:rPr>
          <w:bCs/>
          <w:iCs/>
          <w:spacing w:val="-4"/>
          <w:sz w:val="28"/>
          <w:szCs w:val="28"/>
          <w:lang w:val="pl-PL"/>
        </w:rPr>
        <w:t>Xây</w:t>
      </w:r>
      <w:proofErr w:type="spellEnd"/>
      <w:r w:rsidRPr="002C6734">
        <w:rPr>
          <w:bCs/>
          <w:iCs/>
          <w:spacing w:val="-4"/>
          <w:sz w:val="28"/>
          <w:szCs w:val="28"/>
          <w:lang w:val="pl-PL"/>
        </w:rPr>
        <w:t xml:space="preserve"> </w:t>
      </w:r>
      <w:proofErr w:type="spellStart"/>
      <w:r w:rsidRPr="002C6734">
        <w:rPr>
          <w:bCs/>
          <w:iCs/>
          <w:spacing w:val="-4"/>
          <w:sz w:val="28"/>
          <w:szCs w:val="28"/>
          <w:lang w:val="pl-PL"/>
        </w:rPr>
        <w:t>dựng</w:t>
      </w:r>
      <w:proofErr w:type="spellEnd"/>
      <w:r w:rsidRPr="002C6734">
        <w:rPr>
          <w:bCs/>
          <w:iCs/>
          <w:spacing w:val="-4"/>
          <w:sz w:val="28"/>
          <w:szCs w:val="28"/>
          <w:lang w:val="pl-PL"/>
        </w:rPr>
        <w:t xml:space="preserve"> </w:t>
      </w:r>
      <w:proofErr w:type="spellStart"/>
      <w:r w:rsidRPr="002C6734">
        <w:rPr>
          <w:bCs/>
          <w:iCs/>
          <w:spacing w:val="-4"/>
          <w:sz w:val="28"/>
          <w:szCs w:val="28"/>
          <w:lang w:val="pl-PL"/>
        </w:rPr>
        <w:t>các</w:t>
      </w:r>
      <w:proofErr w:type="spellEnd"/>
      <w:r w:rsidRPr="002C6734">
        <w:rPr>
          <w:bCs/>
          <w:iCs/>
          <w:spacing w:val="-4"/>
          <w:sz w:val="28"/>
          <w:szCs w:val="28"/>
          <w:lang w:val="pl-PL"/>
        </w:rPr>
        <w:t xml:space="preserve"> </w:t>
      </w:r>
      <w:proofErr w:type="spellStart"/>
      <w:r w:rsidRPr="002C6734">
        <w:rPr>
          <w:bCs/>
          <w:iCs/>
          <w:spacing w:val="-4"/>
          <w:sz w:val="28"/>
          <w:szCs w:val="28"/>
          <w:lang w:val="pl-PL"/>
        </w:rPr>
        <w:t>ch</w:t>
      </w:r>
      <w:proofErr w:type="spellEnd"/>
      <w:r w:rsidRPr="002C6734">
        <w:rPr>
          <w:iCs/>
          <w:spacing w:val="-4"/>
          <w:sz w:val="28"/>
          <w:szCs w:val="28"/>
          <w:lang w:val="vi-VN"/>
        </w:rPr>
        <w:t>ương trì</w:t>
      </w:r>
      <w:proofErr w:type="spellStart"/>
      <w:r w:rsidRPr="002C6734">
        <w:rPr>
          <w:iCs/>
          <w:spacing w:val="-4"/>
          <w:sz w:val="28"/>
          <w:szCs w:val="28"/>
          <w:lang w:val="pl-PL"/>
        </w:rPr>
        <w:t>nh</w:t>
      </w:r>
      <w:proofErr w:type="spellEnd"/>
      <w:r w:rsidRPr="002C6734">
        <w:rPr>
          <w:iCs/>
          <w:spacing w:val="-4"/>
          <w:sz w:val="28"/>
          <w:szCs w:val="28"/>
          <w:lang w:val="pl-PL"/>
        </w:rPr>
        <w:t xml:space="preserve">, </w:t>
      </w:r>
      <w:proofErr w:type="spellStart"/>
      <w:r w:rsidRPr="002C6734">
        <w:rPr>
          <w:iCs/>
          <w:spacing w:val="-4"/>
          <w:sz w:val="28"/>
          <w:szCs w:val="28"/>
          <w:lang w:val="pl-PL"/>
        </w:rPr>
        <w:t>dự</w:t>
      </w:r>
      <w:proofErr w:type="spellEnd"/>
      <w:r w:rsidRPr="002C6734">
        <w:rPr>
          <w:iCs/>
          <w:spacing w:val="-4"/>
          <w:sz w:val="28"/>
          <w:szCs w:val="28"/>
          <w:lang w:val="pl-PL"/>
        </w:rPr>
        <w:t xml:space="preserve"> </w:t>
      </w:r>
      <w:proofErr w:type="spellStart"/>
      <w:r w:rsidRPr="002C6734">
        <w:rPr>
          <w:iCs/>
          <w:spacing w:val="-4"/>
          <w:sz w:val="28"/>
          <w:szCs w:val="28"/>
          <w:lang w:val="pl-PL"/>
        </w:rPr>
        <w:t>án</w:t>
      </w:r>
      <w:proofErr w:type="spellEnd"/>
      <w:r w:rsidRPr="002C6734">
        <w:rPr>
          <w:iCs/>
          <w:spacing w:val="-4"/>
          <w:sz w:val="28"/>
          <w:szCs w:val="28"/>
          <w:lang w:val="pl-PL"/>
        </w:rPr>
        <w:t xml:space="preserve"> </w:t>
      </w:r>
      <w:proofErr w:type="spellStart"/>
      <w:r w:rsidRPr="002C6734">
        <w:rPr>
          <w:iCs/>
          <w:spacing w:val="-4"/>
          <w:sz w:val="28"/>
          <w:szCs w:val="28"/>
          <w:lang w:val="pl-PL"/>
        </w:rPr>
        <w:t>tìn</w:t>
      </w:r>
      <w:proofErr w:type="spellEnd"/>
      <w:r w:rsidRPr="002C6734">
        <w:rPr>
          <w:iCs/>
          <w:spacing w:val="-4"/>
          <w:sz w:val="28"/>
          <w:szCs w:val="28"/>
          <w:lang w:val="vi-VN"/>
        </w:rPr>
        <w:t>h nguyệ</w:t>
      </w:r>
      <w:r w:rsidRPr="002C6734">
        <w:rPr>
          <w:iCs/>
          <w:spacing w:val="-4"/>
          <w:sz w:val="28"/>
          <w:szCs w:val="28"/>
          <w:lang w:val="es-ES"/>
        </w:rPr>
        <w:t xml:space="preserve">n </w:t>
      </w:r>
      <w:proofErr w:type="spellStart"/>
      <w:r w:rsidRPr="002C6734">
        <w:rPr>
          <w:iCs/>
          <w:spacing w:val="-4"/>
          <w:sz w:val="28"/>
          <w:szCs w:val="28"/>
          <w:lang w:val="es-ES"/>
        </w:rPr>
        <w:t>dài</w:t>
      </w:r>
      <w:proofErr w:type="spellEnd"/>
      <w:r w:rsidRPr="002C6734">
        <w:rPr>
          <w:iCs/>
          <w:spacing w:val="-4"/>
          <w:sz w:val="28"/>
          <w:szCs w:val="28"/>
          <w:lang w:val="es-ES"/>
        </w:rPr>
        <w:t xml:space="preserve"> </w:t>
      </w:r>
      <w:proofErr w:type="spellStart"/>
      <w:r w:rsidRPr="002C6734">
        <w:rPr>
          <w:iCs/>
          <w:spacing w:val="-4"/>
          <w:sz w:val="28"/>
          <w:szCs w:val="28"/>
          <w:lang w:val="es-ES"/>
        </w:rPr>
        <w:t>hạn</w:t>
      </w:r>
      <w:proofErr w:type="spellEnd"/>
      <w:r w:rsidRPr="002C6734">
        <w:rPr>
          <w:iCs/>
          <w:spacing w:val="-4"/>
          <w:sz w:val="28"/>
          <w:szCs w:val="28"/>
          <w:lang w:val="es-ES"/>
        </w:rPr>
        <w:t xml:space="preserve">, </w:t>
      </w:r>
      <w:proofErr w:type="spellStart"/>
      <w:r w:rsidRPr="002C6734">
        <w:rPr>
          <w:iCs/>
          <w:spacing w:val="-4"/>
          <w:sz w:val="28"/>
          <w:szCs w:val="28"/>
          <w:lang w:val="es-ES"/>
        </w:rPr>
        <w:t>bền</w:t>
      </w:r>
      <w:proofErr w:type="spellEnd"/>
      <w:r w:rsidRPr="002C6734">
        <w:rPr>
          <w:iCs/>
          <w:spacing w:val="-4"/>
          <w:sz w:val="28"/>
          <w:szCs w:val="28"/>
          <w:lang w:val="es-ES"/>
        </w:rPr>
        <w:t xml:space="preserve"> </w:t>
      </w:r>
      <w:proofErr w:type="spellStart"/>
      <w:r w:rsidRPr="002C6734">
        <w:rPr>
          <w:iCs/>
          <w:spacing w:val="-4"/>
          <w:sz w:val="28"/>
          <w:szCs w:val="28"/>
          <w:lang w:val="es-ES"/>
        </w:rPr>
        <w:t>vững</w:t>
      </w:r>
      <w:proofErr w:type="spellEnd"/>
      <w:r w:rsidRPr="002C6734">
        <w:rPr>
          <w:iCs/>
          <w:spacing w:val="-4"/>
          <w:sz w:val="28"/>
          <w:szCs w:val="28"/>
          <w:lang w:val="es-ES"/>
        </w:rPr>
        <w:t xml:space="preserve"> </w:t>
      </w:r>
      <w:proofErr w:type="spellStart"/>
      <w:r w:rsidRPr="002C6734">
        <w:rPr>
          <w:bCs/>
          <w:iCs/>
          <w:spacing w:val="-4"/>
          <w:sz w:val="28"/>
          <w:szCs w:val="28"/>
          <w:lang w:val="pl-PL"/>
        </w:rPr>
        <w:t>gắn</w:t>
      </w:r>
      <w:proofErr w:type="spellEnd"/>
      <w:r w:rsidRPr="002C6734">
        <w:rPr>
          <w:bCs/>
          <w:iCs/>
          <w:spacing w:val="-4"/>
          <w:sz w:val="28"/>
          <w:szCs w:val="28"/>
          <w:lang w:val="pl-PL"/>
        </w:rPr>
        <w:t xml:space="preserve"> </w:t>
      </w:r>
      <w:proofErr w:type="spellStart"/>
      <w:r w:rsidRPr="002C6734">
        <w:rPr>
          <w:bCs/>
          <w:iCs/>
          <w:spacing w:val="-4"/>
          <w:sz w:val="28"/>
          <w:szCs w:val="28"/>
          <w:lang w:val="pl-PL"/>
        </w:rPr>
        <w:t>với</w:t>
      </w:r>
      <w:proofErr w:type="spellEnd"/>
      <w:r w:rsidRPr="002C6734">
        <w:rPr>
          <w:bCs/>
          <w:iCs/>
          <w:spacing w:val="-4"/>
          <w:sz w:val="28"/>
          <w:szCs w:val="28"/>
          <w:lang w:val="pl-PL"/>
        </w:rPr>
        <w:t xml:space="preserve"> </w:t>
      </w:r>
      <w:proofErr w:type="spellStart"/>
      <w:r w:rsidRPr="002C6734">
        <w:rPr>
          <w:bCs/>
          <w:iCs/>
          <w:spacing w:val="-4"/>
          <w:sz w:val="28"/>
          <w:szCs w:val="28"/>
          <w:lang w:val="pl-PL"/>
        </w:rPr>
        <w:t>nhu</w:t>
      </w:r>
      <w:proofErr w:type="spellEnd"/>
      <w:r w:rsidRPr="002C6734">
        <w:rPr>
          <w:bCs/>
          <w:iCs/>
          <w:spacing w:val="-4"/>
          <w:sz w:val="28"/>
          <w:szCs w:val="28"/>
          <w:lang w:val="pl-PL"/>
        </w:rPr>
        <w:t xml:space="preserve"> </w:t>
      </w:r>
      <w:proofErr w:type="spellStart"/>
      <w:r w:rsidRPr="002C6734">
        <w:rPr>
          <w:bCs/>
          <w:iCs/>
          <w:spacing w:val="-4"/>
          <w:sz w:val="28"/>
          <w:szCs w:val="28"/>
          <w:lang w:val="pl-PL"/>
        </w:rPr>
        <w:t>cầu</w:t>
      </w:r>
      <w:proofErr w:type="spellEnd"/>
      <w:r w:rsidRPr="002C6734">
        <w:rPr>
          <w:bCs/>
          <w:iCs/>
          <w:spacing w:val="-4"/>
          <w:sz w:val="28"/>
          <w:szCs w:val="28"/>
          <w:lang w:val="pl-PL"/>
        </w:rPr>
        <w:t xml:space="preserve"> </w:t>
      </w:r>
      <w:proofErr w:type="spellStart"/>
      <w:r w:rsidRPr="002C6734">
        <w:rPr>
          <w:bCs/>
          <w:iCs/>
          <w:spacing w:val="-4"/>
          <w:sz w:val="28"/>
          <w:szCs w:val="28"/>
          <w:lang w:val="pl-PL"/>
        </w:rPr>
        <w:t>thực</w:t>
      </w:r>
      <w:proofErr w:type="spellEnd"/>
      <w:r w:rsidRPr="002C6734">
        <w:rPr>
          <w:bCs/>
          <w:iCs/>
          <w:spacing w:val="-4"/>
          <w:sz w:val="28"/>
          <w:szCs w:val="28"/>
          <w:lang w:val="pl-PL"/>
        </w:rPr>
        <w:t xml:space="preserve"> </w:t>
      </w:r>
      <w:proofErr w:type="spellStart"/>
      <w:r w:rsidRPr="002C6734">
        <w:rPr>
          <w:bCs/>
          <w:iCs/>
          <w:spacing w:val="-4"/>
          <w:sz w:val="28"/>
          <w:szCs w:val="28"/>
          <w:lang w:val="pl-PL"/>
        </w:rPr>
        <w:t>tiễn</w:t>
      </w:r>
      <w:proofErr w:type="spellEnd"/>
      <w:r w:rsidRPr="002C6734">
        <w:rPr>
          <w:bCs/>
          <w:iCs/>
          <w:spacing w:val="-4"/>
          <w:sz w:val="28"/>
          <w:szCs w:val="28"/>
          <w:lang w:val="pl-PL"/>
        </w:rPr>
        <w:t xml:space="preserve"> </w:t>
      </w:r>
      <w:proofErr w:type="spellStart"/>
      <w:r w:rsidRPr="002C6734">
        <w:rPr>
          <w:iCs/>
          <w:spacing w:val="-4"/>
          <w:sz w:val="28"/>
          <w:szCs w:val="28"/>
          <w:lang w:val="es-ES"/>
        </w:rPr>
        <w:t>địa</w:t>
      </w:r>
      <w:proofErr w:type="spellEnd"/>
      <w:r w:rsidRPr="002C6734">
        <w:rPr>
          <w:iCs/>
          <w:spacing w:val="-4"/>
          <w:sz w:val="28"/>
          <w:szCs w:val="28"/>
          <w:lang w:val="es-ES"/>
        </w:rPr>
        <w:t xml:space="preserve"> </w:t>
      </w:r>
      <w:proofErr w:type="spellStart"/>
      <w:r w:rsidRPr="002C6734">
        <w:rPr>
          <w:iCs/>
          <w:spacing w:val="-4"/>
          <w:sz w:val="28"/>
          <w:szCs w:val="28"/>
          <w:lang w:val="es-ES"/>
        </w:rPr>
        <w:t>phương</w:t>
      </w:r>
      <w:proofErr w:type="spellEnd"/>
      <w:r w:rsidRPr="002C6734">
        <w:rPr>
          <w:iCs/>
          <w:spacing w:val="-4"/>
          <w:sz w:val="28"/>
          <w:szCs w:val="28"/>
          <w:lang w:val="vi-VN"/>
        </w:rPr>
        <w:t xml:space="preserve">. </w:t>
      </w:r>
      <w:proofErr w:type="spellStart"/>
      <w:r w:rsidRPr="002C6734">
        <w:rPr>
          <w:spacing w:val="-4"/>
          <w:sz w:val="28"/>
          <w:szCs w:val="28"/>
          <w:lang w:val="es-ES"/>
        </w:rPr>
        <w:t>Tổ</w:t>
      </w:r>
      <w:proofErr w:type="spellEnd"/>
      <w:r w:rsidRPr="002C6734">
        <w:rPr>
          <w:spacing w:val="-4"/>
          <w:sz w:val="28"/>
          <w:szCs w:val="28"/>
          <w:lang w:val="es-ES"/>
        </w:rPr>
        <w:t xml:space="preserve"> </w:t>
      </w:r>
      <w:proofErr w:type="spellStart"/>
      <w:r w:rsidRPr="002C6734">
        <w:rPr>
          <w:spacing w:val="-4"/>
          <w:sz w:val="28"/>
          <w:szCs w:val="28"/>
          <w:lang w:val="es-ES"/>
        </w:rPr>
        <w:t>chức</w:t>
      </w:r>
      <w:proofErr w:type="spellEnd"/>
      <w:r w:rsidRPr="002C6734">
        <w:rPr>
          <w:spacing w:val="-4"/>
          <w:sz w:val="28"/>
          <w:szCs w:val="28"/>
          <w:lang w:val="es-ES"/>
        </w:rPr>
        <w:t xml:space="preserve"> </w:t>
      </w:r>
      <w:proofErr w:type="spellStart"/>
      <w:r w:rsidRPr="002C6734">
        <w:rPr>
          <w:spacing w:val="-4"/>
          <w:sz w:val="28"/>
          <w:szCs w:val="28"/>
          <w:lang w:val="es-ES"/>
        </w:rPr>
        <w:t>cuộc</w:t>
      </w:r>
      <w:proofErr w:type="spellEnd"/>
      <w:r w:rsidRPr="002C6734">
        <w:rPr>
          <w:spacing w:val="-4"/>
          <w:sz w:val="28"/>
          <w:szCs w:val="28"/>
          <w:lang w:val="es-ES"/>
        </w:rPr>
        <w:t xml:space="preserve"> </w:t>
      </w:r>
      <w:proofErr w:type="spellStart"/>
      <w:r w:rsidRPr="002C6734">
        <w:rPr>
          <w:spacing w:val="-4"/>
          <w:sz w:val="28"/>
          <w:szCs w:val="28"/>
          <w:lang w:val="es-ES"/>
        </w:rPr>
        <w:t>thi</w:t>
      </w:r>
      <w:proofErr w:type="spellEnd"/>
      <w:r w:rsidRPr="002C6734">
        <w:rPr>
          <w:spacing w:val="-4"/>
          <w:sz w:val="28"/>
          <w:szCs w:val="28"/>
          <w:lang w:val="es-ES"/>
        </w:rPr>
        <w:t xml:space="preserve"> ý </w:t>
      </w:r>
      <w:proofErr w:type="spellStart"/>
      <w:r w:rsidRPr="002C6734">
        <w:rPr>
          <w:spacing w:val="-4"/>
          <w:sz w:val="28"/>
          <w:szCs w:val="28"/>
          <w:lang w:val="es-ES"/>
        </w:rPr>
        <w:t>tưởng</w:t>
      </w:r>
      <w:proofErr w:type="spellEnd"/>
      <w:r w:rsidRPr="002C6734">
        <w:rPr>
          <w:spacing w:val="-4"/>
          <w:sz w:val="28"/>
          <w:szCs w:val="28"/>
          <w:lang w:val="es-ES"/>
        </w:rPr>
        <w:t xml:space="preserve">, </w:t>
      </w:r>
      <w:proofErr w:type="spellStart"/>
      <w:r w:rsidRPr="002C6734">
        <w:rPr>
          <w:spacing w:val="-2"/>
          <w:sz w:val="28"/>
          <w:szCs w:val="28"/>
          <w:lang w:val="es-ES"/>
        </w:rPr>
        <w:t>dự</w:t>
      </w:r>
      <w:proofErr w:type="spellEnd"/>
      <w:r w:rsidRPr="002C6734">
        <w:rPr>
          <w:spacing w:val="-4"/>
          <w:sz w:val="28"/>
          <w:szCs w:val="28"/>
          <w:lang w:val="es-ES"/>
        </w:rPr>
        <w:t xml:space="preserve"> </w:t>
      </w:r>
      <w:proofErr w:type="spellStart"/>
      <w:r w:rsidRPr="002C6734">
        <w:rPr>
          <w:spacing w:val="-4"/>
          <w:sz w:val="28"/>
          <w:szCs w:val="28"/>
          <w:lang w:val="es-ES"/>
        </w:rPr>
        <w:t>án</w:t>
      </w:r>
      <w:proofErr w:type="spellEnd"/>
      <w:r w:rsidRPr="002C6734">
        <w:rPr>
          <w:spacing w:val="-4"/>
          <w:sz w:val="28"/>
          <w:szCs w:val="28"/>
          <w:lang w:val="es-ES"/>
        </w:rPr>
        <w:t xml:space="preserve"> </w:t>
      </w:r>
      <w:proofErr w:type="spellStart"/>
      <w:r w:rsidRPr="002C6734">
        <w:rPr>
          <w:spacing w:val="-4"/>
          <w:sz w:val="28"/>
          <w:szCs w:val="28"/>
          <w:lang w:val="es-ES"/>
        </w:rPr>
        <w:t>tình</w:t>
      </w:r>
      <w:proofErr w:type="spellEnd"/>
      <w:r w:rsidRPr="002C6734">
        <w:rPr>
          <w:spacing w:val="-4"/>
          <w:sz w:val="28"/>
          <w:szCs w:val="28"/>
          <w:lang w:val="es-ES"/>
        </w:rPr>
        <w:t xml:space="preserve"> </w:t>
      </w:r>
      <w:r w:rsidRPr="002C6734">
        <w:rPr>
          <w:bCs/>
          <w:spacing w:val="-4"/>
          <w:sz w:val="28"/>
          <w:szCs w:val="28"/>
          <w:lang w:val="pl-PL"/>
        </w:rPr>
        <w:t xml:space="preserve">nguyện để tăng tính sáng tạo, hiệu quả trong các hoạt động tình nguyện. </w:t>
      </w:r>
      <w:proofErr w:type="spellStart"/>
      <w:r w:rsidRPr="002C6734">
        <w:rPr>
          <w:spacing w:val="-2"/>
          <w:sz w:val="28"/>
          <w:szCs w:val="28"/>
          <w:lang w:val="es-ES"/>
        </w:rPr>
        <w:t>Nâng</w:t>
      </w:r>
      <w:proofErr w:type="spellEnd"/>
      <w:r w:rsidRPr="002C6734">
        <w:rPr>
          <w:spacing w:val="-2"/>
          <w:sz w:val="28"/>
          <w:szCs w:val="28"/>
          <w:lang w:val="es-ES"/>
        </w:rPr>
        <w:t xml:space="preserve"> cao </w:t>
      </w:r>
      <w:proofErr w:type="spellStart"/>
      <w:r w:rsidRPr="002C6734">
        <w:rPr>
          <w:spacing w:val="-2"/>
          <w:sz w:val="28"/>
          <w:szCs w:val="28"/>
          <w:lang w:val="es-ES"/>
        </w:rPr>
        <w:t>năng</w:t>
      </w:r>
      <w:proofErr w:type="spellEnd"/>
      <w:r w:rsidRPr="002C6734">
        <w:rPr>
          <w:spacing w:val="-2"/>
          <w:sz w:val="28"/>
          <w:szCs w:val="28"/>
          <w:lang w:val="es-ES"/>
        </w:rPr>
        <w:t xml:space="preserve"> </w:t>
      </w:r>
      <w:proofErr w:type="spellStart"/>
      <w:r w:rsidRPr="002C6734">
        <w:rPr>
          <w:spacing w:val="-2"/>
          <w:sz w:val="28"/>
          <w:szCs w:val="28"/>
          <w:lang w:val="es-ES"/>
        </w:rPr>
        <w:t>lực</w:t>
      </w:r>
      <w:proofErr w:type="spellEnd"/>
      <w:r w:rsidRPr="002C6734">
        <w:rPr>
          <w:spacing w:val="-2"/>
          <w:sz w:val="28"/>
          <w:szCs w:val="28"/>
          <w:lang w:val="es-ES"/>
        </w:rPr>
        <w:t xml:space="preserve"> </w:t>
      </w:r>
      <w:proofErr w:type="spellStart"/>
      <w:r w:rsidRPr="002C6734">
        <w:rPr>
          <w:spacing w:val="-2"/>
          <w:sz w:val="28"/>
          <w:szCs w:val="28"/>
          <w:lang w:val="es-ES"/>
        </w:rPr>
        <w:t>quản</w:t>
      </w:r>
      <w:proofErr w:type="spellEnd"/>
      <w:r w:rsidRPr="002C6734">
        <w:rPr>
          <w:spacing w:val="-2"/>
          <w:sz w:val="28"/>
          <w:szCs w:val="28"/>
          <w:lang w:val="es-ES"/>
        </w:rPr>
        <w:t xml:space="preserve"> </w:t>
      </w:r>
      <w:proofErr w:type="spellStart"/>
      <w:r w:rsidRPr="002C6734">
        <w:rPr>
          <w:spacing w:val="-2"/>
          <w:sz w:val="28"/>
          <w:szCs w:val="28"/>
          <w:lang w:val="es-ES"/>
        </w:rPr>
        <w:t>ly</w:t>
      </w:r>
      <w:proofErr w:type="spellEnd"/>
      <w:r w:rsidRPr="002C6734">
        <w:rPr>
          <w:spacing w:val="-2"/>
          <w:sz w:val="28"/>
          <w:szCs w:val="28"/>
          <w:lang w:val="es-ES"/>
        </w:rPr>
        <w:t xml:space="preserve">́ </w:t>
      </w:r>
      <w:proofErr w:type="spellStart"/>
      <w:r w:rsidRPr="002C6734">
        <w:rPr>
          <w:spacing w:val="-2"/>
          <w:sz w:val="28"/>
          <w:szCs w:val="28"/>
          <w:lang w:val="es-ES"/>
        </w:rPr>
        <w:t>dư</w:t>
      </w:r>
      <w:proofErr w:type="spellEnd"/>
      <w:r w:rsidRPr="002C6734">
        <w:rPr>
          <w:spacing w:val="-2"/>
          <w:sz w:val="28"/>
          <w:szCs w:val="28"/>
          <w:lang w:val="es-ES"/>
        </w:rPr>
        <w:t xml:space="preserve">̣ </w:t>
      </w:r>
      <w:proofErr w:type="spellStart"/>
      <w:r w:rsidRPr="002C6734">
        <w:rPr>
          <w:spacing w:val="-2"/>
          <w:sz w:val="28"/>
          <w:szCs w:val="28"/>
          <w:lang w:val="es-ES"/>
        </w:rPr>
        <w:t>án</w:t>
      </w:r>
      <w:proofErr w:type="spellEnd"/>
      <w:r w:rsidRPr="002C6734">
        <w:rPr>
          <w:spacing w:val="-2"/>
          <w:sz w:val="28"/>
          <w:szCs w:val="28"/>
          <w:lang w:val="es-ES"/>
        </w:rPr>
        <w:t xml:space="preserve">, </w:t>
      </w:r>
      <w:proofErr w:type="spellStart"/>
      <w:r w:rsidRPr="002C6734">
        <w:rPr>
          <w:spacing w:val="-2"/>
          <w:sz w:val="28"/>
          <w:szCs w:val="28"/>
          <w:lang w:val="es-ES"/>
        </w:rPr>
        <w:t>hoạt</w:t>
      </w:r>
      <w:proofErr w:type="spellEnd"/>
      <w:r w:rsidRPr="002C6734">
        <w:rPr>
          <w:spacing w:val="-2"/>
          <w:sz w:val="28"/>
          <w:szCs w:val="28"/>
          <w:lang w:val="es-ES"/>
        </w:rPr>
        <w:t xml:space="preserve"> </w:t>
      </w:r>
      <w:proofErr w:type="spellStart"/>
      <w:r w:rsidRPr="002C6734">
        <w:rPr>
          <w:spacing w:val="-2"/>
          <w:sz w:val="28"/>
          <w:szCs w:val="28"/>
          <w:lang w:val="es-ES"/>
        </w:rPr>
        <w:t>động</w:t>
      </w:r>
      <w:proofErr w:type="spellEnd"/>
      <w:r w:rsidRPr="002C6734">
        <w:rPr>
          <w:spacing w:val="-2"/>
          <w:sz w:val="28"/>
          <w:szCs w:val="28"/>
          <w:lang w:val="es-ES"/>
        </w:rPr>
        <w:t xml:space="preserve"> </w:t>
      </w:r>
      <w:proofErr w:type="spellStart"/>
      <w:r w:rsidRPr="002C6734">
        <w:rPr>
          <w:spacing w:val="-2"/>
          <w:sz w:val="28"/>
          <w:szCs w:val="28"/>
          <w:lang w:val="es-ES"/>
        </w:rPr>
        <w:t>tình</w:t>
      </w:r>
      <w:proofErr w:type="spellEnd"/>
      <w:r w:rsidRPr="002C6734">
        <w:rPr>
          <w:spacing w:val="-2"/>
          <w:sz w:val="28"/>
          <w:szCs w:val="28"/>
          <w:lang w:val="es-ES"/>
        </w:rPr>
        <w:t xml:space="preserve"> </w:t>
      </w:r>
      <w:proofErr w:type="spellStart"/>
      <w:r w:rsidRPr="002C6734">
        <w:rPr>
          <w:spacing w:val="-2"/>
          <w:sz w:val="28"/>
          <w:szCs w:val="28"/>
          <w:lang w:val="es-ES"/>
        </w:rPr>
        <w:t>nguyện</w:t>
      </w:r>
      <w:proofErr w:type="spellEnd"/>
      <w:r w:rsidRPr="002C6734">
        <w:rPr>
          <w:spacing w:val="-2"/>
          <w:sz w:val="28"/>
          <w:szCs w:val="28"/>
          <w:lang w:val="es-ES"/>
        </w:rPr>
        <w:t xml:space="preserve"> </w:t>
      </w:r>
      <w:proofErr w:type="spellStart"/>
      <w:r w:rsidRPr="002C6734">
        <w:rPr>
          <w:spacing w:val="-2"/>
          <w:sz w:val="28"/>
          <w:szCs w:val="28"/>
          <w:lang w:val="es-ES"/>
        </w:rPr>
        <w:t>của</w:t>
      </w:r>
      <w:proofErr w:type="spellEnd"/>
      <w:r w:rsidRPr="002C6734">
        <w:rPr>
          <w:spacing w:val="-2"/>
          <w:sz w:val="28"/>
          <w:szCs w:val="28"/>
          <w:lang w:val="es-ES"/>
        </w:rPr>
        <w:t xml:space="preserve"> </w:t>
      </w:r>
      <w:proofErr w:type="spellStart"/>
      <w:r w:rsidRPr="002C6734">
        <w:rPr>
          <w:spacing w:val="-2"/>
          <w:sz w:val="28"/>
          <w:szCs w:val="28"/>
          <w:lang w:val="es-ES"/>
        </w:rPr>
        <w:t>các</w:t>
      </w:r>
      <w:proofErr w:type="spellEnd"/>
      <w:r w:rsidRPr="002C6734">
        <w:rPr>
          <w:spacing w:val="-2"/>
          <w:sz w:val="28"/>
          <w:szCs w:val="28"/>
          <w:lang w:val="es-ES"/>
        </w:rPr>
        <w:t xml:space="preserve"> </w:t>
      </w:r>
      <w:proofErr w:type="spellStart"/>
      <w:r w:rsidRPr="002C6734">
        <w:rPr>
          <w:spacing w:val="-2"/>
          <w:sz w:val="28"/>
          <w:szCs w:val="28"/>
          <w:lang w:val="es-ES"/>
        </w:rPr>
        <w:t>cấp</w:t>
      </w:r>
      <w:proofErr w:type="spellEnd"/>
      <w:r w:rsidRPr="002C6734">
        <w:rPr>
          <w:spacing w:val="-2"/>
          <w:sz w:val="28"/>
          <w:szCs w:val="28"/>
          <w:lang w:val="es-ES"/>
        </w:rPr>
        <w:t xml:space="preserve"> </w:t>
      </w:r>
      <w:proofErr w:type="spellStart"/>
      <w:r w:rsidRPr="002C6734">
        <w:rPr>
          <w:spacing w:val="-2"/>
          <w:sz w:val="28"/>
          <w:szCs w:val="28"/>
          <w:lang w:val="es-ES"/>
        </w:rPr>
        <w:t>bọ</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cán</w:t>
      </w:r>
      <w:proofErr w:type="spellEnd"/>
      <w:r w:rsidRPr="002C6734">
        <w:rPr>
          <w:spacing w:val="-2"/>
          <w:sz w:val="28"/>
          <w:szCs w:val="28"/>
          <w:lang w:val="es-ES"/>
        </w:rPr>
        <w:t xml:space="preserve"> </w:t>
      </w:r>
      <w:proofErr w:type="spellStart"/>
      <w:r w:rsidRPr="002C6734">
        <w:rPr>
          <w:spacing w:val="-2"/>
          <w:sz w:val="28"/>
          <w:szCs w:val="28"/>
          <w:lang w:val="es-ES"/>
        </w:rPr>
        <w:t>bọ</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r w:rsidRPr="002C6734">
        <w:rPr>
          <w:bCs/>
          <w:spacing w:val="-4"/>
          <w:sz w:val="28"/>
          <w:szCs w:val="28"/>
          <w:lang w:val="pl-PL"/>
        </w:rPr>
        <w:t>Tham mưu các cấp có hì</w:t>
      </w:r>
      <w:r w:rsidRPr="002C6734">
        <w:rPr>
          <w:spacing w:val="-4"/>
          <w:sz w:val="28"/>
          <w:szCs w:val="28"/>
          <w:lang w:val="vi-VN"/>
        </w:rPr>
        <w:t xml:space="preserve">nh thức </w:t>
      </w:r>
      <w:r w:rsidRPr="002C6734">
        <w:rPr>
          <w:spacing w:val="-4"/>
          <w:sz w:val="28"/>
          <w:szCs w:val="28"/>
          <w:lang w:val="pl-PL"/>
        </w:rPr>
        <w:t xml:space="preserve">ghi nhận, </w:t>
      </w:r>
      <w:r w:rsidRPr="002C6734">
        <w:rPr>
          <w:spacing w:val="-4"/>
          <w:sz w:val="28"/>
          <w:szCs w:val="28"/>
          <w:lang w:val="pl-PL"/>
        </w:rPr>
        <w:lastRenderedPageBreak/>
        <w:t>khu</w:t>
      </w:r>
      <w:r w:rsidRPr="002C6734">
        <w:rPr>
          <w:spacing w:val="-4"/>
          <w:sz w:val="28"/>
          <w:szCs w:val="28"/>
          <w:lang w:val="vi-VN"/>
        </w:rPr>
        <w:t>yến khí</w:t>
      </w:r>
      <w:r w:rsidRPr="002C6734">
        <w:rPr>
          <w:spacing w:val="-4"/>
          <w:sz w:val="28"/>
          <w:szCs w:val="28"/>
          <w:lang w:val="es-ES"/>
        </w:rPr>
        <w:t xml:space="preserve">ch </w:t>
      </w:r>
      <w:proofErr w:type="spellStart"/>
      <w:r w:rsidRPr="002C6734">
        <w:rPr>
          <w:spacing w:val="-4"/>
          <w:sz w:val="28"/>
          <w:szCs w:val="28"/>
          <w:lang w:val="es-ES"/>
        </w:rPr>
        <w:t>hỗ</w:t>
      </w:r>
      <w:proofErr w:type="spellEnd"/>
      <w:r w:rsidRPr="002C6734">
        <w:rPr>
          <w:spacing w:val="-4"/>
          <w:sz w:val="28"/>
          <w:szCs w:val="28"/>
          <w:lang w:val="es-ES"/>
        </w:rPr>
        <w:t xml:space="preserve"> </w:t>
      </w:r>
      <w:proofErr w:type="spellStart"/>
      <w:r w:rsidRPr="002C6734">
        <w:rPr>
          <w:spacing w:val="-4"/>
          <w:sz w:val="28"/>
          <w:szCs w:val="28"/>
          <w:lang w:val="es-ES"/>
        </w:rPr>
        <w:t>trợ</w:t>
      </w:r>
      <w:proofErr w:type="spellEnd"/>
      <w:r w:rsidRPr="002C6734">
        <w:rPr>
          <w:spacing w:val="-4"/>
          <w:sz w:val="28"/>
          <w:szCs w:val="28"/>
          <w:lang w:val="es-ES"/>
        </w:rPr>
        <w:t xml:space="preserve">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t>tham</w:t>
      </w:r>
      <w:proofErr w:type="spellEnd"/>
      <w:r w:rsidRPr="002C6734">
        <w:rPr>
          <w:spacing w:val="-4"/>
          <w:sz w:val="28"/>
          <w:szCs w:val="28"/>
          <w:lang w:val="es-ES"/>
        </w:rPr>
        <w:t xml:space="preserve"> </w:t>
      </w:r>
      <w:proofErr w:type="spellStart"/>
      <w:r w:rsidRPr="002C6734">
        <w:rPr>
          <w:spacing w:val="-4"/>
          <w:sz w:val="28"/>
          <w:szCs w:val="28"/>
          <w:lang w:val="es-ES"/>
        </w:rPr>
        <w:t>gia</w:t>
      </w:r>
      <w:proofErr w:type="spellEnd"/>
      <w:r w:rsidRPr="002C6734">
        <w:rPr>
          <w:spacing w:val="-4"/>
          <w:sz w:val="28"/>
          <w:szCs w:val="28"/>
          <w:lang w:val="es-ES"/>
        </w:rPr>
        <w:t xml:space="preserve"> </w:t>
      </w:r>
      <w:proofErr w:type="spellStart"/>
      <w:r w:rsidRPr="002C6734">
        <w:rPr>
          <w:spacing w:val="-4"/>
          <w:sz w:val="28"/>
          <w:szCs w:val="28"/>
          <w:lang w:val="es-ES"/>
        </w:rPr>
        <w:t>các</w:t>
      </w:r>
      <w:proofErr w:type="spellEnd"/>
      <w:r w:rsidRPr="002C6734">
        <w:rPr>
          <w:spacing w:val="-4"/>
          <w:sz w:val="28"/>
          <w:szCs w:val="28"/>
          <w:lang w:val="es-ES"/>
        </w:rPr>
        <w:t xml:space="preserve"> </w:t>
      </w:r>
      <w:proofErr w:type="spellStart"/>
      <w:r w:rsidRPr="002C6734">
        <w:rPr>
          <w:spacing w:val="-4"/>
          <w:sz w:val="28"/>
          <w:szCs w:val="28"/>
          <w:lang w:val="es-ES"/>
        </w:rPr>
        <w:t>hoạt</w:t>
      </w:r>
      <w:proofErr w:type="spellEnd"/>
      <w:r w:rsidRPr="002C6734">
        <w:rPr>
          <w:spacing w:val="-4"/>
          <w:sz w:val="28"/>
          <w:szCs w:val="28"/>
          <w:lang w:val="es-ES"/>
        </w:rPr>
        <w:t xml:space="preserve"> </w:t>
      </w:r>
      <w:proofErr w:type="spellStart"/>
      <w:r w:rsidRPr="002C6734">
        <w:rPr>
          <w:spacing w:val="-4"/>
          <w:sz w:val="28"/>
          <w:szCs w:val="28"/>
          <w:lang w:val="es-ES"/>
        </w:rPr>
        <w:t>động</w:t>
      </w:r>
      <w:proofErr w:type="spellEnd"/>
      <w:r w:rsidRPr="002C6734">
        <w:rPr>
          <w:spacing w:val="-4"/>
          <w:sz w:val="28"/>
          <w:szCs w:val="28"/>
          <w:lang w:val="es-ES"/>
        </w:rPr>
        <w:t xml:space="preserve"> </w:t>
      </w:r>
      <w:proofErr w:type="spellStart"/>
      <w:r w:rsidRPr="002C6734">
        <w:rPr>
          <w:spacing w:val="-4"/>
          <w:sz w:val="28"/>
          <w:szCs w:val="28"/>
          <w:lang w:val="es-ES"/>
        </w:rPr>
        <w:t>tình</w:t>
      </w:r>
      <w:proofErr w:type="spellEnd"/>
      <w:r w:rsidRPr="002C6734">
        <w:rPr>
          <w:spacing w:val="-4"/>
          <w:sz w:val="28"/>
          <w:szCs w:val="28"/>
          <w:lang w:val="es-ES"/>
        </w:rPr>
        <w:t xml:space="preserve"> </w:t>
      </w:r>
      <w:proofErr w:type="spellStart"/>
      <w:r w:rsidRPr="002C6734">
        <w:rPr>
          <w:spacing w:val="-4"/>
          <w:sz w:val="28"/>
          <w:szCs w:val="28"/>
          <w:lang w:val="es-ES"/>
        </w:rPr>
        <w:t>nguyện</w:t>
      </w:r>
      <w:proofErr w:type="spellEnd"/>
      <w:r w:rsidRPr="002C6734">
        <w:rPr>
          <w:spacing w:val="-4"/>
          <w:sz w:val="28"/>
          <w:szCs w:val="28"/>
          <w:lang w:val="es-ES"/>
        </w:rPr>
        <w:t>.</w:t>
      </w:r>
      <w:r w:rsidRPr="002C6734">
        <w:rPr>
          <w:sz w:val="28"/>
          <w:szCs w:val="28"/>
          <w:lang w:val="es-ES"/>
        </w:rPr>
        <w:t xml:space="preserve"> </w:t>
      </w:r>
      <w:proofErr w:type="spellStart"/>
      <w:r w:rsidRPr="002C6734">
        <w:rPr>
          <w:spacing w:val="-4"/>
          <w:sz w:val="28"/>
          <w:szCs w:val="28"/>
          <w:lang w:val="es-ES"/>
        </w:rPr>
        <w:t>Quan</w:t>
      </w:r>
      <w:proofErr w:type="spellEnd"/>
      <w:r w:rsidRPr="002C6734">
        <w:rPr>
          <w:spacing w:val="-4"/>
          <w:sz w:val="28"/>
          <w:szCs w:val="28"/>
          <w:lang w:val="es-ES"/>
        </w:rPr>
        <w:t xml:space="preserve"> </w:t>
      </w:r>
      <w:proofErr w:type="spellStart"/>
      <w:r w:rsidRPr="002C6734">
        <w:rPr>
          <w:spacing w:val="-4"/>
          <w:sz w:val="28"/>
          <w:szCs w:val="28"/>
          <w:lang w:val="es-ES"/>
        </w:rPr>
        <w:t>tâm</w:t>
      </w:r>
      <w:proofErr w:type="spellEnd"/>
      <w:r w:rsidRPr="002C6734">
        <w:rPr>
          <w:spacing w:val="-4"/>
          <w:sz w:val="28"/>
          <w:szCs w:val="28"/>
          <w:lang w:val="es-ES"/>
        </w:rPr>
        <w:t xml:space="preserve"> </w:t>
      </w:r>
      <w:proofErr w:type="spellStart"/>
      <w:r w:rsidRPr="002C6734">
        <w:rPr>
          <w:spacing w:val="-4"/>
          <w:sz w:val="28"/>
          <w:szCs w:val="28"/>
          <w:lang w:val="es-ES"/>
        </w:rPr>
        <w:t>thực</w:t>
      </w:r>
      <w:proofErr w:type="spellEnd"/>
      <w:r w:rsidRPr="002C6734">
        <w:rPr>
          <w:spacing w:val="-4"/>
          <w:sz w:val="28"/>
          <w:szCs w:val="28"/>
          <w:lang w:val="es-ES"/>
        </w:rPr>
        <w:t xml:space="preserve"> </w:t>
      </w:r>
      <w:proofErr w:type="spellStart"/>
      <w:r w:rsidRPr="002C6734">
        <w:rPr>
          <w:spacing w:val="-4"/>
          <w:sz w:val="28"/>
          <w:szCs w:val="28"/>
          <w:lang w:val="es-ES"/>
        </w:rPr>
        <w:t>hiện</w:t>
      </w:r>
      <w:proofErr w:type="spellEnd"/>
      <w:r w:rsidRPr="002C6734">
        <w:rPr>
          <w:spacing w:val="-4"/>
          <w:sz w:val="28"/>
          <w:szCs w:val="28"/>
          <w:lang w:val="es-ES"/>
        </w:rPr>
        <w:t xml:space="preserve"> </w:t>
      </w:r>
      <w:proofErr w:type="spellStart"/>
      <w:r w:rsidRPr="002C6734">
        <w:rPr>
          <w:spacing w:val="-4"/>
          <w:sz w:val="28"/>
          <w:szCs w:val="28"/>
          <w:lang w:val="es-ES"/>
        </w:rPr>
        <w:t>tốt</w:t>
      </w:r>
      <w:proofErr w:type="spellEnd"/>
      <w:r w:rsidRPr="002C6734">
        <w:rPr>
          <w:spacing w:val="-4"/>
          <w:sz w:val="28"/>
          <w:szCs w:val="28"/>
          <w:lang w:val="es-ES"/>
        </w:rPr>
        <w:t xml:space="preserve"> </w:t>
      </w:r>
      <w:proofErr w:type="spellStart"/>
      <w:r w:rsidRPr="002C6734">
        <w:rPr>
          <w:spacing w:val="-4"/>
          <w:sz w:val="28"/>
          <w:szCs w:val="28"/>
          <w:lang w:val="es-ES"/>
        </w:rPr>
        <w:t>công</w:t>
      </w:r>
      <w:proofErr w:type="spellEnd"/>
      <w:r w:rsidRPr="002C6734">
        <w:rPr>
          <w:spacing w:val="-4"/>
          <w:sz w:val="28"/>
          <w:szCs w:val="28"/>
          <w:lang w:val="es-ES"/>
        </w:rPr>
        <w:t xml:space="preserve"> </w:t>
      </w:r>
      <w:proofErr w:type="spellStart"/>
      <w:r w:rsidRPr="002C6734">
        <w:rPr>
          <w:spacing w:val="-4"/>
          <w:sz w:val="28"/>
          <w:szCs w:val="28"/>
          <w:lang w:val="es-ES"/>
        </w:rPr>
        <w:t>tác</w:t>
      </w:r>
      <w:proofErr w:type="spellEnd"/>
      <w:r w:rsidRPr="002C6734">
        <w:rPr>
          <w:spacing w:val="-4"/>
          <w:sz w:val="28"/>
          <w:szCs w:val="28"/>
          <w:lang w:val="es-ES"/>
        </w:rPr>
        <w:t xml:space="preserve"> </w:t>
      </w:r>
      <w:proofErr w:type="spellStart"/>
      <w:r w:rsidRPr="002C6734">
        <w:rPr>
          <w:spacing w:val="-4"/>
          <w:sz w:val="28"/>
          <w:szCs w:val="28"/>
          <w:lang w:val="es-ES"/>
        </w:rPr>
        <w:t>tuyên</w:t>
      </w:r>
      <w:proofErr w:type="spellEnd"/>
      <w:r w:rsidRPr="002C6734">
        <w:rPr>
          <w:spacing w:val="-4"/>
          <w:sz w:val="28"/>
          <w:szCs w:val="28"/>
          <w:lang w:val="es-ES"/>
        </w:rPr>
        <w:t xml:space="preserve"> </w:t>
      </w:r>
      <w:proofErr w:type="spellStart"/>
      <w:r w:rsidRPr="002C6734">
        <w:rPr>
          <w:spacing w:val="-4"/>
          <w:sz w:val="28"/>
          <w:szCs w:val="28"/>
          <w:lang w:val="es-ES"/>
        </w:rPr>
        <w:t>dương</w:t>
      </w:r>
      <w:proofErr w:type="spellEnd"/>
      <w:r w:rsidRPr="002C6734">
        <w:rPr>
          <w:spacing w:val="-4"/>
          <w:sz w:val="28"/>
          <w:szCs w:val="28"/>
          <w:lang w:val="es-ES"/>
        </w:rPr>
        <w:t xml:space="preserve">, </w:t>
      </w:r>
      <w:proofErr w:type="spellStart"/>
      <w:r w:rsidRPr="002C6734">
        <w:rPr>
          <w:spacing w:val="-4"/>
          <w:sz w:val="28"/>
          <w:szCs w:val="28"/>
          <w:lang w:val="es-ES"/>
        </w:rPr>
        <w:t>khen</w:t>
      </w:r>
      <w:proofErr w:type="spellEnd"/>
      <w:r w:rsidRPr="002C6734">
        <w:rPr>
          <w:spacing w:val="-4"/>
          <w:sz w:val="28"/>
          <w:szCs w:val="28"/>
          <w:lang w:val="es-ES"/>
        </w:rPr>
        <w:t xml:space="preserve"> </w:t>
      </w:r>
      <w:proofErr w:type="spellStart"/>
      <w:r w:rsidRPr="002C6734">
        <w:rPr>
          <w:spacing w:val="-4"/>
          <w:sz w:val="28"/>
          <w:szCs w:val="28"/>
          <w:lang w:val="es-ES"/>
        </w:rPr>
        <w:t>thưởng</w:t>
      </w:r>
      <w:proofErr w:type="spellEnd"/>
      <w:r w:rsidRPr="002C6734">
        <w:rPr>
          <w:spacing w:val="-4"/>
          <w:sz w:val="28"/>
          <w:szCs w:val="28"/>
          <w:lang w:val="es-ES"/>
        </w:rPr>
        <w:t xml:space="preserve"> </w:t>
      </w:r>
      <w:proofErr w:type="spellStart"/>
      <w:r w:rsidRPr="002C6734">
        <w:rPr>
          <w:spacing w:val="-4"/>
          <w:sz w:val="28"/>
          <w:szCs w:val="28"/>
          <w:lang w:val="es-ES"/>
        </w:rPr>
        <w:t>trong</w:t>
      </w:r>
      <w:proofErr w:type="spellEnd"/>
      <w:r w:rsidRPr="002C6734">
        <w:rPr>
          <w:spacing w:val="-4"/>
          <w:sz w:val="28"/>
          <w:szCs w:val="28"/>
          <w:lang w:val="vi-VN"/>
        </w:rPr>
        <w:t xml:space="preserve"> </w:t>
      </w:r>
      <w:proofErr w:type="spellStart"/>
      <w:r w:rsidRPr="002C6734">
        <w:rPr>
          <w:spacing w:val="-4"/>
          <w:sz w:val="28"/>
          <w:szCs w:val="28"/>
          <w:lang w:val="es-ES"/>
        </w:rPr>
        <w:t>hoạt</w:t>
      </w:r>
      <w:proofErr w:type="spellEnd"/>
      <w:r w:rsidRPr="002C6734">
        <w:rPr>
          <w:spacing w:val="-4"/>
          <w:sz w:val="28"/>
          <w:szCs w:val="28"/>
          <w:lang w:val="es-ES"/>
        </w:rPr>
        <w:t xml:space="preserve"> </w:t>
      </w:r>
      <w:proofErr w:type="spellStart"/>
      <w:r w:rsidRPr="002C6734">
        <w:rPr>
          <w:spacing w:val="-4"/>
          <w:sz w:val="28"/>
          <w:szCs w:val="28"/>
          <w:lang w:val="es-ES"/>
        </w:rPr>
        <w:t>động</w:t>
      </w:r>
      <w:proofErr w:type="spellEnd"/>
      <w:r w:rsidRPr="002C6734">
        <w:rPr>
          <w:spacing w:val="-4"/>
          <w:sz w:val="28"/>
          <w:szCs w:val="28"/>
          <w:lang w:val="es-ES"/>
        </w:rPr>
        <w:t xml:space="preserve"> </w:t>
      </w:r>
      <w:proofErr w:type="spellStart"/>
      <w:r w:rsidRPr="002C6734">
        <w:rPr>
          <w:spacing w:val="-4"/>
          <w:sz w:val="28"/>
          <w:szCs w:val="28"/>
          <w:lang w:val="es-ES"/>
        </w:rPr>
        <w:t>tình</w:t>
      </w:r>
      <w:proofErr w:type="spellEnd"/>
      <w:r w:rsidRPr="002C6734">
        <w:rPr>
          <w:spacing w:val="-4"/>
          <w:sz w:val="28"/>
          <w:szCs w:val="28"/>
          <w:lang w:val="es-ES"/>
        </w:rPr>
        <w:t xml:space="preserve"> </w:t>
      </w:r>
      <w:proofErr w:type="spellStart"/>
      <w:r w:rsidRPr="002C6734">
        <w:rPr>
          <w:spacing w:val="-4"/>
          <w:sz w:val="28"/>
          <w:szCs w:val="28"/>
          <w:lang w:val="es-ES"/>
        </w:rPr>
        <w:t>nguyện</w:t>
      </w:r>
      <w:proofErr w:type="spellEnd"/>
      <w:r w:rsidRPr="002C6734">
        <w:rPr>
          <w:spacing w:val="-4"/>
          <w:sz w:val="28"/>
          <w:szCs w:val="28"/>
          <w:lang w:val="es-ES"/>
        </w:rPr>
        <w:t xml:space="preserve">. </w:t>
      </w:r>
    </w:p>
    <w:p w14:paraId="300117D9" w14:textId="77777777" w:rsidR="002F2151" w:rsidRPr="002C6734" w:rsidRDefault="002F2151" w:rsidP="006367CA">
      <w:pPr>
        <w:spacing w:before="60" w:after="60" w:line="276" w:lineRule="auto"/>
        <w:ind w:firstLine="567"/>
        <w:jc w:val="both"/>
        <w:outlineLvl w:val="0"/>
        <w:rPr>
          <w:bCs/>
          <w:sz w:val="28"/>
          <w:szCs w:val="28"/>
          <w:lang w:val="pl-PL"/>
        </w:rPr>
      </w:pPr>
      <w:r w:rsidRPr="002C6734">
        <w:rPr>
          <w:bCs/>
          <w:i/>
          <w:spacing w:val="-4"/>
          <w:sz w:val="28"/>
          <w:szCs w:val="28"/>
          <w:lang w:val="pl-PL"/>
        </w:rPr>
        <w:t>Tăng</w:t>
      </w:r>
      <w:r w:rsidRPr="002C6734">
        <w:rPr>
          <w:bCs/>
          <w:i/>
          <w:spacing w:val="-4"/>
          <w:sz w:val="28"/>
          <w:szCs w:val="28"/>
          <w:lang w:val="vi-VN"/>
        </w:rPr>
        <w:t xml:space="preserve"> cường công tác </w:t>
      </w:r>
      <w:r w:rsidRPr="002C6734">
        <w:rPr>
          <w:bCs/>
          <w:i/>
          <w:spacing w:val="-4"/>
          <w:sz w:val="28"/>
          <w:szCs w:val="28"/>
          <w:lang w:val="pl-PL"/>
        </w:rPr>
        <w:t>kết nối trong</w:t>
      </w:r>
      <w:r w:rsidRPr="002C6734">
        <w:rPr>
          <w:bCs/>
          <w:i/>
          <w:spacing w:val="-4"/>
          <w:sz w:val="28"/>
          <w:szCs w:val="28"/>
          <w:lang w:val="vi-VN"/>
        </w:rPr>
        <w:t xml:space="preserve"> việc triển khai các hoạt động tình nguyện.</w:t>
      </w:r>
      <w:r w:rsidRPr="002C6734">
        <w:rPr>
          <w:bCs/>
          <w:iCs/>
          <w:spacing w:val="-4"/>
          <w:sz w:val="28"/>
          <w:szCs w:val="28"/>
          <w:lang w:val="vi-VN"/>
        </w:rPr>
        <w:t xml:space="preserve"> Các cấp bộ Hội đẩy mạnh việc kết nối </w:t>
      </w:r>
      <w:proofErr w:type="spellStart"/>
      <w:r w:rsidRPr="002C6734">
        <w:rPr>
          <w:bCs/>
          <w:iCs/>
          <w:spacing w:val="-4"/>
          <w:sz w:val="28"/>
          <w:szCs w:val="28"/>
          <w:lang w:val="pl-PL"/>
        </w:rPr>
        <w:t>nguồn</w:t>
      </w:r>
      <w:proofErr w:type="spellEnd"/>
      <w:r w:rsidRPr="002C6734">
        <w:rPr>
          <w:bCs/>
          <w:iCs/>
          <w:spacing w:val="-4"/>
          <w:sz w:val="28"/>
          <w:szCs w:val="28"/>
          <w:lang w:val="pl-PL"/>
        </w:rPr>
        <w:t xml:space="preserve"> </w:t>
      </w:r>
      <w:proofErr w:type="spellStart"/>
      <w:r w:rsidRPr="002C6734">
        <w:rPr>
          <w:bCs/>
          <w:iCs/>
          <w:spacing w:val="-4"/>
          <w:sz w:val="28"/>
          <w:szCs w:val="28"/>
          <w:lang w:val="pl-PL"/>
        </w:rPr>
        <w:t>lực</w:t>
      </w:r>
      <w:proofErr w:type="spellEnd"/>
      <w:r w:rsidRPr="002C6734">
        <w:rPr>
          <w:bCs/>
          <w:iCs/>
          <w:spacing w:val="-4"/>
          <w:sz w:val="28"/>
          <w:szCs w:val="28"/>
          <w:lang w:val="pl-PL"/>
        </w:rPr>
        <w:t xml:space="preserve">, </w:t>
      </w:r>
      <w:proofErr w:type="spellStart"/>
      <w:r w:rsidRPr="002C6734">
        <w:rPr>
          <w:bCs/>
          <w:iCs/>
          <w:spacing w:val="-4"/>
          <w:sz w:val="28"/>
          <w:szCs w:val="28"/>
          <w:lang w:val="pl-PL"/>
        </w:rPr>
        <w:t>thông</w:t>
      </w:r>
      <w:proofErr w:type="spellEnd"/>
      <w:r w:rsidRPr="002C6734">
        <w:rPr>
          <w:bCs/>
          <w:iCs/>
          <w:spacing w:val="-4"/>
          <w:sz w:val="28"/>
          <w:szCs w:val="28"/>
          <w:lang w:val="pl-PL"/>
        </w:rPr>
        <w:t xml:space="preserve"> </w:t>
      </w:r>
      <w:proofErr w:type="spellStart"/>
      <w:r w:rsidRPr="002C6734">
        <w:rPr>
          <w:bCs/>
          <w:iCs/>
          <w:spacing w:val="-4"/>
          <w:sz w:val="28"/>
          <w:szCs w:val="28"/>
          <w:lang w:val="pl-PL"/>
        </w:rPr>
        <w:t>tin</w:t>
      </w:r>
      <w:proofErr w:type="spellEnd"/>
      <w:r w:rsidRPr="002C6734">
        <w:rPr>
          <w:bCs/>
          <w:iCs/>
          <w:spacing w:val="-4"/>
          <w:sz w:val="28"/>
          <w:szCs w:val="28"/>
          <w:lang w:val="pl-PL"/>
        </w:rPr>
        <w:t xml:space="preserve">, </w:t>
      </w:r>
      <w:proofErr w:type="spellStart"/>
      <w:r w:rsidRPr="002C6734">
        <w:rPr>
          <w:bCs/>
          <w:iCs/>
          <w:spacing w:val="-4"/>
          <w:sz w:val="28"/>
          <w:szCs w:val="28"/>
          <w:lang w:val="pl-PL"/>
        </w:rPr>
        <w:t>cơ</w:t>
      </w:r>
      <w:proofErr w:type="spellEnd"/>
      <w:r w:rsidRPr="002C6734">
        <w:rPr>
          <w:bCs/>
          <w:iCs/>
          <w:spacing w:val="-4"/>
          <w:sz w:val="28"/>
          <w:szCs w:val="28"/>
          <w:lang w:val="pl-PL"/>
        </w:rPr>
        <w:t xml:space="preserve"> </w:t>
      </w:r>
      <w:proofErr w:type="spellStart"/>
      <w:r w:rsidRPr="002C6734">
        <w:rPr>
          <w:bCs/>
          <w:iCs/>
          <w:spacing w:val="-4"/>
          <w:sz w:val="28"/>
          <w:szCs w:val="28"/>
          <w:lang w:val="pl-PL"/>
        </w:rPr>
        <w:t>chế</w:t>
      </w:r>
      <w:proofErr w:type="spellEnd"/>
      <w:r w:rsidRPr="002C6734">
        <w:rPr>
          <w:bCs/>
          <w:iCs/>
          <w:spacing w:val="-4"/>
          <w:sz w:val="28"/>
          <w:szCs w:val="28"/>
          <w:lang w:val="pl-PL"/>
        </w:rPr>
        <w:t xml:space="preserve"> </w:t>
      </w:r>
      <w:proofErr w:type="spellStart"/>
      <w:r w:rsidRPr="002C6734">
        <w:rPr>
          <w:bCs/>
          <w:iCs/>
          <w:spacing w:val="-4"/>
          <w:sz w:val="28"/>
          <w:szCs w:val="28"/>
          <w:lang w:val="pl-PL"/>
        </w:rPr>
        <w:t>từ</w:t>
      </w:r>
      <w:proofErr w:type="spellEnd"/>
      <w:r w:rsidRPr="002C6734">
        <w:rPr>
          <w:bCs/>
          <w:iCs/>
          <w:spacing w:val="-4"/>
          <w:sz w:val="28"/>
          <w:szCs w:val="28"/>
          <w:lang w:val="pl-PL"/>
        </w:rPr>
        <w:t xml:space="preserve"> </w:t>
      </w:r>
      <w:proofErr w:type="spellStart"/>
      <w:r w:rsidRPr="002C6734">
        <w:rPr>
          <w:bCs/>
          <w:iCs/>
          <w:spacing w:val="-4"/>
          <w:sz w:val="28"/>
          <w:szCs w:val="28"/>
          <w:lang w:val="pl-PL"/>
        </w:rPr>
        <w:t>hệ</w:t>
      </w:r>
      <w:proofErr w:type="spellEnd"/>
      <w:r w:rsidRPr="002C6734">
        <w:rPr>
          <w:bCs/>
          <w:iCs/>
          <w:spacing w:val="-4"/>
          <w:sz w:val="28"/>
          <w:szCs w:val="28"/>
          <w:lang w:val="pl-PL"/>
        </w:rPr>
        <w:t xml:space="preserve"> </w:t>
      </w:r>
      <w:proofErr w:type="spellStart"/>
      <w:r w:rsidRPr="002C6734">
        <w:rPr>
          <w:bCs/>
          <w:iCs/>
          <w:spacing w:val="-4"/>
          <w:sz w:val="28"/>
          <w:szCs w:val="28"/>
          <w:lang w:val="pl-PL"/>
        </w:rPr>
        <w:t>thống</w:t>
      </w:r>
      <w:proofErr w:type="spellEnd"/>
      <w:r w:rsidRPr="002C6734">
        <w:rPr>
          <w:bCs/>
          <w:iCs/>
          <w:spacing w:val="-4"/>
          <w:sz w:val="28"/>
          <w:szCs w:val="28"/>
          <w:lang w:val="pl-PL"/>
        </w:rPr>
        <w:t xml:space="preserve"> </w:t>
      </w:r>
      <w:proofErr w:type="spellStart"/>
      <w:r w:rsidRPr="002C6734">
        <w:rPr>
          <w:bCs/>
          <w:iCs/>
          <w:spacing w:val="-4"/>
          <w:sz w:val="28"/>
          <w:szCs w:val="28"/>
          <w:lang w:val="pl-PL"/>
        </w:rPr>
        <w:t>chính</w:t>
      </w:r>
      <w:proofErr w:type="spellEnd"/>
      <w:r w:rsidRPr="002C6734">
        <w:rPr>
          <w:bCs/>
          <w:iCs/>
          <w:spacing w:val="-4"/>
          <w:sz w:val="28"/>
          <w:szCs w:val="28"/>
          <w:lang w:val="pl-PL"/>
        </w:rPr>
        <w:t xml:space="preserve"> </w:t>
      </w:r>
      <w:proofErr w:type="spellStart"/>
      <w:r w:rsidRPr="002C6734">
        <w:rPr>
          <w:bCs/>
          <w:iCs/>
          <w:spacing w:val="-4"/>
          <w:sz w:val="28"/>
          <w:szCs w:val="28"/>
          <w:lang w:val="pl-PL"/>
        </w:rPr>
        <w:t>trị</w:t>
      </w:r>
      <w:proofErr w:type="spellEnd"/>
      <w:r w:rsidRPr="002C6734">
        <w:rPr>
          <w:bCs/>
          <w:iCs/>
          <w:spacing w:val="-4"/>
          <w:sz w:val="28"/>
          <w:szCs w:val="28"/>
          <w:lang w:val="pl-PL"/>
        </w:rPr>
        <w:t xml:space="preserve">, </w:t>
      </w:r>
      <w:proofErr w:type="spellStart"/>
      <w:r w:rsidRPr="002C6734">
        <w:rPr>
          <w:bCs/>
          <w:iCs/>
          <w:spacing w:val="-4"/>
          <w:sz w:val="28"/>
          <w:szCs w:val="28"/>
          <w:lang w:val="pl-PL"/>
        </w:rPr>
        <w:t>nhà</w:t>
      </w:r>
      <w:proofErr w:type="spellEnd"/>
      <w:r w:rsidRPr="002C6734">
        <w:rPr>
          <w:bCs/>
          <w:iCs/>
          <w:spacing w:val="-4"/>
          <w:sz w:val="28"/>
          <w:szCs w:val="28"/>
          <w:lang w:val="pl-PL"/>
        </w:rPr>
        <w:t xml:space="preserve"> </w:t>
      </w:r>
      <w:proofErr w:type="spellStart"/>
      <w:r w:rsidRPr="002C6734">
        <w:rPr>
          <w:bCs/>
          <w:iCs/>
          <w:spacing w:val="-4"/>
          <w:sz w:val="28"/>
          <w:szCs w:val="28"/>
          <w:lang w:val="pl-PL"/>
        </w:rPr>
        <w:t>trường</w:t>
      </w:r>
      <w:proofErr w:type="spellEnd"/>
      <w:r w:rsidRPr="002C6734">
        <w:rPr>
          <w:bCs/>
          <w:iCs/>
          <w:spacing w:val="-4"/>
          <w:sz w:val="28"/>
          <w:szCs w:val="28"/>
          <w:lang w:val="pl-PL"/>
        </w:rPr>
        <w:t xml:space="preserve">, </w:t>
      </w:r>
      <w:proofErr w:type="spellStart"/>
      <w:r w:rsidRPr="002C6734">
        <w:rPr>
          <w:bCs/>
          <w:iCs/>
          <w:spacing w:val="-4"/>
          <w:sz w:val="28"/>
          <w:szCs w:val="28"/>
          <w:lang w:val="pl-PL"/>
        </w:rPr>
        <w:t>cộng</w:t>
      </w:r>
      <w:proofErr w:type="spellEnd"/>
      <w:r w:rsidRPr="002C6734">
        <w:rPr>
          <w:bCs/>
          <w:iCs/>
          <w:spacing w:val="-4"/>
          <w:sz w:val="28"/>
          <w:szCs w:val="28"/>
          <w:lang w:val="pl-PL"/>
        </w:rPr>
        <w:t xml:space="preserve"> </w:t>
      </w:r>
      <w:proofErr w:type="spellStart"/>
      <w:r w:rsidRPr="002C6734">
        <w:rPr>
          <w:bCs/>
          <w:iCs/>
          <w:spacing w:val="-4"/>
          <w:sz w:val="28"/>
          <w:szCs w:val="28"/>
          <w:lang w:val="pl-PL"/>
        </w:rPr>
        <w:t>đồng</w:t>
      </w:r>
      <w:proofErr w:type="spellEnd"/>
      <w:r w:rsidRPr="002C6734">
        <w:rPr>
          <w:bCs/>
          <w:iCs/>
          <w:spacing w:val="-4"/>
          <w:sz w:val="28"/>
          <w:szCs w:val="28"/>
          <w:lang w:val="pl-PL"/>
        </w:rPr>
        <w:t xml:space="preserve">, </w:t>
      </w:r>
      <w:proofErr w:type="spellStart"/>
      <w:r w:rsidRPr="002C6734">
        <w:rPr>
          <w:bCs/>
          <w:iCs/>
          <w:spacing w:val="-4"/>
          <w:sz w:val="28"/>
          <w:szCs w:val="28"/>
          <w:lang w:val="pl-PL"/>
        </w:rPr>
        <w:t>xã</w:t>
      </w:r>
      <w:proofErr w:type="spellEnd"/>
      <w:r w:rsidRPr="002C6734">
        <w:rPr>
          <w:bCs/>
          <w:iCs/>
          <w:spacing w:val="-4"/>
          <w:sz w:val="28"/>
          <w:szCs w:val="28"/>
          <w:lang w:val="pl-PL"/>
        </w:rPr>
        <w:t xml:space="preserve"> </w:t>
      </w:r>
      <w:proofErr w:type="spellStart"/>
      <w:r w:rsidRPr="002C6734">
        <w:rPr>
          <w:bCs/>
          <w:iCs/>
          <w:spacing w:val="-4"/>
          <w:sz w:val="28"/>
          <w:szCs w:val="28"/>
          <w:lang w:val="pl-PL"/>
        </w:rPr>
        <w:t>hội</w:t>
      </w:r>
      <w:proofErr w:type="spellEnd"/>
      <w:r w:rsidRPr="002C6734">
        <w:rPr>
          <w:bCs/>
          <w:iCs/>
          <w:spacing w:val="-4"/>
          <w:sz w:val="28"/>
          <w:szCs w:val="28"/>
          <w:lang w:val="pl-PL"/>
        </w:rPr>
        <w:t xml:space="preserve"> </w:t>
      </w:r>
      <w:proofErr w:type="spellStart"/>
      <w:r w:rsidRPr="002C6734">
        <w:rPr>
          <w:iCs/>
          <w:sz w:val="28"/>
          <w:szCs w:val="28"/>
          <w:lang w:val="es-ES"/>
        </w:rPr>
        <w:t>nhằm</w:t>
      </w:r>
      <w:proofErr w:type="spellEnd"/>
      <w:r w:rsidRPr="002C6734">
        <w:rPr>
          <w:iCs/>
          <w:sz w:val="28"/>
          <w:szCs w:val="28"/>
          <w:lang w:val="es-ES"/>
        </w:rPr>
        <w:t xml:space="preserve"> </w:t>
      </w:r>
      <w:proofErr w:type="spellStart"/>
      <w:r w:rsidRPr="002C6734">
        <w:rPr>
          <w:iCs/>
          <w:sz w:val="28"/>
          <w:szCs w:val="28"/>
          <w:lang w:val="es-ES"/>
        </w:rPr>
        <w:t>tạo</w:t>
      </w:r>
      <w:proofErr w:type="spellEnd"/>
      <w:r w:rsidRPr="002C6734">
        <w:rPr>
          <w:iCs/>
          <w:sz w:val="28"/>
          <w:szCs w:val="28"/>
          <w:lang w:val="es-ES"/>
        </w:rPr>
        <w:t xml:space="preserve"> </w:t>
      </w:r>
      <w:proofErr w:type="spellStart"/>
      <w:r w:rsidRPr="002C6734">
        <w:rPr>
          <w:iCs/>
          <w:sz w:val="28"/>
          <w:szCs w:val="28"/>
          <w:lang w:val="es-ES"/>
        </w:rPr>
        <w:t>điều</w:t>
      </w:r>
      <w:proofErr w:type="spellEnd"/>
      <w:r w:rsidRPr="002C6734">
        <w:rPr>
          <w:iCs/>
          <w:sz w:val="28"/>
          <w:szCs w:val="28"/>
          <w:lang w:val="es-ES"/>
        </w:rPr>
        <w:t xml:space="preserve"> </w:t>
      </w:r>
      <w:proofErr w:type="spellStart"/>
      <w:r w:rsidRPr="002C6734">
        <w:rPr>
          <w:iCs/>
          <w:sz w:val="28"/>
          <w:szCs w:val="28"/>
          <w:lang w:val="es-ES"/>
        </w:rPr>
        <w:t>kiện</w:t>
      </w:r>
      <w:proofErr w:type="spellEnd"/>
      <w:r w:rsidRPr="002C6734">
        <w:rPr>
          <w:iCs/>
          <w:sz w:val="28"/>
          <w:szCs w:val="28"/>
          <w:lang w:val="es-ES"/>
        </w:rPr>
        <w:t xml:space="preserve"> </w:t>
      </w:r>
      <w:proofErr w:type="spellStart"/>
      <w:r w:rsidRPr="002C6734">
        <w:rPr>
          <w:iCs/>
          <w:sz w:val="28"/>
          <w:szCs w:val="28"/>
          <w:lang w:val="es-ES"/>
        </w:rPr>
        <w:t>thuận</w:t>
      </w:r>
      <w:proofErr w:type="spellEnd"/>
      <w:r w:rsidRPr="002C6734">
        <w:rPr>
          <w:iCs/>
          <w:sz w:val="28"/>
          <w:szCs w:val="28"/>
          <w:lang w:val="es-ES"/>
        </w:rPr>
        <w:t xml:space="preserve"> </w:t>
      </w:r>
      <w:proofErr w:type="spellStart"/>
      <w:r w:rsidRPr="002C6734">
        <w:rPr>
          <w:iCs/>
          <w:sz w:val="28"/>
          <w:szCs w:val="28"/>
          <w:lang w:val="es-ES"/>
        </w:rPr>
        <w:t>lợi</w:t>
      </w:r>
      <w:proofErr w:type="spellEnd"/>
      <w:r w:rsidRPr="002C6734">
        <w:rPr>
          <w:iCs/>
          <w:sz w:val="28"/>
          <w:szCs w:val="28"/>
          <w:lang w:val="es-ES"/>
        </w:rPr>
        <w:t xml:space="preserve"> cho </w:t>
      </w:r>
      <w:proofErr w:type="spellStart"/>
      <w:r w:rsidRPr="002C6734">
        <w:rPr>
          <w:iCs/>
          <w:sz w:val="28"/>
          <w:szCs w:val="28"/>
          <w:lang w:val="es-ES"/>
        </w:rPr>
        <w:t>các</w:t>
      </w:r>
      <w:proofErr w:type="spellEnd"/>
      <w:r w:rsidRPr="002C6734">
        <w:rPr>
          <w:iCs/>
          <w:sz w:val="28"/>
          <w:szCs w:val="28"/>
          <w:lang w:val="es-ES"/>
        </w:rPr>
        <w:t xml:space="preserve"> </w:t>
      </w:r>
      <w:proofErr w:type="spellStart"/>
      <w:r w:rsidRPr="002C6734">
        <w:rPr>
          <w:iCs/>
          <w:sz w:val="28"/>
          <w:szCs w:val="28"/>
          <w:lang w:val="es-ES"/>
        </w:rPr>
        <w:t>hoạt</w:t>
      </w:r>
      <w:proofErr w:type="spellEnd"/>
      <w:r w:rsidRPr="002C6734">
        <w:rPr>
          <w:iCs/>
          <w:sz w:val="28"/>
          <w:szCs w:val="28"/>
          <w:lang w:val="es-ES"/>
        </w:rPr>
        <w:t xml:space="preserve"> </w:t>
      </w:r>
      <w:proofErr w:type="spellStart"/>
      <w:r w:rsidRPr="002C6734">
        <w:rPr>
          <w:iCs/>
          <w:sz w:val="28"/>
          <w:szCs w:val="28"/>
          <w:lang w:val="es-ES"/>
        </w:rPr>
        <w:t>động</w:t>
      </w:r>
      <w:proofErr w:type="spellEnd"/>
      <w:r w:rsidRPr="002C6734">
        <w:rPr>
          <w:iCs/>
          <w:sz w:val="28"/>
          <w:szCs w:val="28"/>
          <w:lang w:val="es-ES"/>
        </w:rPr>
        <w:t xml:space="preserve"> </w:t>
      </w:r>
      <w:proofErr w:type="spellStart"/>
      <w:r w:rsidRPr="002C6734">
        <w:rPr>
          <w:iCs/>
          <w:sz w:val="28"/>
          <w:szCs w:val="28"/>
          <w:lang w:val="es-ES"/>
        </w:rPr>
        <w:t>tình</w:t>
      </w:r>
      <w:proofErr w:type="spellEnd"/>
      <w:r w:rsidRPr="002C6734">
        <w:rPr>
          <w:iCs/>
          <w:sz w:val="28"/>
          <w:szCs w:val="28"/>
          <w:lang w:val="es-ES"/>
        </w:rPr>
        <w:t xml:space="preserve"> </w:t>
      </w:r>
      <w:proofErr w:type="spellStart"/>
      <w:r w:rsidRPr="002C6734">
        <w:rPr>
          <w:iCs/>
          <w:sz w:val="28"/>
          <w:szCs w:val="28"/>
          <w:lang w:val="es-ES"/>
        </w:rPr>
        <w:t>nguyện</w:t>
      </w:r>
      <w:proofErr w:type="spellEnd"/>
      <w:r w:rsidRPr="002C6734">
        <w:rPr>
          <w:iCs/>
          <w:sz w:val="28"/>
          <w:szCs w:val="28"/>
          <w:lang w:val="es-ES"/>
        </w:rPr>
        <w:t xml:space="preserve"> </w:t>
      </w:r>
      <w:proofErr w:type="spellStart"/>
      <w:r w:rsidRPr="002C6734">
        <w:rPr>
          <w:iCs/>
          <w:sz w:val="28"/>
          <w:szCs w:val="28"/>
          <w:lang w:val="es-ES"/>
        </w:rPr>
        <w:t>của</w:t>
      </w:r>
      <w:proofErr w:type="spellEnd"/>
      <w:r w:rsidRPr="002C6734">
        <w:rPr>
          <w:iCs/>
          <w:sz w:val="28"/>
          <w:szCs w:val="28"/>
          <w:lang w:val="es-ES"/>
        </w:rPr>
        <w:t xml:space="preserve"> </w:t>
      </w:r>
      <w:proofErr w:type="spellStart"/>
      <w:r w:rsidRPr="002C6734">
        <w:rPr>
          <w:iCs/>
          <w:sz w:val="28"/>
          <w:szCs w:val="28"/>
          <w:lang w:val="es-ES"/>
        </w:rPr>
        <w:t>sinh</w:t>
      </w:r>
      <w:proofErr w:type="spellEnd"/>
      <w:r w:rsidRPr="002C6734">
        <w:rPr>
          <w:iCs/>
          <w:sz w:val="28"/>
          <w:szCs w:val="28"/>
          <w:lang w:val="es-ES"/>
        </w:rPr>
        <w:t xml:space="preserve"> </w:t>
      </w:r>
      <w:proofErr w:type="spellStart"/>
      <w:r w:rsidRPr="002C6734">
        <w:rPr>
          <w:iCs/>
          <w:sz w:val="28"/>
          <w:szCs w:val="28"/>
          <w:lang w:val="es-ES"/>
        </w:rPr>
        <w:t>viên</w:t>
      </w:r>
      <w:proofErr w:type="spellEnd"/>
      <w:r w:rsidRPr="002C6734">
        <w:rPr>
          <w:iCs/>
          <w:sz w:val="28"/>
          <w:szCs w:val="28"/>
          <w:lang w:val="es-ES"/>
        </w:rPr>
        <w:t xml:space="preserve">. </w:t>
      </w:r>
      <w:proofErr w:type="spellStart"/>
      <w:r w:rsidRPr="002C6734">
        <w:rPr>
          <w:iCs/>
          <w:sz w:val="28"/>
          <w:szCs w:val="28"/>
          <w:lang w:val="es-ES"/>
        </w:rPr>
        <w:t>Kết</w:t>
      </w:r>
      <w:proofErr w:type="spellEnd"/>
      <w:r w:rsidRPr="002C6734">
        <w:rPr>
          <w:iCs/>
          <w:sz w:val="28"/>
          <w:szCs w:val="28"/>
          <w:lang w:val="es-ES"/>
        </w:rPr>
        <w:t xml:space="preserve"> </w:t>
      </w:r>
      <w:proofErr w:type="spellStart"/>
      <w:r w:rsidRPr="002C6734">
        <w:rPr>
          <w:iCs/>
          <w:sz w:val="28"/>
          <w:szCs w:val="28"/>
          <w:lang w:val="es-ES"/>
        </w:rPr>
        <w:t>nối</w:t>
      </w:r>
      <w:proofErr w:type="spellEnd"/>
      <w:r w:rsidRPr="002C6734">
        <w:rPr>
          <w:iCs/>
          <w:sz w:val="28"/>
          <w:szCs w:val="28"/>
          <w:lang w:val="es-ES"/>
        </w:rPr>
        <w:t xml:space="preserve">, </w:t>
      </w:r>
      <w:r w:rsidRPr="002C6734">
        <w:rPr>
          <w:bCs/>
          <w:iCs/>
          <w:sz w:val="28"/>
          <w:szCs w:val="28"/>
          <w:lang w:val="pl-PL"/>
        </w:rPr>
        <w:t>phát</w:t>
      </w:r>
      <w:r w:rsidRPr="002C6734">
        <w:rPr>
          <w:bCs/>
          <w:sz w:val="28"/>
          <w:szCs w:val="28"/>
          <w:lang w:val="pl-PL"/>
        </w:rPr>
        <w:t xml:space="preserve"> huy và định hướng các đội nhóm tình nguyện chưa thuộc tổ chức Hội. </w:t>
      </w:r>
    </w:p>
    <w:p w14:paraId="34FCA7FD" w14:textId="547667A9" w:rsidR="002F2151" w:rsidRPr="002C6734" w:rsidRDefault="002F2151" w:rsidP="006367CA">
      <w:pPr>
        <w:spacing w:before="60" w:after="60" w:line="276" w:lineRule="auto"/>
        <w:ind w:firstLine="567"/>
        <w:jc w:val="both"/>
        <w:rPr>
          <w:b/>
          <w:bCs/>
          <w:i/>
          <w:iCs/>
          <w:spacing w:val="-4"/>
          <w:sz w:val="28"/>
          <w:szCs w:val="28"/>
          <w:lang w:val="es-ES"/>
        </w:rPr>
      </w:pPr>
      <w:r w:rsidRPr="002C6734">
        <w:rPr>
          <w:b/>
          <w:bCs/>
          <w:i/>
          <w:iCs/>
          <w:sz w:val="28"/>
          <w:szCs w:val="28"/>
          <w:lang w:val="sv-SE"/>
        </w:rPr>
        <w:t>1.</w:t>
      </w:r>
      <w:r w:rsidR="007552E2" w:rsidRPr="002C6734">
        <w:rPr>
          <w:b/>
          <w:bCs/>
          <w:i/>
          <w:iCs/>
          <w:sz w:val="28"/>
          <w:szCs w:val="28"/>
          <w:lang w:val="sv-SE"/>
        </w:rPr>
        <w:t>4</w:t>
      </w:r>
      <w:r w:rsidRPr="002C6734">
        <w:rPr>
          <w:b/>
          <w:bCs/>
          <w:i/>
          <w:iCs/>
          <w:sz w:val="28"/>
          <w:szCs w:val="28"/>
          <w:lang w:val="sv-SE"/>
        </w:rPr>
        <w:t xml:space="preserve">. </w:t>
      </w:r>
      <w:proofErr w:type="spellStart"/>
      <w:r w:rsidRPr="002C6734">
        <w:rPr>
          <w:b/>
          <w:bCs/>
          <w:i/>
          <w:iCs/>
          <w:spacing w:val="-4"/>
          <w:sz w:val="28"/>
          <w:szCs w:val="28"/>
          <w:lang w:val="es-ES"/>
        </w:rPr>
        <w:t>Sinh</w:t>
      </w:r>
      <w:proofErr w:type="spellEnd"/>
      <w:r w:rsidRPr="002C6734">
        <w:rPr>
          <w:b/>
          <w:bCs/>
          <w:i/>
          <w:iCs/>
          <w:spacing w:val="-4"/>
          <w:sz w:val="28"/>
          <w:szCs w:val="28"/>
          <w:lang w:val="es-ES"/>
        </w:rPr>
        <w:t xml:space="preserve"> </w:t>
      </w:r>
      <w:proofErr w:type="spellStart"/>
      <w:r w:rsidRPr="002C6734">
        <w:rPr>
          <w:b/>
          <w:bCs/>
          <w:i/>
          <w:iCs/>
          <w:spacing w:val="-4"/>
          <w:sz w:val="28"/>
          <w:szCs w:val="28"/>
          <w:lang w:val="es-ES"/>
        </w:rPr>
        <w:t>viên</w:t>
      </w:r>
      <w:proofErr w:type="spellEnd"/>
      <w:r w:rsidRPr="002C6734">
        <w:rPr>
          <w:b/>
          <w:bCs/>
          <w:i/>
          <w:iCs/>
          <w:spacing w:val="-4"/>
          <w:sz w:val="28"/>
          <w:szCs w:val="28"/>
          <w:lang w:val="es-ES"/>
        </w:rPr>
        <w:t xml:space="preserve"> </w:t>
      </w:r>
      <w:proofErr w:type="spellStart"/>
      <w:r w:rsidRPr="002C6734">
        <w:rPr>
          <w:b/>
          <w:bCs/>
          <w:i/>
          <w:iCs/>
          <w:spacing w:val="-4"/>
          <w:sz w:val="28"/>
          <w:szCs w:val="28"/>
          <w:lang w:val="es-ES"/>
        </w:rPr>
        <w:t>rèn</w:t>
      </w:r>
      <w:proofErr w:type="spellEnd"/>
      <w:r w:rsidRPr="002C6734">
        <w:rPr>
          <w:b/>
          <w:bCs/>
          <w:i/>
          <w:iCs/>
          <w:spacing w:val="-4"/>
          <w:sz w:val="28"/>
          <w:szCs w:val="28"/>
          <w:lang w:val="es-ES"/>
        </w:rPr>
        <w:t xml:space="preserve"> </w:t>
      </w:r>
      <w:proofErr w:type="spellStart"/>
      <w:r w:rsidRPr="002C6734">
        <w:rPr>
          <w:b/>
          <w:bCs/>
          <w:i/>
          <w:iCs/>
          <w:spacing w:val="-4"/>
          <w:sz w:val="28"/>
          <w:szCs w:val="28"/>
          <w:lang w:val="es-ES"/>
        </w:rPr>
        <w:t>luyện</w:t>
      </w:r>
      <w:proofErr w:type="spellEnd"/>
      <w:r w:rsidRPr="002C6734">
        <w:rPr>
          <w:b/>
          <w:bCs/>
          <w:i/>
          <w:iCs/>
          <w:spacing w:val="-4"/>
          <w:sz w:val="28"/>
          <w:szCs w:val="28"/>
          <w:lang w:val="es-ES"/>
        </w:rPr>
        <w:t xml:space="preserve"> </w:t>
      </w:r>
      <w:proofErr w:type="spellStart"/>
      <w:r w:rsidRPr="002C6734">
        <w:rPr>
          <w:b/>
          <w:bCs/>
          <w:i/>
          <w:iCs/>
          <w:spacing w:val="-4"/>
          <w:sz w:val="28"/>
          <w:szCs w:val="28"/>
          <w:lang w:val="es-ES"/>
        </w:rPr>
        <w:t>thể</w:t>
      </w:r>
      <w:proofErr w:type="spellEnd"/>
      <w:r w:rsidRPr="002C6734">
        <w:rPr>
          <w:b/>
          <w:bCs/>
          <w:i/>
          <w:iCs/>
          <w:spacing w:val="-4"/>
          <w:sz w:val="28"/>
          <w:szCs w:val="28"/>
          <w:lang w:val="es-ES"/>
        </w:rPr>
        <w:t xml:space="preserve"> </w:t>
      </w:r>
      <w:proofErr w:type="spellStart"/>
      <w:r w:rsidRPr="002C6734">
        <w:rPr>
          <w:b/>
          <w:bCs/>
          <w:i/>
          <w:iCs/>
          <w:spacing w:val="-4"/>
          <w:sz w:val="28"/>
          <w:szCs w:val="28"/>
          <w:lang w:val="es-ES"/>
        </w:rPr>
        <w:t>chất</w:t>
      </w:r>
      <w:proofErr w:type="spellEnd"/>
    </w:p>
    <w:p w14:paraId="5BC56BAD" w14:textId="77777777" w:rsidR="002F2151" w:rsidRPr="002C6734" w:rsidRDefault="002F2151" w:rsidP="006367CA">
      <w:pPr>
        <w:spacing w:before="60" w:after="60" w:line="276" w:lineRule="auto"/>
        <w:ind w:firstLine="567"/>
        <w:jc w:val="both"/>
        <w:outlineLvl w:val="0"/>
        <w:rPr>
          <w:sz w:val="28"/>
          <w:szCs w:val="28"/>
          <w:lang w:val="vi-VN"/>
        </w:rPr>
      </w:pPr>
      <w:bookmarkStart w:id="4" w:name="_Hlk127085642"/>
      <w:proofErr w:type="spellStart"/>
      <w:r w:rsidRPr="002C6734">
        <w:rPr>
          <w:spacing w:val="-2"/>
          <w:sz w:val="28"/>
          <w:szCs w:val="28"/>
          <w:lang w:val="es-ES"/>
        </w:rPr>
        <w:t>Tiếp</w:t>
      </w:r>
      <w:proofErr w:type="spellEnd"/>
      <w:r w:rsidRPr="002C6734">
        <w:rPr>
          <w:spacing w:val="-2"/>
          <w:sz w:val="28"/>
          <w:szCs w:val="28"/>
          <w:lang w:val="vi-VN"/>
        </w:rPr>
        <w:t xml:space="preserve"> </w:t>
      </w:r>
      <w:proofErr w:type="spellStart"/>
      <w:r w:rsidRPr="002C6734">
        <w:rPr>
          <w:spacing w:val="-2"/>
          <w:sz w:val="28"/>
          <w:szCs w:val="28"/>
          <w:lang w:val="es-ES"/>
        </w:rPr>
        <w:t>tục</w:t>
      </w:r>
      <w:proofErr w:type="spellEnd"/>
      <w:r w:rsidRPr="002C6734">
        <w:rPr>
          <w:spacing w:val="-2"/>
          <w:sz w:val="28"/>
          <w:szCs w:val="28"/>
          <w:lang w:val="es-ES"/>
        </w:rPr>
        <w:t xml:space="preserve"> </w:t>
      </w:r>
      <w:proofErr w:type="spellStart"/>
      <w:r w:rsidRPr="002C6734">
        <w:rPr>
          <w:spacing w:val="-2"/>
          <w:sz w:val="28"/>
          <w:szCs w:val="28"/>
          <w:lang w:val="es-ES"/>
        </w:rPr>
        <w:t>triển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vi-VN"/>
        </w:rPr>
        <w:t xml:space="preserve"> giải pháp nhằm</w:t>
      </w:r>
      <w:r w:rsidRPr="002C6734">
        <w:rPr>
          <w:sz w:val="28"/>
          <w:szCs w:val="28"/>
          <w:lang w:val="vi-VN"/>
        </w:rPr>
        <w:t xml:space="preserve"> nâng cao nhận thức, thay đổi hành vi, đề cao trách nhiệm của tổ chức Hội, nhà trường, xã hội và của mỗi sinh viên; xây dựng và tổ chức thực hiện đồng bộ các chương trình, giải pháp về nâng cao sức khoẻ và tầm vóc sinh viên Việt Nam. Chú trọng đổi mới, ứng dụng chuyển đổi số các hình thức tự rèn luyện thể lực trong sinh viên; đồng thời đẩy mạnh các giải thi đấu nhằm lan toả phong trào thể thao học đường trong sinh viên. </w:t>
      </w:r>
    </w:p>
    <w:p w14:paraId="3FC0B2B9" w14:textId="46EFDDEC" w:rsidR="002F2151" w:rsidRPr="002C6734" w:rsidRDefault="002F2151" w:rsidP="006367CA">
      <w:pPr>
        <w:spacing w:before="60" w:after="60" w:line="276" w:lineRule="auto"/>
        <w:ind w:firstLine="567"/>
        <w:jc w:val="both"/>
        <w:outlineLvl w:val="0"/>
      </w:pPr>
      <w:r w:rsidRPr="002C6734">
        <w:rPr>
          <w:bCs/>
          <w:i/>
          <w:iCs/>
          <w:spacing w:val="-4"/>
          <w:sz w:val="28"/>
          <w:szCs w:val="28"/>
          <w:lang w:val="pl-PL"/>
        </w:rPr>
        <w:t>Các</w:t>
      </w:r>
      <w:r w:rsidRPr="002C6734">
        <w:rPr>
          <w:bCs/>
          <w:i/>
          <w:iCs/>
          <w:spacing w:val="-4"/>
          <w:sz w:val="28"/>
          <w:szCs w:val="28"/>
          <w:lang w:val="vi-VN"/>
        </w:rPr>
        <w:t xml:space="preserve"> hoạt động thúc đẩy phong trào nâng cao thể lực, rèn luyện sức khoẻ trong sinh viên: </w:t>
      </w:r>
      <w:r w:rsidRPr="002C6734">
        <w:rPr>
          <w:sz w:val="28"/>
          <w:szCs w:val="28"/>
          <w:lang w:val="vi-VN"/>
        </w:rPr>
        <w:t>T</w:t>
      </w:r>
      <w:r w:rsidRPr="002C6734">
        <w:rPr>
          <w:sz w:val="28"/>
          <w:szCs w:val="28"/>
          <w:lang w:val="pl-PL"/>
        </w:rPr>
        <w:t>uyên</w:t>
      </w:r>
      <w:r w:rsidRPr="002C6734">
        <w:rPr>
          <w:bCs/>
          <w:spacing w:val="-4"/>
          <w:sz w:val="28"/>
          <w:szCs w:val="28"/>
          <w:lang w:val="pl-PL"/>
        </w:rPr>
        <w:t xml:space="preserve"> truyền, giáo dục, nâng cao nhận thức và tổ chức các hoạt động để</w:t>
      </w:r>
      <w:r w:rsidRPr="002C6734">
        <w:rPr>
          <w:bCs/>
          <w:spacing w:val="-4"/>
          <w:sz w:val="28"/>
          <w:szCs w:val="28"/>
          <w:lang w:val="vi-VN"/>
        </w:rPr>
        <w:t xml:space="preserve"> xây dựng lối sống lành mạnh trong sinh viên,</w:t>
      </w:r>
      <w:r w:rsidRPr="002C6734">
        <w:rPr>
          <w:bCs/>
          <w:spacing w:val="-4"/>
          <w:sz w:val="28"/>
          <w:szCs w:val="28"/>
          <w:lang w:val="pl-PL"/>
        </w:rPr>
        <w:t xml:space="preserve"> thực hiện các biện pháp </w:t>
      </w:r>
      <w:r w:rsidRPr="002C6734">
        <w:rPr>
          <w:sz w:val="28"/>
          <w:szCs w:val="28"/>
          <w:lang w:val="vi-VN"/>
        </w:rPr>
        <w:t>nâng</w:t>
      </w:r>
      <w:r w:rsidRPr="002C6734">
        <w:rPr>
          <w:bCs/>
          <w:spacing w:val="-4"/>
          <w:sz w:val="28"/>
          <w:szCs w:val="28"/>
          <w:lang w:val="pl-PL"/>
        </w:rPr>
        <w:t xml:space="preserve"> cao tầm vóc, thể lực của sinh viên. Xây dựng ý thức khám sức khỏe định kỳ cho sinh viên; nghiên cứu, tư vấn, hướng dẫn sinh viên chế độ tập luyện thể dục, thể thao nâng cao sức khỏe.</w:t>
      </w:r>
      <w:r w:rsidRPr="002C6734">
        <w:rPr>
          <w:bCs/>
          <w:spacing w:val="-4"/>
          <w:sz w:val="28"/>
          <w:szCs w:val="28"/>
          <w:lang w:val="vi-VN"/>
        </w:rPr>
        <w:t xml:space="preserve"> </w:t>
      </w:r>
      <w:r w:rsidR="008D66FF" w:rsidRPr="002C6734">
        <w:rPr>
          <w:sz w:val="28"/>
          <w:szCs w:val="28"/>
          <w:lang w:val="vi-VN"/>
        </w:rPr>
        <w:t xml:space="preserve">Quan tâm các điều kiện để mỗi sinh viên được bảo vệ, nâng cao sức khoẻ, đặc biệt là ở các địa phương khó khăn. </w:t>
      </w:r>
      <w:proofErr w:type="spellStart"/>
      <w:r w:rsidR="008D66FF" w:rsidRPr="002C6734">
        <w:rPr>
          <w:spacing w:val="-4"/>
          <w:sz w:val="28"/>
          <w:szCs w:val="28"/>
          <w:lang w:val="es-ES"/>
        </w:rPr>
        <w:t>Tổ</w:t>
      </w:r>
      <w:proofErr w:type="spellEnd"/>
      <w:r w:rsidR="008D66FF" w:rsidRPr="002C6734">
        <w:rPr>
          <w:spacing w:val="-4"/>
          <w:sz w:val="28"/>
          <w:szCs w:val="28"/>
          <w:lang w:val="es-ES"/>
        </w:rPr>
        <w:t xml:space="preserve"> </w:t>
      </w:r>
      <w:proofErr w:type="spellStart"/>
      <w:r w:rsidR="008D66FF" w:rsidRPr="002C6734">
        <w:rPr>
          <w:spacing w:val="-4"/>
          <w:sz w:val="28"/>
          <w:szCs w:val="28"/>
          <w:lang w:val="es-ES"/>
        </w:rPr>
        <w:t>chức</w:t>
      </w:r>
      <w:proofErr w:type="spellEnd"/>
      <w:r w:rsidR="008D66FF" w:rsidRPr="002C6734">
        <w:rPr>
          <w:spacing w:val="-4"/>
          <w:sz w:val="28"/>
          <w:szCs w:val="28"/>
          <w:lang w:val="es-ES"/>
        </w:rPr>
        <w:t xml:space="preserve"> </w:t>
      </w:r>
      <w:proofErr w:type="spellStart"/>
      <w:r w:rsidR="008D66FF" w:rsidRPr="002C6734">
        <w:rPr>
          <w:spacing w:val="-4"/>
          <w:sz w:val="28"/>
          <w:szCs w:val="28"/>
          <w:lang w:val="es-ES"/>
        </w:rPr>
        <w:t>các</w:t>
      </w:r>
      <w:proofErr w:type="spellEnd"/>
      <w:r w:rsidR="008D66FF" w:rsidRPr="002C6734">
        <w:rPr>
          <w:spacing w:val="-4"/>
          <w:sz w:val="28"/>
          <w:szCs w:val="28"/>
          <w:lang w:val="es-ES"/>
        </w:rPr>
        <w:t xml:space="preserve"> </w:t>
      </w:r>
      <w:proofErr w:type="spellStart"/>
      <w:r w:rsidR="008D66FF" w:rsidRPr="002C6734">
        <w:rPr>
          <w:spacing w:val="-4"/>
          <w:sz w:val="28"/>
          <w:szCs w:val="28"/>
          <w:lang w:val="es-ES"/>
        </w:rPr>
        <w:t>hoạt</w:t>
      </w:r>
      <w:proofErr w:type="spellEnd"/>
      <w:r w:rsidR="008D66FF" w:rsidRPr="002C6734">
        <w:rPr>
          <w:spacing w:val="-4"/>
          <w:sz w:val="28"/>
          <w:szCs w:val="28"/>
          <w:lang w:val="es-ES"/>
        </w:rPr>
        <w:t xml:space="preserve"> </w:t>
      </w:r>
      <w:proofErr w:type="spellStart"/>
      <w:r w:rsidR="008D66FF" w:rsidRPr="002C6734">
        <w:rPr>
          <w:spacing w:val="-4"/>
          <w:sz w:val="28"/>
          <w:szCs w:val="28"/>
          <w:lang w:val="es-ES"/>
        </w:rPr>
        <w:t>động</w:t>
      </w:r>
      <w:proofErr w:type="spellEnd"/>
      <w:r w:rsidR="008D66FF" w:rsidRPr="002C6734">
        <w:rPr>
          <w:spacing w:val="-4"/>
          <w:sz w:val="28"/>
          <w:szCs w:val="28"/>
          <w:lang w:val="es-ES"/>
        </w:rPr>
        <w:t xml:space="preserve"> </w:t>
      </w:r>
      <w:proofErr w:type="spellStart"/>
      <w:r w:rsidR="008D66FF" w:rsidRPr="002C6734">
        <w:rPr>
          <w:bCs/>
          <w:spacing w:val="-4"/>
          <w:sz w:val="28"/>
          <w:szCs w:val="28"/>
          <w:lang w:val="pl-PL"/>
        </w:rPr>
        <w:t>truyền</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thông</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khuyến</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nghị</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phổ</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biến</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chế</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độ</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dinh</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dưỡng</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khẩu</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phần</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ăn</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phù</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hợp</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lứa</w:t>
      </w:r>
      <w:proofErr w:type="spellEnd"/>
      <w:r w:rsidR="008D66FF" w:rsidRPr="002C6734">
        <w:rPr>
          <w:bCs/>
          <w:spacing w:val="-4"/>
          <w:sz w:val="28"/>
          <w:szCs w:val="28"/>
          <w:lang w:val="pl-PL"/>
        </w:rPr>
        <w:t xml:space="preserve"> </w:t>
      </w:r>
      <w:proofErr w:type="spellStart"/>
      <w:r w:rsidR="008D66FF" w:rsidRPr="002C6734">
        <w:rPr>
          <w:bCs/>
          <w:spacing w:val="-4"/>
          <w:sz w:val="28"/>
          <w:szCs w:val="28"/>
          <w:lang w:val="pl-PL"/>
        </w:rPr>
        <w:t>tuổi</w:t>
      </w:r>
      <w:proofErr w:type="spellEnd"/>
      <w:r w:rsidR="008D66FF" w:rsidRPr="002C6734">
        <w:rPr>
          <w:bCs/>
          <w:spacing w:val="-4"/>
          <w:sz w:val="28"/>
          <w:szCs w:val="28"/>
          <w:lang w:val="vi-VN"/>
        </w:rPr>
        <w:t>.</w:t>
      </w:r>
    </w:p>
    <w:p w14:paraId="5E954C1B" w14:textId="70ADD05A" w:rsidR="002F2151" w:rsidRPr="002C6734" w:rsidRDefault="002F2151" w:rsidP="006367CA">
      <w:pPr>
        <w:spacing w:before="60" w:after="60" w:line="276" w:lineRule="auto"/>
        <w:ind w:firstLine="567"/>
        <w:jc w:val="both"/>
        <w:outlineLvl w:val="0"/>
        <w:rPr>
          <w:spacing w:val="-4"/>
          <w:sz w:val="28"/>
          <w:szCs w:val="28"/>
          <w:lang w:val="vi-VN"/>
        </w:rPr>
      </w:pPr>
      <w:proofErr w:type="spellStart"/>
      <w:r w:rsidRPr="002C6734">
        <w:rPr>
          <w:bCs/>
          <w:spacing w:val="-4"/>
          <w:sz w:val="28"/>
          <w:szCs w:val="28"/>
          <w:lang w:val="pl-PL"/>
        </w:rPr>
        <w:t>Các</w:t>
      </w:r>
      <w:proofErr w:type="spellEnd"/>
      <w:r w:rsidRPr="002C6734">
        <w:rPr>
          <w:bCs/>
          <w:spacing w:val="-4"/>
          <w:sz w:val="28"/>
          <w:szCs w:val="28"/>
          <w:lang w:val="pl-PL"/>
        </w:rPr>
        <w:t xml:space="preserve"> </w:t>
      </w:r>
      <w:proofErr w:type="spellStart"/>
      <w:r w:rsidRPr="002C6734">
        <w:rPr>
          <w:bCs/>
          <w:spacing w:val="-4"/>
          <w:sz w:val="28"/>
          <w:szCs w:val="28"/>
          <w:lang w:val="pl-PL"/>
        </w:rPr>
        <w:t>cấp</w:t>
      </w:r>
      <w:proofErr w:type="spellEnd"/>
      <w:r w:rsidRPr="002C6734">
        <w:rPr>
          <w:bCs/>
          <w:spacing w:val="-4"/>
          <w:sz w:val="28"/>
          <w:szCs w:val="28"/>
          <w:lang w:val="pl-PL"/>
        </w:rPr>
        <w:t xml:space="preserve"> </w:t>
      </w:r>
      <w:proofErr w:type="spellStart"/>
      <w:r w:rsidRPr="002C6734">
        <w:rPr>
          <w:bCs/>
          <w:spacing w:val="-4"/>
          <w:sz w:val="28"/>
          <w:szCs w:val="28"/>
          <w:lang w:val="pl-PL"/>
        </w:rPr>
        <w:t>bộ</w:t>
      </w:r>
      <w:proofErr w:type="spellEnd"/>
      <w:r w:rsidRPr="002C6734">
        <w:rPr>
          <w:bCs/>
          <w:spacing w:val="-4"/>
          <w:sz w:val="28"/>
          <w:szCs w:val="28"/>
          <w:lang w:val="pl-PL"/>
        </w:rPr>
        <w:t xml:space="preserve"> </w:t>
      </w:r>
      <w:proofErr w:type="spellStart"/>
      <w:r w:rsidRPr="002C6734">
        <w:rPr>
          <w:bCs/>
          <w:spacing w:val="-4"/>
          <w:sz w:val="28"/>
          <w:szCs w:val="28"/>
          <w:lang w:val="pl-PL"/>
        </w:rPr>
        <w:t>Hội</w:t>
      </w:r>
      <w:proofErr w:type="spellEnd"/>
      <w:r w:rsidRPr="002C6734">
        <w:rPr>
          <w:bCs/>
          <w:spacing w:val="-4"/>
          <w:sz w:val="28"/>
          <w:szCs w:val="28"/>
          <w:lang w:val="pl-PL"/>
        </w:rPr>
        <w:t xml:space="preserve"> </w:t>
      </w:r>
      <w:proofErr w:type="spellStart"/>
      <w:r w:rsidRPr="002C6734">
        <w:rPr>
          <w:bCs/>
          <w:spacing w:val="-4"/>
          <w:sz w:val="28"/>
          <w:szCs w:val="28"/>
          <w:lang w:val="pl-PL"/>
        </w:rPr>
        <w:t>tiếp</w:t>
      </w:r>
      <w:proofErr w:type="spellEnd"/>
      <w:r w:rsidRPr="002C6734">
        <w:rPr>
          <w:bCs/>
          <w:spacing w:val="-4"/>
          <w:sz w:val="28"/>
          <w:szCs w:val="28"/>
          <w:lang w:val="pl-PL"/>
        </w:rPr>
        <w:t xml:space="preserve"> </w:t>
      </w:r>
      <w:proofErr w:type="spellStart"/>
      <w:r w:rsidRPr="002C6734">
        <w:rPr>
          <w:bCs/>
          <w:spacing w:val="-4"/>
          <w:sz w:val="28"/>
          <w:szCs w:val="28"/>
          <w:lang w:val="pl-PL"/>
        </w:rPr>
        <w:t>tục</w:t>
      </w:r>
      <w:proofErr w:type="spellEnd"/>
      <w:r w:rsidRPr="002C6734">
        <w:rPr>
          <w:bCs/>
          <w:spacing w:val="-4"/>
          <w:sz w:val="28"/>
          <w:szCs w:val="28"/>
          <w:lang w:val="pl-PL"/>
        </w:rPr>
        <w:t xml:space="preserve"> </w:t>
      </w:r>
      <w:proofErr w:type="spellStart"/>
      <w:r w:rsidRPr="002C6734">
        <w:rPr>
          <w:bCs/>
          <w:spacing w:val="-4"/>
          <w:sz w:val="28"/>
          <w:szCs w:val="28"/>
          <w:lang w:val="pl-PL"/>
        </w:rPr>
        <w:t>triển</w:t>
      </w:r>
      <w:proofErr w:type="spellEnd"/>
      <w:r w:rsidRPr="002C6734">
        <w:rPr>
          <w:bCs/>
          <w:spacing w:val="-4"/>
          <w:sz w:val="28"/>
          <w:szCs w:val="28"/>
          <w:lang w:val="pl-PL"/>
        </w:rPr>
        <w:t xml:space="preserve"> </w:t>
      </w:r>
      <w:proofErr w:type="spellStart"/>
      <w:r w:rsidRPr="002C6734">
        <w:rPr>
          <w:bCs/>
          <w:spacing w:val="-4"/>
          <w:sz w:val="28"/>
          <w:szCs w:val="28"/>
          <w:lang w:val="pl-PL"/>
        </w:rPr>
        <w:t>khai</w:t>
      </w:r>
      <w:proofErr w:type="spellEnd"/>
      <w:r w:rsidRPr="002C6734">
        <w:rPr>
          <w:bCs/>
          <w:spacing w:val="-4"/>
          <w:sz w:val="28"/>
          <w:szCs w:val="28"/>
          <w:lang w:val="pl-PL"/>
        </w:rPr>
        <w:t xml:space="preserve"> </w:t>
      </w:r>
      <w:proofErr w:type="spellStart"/>
      <w:r w:rsidRPr="002C6734">
        <w:rPr>
          <w:bCs/>
          <w:spacing w:val="-4"/>
          <w:sz w:val="28"/>
          <w:szCs w:val="28"/>
          <w:lang w:val="pl-PL"/>
        </w:rPr>
        <w:t>và</w:t>
      </w:r>
      <w:proofErr w:type="spellEnd"/>
      <w:r w:rsidRPr="002C6734">
        <w:rPr>
          <w:bCs/>
          <w:spacing w:val="-4"/>
          <w:sz w:val="28"/>
          <w:szCs w:val="28"/>
          <w:lang w:val="pl-PL"/>
        </w:rPr>
        <w:t xml:space="preserve"> </w:t>
      </w:r>
      <w:proofErr w:type="spellStart"/>
      <w:r w:rsidRPr="002C6734">
        <w:rPr>
          <w:bCs/>
          <w:spacing w:val="-4"/>
          <w:sz w:val="28"/>
          <w:szCs w:val="28"/>
          <w:lang w:val="es-ES"/>
        </w:rPr>
        <w:t>đẩy</w:t>
      </w:r>
      <w:proofErr w:type="spellEnd"/>
      <w:r w:rsidRPr="002C6734">
        <w:rPr>
          <w:bCs/>
          <w:spacing w:val="-4"/>
          <w:sz w:val="28"/>
          <w:szCs w:val="28"/>
          <w:lang w:val="es-ES"/>
        </w:rPr>
        <w:t xml:space="preserve"> </w:t>
      </w:r>
      <w:proofErr w:type="spellStart"/>
      <w:r w:rsidRPr="002C6734">
        <w:rPr>
          <w:bCs/>
          <w:spacing w:val="-4"/>
          <w:sz w:val="28"/>
          <w:szCs w:val="28"/>
          <w:lang w:val="es-ES"/>
        </w:rPr>
        <w:t>mạnh</w:t>
      </w:r>
      <w:proofErr w:type="spellEnd"/>
      <w:r w:rsidRPr="002C6734">
        <w:rPr>
          <w:bCs/>
          <w:spacing w:val="-4"/>
          <w:sz w:val="28"/>
          <w:szCs w:val="28"/>
          <w:lang w:val="es-ES"/>
        </w:rPr>
        <w:t xml:space="preserve"> </w:t>
      </w:r>
      <w:proofErr w:type="spellStart"/>
      <w:r w:rsidRPr="002C6734">
        <w:rPr>
          <w:bCs/>
          <w:spacing w:val="-4"/>
          <w:sz w:val="28"/>
          <w:szCs w:val="28"/>
          <w:lang w:val="es-ES"/>
        </w:rPr>
        <w:t>triển</w:t>
      </w:r>
      <w:proofErr w:type="spellEnd"/>
      <w:r w:rsidRPr="002C6734">
        <w:rPr>
          <w:bCs/>
          <w:spacing w:val="-4"/>
          <w:sz w:val="28"/>
          <w:szCs w:val="28"/>
          <w:lang w:val="es-ES"/>
        </w:rPr>
        <w:t xml:space="preserve"> </w:t>
      </w:r>
      <w:r w:rsidRPr="002C6734">
        <w:rPr>
          <w:sz w:val="28"/>
          <w:szCs w:val="28"/>
          <w:lang w:val="vi-VN"/>
        </w:rPr>
        <w:t>khai</w:t>
      </w:r>
      <w:r w:rsidRPr="002C6734">
        <w:rPr>
          <w:bCs/>
          <w:spacing w:val="-4"/>
          <w:sz w:val="28"/>
          <w:szCs w:val="28"/>
          <w:lang w:val="es-ES"/>
        </w:rPr>
        <w:t xml:space="preserve"> </w:t>
      </w:r>
      <w:proofErr w:type="spellStart"/>
      <w:r w:rsidRPr="002C6734">
        <w:rPr>
          <w:bCs/>
          <w:spacing w:val="-4"/>
          <w:sz w:val="28"/>
          <w:szCs w:val="28"/>
          <w:lang w:val="es-ES"/>
        </w:rPr>
        <w:t>cuộ</w:t>
      </w:r>
      <w:r w:rsidRPr="002C6734">
        <w:rPr>
          <w:spacing w:val="-4"/>
          <w:sz w:val="28"/>
          <w:szCs w:val="28"/>
          <w:lang w:val="es-ES"/>
        </w:rPr>
        <w:t>c</w:t>
      </w:r>
      <w:proofErr w:type="spellEnd"/>
      <w:r w:rsidRPr="002C6734">
        <w:rPr>
          <w:spacing w:val="-4"/>
          <w:sz w:val="28"/>
          <w:szCs w:val="28"/>
          <w:lang w:val="es-ES"/>
        </w:rPr>
        <w:t xml:space="preserve"> </w:t>
      </w:r>
      <w:proofErr w:type="spellStart"/>
      <w:r w:rsidRPr="002C6734">
        <w:rPr>
          <w:spacing w:val="-4"/>
          <w:sz w:val="28"/>
          <w:szCs w:val="28"/>
          <w:lang w:val="es-ES"/>
        </w:rPr>
        <w:t>vận</w:t>
      </w:r>
      <w:proofErr w:type="spellEnd"/>
      <w:r w:rsidRPr="002C6734">
        <w:rPr>
          <w:bCs/>
          <w:spacing w:val="-4"/>
          <w:sz w:val="28"/>
          <w:szCs w:val="28"/>
          <w:lang w:val="pl-PL"/>
        </w:rPr>
        <w:t xml:space="preserve"> </w:t>
      </w:r>
      <w:proofErr w:type="spellStart"/>
      <w:r w:rsidRPr="002C6734">
        <w:rPr>
          <w:bCs/>
          <w:spacing w:val="-4"/>
          <w:sz w:val="28"/>
          <w:szCs w:val="28"/>
          <w:lang w:val="pl-PL"/>
        </w:rPr>
        <w:t>động</w:t>
      </w:r>
      <w:proofErr w:type="spellEnd"/>
      <w:r w:rsidRPr="002C6734">
        <w:rPr>
          <w:bCs/>
          <w:spacing w:val="-4"/>
          <w:sz w:val="28"/>
          <w:szCs w:val="28"/>
          <w:lang w:val="pl-PL"/>
        </w:rPr>
        <w:t xml:space="preserve"> “</w:t>
      </w:r>
      <w:r w:rsidRPr="002C6734">
        <w:rPr>
          <w:bCs/>
          <w:i/>
          <w:iCs/>
          <w:spacing w:val="-4"/>
          <w:sz w:val="28"/>
          <w:szCs w:val="28"/>
          <w:lang w:val="pl-PL"/>
        </w:rPr>
        <w:t xml:space="preserve">10.000 </w:t>
      </w:r>
      <w:proofErr w:type="spellStart"/>
      <w:r w:rsidRPr="002C6734">
        <w:rPr>
          <w:bCs/>
          <w:i/>
          <w:iCs/>
          <w:spacing w:val="-4"/>
          <w:sz w:val="28"/>
          <w:szCs w:val="28"/>
          <w:lang w:val="pl-PL"/>
        </w:rPr>
        <w:t>bước</w:t>
      </w:r>
      <w:proofErr w:type="spellEnd"/>
      <w:r w:rsidRPr="002C6734">
        <w:rPr>
          <w:bCs/>
          <w:i/>
          <w:iCs/>
          <w:spacing w:val="-4"/>
          <w:sz w:val="28"/>
          <w:szCs w:val="28"/>
          <w:lang w:val="pl-PL"/>
        </w:rPr>
        <w:t xml:space="preserve"> </w:t>
      </w:r>
      <w:proofErr w:type="spellStart"/>
      <w:r w:rsidRPr="002C6734">
        <w:rPr>
          <w:bCs/>
          <w:i/>
          <w:iCs/>
          <w:spacing w:val="-4"/>
          <w:sz w:val="28"/>
          <w:szCs w:val="28"/>
          <w:lang w:val="pl-PL"/>
        </w:rPr>
        <w:t>chân</w:t>
      </w:r>
      <w:proofErr w:type="spellEnd"/>
      <w:r w:rsidRPr="002C6734">
        <w:rPr>
          <w:bCs/>
          <w:i/>
          <w:iCs/>
          <w:spacing w:val="-4"/>
          <w:sz w:val="28"/>
          <w:szCs w:val="28"/>
          <w:lang w:val="pl-PL"/>
        </w:rPr>
        <w:t xml:space="preserve"> </w:t>
      </w:r>
      <w:proofErr w:type="spellStart"/>
      <w:r w:rsidRPr="002C6734">
        <w:rPr>
          <w:bCs/>
          <w:i/>
          <w:iCs/>
          <w:spacing w:val="-4"/>
          <w:sz w:val="28"/>
          <w:szCs w:val="28"/>
          <w:lang w:val="pl-PL"/>
        </w:rPr>
        <w:t>vì</w:t>
      </w:r>
      <w:proofErr w:type="spellEnd"/>
      <w:r w:rsidRPr="002C6734">
        <w:rPr>
          <w:bCs/>
          <w:i/>
          <w:iCs/>
          <w:spacing w:val="-4"/>
          <w:sz w:val="28"/>
          <w:szCs w:val="28"/>
          <w:lang w:val="pl-PL"/>
        </w:rPr>
        <w:t xml:space="preserve"> </w:t>
      </w:r>
      <w:proofErr w:type="spellStart"/>
      <w:r w:rsidRPr="002C6734">
        <w:rPr>
          <w:bCs/>
          <w:i/>
          <w:iCs/>
          <w:spacing w:val="-4"/>
          <w:sz w:val="28"/>
          <w:szCs w:val="28"/>
          <w:lang w:val="pl-PL"/>
        </w:rPr>
        <w:t>sức</w:t>
      </w:r>
      <w:proofErr w:type="spellEnd"/>
      <w:r w:rsidRPr="002C6734">
        <w:rPr>
          <w:bCs/>
          <w:i/>
          <w:iCs/>
          <w:spacing w:val="-4"/>
          <w:sz w:val="28"/>
          <w:szCs w:val="28"/>
          <w:lang w:val="pl-PL"/>
        </w:rPr>
        <w:t xml:space="preserve"> </w:t>
      </w:r>
      <w:proofErr w:type="spellStart"/>
      <w:r w:rsidRPr="002C6734">
        <w:rPr>
          <w:bCs/>
          <w:i/>
          <w:iCs/>
          <w:spacing w:val="-4"/>
          <w:sz w:val="28"/>
          <w:szCs w:val="28"/>
          <w:lang w:val="pl-PL"/>
        </w:rPr>
        <w:t>khỏe</w:t>
      </w:r>
      <w:proofErr w:type="spellEnd"/>
      <w:r w:rsidRPr="002C6734">
        <w:rPr>
          <w:bCs/>
          <w:i/>
          <w:iCs/>
          <w:spacing w:val="-4"/>
          <w:sz w:val="28"/>
          <w:szCs w:val="28"/>
          <w:lang w:val="pl-PL"/>
        </w:rPr>
        <w:t xml:space="preserve"> </w:t>
      </w:r>
      <w:proofErr w:type="spellStart"/>
      <w:r w:rsidRPr="002C6734">
        <w:rPr>
          <w:bCs/>
          <w:i/>
          <w:iCs/>
          <w:spacing w:val="-4"/>
          <w:sz w:val="28"/>
          <w:szCs w:val="28"/>
          <w:lang w:val="pl-PL"/>
        </w:rPr>
        <w:t>mỗi</w:t>
      </w:r>
      <w:proofErr w:type="spellEnd"/>
      <w:r w:rsidRPr="002C6734">
        <w:rPr>
          <w:bCs/>
          <w:i/>
          <w:iCs/>
          <w:spacing w:val="-4"/>
          <w:sz w:val="28"/>
          <w:szCs w:val="28"/>
          <w:lang w:val="pl-PL"/>
        </w:rPr>
        <w:t xml:space="preserve"> </w:t>
      </w:r>
      <w:proofErr w:type="spellStart"/>
      <w:r w:rsidRPr="002C6734">
        <w:rPr>
          <w:bCs/>
          <w:i/>
          <w:iCs/>
          <w:spacing w:val="-4"/>
          <w:sz w:val="28"/>
          <w:szCs w:val="28"/>
          <w:lang w:val="pl-PL"/>
        </w:rPr>
        <w:t>ngày</w:t>
      </w:r>
      <w:proofErr w:type="spellEnd"/>
      <w:r w:rsidRPr="002C6734">
        <w:rPr>
          <w:bCs/>
          <w:spacing w:val="-4"/>
          <w:sz w:val="28"/>
          <w:szCs w:val="28"/>
          <w:lang w:val="pl-PL"/>
        </w:rPr>
        <w:t>”</w:t>
      </w:r>
      <w:r w:rsidRPr="002C6734">
        <w:rPr>
          <w:bCs/>
          <w:spacing w:val="-4"/>
          <w:sz w:val="28"/>
          <w:szCs w:val="28"/>
          <w:lang w:val="vi-VN"/>
        </w:rPr>
        <w:t xml:space="preserve">; </w:t>
      </w:r>
      <w:proofErr w:type="spellStart"/>
      <w:r w:rsidRPr="002C6734">
        <w:rPr>
          <w:bCs/>
          <w:spacing w:val="-4"/>
          <w:sz w:val="28"/>
          <w:szCs w:val="28"/>
          <w:lang w:val="pl-PL"/>
        </w:rPr>
        <w:t>khuyến</w:t>
      </w:r>
      <w:proofErr w:type="spellEnd"/>
      <w:r w:rsidRPr="002C6734">
        <w:rPr>
          <w:bCs/>
          <w:spacing w:val="-4"/>
          <w:sz w:val="28"/>
          <w:szCs w:val="28"/>
          <w:lang w:val="pl-PL"/>
        </w:rPr>
        <w:t xml:space="preserve"> </w:t>
      </w:r>
      <w:proofErr w:type="spellStart"/>
      <w:r w:rsidRPr="002C6734">
        <w:rPr>
          <w:bCs/>
          <w:spacing w:val="-4"/>
          <w:sz w:val="28"/>
          <w:szCs w:val="28"/>
          <w:lang w:val="pl-PL"/>
        </w:rPr>
        <w:t>khích</w:t>
      </w:r>
      <w:proofErr w:type="spellEnd"/>
      <w:r w:rsidRPr="002C6734">
        <w:rPr>
          <w:bCs/>
          <w:spacing w:val="-4"/>
          <w:sz w:val="28"/>
          <w:szCs w:val="28"/>
          <w:lang w:val="pl-PL"/>
        </w:rPr>
        <w:t xml:space="preserve"> </w:t>
      </w:r>
      <w:proofErr w:type="spellStart"/>
      <w:r w:rsidRPr="002C6734">
        <w:rPr>
          <w:bCs/>
          <w:spacing w:val="-4"/>
          <w:sz w:val="28"/>
          <w:szCs w:val="28"/>
          <w:lang w:val="pl-PL"/>
        </w:rPr>
        <w:t>sinh</w:t>
      </w:r>
      <w:proofErr w:type="spellEnd"/>
      <w:r w:rsidRPr="002C6734">
        <w:rPr>
          <w:bCs/>
          <w:spacing w:val="-4"/>
          <w:sz w:val="28"/>
          <w:szCs w:val="28"/>
          <w:lang w:val="pl-PL"/>
        </w:rPr>
        <w:t xml:space="preserve"> </w:t>
      </w:r>
      <w:proofErr w:type="spellStart"/>
      <w:r w:rsidRPr="002C6734">
        <w:rPr>
          <w:bCs/>
          <w:spacing w:val="-4"/>
          <w:sz w:val="28"/>
          <w:szCs w:val="28"/>
          <w:lang w:val="pl-PL"/>
        </w:rPr>
        <w:t>viên</w:t>
      </w:r>
      <w:proofErr w:type="spellEnd"/>
      <w:r w:rsidRPr="002C6734">
        <w:rPr>
          <w:bCs/>
          <w:spacing w:val="-4"/>
          <w:sz w:val="28"/>
          <w:szCs w:val="28"/>
          <w:lang w:val="pl-PL"/>
        </w:rPr>
        <w:t xml:space="preserve"> </w:t>
      </w:r>
      <w:proofErr w:type="spellStart"/>
      <w:r w:rsidRPr="002C6734">
        <w:rPr>
          <w:bCs/>
          <w:spacing w:val="-4"/>
          <w:sz w:val="28"/>
          <w:szCs w:val="28"/>
          <w:lang w:val="pl-PL"/>
        </w:rPr>
        <w:t>tham</w:t>
      </w:r>
      <w:proofErr w:type="spellEnd"/>
      <w:r w:rsidRPr="002C6734">
        <w:rPr>
          <w:bCs/>
          <w:spacing w:val="-4"/>
          <w:sz w:val="28"/>
          <w:szCs w:val="28"/>
          <w:lang w:val="pl-PL"/>
        </w:rPr>
        <w:t xml:space="preserve"> </w:t>
      </w:r>
      <w:proofErr w:type="spellStart"/>
      <w:r w:rsidRPr="002C6734">
        <w:rPr>
          <w:bCs/>
          <w:spacing w:val="-4"/>
          <w:sz w:val="28"/>
          <w:szCs w:val="28"/>
          <w:lang w:val="pl-PL"/>
        </w:rPr>
        <w:t>gia</w:t>
      </w:r>
      <w:proofErr w:type="spellEnd"/>
      <w:r w:rsidRPr="002C6734">
        <w:rPr>
          <w:bCs/>
          <w:spacing w:val="-4"/>
          <w:sz w:val="28"/>
          <w:szCs w:val="28"/>
          <w:lang w:val="pl-PL"/>
        </w:rPr>
        <w:t xml:space="preserve"> </w:t>
      </w:r>
      <w:proofErr w:type="spellStart"/>
      <w:r w:rsidRPr="002C6734">
        <w:rPr>
          <w:bCs/>
          <w:spacing w:val="-4"/>
          <w:sz w:val="28"/>
          <w:szCs w:val="28"/>
          <w:lang w:val="pl-PL"/>
        </w:rPr>
        <w:t>các</w:t>
      </w:r>
      <w:proofErr w:type="spellEnd"/>
      <w:r w:rsidRPr="002C6734">
        <w:rPr>
          <w:bCs/>
          <w:spacing w:val="-4"/>
          <w:sz w:val="28"/>
          <w:szCs w:val="28"/>
          <w:lang w:val="pl-PL"/>
        </w:rPr>
        <w:t xml:space="preserve"> </w:t>
      </w:r>
      <w:proofErr w:type="spellStart"/>
      <w:r w:rsidRPr="002C6734">
        <w:rPr>
          <w:bCs/>
          <w:spacing w:val="-4"/>
          <w:sz w:val="28"/>
          <w:szCs w:val="28"/>
          <w:lang w:val="pl-PL"/>
        </w:rPr>
        <w:t>trào</w:t>
      </w:r>
      <w:proofErr w:type="spellEnd"/>
      <w:r w:rsidRPr="002C6734">
        <w:rPr>
          <w:bCs/>
          <w:spacing w:val="-4"/>
          <w:sz w:val="28"/>
          <w:szCs w:val="28"/>
          <w:lang w:val="pl-PL"/>
        </w:rPr>
        <w:t xml:space="preserve"> </w:t>
      </w:r>
      <w:proofErr w:type="spellStart"/>
      <w:r w:rsidRPr="002C6734">
        <w:rPr>
          <w:bCs/>
          <w:spacing w:val="-4"/>
          <w:sz w:val="28"/>
          <w:szCs w:val="28"/>
          <w:lang w:val="pl-PL"/>
        </w:rPr>
        <w:t>lưu</w:t>
      </w:r>
      <w:proofErr w:type="spellEnd"/>
      <w:r w:rsidRPr="002C6734">
        <w:rPr>
          <w:bCs/>
          <w:spacing w:val="-4"/>
          <w:sz w:val="28"/>
          <w:szCs w:val="28"/>
          <w:lang w:val="pl-PL"/>
        </w:rPr>
        <w:t xml:space="preserve"> </w:t>
      </w:r>
      <w:proofErr w:type="spellStart"/>
      <w:r w:rsidRPr="002C6734">
        <w:rPr>
          <w:bCs/>
          <w:spacing w:val="-4"/>
          <w:sz w:val="28"/>
          <w:szCs w:val="28"/>
          <w:lang w:val="pl-PL"/>
        </w:rPr>
        <w:t>thi</w:t>
      </w:r>
      <w:proofErr w:type="spellEnd"/>
      <w:r w:rsidRPr="002C6734">
        <w:rPr>
          <w:bCs/>
          <w:spacing w:val="-4"/>
          <w:sz w:val="28"/>
          <w:szCs w:val="28"/>
          <w:lang w:val="pl-PL"/>
        </w:rPr>
        <w:t xml:space="preserve"> </w:t>
      </w:r>
      <w:proofErr w:type="spellStart"/>
      <w:r w:rsidRPr="002C6734">
        <w:rPr>
          <w:bCs/>
          <w:spacing w:val="-4"/>
          <w:sz w:val="28"/>
          <w:szCs w:val="28"/>
          <w:lang w:val="pl-PL"/>
        </w:rPr>
        <w:t>đua</w:t>
      </w:r>
      <w:proofErr w:type="spellEnd"/>
      <w:r w:rsidRPr="002C6734">
        <w:rPr>
          <w:bCs/>
          <w:spacing w:val="-4"/>
          <w:sz w:val="28"/>
          <w:szCs w:val="28"/>
          <w:lang w:val="pl-PL"/>
        </w:rPr>
        <w:t xml:space="preserve"> </w:t>
      </w:r>
      <w:proofErr w:type="spellStart"/>
      <w:r w:rsidRPr="002C6734">
        <w:rPr>
          <w:bCs/>
          <w:spacing w:val="-4"/>
          <w:sz w:val="28"/>
          <w:szCs w:val="28"/>
          <w:lang w:val="pl-PL"/>
        </w:rPr>
        <w:t>tập</w:t>
      </w:r>
      <w:proofErr w:type="spellEnd"/>
      <w:r w:rsidRPr="002C6734">
        <w:rPr>
          <w:bCs/>
          <w:spacing w:val="-4"/>
          <w:sz w:val="28"/>
          <w:szCs w:val="28"/>
          <w:lang w:val="pl-PL"/>
        </w:rPr>
        <w:t xml:space="preserve"> </w:t>
      </w:r>
      <w:proofErr w:type="spellStart"/>
      <w:r w:rsidRPr="002C6734">
        <w:rPr>
          <w:bCs/>
          <w:spacing w:val="-4"/>
          <w:sz w:val="28"/>
          <w:szCs w:val="28"/>
          <w:lang w:val="pl-PL"/>
        </w:rPr>
        <w:t>luyện</w:t>
      </w:r>
      <w:proofErr w:type="spellEnd"/>
      <w:r w:rsidRPr="002C6734">
        <w:rPr>
          <w:bCs/>
          <w:spacing w:val="-4"/>
          <w:sz w:val="28"/>
          <w:szCs w:val="28"/>
          <w:lang w:val="pl-PL"/>
        </w:rPr>
        <w:t xml:space="preserve"> </w:t>
      </w:r>
      <w:proofErr w:type="spellStart"/>
      <w:r w:rsidRPr="002C6734">
        <w:rPr>
          <w:bCs/>
          <w:spacing w:val="-4"/>
          <w:sz w:val="28"/>
          <w:szCs w:val="28"/>
          <w:lang w:val="pl-PL"/>
        </w:rPr>
        <w:t>thể</w:t>
      </w:r>
      <w:proofErr w:type="spellEnd"/>
      <w:r w:rsidRPr="002C6734">
        <w:rPr>
          <w:bCs/>
          <w:spacing w:val="-4"/>
          <w:sz w:val="28"/>
          <w:szCs w:val="28"/>
          <w:lang w:val="pl-PL"/>
        </w:rPr>
        <w:t xml:space="preserve"> </w:t>
      </w:r>
      <w:proofErr w:type="spellStart"/>
      <w:r w:rsidRPr="002C6734">
        <w:rPr>
          <w:bCs/>
          <w:spacing w:val="-4"/>
          <w:sz w:val="28"/>
          <w:szCs w:val="28"/>
          <w:lang w:val="pl-PL"/>
        </w:rPr>
        <w:t>thao</w:t>
      </w:r>
      <w:proofErr w:type="spellEnd"/>
      <w:r w:rsidRPr="002C6734">
        <w:rPr>
          <w:bCs/>
          <w:spacing w:val="-4"/>
          <w:sz w:val="28"/>
          <w:szCs w:val="28"/>
          <w:lang w:val="pl-PL"/>
        </w:rPr>
        <w:t xml:space="preserve"> </w:t>
      </w:r>
      <w:proofErr w:type="spellStart"/>
      <w:r w:rsidRPr="002C6734">
        <w:rPr>
          <w:bCs/>
          <w:spacing w:val="-4"/>
          <w:sz w:val="28"/>
          <w:szCs w:val="28"/>
          <w:lang w:val="pl-PL"/>
        </w:rPr>
        <w:t>bổ</w:t>
      </w:r>
      <w:proofErr w:type="spellEnd"/>
      <w:r w:rsidRPr="002C6734">
        <w:rPr>
          <w:bCs/>
          <w:spacing w:val="-4"/>
          <w:sz w:val="28"/>
          <w:szCs w:val="28"/>
          <w:lang w:val="pl-PL"/>
        </w:rPr>
        <w:t xml:space="preserve"> </w:t>
      </w:r>
      <w:proofErr w:type="spellStart"/>
      <w:r w:rsidRPr="002C6734">
        <w:rPr>
          <w:bCs/>
          <w:spacing w:val="-4"/>
          <w:sz w:val="28"/>
          <w:szCs w:val="28"/>
          <w:lang w:val="pl-PL"/>
        </w:rPr>
        <w:t>ích</w:t>
      </w:r>
      <w:proofErr w:type="spellEnd"/>
      <w:r w:rsidRPr="002C6734">
        <w:rPr>
          <w:bCs/>
          <w:spacing w:val="-4"/>
          <w:sz w:val="28"/>
          <w:szCs w:val="28"/>
          <w:lang w:val="pl-PL"/>
        </w:rPr>
        <w:t xml:space="preserve"> </w:t>
      </w:r>
      <w:proofErr w:type="spellStart"/>
      <w:r w:rsidRPr="002C6734">
        <w:rPr>
          <w:bCs/>
          <w:spacing w:val="-4"/>
          <w:sz w:val="28"/>
          <w:szCs w:val="28"/>
          <w:lang w:val="pl-PL"/>
        </w:rPr>
        <w:t>trên</w:t>
      </w:r>
      <w:proofErr w:type="spellEnd"/>
      <w:r w:rsidRPr="002C6734">
        <w:rPr>
          <w:bCs/>
          <w:spacing w:val="-4"/>
          <w:sz w:val="28"/>
          <w:szCs w:val="28"/>
          <w:lang w:val="pl-PL"/>
        </w:rPr>
        <w:t xml:space="preserve"> </w:t>
      </w:r>
      <w:proofErr w:type="spellStart"/>
      <w:r w:rsidRPr="002C6734">
        <w:rPr>
          <w:bCs/>
          <w:spacing w:val="-4"/>
          <w:sz w:val="28"/>
          <w:szCs w:val="28"/>
          <w:lang w:val="pl-PL"/>
        </w:rPr>
        <w:t>mạng</w:t>
      </w:r>
      <w:proofErr w:type="spellEnd"/>
      <w:r w:rsidRPr="002C6734">
        <w:rPr>
          <w:bCs/>
          <w:spacing w:val="-4"/>
          <w:sz w:val="28"/>
          <w:szCs w:val="28"/>
          <w:lang w:val="pl-PL"/>
        </w:rPr>
        <w:t xml:space="preserve"> </w:t>
      </w:r>
      <w:proofErr w:type="spellStart"/>
      <w:r w:rsidRPr="002C6734">
        <w:rPr>
          <w:bCs/>
          <w:spacing w:val="-4"/>
          <w:sz w:val="28"/>
          <w:szCs w:val="28"/>
          <w:lang w:val="pl-PL"/>
        </w:rPr>
        <w:t>xã</w:t>
      </w:r>
      <w:proofErr w:type="spellEnd"/>
      <w:r w:rsidRPr="002C6734">
        <w:rPr>
          <w:bCs/>
          <w:spacing w:val="-4"/>
          <w:sz w:val="28"/>
          <w:szCs w:val="28"/>
          <w:lang w:val="pl-PL"/>
        </w:rPr>
        <w:t xml:space="preserve"> </w:t>
      </w:r>
      <w:proofErr w:type="spellStart"/>
      <w:r w:rsidRPr="002C6734">
        <w:rPr>
          <w:bCs/>
          <w:spacing w:val="-4"/>
          <w:sz w:val="28"/>
          <w:szCs w:val="28"/>
          <w:lang w:val="pl-PL"/>
        </w:rPr>
        <w:t>hội</w:t>
      </w:r>
      <w:proofErr w:type="spellEnd"/>
      <w:r w:rsidRPr="002C6734">
        <w:rPr>
          <w:bCs/>
          <w:spacing w:val="-4"/>
          <w:sz w:val="28"/>
          <w:szCs w:val="28"/>
          <w:lang w:val="pl-PL"/>
        </w:rPr>
        <w:t xml:space="preserve">, </w:t>
      </w:r>
      <w:proofErr w:type="spellStart"/>
      <w:r w:rsidRPr="002C6734">
        <w:rPr>
          <w:bCs/>
          <w:spacing w:val="-4"/>
          <w:sz w:val="28"/>
          <w:szCs w:val="28"/>
          <w:lang w:val="pl-PL"/>
        </w:rPr>
        <w:t>cung</w:t>
      </w:r>
      <w:proofErr w:type="spellEnd"/>
      <w:r w:rsidRPr="002C6734">
        <w:rPr>
          <w:bCs/>
          <w:spacing w:val="-4"/>
          <w:sz w:val="28"/>
          <w:szCs w:val="28"/>
          <w:lang w:val="pl-PL"/>
        </w:rPr>
        <w:t xml:space="preserve"> </w:t>
      </w:r>
      <w:proofErr w:type="spellStart"/>
      <w:r w:rsidRPr="002C6734">
        <w:rPr>
          <w:bCs/>
          <w:spacing w:val="-4"/>
          <w:sz w:val="28"/>
          <w:szCs w:val="28"/>
          <w:lang w:val="pl-PL"/>
        </w:rPr>
        <w:t>cấp</w:t>
      </w:r>
      <w:proofErr w:type="spellEnd"/>
      <w:r w:rsidRPr="002C6734">
        <w:rPr>
          <w:bCs/>
          <w:spacing w:val="-4"/>
          <w:sz w:val="28"/>
          <w:szCs w:val="28"/>
          <w:lang w:val="pl-PL"/>
        </w:rPr>
        <w:t xml:space="preserve"> </w:t>
      </w:r>
      <w:proofErr w:type="spellStart"/>
      <w:r w:rsidRPr="002C6734">
        <w:rPr>
          <w:bCs/>
          <w:spacing w:val="-4"/>
          <w:sz w:val="28"/>
          <w:szCs w:val="28"/>
          <w:lang w:val="pl-PL"/>
        </w:rPr>
        <w:t>các</w:t>
      </w:r>
      <w:proofErr w:type="spellEnd"/>
      <w:r w:rsidRPr="002C6734">
        <w:rPr>
          <w:bCs/>
          <w:spacing w:val="-4"/>
          <w:sz w:val="28"/>
          <w:szCs w:val="28"/>
          <w:lang w:val="pl-PL"/>
        </w:rPr>
        <w:t xml:space="preserve"> </w:t>
      </w:r>
      <w:proofErr w:type="spellStart"/>
      <w:r w:rsidRPr="002C6734">
        <w:rPr>
          <w:bCs/>
          <w:spacing w:val="-4"/>
          <w:sz w:val="28"/>
          <w:szCs w:val="28"/>
          <w:lang w:val="pl-PL"/>
        </w:rPr>
        <w:t>bài</w:t>
      </w:r>
      <w:proofErr w:type="spellEnd"/>
      <w:r w:rsidRPr="002C6734">
        <w:rPr>
          <w:bCs/>
          <w:spacing w:val="-4"/>
          <w:sz w:val="28"/>
          <w:szCs w:val="28"/>
          <w:lang w:val="pl-PL"/>
        </w:rPr>
        <w:t xml:space="preserve"> </w:t>
      </w:r>
      <w:proofErr w:type="spellStart"/>
      <w:r w:rsidRPr="002C6734">
        <w:rPr>
          <w:bCs/>
          <w:spacing w:val="-4"/>
          <w:sz w:val="28"/>
          <w:szCs w:val="28"/>
          <w:lang w:val="pl-PL"/>
        </w:rPr>
        <w:t>tập</w:t>
      </w:r>
      <w:proofErr w:type="spellEnd"/>
      <w:r w:rsidRPr="002C6734">
        <w:rPr>
          <w:bCs/>
          <w:spacing w:val="-4"/>
          <w:sz w:val="28"/>
          <w:szCs w:val="28"/>
          <w:lang w:val="pl-PL"/>
        </w:rPr>
        <w:t xml:space="preserve"> </w:t>
      </w:r>
      <w:proofErr w:type="spellStart"/>
      <w:r w:rsidRPr="002C6734">
        <w:rPr>
          <w:bCs/>
          <w:spacing w:val="-4"/>
          <w:sz w:val="28"/>
          <w:szCs w:val="28"/>
          <w:lang w:val="pl-PL"/>
        </w:rPr>
        <w:t>luyện</w:t>
      </w:r>
      <w:proofErr w:type="spellEnd"/>
      <w:r w:rsidRPr="002C6734">
        <w:rPr>
          <w:bCs/>
          <w:spacing w:val="-4"/>
          <w:sz w:val="28"/>
          <w:szCs w:val="28"/>
          <w:lang w:val="pl-PL"/>
        </w:rPr>
        <w:t xml:space="preserve"> </w:t>
      </w:r>
      <w:proofErr w:type="spellStart"/>
      <w:r w:rsidRPr="002C6734">
        <w:rPr>
          <w:bCs/>
          <w:spacing w:val="-4"/>
          <w:sz w:val="28"/>
          <w:szCs w:val="28"/>
          <w:lang w:val="pl-PL"/>
        </w:rPr>
        <w:t>cơ</w:t>
      </w:r>
      <w:proofErr w:type="spellEnd"/>
      <w:r w:rsidRPr="002C6734">
        <w:rPr>
          <w:bCs/>
          <w:spacing w:val="-4"/>
          <w:sz w:val="28"/>
          <w:szCs w:val="28"/>
          <w:lang w:val="pl-PL"/>
        </w:rPr>
        <w:t xml:space="preserve"> </w:t>
      </w:r>
      <w:proofErr w:type="spellStart"/>
      <w:r w:rsidRPr="002C6734">
        <w:rPr>
          <w:bCs/>
          <w:spacing w:val="-4"/>
          <w:sz w:val="28"/>
          <w:szCs w:val="28"/>
          <w:lang w:val="pl-PL"/>
        </w:rPr>
        <w:t>bản</w:t>
      </w:r>
      <w:proofErr w:type="spellEnd"/>
      <w:r w:rsidRPr="002C6734">
        <w:rPr>
          <w:bCs/>
          <w:spacing w:val="-4"/>
          <w:sz w:val="28"/>
          <w:szCs w:val="28"/>
          <w:lang w:val="pl-PL"/>
        </w:rPr>
        <w:t xml:space="preserve"> </w:t>
      </w:r>
      <w:proofErr w:type="spellStart"/>
      <w:r w:rsidRPr="002C6734">
        <w:rPr>
          <w:bCs/>
          <w:spacing w:val="-4"/>
          <w:sz w:val="28"/>
          <w:szCs w:val="28"/>
          <w:lang w:val="pl-PL"/>
        </w:rPr>
        <w:t>thông</w:t>
      </w:r>
      <w:proofErr w:type="spellEnd"/>
      <w:r w:rsidRPr="002C6734">
        <w:rPr>
          <w:bCs/>
          <w:spacing w:val="-4"/>
          <w:sz w:val="28"/>
          <w:szCs w:val="28"/>
          <w:lang w:val="pl-PL"/>
        </w:rPr>
        <w:t xml:space="preserve"> qua </w:t>
      </w:r>
      <w:proofErr w:type="spellStart"/>
      <w:r w:rsidRPr="002C6734">
        <w:rPr>
          <w:bCs/>
          <w:spacing w:val="-4"/>
          <w:sz w:val="28"/>
          <w:szCs w:val="28"/>
          <w:lang w:val="pl-PL"/>
        </w:rPr>
        <w:t>các</w:t>
      </w:r>
      <w:proofErr w:type="spellEnd"/>
      <w:r w:rsidRPr="002C6734">
        <w:rPr>
          <w:bCs/>
          <w:spacing w:val="-4"/>
          <w:sz w:val="28"/>
          <w:szCs w:val="28"/>
          <w:lang w:val="pl-PL"/>
        </w:rPr>
        <w:t xml:space="preserve"> </w:t>
      </w:r>
      <w:proofErr w:type="spellStart"/>
      <w:r w:rsidRPr="002C6734">
        <w:rPr>
          <w:bCs/>
          <w:spacing w:val="-4"/>
          <w:sz w:val="28"/>
          <w:szCs w:val="28"/>
          <w:lang w:val="pl-PL"/>
        </w:rPr>
        <w:t>ấn</w:t>
      </w:r>
      <w:proofErr w:type="spellEnd"/>
      <w:r w:rsidRPr="002C6734">
        <w:rPr>
          <w:bCs/>
          <w:spacing w:val="-4"/>
          <w:sz w:val="28"/>
          <w:szCs w:val="28"/>
          <w:lang w:val="pl-PL"/>
        </w:rPr>
        <w:t xml:space="preserve"> </w:t>
      </w:r>
      <w:proofErr w:type="spellStart"/>
      <w:r w:rsidRPr="002C6734">
        <w:rPr>
          <w:bCs/>
          <w:spacing w:val="-4"/>
          <w:sz w:val="28"/>
          <w:szCs w:val="28"/>
          <w:lang w:val="pl-PL"/>
        </w:rPr>
        <w:t>phẩm</w:t>
      </w:r>
      <w:proofErr w:type="spellEnd"/>
      <w:r w:rsidRPr="002C6734">
        <w:rPr>
          <w:bCs/>
          <w:spacing w:val="-4"/>
          <w:sz w:val="28"/>
          <w:szCs w:val="28"/>
          <w:lang w:val="pl-PL"/>
        </w:rPr>
        <w:t xml:space="preserve"> </w:t>
      </w:r>
      <w:proofErr w:type="spellStart"/>
      <w:r w:rsidRPr="002C6734">
        <w:rPr>
          <w:bCs/>
          <w:spacing w:val="-4"/>
          <w:sz w:val="28"/>
          <w:szCs w:val="28"/>
          <w:lang w:val="pl-PL"/>
        </w:rPr>
        <w:t>trực</w:t>
      </w:r>
      <w:proofErr w:type="spellEnd"/>
      <w:r w:rsidRPr="002C6734">
        <w:rPr>
          <w:bCs/>
          <w:spacing w:val="-4"/>
          <w:sz w:val="28"/>
          <w:szCs w:val="28"/>
          <w:lang w:val="pl-PL"/>
        </w:rPr>
        <w:t xml:space="preserve"> </w:t>
      </w:r>
      <w:proofErr w:type="spellStart"/>
      <w:r w:rsidRPr="002C6734">
        <w:rPr>
          <w:bCs/>
          <w:spacing w:val="-4"/>
          <w:sz w:val="28"/>
          <w:szCs w:val="28"/>
          <w:lang w:val="pl-PL"/>
        </w:rPr>
        <w:t>tuyến</w:t>
      </w:r>
      <w:proofErr w:type="spellEnd"/>
      <w:r w:rsidRPr="002C6734">
        <w:rPr>
          <w:bCs/>
          <w:spacing w:val="-4"/>
          <w:sz w:val="28"/>
          <w:szCs w:val="28"/>
          <w:lang w:val="pl-PL"/>
        </w:rPr>
        <w:t xml:space="preserve"> </w:t>
      </w:r>
      <w:proofErr w:type="spellStart"/>
      <w:r w:rsidRPr="002C6734">
        <w:rPr>
          <w:bCs/>
          <w:spacing w:val="-4"/>
          <w:sz w:val="28"/>
          <w:szCs w:val="28"/>
          <w:lang w:val="pl-PL"/>
        </w:rPr>
        <w:t>hướng</w:t>
      </w:r>
      <w:proofErr w:type="spellEnd"/>
      <w:r w:rsidRPr="002C6734">
        <w:rPr>
          <w:bCs/>
          <w:spacing w:val="-4"/>
          <w:sz w:val="28"/>
          <w:szCs w:val="28"/>
          <w:lang w:val="pl-PL"/>
        </w:rPr>
        <w:t xml:space="preserve"> </w:t>
      </w:r>
      <w:proofErr w:type="spellStart"/>
      <w:r w:rsidRPr="002C6734">
        <w:rPr>
          <w:bCs/>
          <w:spacing w:val="-4"/>
          <w:sz w:val="28"/>
          <w:szCs w:val="28"/>
          <w:lang w:val="pl-PL"/>
        </w:rPr>
        <w:t>dẫn</w:t>
      </w:r>
      <w:proofErr w:type="spellEnd"/>
      <w:r w:rsidRPr="002C6734">
        <w:rPr>
          <w:bCs/>
          <w:spacing w:val="-4"/>
          <w:sz w:val="28"/>
          <w:szCs w:val="28"/>
          <w:lang w:val="pl-PL"/>
        </w:rPr>
        <w:t xml:space="preserve"> </w:t>
      </w:r>
      <w:proofErr w:type="spellStart"/>
      <w:r w:rsidRPr="002C6734">
        <w:rPr>
          <w:bCs/>
          <w:spacing w:val="-4"/>
          <w:sz w:val="28"/>
          <w:szCs w:val="28"/>
          <w:lang w:val="pl-PL"/>
        </w:rPr>
        <w:t>cho</w:t>
      </w:r>
      <w:proofErr w:type="spellEnd"/>
      <w:r w:rsidRPr="002C6734">
        <w:rPr>
          <w:bCs/>
          <w:spacing w:val="-4"/>
          <w:sz w:val="28"/>
          <w:szCs w:val="28"/>
          <w:lang w:val="pl-PL"/>
        </w:rPr>
        <w:t xml:space="preserve"> </w:t>
      </w:r>
      <w:proofErr w:type="spellStart"/>
      <w:r w:rsidRPr="002C6734">
        <w:rPr>
          <w:bCs/>
          <w:spacing w:val="-4"/>
          <w:sz w:val="28"/>
          <w:szCs w:val="28"/>
          <w:lang w:val="pl-PL"/>
        </w:rPr>
        <w:t>các</w:t>
      </w:r>
      <w:proofErr w:type="spellEnd"/>
      <w:r w:rsidRPr="002C6734">
        <w:rPr>
          <w:bCs/>
          <w:spacing w:val="-4"/>
          <w:sz w:val="28"/>
          <w:szCs w:val="28"/>
          <w:lang w:val="pl-PL"/>
        </w:rPr>
        <w:t xml:space="preserve"> </w:t>
      </w:r>
      <w:proofErr w:type="spellStart"/>
      <w:r w:rsidRPr="002C6734">
        <w:rPr>
          <w:bCs/>
          <w:spacing w:val="-4"/>
          <w:sz w:val="28"/>
          <w:szCs w:val="28"/>
          <w:lang w:val="pl-PL"/>
        </w:rPr>
        <w:t>bạn</w:t>
      </w:r>
      <w:proofErr w:type="spellEnd"/>
      <w:r w:rsidRPr="002C6734">
        <w:rPr>
          <w:bCs/>
          <w:spacing w:val="-4"/>
          <w:sz w:val="28"/>
          <w:szCs w:val="28"/>
          <w:lang w:val="pl-PL"/>
        </w:rPr>
        <w:t xml:space="preserve"> </w:t>
      </w:r>
      <w:proofErr w:type="spellStart"/>
      <w:r w:rsidRPr="002C6734">
        <w:rPr>
          <w:bCs/>
          <w:spacing w:val="-4"/>
          <w:sz w:val="28"/>
          <w:szCs w:val="28"/>
          <w:lang w:val="pl-PL"/>
        </w:rPr>
        <w:t>hội</w:t>
      </w:r>
      <w:proofErr w:type="spellEnd"/>
      <w:r w:rsidRPr="002C6734">
        <w:rPr>
          <w:bCs/>
          <w:spacing w:val="-4"/>
          <w:sz w:val="28"/>
          <w:szCs w:val="28"/>
          <w:lang w:val="pl-PL"/>
        </w:rPr>
        <w:t xml:space="preserve"> </w:t>
      </w:r>
      <w:proofErr w:type="spellStart"/>
      <w:r w:rsidRPr="002C6734">
        <w:rPr>
          <w:bCs/>
          <w:spacing w:val="-4"/>
          <w:sz w:val="28"/>
          <w:szCs w:val="28"/>
          <w:lang w:val="pl-PL"/>
        </w:rPr>
        <w:t>viên</w:t>
      </w:r>
      <w:proofErr w:type="spellEnd"/>
      <w:r w:rsidRPr="002C6734">
        <w:rPr>
          <w:bCs/>
          <w:spacing w:val="-4"/>
          <w:sz w:val="28"/>
          <w:szCs w:val="28"/>
          <w:lang w:val="pl-PL"/>
        </w:rPr>
        <w:t xml:space="preserve">, </w:t>
      </w:r>
      <w:proofErr w:type="spellStart"/>
      <w:r w:rsidRPr="002C6734">
        <w:rPr>
          <w:bCs/>
          <w:spacing w:val="-4"/>
          <w:sz w:val="28"/>
          <w:szCs w:val="28"/>
          <w:lang w:val="pl-PL"/>
        </w:rPr>
        <w:t>sinh</w:t>
      </w:r>
      <w:proofErr w:type="spellEnd"/>
      <w:r w:rsidRPr="002C6734">
        <w:rPr>
          <w:bCs/>
          <w:spacing w:val="-4"/>
          <w:sz w:val="28"/>
          <w:szCs w:val="28"/>
          <w:lang w:val="pl-PL"/>
        </w:rPr>
        <w:t xml:space="preserve"> </w:t>
      </w:r>
      <w:proofErr w:type="spellStart"/>
      <w:r w:rsidRPr="002C6734">
        <w:rPr>
          <w:bCs/>
          <w:spacing w:val="-4"/>
          <w:sz w:val="28"/>
          <w:szCs w:val="28"/>
          <w:lang w:val="pl-PL"/>
        </w:rPr>
        <w:t>viên</w:t>
      </w:r>
      <w:proofErr w:type="spellEnd"/>
      <w:r w:rsidRPr="002C6734">
        <w:rPr>
          <w:bCs/>
          <w:spacing w:val="-4"/>
          <w:sz w:val="28"/>
          <w:szCs w:val="28"/>
          <w:lang w:val="pl-PL"/>
        </w:rPr>
        <w:t xml:space="preserve"> </w:t>
      </w:r>
      <w:proofErr w:type="spellStart"/>
      <w:r w:rsidRPr="002C6734">
        <w:rPr>
          <w:bCs/>
          <w:spacing w:val="-4"/>
          <w:sz w:val="28"/>
          <w:szCs w:val="28"/>
          <w:lang w:val="pl-PL"/>
        </w:rPr>
        <w:t>tham</w:t>
      </w:r>
      <w:proofErr w:type="spellEnd"/>
      <w:r w:rsidRPr="002C6734">
        <w:rPr>
          <w:bCs/>
          <w:spacing w:val="-4"/>
          <w:sz w:val="28"/>
          <w:szCs w:val="28"/>
          <w:lang w:val="pl-PL"/>
        </w:rPr>
        <w:t xml:space="preserve"> </w:t>
      </w:r>
      <w:proofErr w:type="spellStart"/>
      <w:r w:rsidRPr="002C6734">
        <w:rPr>
          <w:bCs/>
          <w:spacing w:val="-4"/>
          <w:sz w:val="28"/>
          <w:szCs w:val="28"/>
          <w:lang w:val="pl-PL"/>
        </w:rPr>
        <w:t>gia</w:t>
      </w:r>
      <w:proofErr w:type="spellEnd"/>
      <w:r w:rsidRPr="002C6734">
        <w:rPr>
          <w:bCs/>
          <w:spacing w:val="-4"/>
          <w:sz w:val="28"/>
          <w:szCs w:val="28"/>
          <w:lang w:val="pl-PL"/>
        </w:rPr>
        <w:t xml:space="preserve"> </w:t>
      </w:r>
      <w:proofErr w:type="spellStart"/>
      <w:r w:rsidRPr="002C6734">
        <w:rPr>
          <w:bCs/>
          <w:spacing w:val="-4"/>
          <w:sz w:val="28"/>
          <w:szCs w:val="28"/>
          <w:lang w:val="pl-PL"/>
        </w:rPr>
        <w:t>tập</w:t>
      </w:r>
      <w:proofErr w:type="spellEnd"/>
      <w:r w:rsidRPr="002C6734">
        <w:rPr>
          <w:bCs/>
          <w:spacing w:val="-4"/>
          <w:sz w:val="28"/>
          <w:szCs w:val="28"/>
          <w:lang w:val="pl-PL"/>
        </w:rPr>
        <w:t xml:space="preserve"> </w:t>
      </w:r>
      <w:proofErr w:type="spellStart"/>
      <w:r w:rsidRPr="002C6734">
        <w:rPr>
          <w:bCs/>
          <w:spacing w:val="-4"/>
          <w:sz w:val="28"/>
          <w:szCs w:val="28"/>
          <w:lang w:val="pl-PL"/>
        </w:rPr>
        <w:t>luyện</w:t>
      </w:r>
      <w:proofErr w:type="spellEnd"/>
      <w:r w:rsidRPr="002C6734">
        <w:rPr>
          <w:bCs/>
          <w:spacing w:val="-4"/>
          <w:sz w:val="28"/>
          <w:szCs w:val="28"/>
          <w:lang w:val="pl-PL"/>
        </w:rPr>
        <w:t xml:space="preserve"> 01 </w:t>
      </w:r>
      <w:proofErr w:type="spellStart"/>
      <w:r w:rsidRPr="002C6734">
        <w:rPr>
          <w:bCs/>
          <w:spacing w:val="-4"/>
          <w:sz w:val="28"/>
          <w:szCs w:val="28"/>
          <w:lang w:val="pl-PL"/>
        </w:rPr>
        <w:t>bộ</w:t>
      </w:r>
      <w:proofErr w:type="spellEnd"/>
      <w:r w:rsidRPr="002C6734">
        <w:rPr>
          <w:bCs/>
          <w:spacing w:val="-4"/>
          <w:sz w:val="28"/>
          <w:szCs w:val="28"/>
          <w:lang w:val="pl-PL"/>
        </w:rPr>
        <w:t xml:space="preserve"> </w:t>
      </w:r>
      <w:proofErr w:type="spellStart"/>
      <w:r w:rsidRPr="002C6734">
        <w:rPr>
          <w:bCs/>
          <w:spacing w:val="-4"/>
          <w:sz w:val="28"/>
          <w:szCs w:val="28"/>
          <w:lang w:val="pl-PL"/>
        </w:rPr>
        <w:t>môn</w:t>
      </w:r>
      <w:proofErr w:type="spellEnd"/>
      <w:r w:rsidRPr="002C6734">
        <w:rPr>
          <w:bCs/>
          <w:spacing w:val="-4"/>
          <w:sz w:val="28"/>
          <w:szCs w:val="28"/>
          <w:lang w:val="pl-PL"/>
        </w:rPr>
        <w:t xml:space="preserve"> </w:t>
      </w:r>
      <w:proofErr w:type="spellStart"/>
      <w:r w:rsidRPr="002C6734">
        <w:rPr>
          <w:bCs/>
          <w:spacing w:val="-4"/>
          <w:sz w:val="28"/>
          <w:szCs w:val="28"/>
          <w:lang w:val="pl-PL"/>
        </w:rPr>
        <w:t>thể</w:t>
      </w:r>
      <w:proofErr w:type="spellEnd"/>
      <w:r w:rsidRPr="002C6734">
        <w:rPr>
          <w:bCs/>
          <w:spacing w:val="-4"/>
          <w:sz w:val="28"/>
          <w:szCs w:val="28"/>
          <w:lang w:val="pl-PL"/>
        </w:rPr>
        <w:t xml:space="preserve"> </w:t>
      </w:r>
      <w:proofErr w:type="spellStart"/>
      <w:r w:rsidRPr="002C6734">
        <w:rPr>
          <w:bCs/>
          <w:spacing w:val="-4"/>
          <w:sz w:val="28"/>
          <w:szCs w:val="28"/>
          <w:lang w:val="pl-PL"/>
        </w:rPr>
        <w:t>thao</w:t>
      </w:r>
      <w:proofErr w:type="spellEnd"/>
      <w:r w:rsidRPr="002C6734">
        <w:rPr>
          <w:bCs/>
          <w:spacing w:val="-4"/>
          <w:sz w:val="28"/>
          <w:szCs w:val="28"/>
          <w:lang w:val="pl-PL"/>
        </w:rPr>
        <w:t xml:space="preserve"> </w:t>
      </w:r>
      <w:proofErr w:type="spellStart"/>
      <w:r w:rsidRPr="002C6734">
        <w:rPr>
          <w:bCs/>
          <w:spacing w:val="-4"/>
          <w:sz w:val="28"/>
          <w:szCs w:val="28"/>
          <w:lang w:val="pl-PL"/>
        </w:rPr>
        <w:t>tại</w:t>
      </w:r>
      <w:proofErr w:type="spellEnd"/>
      <w:r w:rsidRPr="002C6734">
        <w:rPr>
          <w:bCs/>
          <w:spacing w:val="-4"/>
          <w:sz w:val="28"/>
          <w:szCs w:val="28"/>
          <w:lang w:val="pl-PL"/>
        </w:rPr>
        <w:t xml:space="preserve"> </w:t>
      </w:r>
      <w:proofErr w:type="spellStart"/>
      <w:r w:rsidRPr="002C6734">
        <w:rPr>
          <w:bCs/>
          <w:spacing w:val="-4"/>
          <w:sz w:val="28"/>
          <w:szCs w:val="28"/>
          <w:lang w:val="pl-PL"/>
        </w:rPr>
        <w:t>nhà</w:t>
      </w:r>
      <w:proofErr w:type="spellEnd"/>
      <w:r w:rsidRPr="002C6734">
        <w:rPr>
          <w:bCs/>
          <w:spacing w:val="-4"/>
          <w:sz w:val="28"/>
          <w:szCs w:val="28"/>
          <w:lang w:val="pl-PL"/>
        </w:rPr>
        <w:t xml:space="preserve">. </w:t>
      </w:r>
      <w:proofErr w:type="spellStart"/>
      <w:r w:rsidRPr="002C6734">
        <w:rPr>
          <w:bCs/>
          <w:spacing w:val="-4"/>
          <w:sz w:val="28"/>
          <w:szCs w:val="28"/>
          <w:lang w:val="pl-PL"/>
        </w:rPr>
        <w:t>Chú</w:t>
      </w:r>
      <w:proofErr w:type="spellEnd"/>
      <w:r w:rsidRPr="002C6734">
        <w:rPr>
          <w:bCs/>
          <w:spacing w:val="-4"/>
          <w:sz w:val="28"/>
          <w:szCs w:val="28"/>
          <w:lang w:val="vi-VN"/>
        </w:rPr>
        <w:t xml:space="preserve"> trọng thúc đẩy thành lập, nâng cao chất lượng hoạt động các </w:t>
      </w:r>
      <w:proofErr w:type="spellStart"/>
      <w:r w:rsidR="00EE297C" w:rsidRPr="002C6734">
        <w:rPr>
          <w:bCs/>
          <w:spacing w:val="-4"/>
          <w:sz w:val="28"/>
          <w:szCs w:val="28"/>
        </w:rPr>
        <w:t>câu</w:t>
      </w:r>
      <w:proofErr w:type="spellEnd"/>
      <w:r w:rsidR="00EE297C" w:rsidRPr="002C6734">
        <w:rPr>
          <w:bCs/>
          <w:spacing w:val="-4"/>
          <w:sz w:val="28"/>
          <w:szCs w:val="28"/>
        </w:rPr>
        <w:t xml:space="preserve"> </w:t>
      </w:r>
      <w:proofErr w:type="spellStart"/>
      <w:r w:rsidR="00EE297C" w:rsidRPr="002C6734">
        <w:rPr>
          <w:bCs/>
          <w:spacing w:val="-4"/>
          <w:sz w:val="28"/>
          <w:szCs w:val="28"/>
        </w:rPr>
        <w:t>lạc</w:t>
      </w:r>
      <w:proofErr w:type="spellEnd"/>
      <w:r w:rsidR="00EE297C" w:rsidRPr="002C6734">
        <w:rPr>
          <w:bCs/>
          <w:spacing w:val="-4"/>
          <w:sz w:val="28"/>
          <w:szCs w:val="28"/>
        </w:rPr>
        <w:t xml:space="preserve"> </w:t>
      </w:r>
      <w:proofErr w:type="spellStart"/>
      <w:r w:rsidR="00EE297C" w:rsidRPr="002C6734">
        <w:rPr>
          <w:bCs/>
          <w:spacing w:val="-4"/>
          <w:sz w:val="28"/>
          <w:szCs w:val="28"/>
        </w:rPr>
        <w:t>bộ</w:t>
      </w:r>
      <w:proofErr w:type="spellEnd"/>
      <w:r w:rsidR="00EE297C" w:rsidRPr="002C6734">
        <w:rPr>
          <w:bCs/>
          <w:spacing w:val="-4"/>
          <w:sz w:val="28"/>
          <w:szCs w:val="28"/>
        </w:rPr>
        <w:t xml:space="preserve">, </w:t>
      </w:r>
      <w:proofErr w:type="spellStart"/>
      <w:r w:rsidR="00EE297C" w:rsidRPr="002C6734">
        <w:rPr>
          <w:bCs/>
          <w:spacing w:val="-4"/>
          <w:sz w:val="28"/>
          <w:szCs w:val="28"/>
        </w:rPr>
        <w:t>đội</w:t>
      </w:r>
      <w:proofErr w:type="spellEnd"/>
      <w:r w:rsidR="00EE297C" w:rsidRPr="002C6734">
        <w:rPr>
          <w:bCs/>
          <w:spacing w:val="-4"/>
          <w:sz w:val="28"/>
          <w:szCs w:val="28"/>
        </w:rPr>
        <w:t xml:space="preserve">, </w:t>
      </w:r>
      <w:proofErr w:type="spellStart"/>
      <w:r w:rsidR="00EE297C" w:rsidRPr="002C6734">
        <w:rPr>
          <w:bCs/>
          <w:spacing w:val="-4"/>
          <w:sz w:val="28"/>
          <w:szCs w:val="28"/>
        </w:rPr>
        <w:t>nhóm</w:t>
      </w:r>
      <w:proofErr w:type="spellEnd"/>
      <w:r w:rsidRPr="002C6734">
        <w:rPr>
          <w:bCs/>
          <w:spacing w:val="-4"/>
          <w:sz w:val="28"/>
          <w:szCs w:val="28"/>
          <w:lang w:val="vi-VN"/>
        </w:rPr>
        <w:t xml:space="preserve"> thể dục, thể thao trong sinh viên. </w:t>
      </w:r>
      <w:proofErr w:type="spellStart"/>
      <w:r w:rsidRPr="002C6734">
        <w:rPr>
          <w:spacing w:val="-4"/>
          <w:sz w:val="28"/>
          <w:szCs w:val="28"/>
          <w:lang w:val="es-ES"/>
        </w:rPr>
        <w:t>Các</w:t>
      </w:r>
      <w:proofErr w:type="spellEnd"/>
      <w:r w:rsidRPr="002C6734">
        <w:rPr>
          <w:spacing w:val="-4"/>
          <w:sz w:val="28"/>
          <w:szCs w:val="28"/>
          <w:lang w:val="vi-VN"/>
        </w:rPr>
        <w:t xml:space="preserve"> cấp bộ Hội tiếp tục triển khai có hiệu quả mô hình Ngày hội Sinh viên khoẻ; </w:t>
      </w:r>
      <w:proofErr w:type="spellStart"/>
      <w:r w:rsidRPr="002C6734">
        <w:rPr>
          <w:spacing w:val="-4"/>
          <w:sz w:val="28"/>
          <w:szCs w:val="28"/>
          <w:lang w:val="es-ES"/>
        </w:rPr>
        <w:t>tham</w:t>
      </w:r>
      <w:proofErr w:type="spellEnd"/>
      <w:r w:rsidRPr="002C6734">
        <w:rPr>
          <w:spacing w:val="-4"/>
          <w:sz w:val="28"/>
          <w:szCs w:val="28"/>
          <w:lang w:val="es-ES"/>
        </w:rPr>
        <w:t xml:space="preserve"> </w:t>
      </w:r>
      <w:proofErr w:type="spellStart"/>
      <w:r w:rsidRPr="002C6734">
        <w:rPr>
          <w:spacing w:val="-4"/>
          <w:sz w:val="28"/>
          <w:szCs w:val="28"/>
          <w:lang w:val="es-ES"/>
        </w:rPr>
        <w:t>mưu</w:t>
      </w:r>
      <w:proofErr w:type="spellEnd"/>
      <w:r w:rsidRPr="002C6734">
        <w:rPr>
          <w:spacing w:val="-4"/>
          <w:sz w:val="28"/>
          <w:szCs w:val="28"/>
          <w:lang w:val="es-ES"/>
        </w:rPr>
        <w:t xml:space="preserve">, </w:t>
      </w:r>
      <w:proofErr w:type="spellStart"/>
      <w:r w:rsidRPr="002C6734">
        <w:rPr>
          <w:spacing w:val="-4"/>
          <w:sz w:val="28"/>
          <w:szCs w:val="28"/>
          <w:lang w:val="es-ES"/>
        </w:rPr>
        <w:t>phối</w:t>
      </w:r>
      <w:proofErr w:type="spellEnd"/>
      <w:r w:rsidRPr="002C6734">
        <w:rPr>
          <w:spacing w:val="-4"/>
          <w:sz w:val="28"/>
          <w:szCs w:val="28"/>
          <w:lang w:val="es-ES"/>
        </w:rPr>
        <w:t xml:space="preserve"> </w:t>
      </w:r>
      <w:proofErr w:type="spellStart"/>
      <w:r w:rsidRPr="002C6734">
        <w:rPr>
          <w:spacing w:val="-4"/>
          <w:sz w:val="28"/>
          <w:szCs w:val="28"/>
          <w:lang w:val="es-ES"/>
        </w:rPr>
        <w:t>hợp</w:t>
      </w:r>
      <w:proofErr w:type="spellEnd"/>
      <w:r w:rsidRPr="002C6734">
        <w:rPr>
          <w:spacing w:val="-4"/>
          <w:sz w:val="28"/>
          <w:szCs w:val="28"/>
          <w:lang w:val="es-ES"/>
        </w:rPr>
        <w:t xml:space="preserve"> </w:t>
      </w:r>
      <w:proofErr w:type="spellStart"/>
      <w:r w:rsidRPr="002C6734">
        <w:rPr>
          <w:spacing w:val="-4"/>
          <w:sz w:val="28"/>
          <w:szCs w:val="28"/>
          <w:lang w:val="es-ES"/>
        </w:rPr>
        <w:t>với</w:t>
      </w:r>
      <w:proofErr w:type="spellEnd"/>
      <w:r w:rsidRPr="002C6734">
        <w:rPr>
          <w:spacing w:val="-4"/>
          <w:sz w:val="28"/>
          <w:szCs w:val="28"/>
          <w:lang w:val="es-ES"/>
        </w:rPr>
        <w:t xml:space="preserve"> </w:t>
      </w:r>
      <w:proofErr w:type="spellStart"/>
      <w:r w:rsidRPr="002C6734">
        <w:rPr>
          <w:spacing w:val="-4"/>
          <w:sz w:val="28"/>
          <w:szCs w:val="28"/>
          <w:lang w:val="es-ES"/>
        </w:rPr>
        <w:t>các</w:t>
      </w:r>
      <w:proofErr w:type="spellEnd"/>
      <w:r w:rsidRPr="002C6734">
        <w:rPr>
          <w:spacing w:val="-4"/>
          <w:sz w:val="28"/>
          <w:szCs w:val="28"/>
          <w:lang w:val="es-ES"/>
        </w:rPr>
        <w:t xml:space="preserve"> </w:t>
      </w:r>
      <w:proofErr w:type="spellStart"/>
      <w:r w:rsidRPr="002C6734">
        <w:rPr>
          <w:spacing w:val="-4"/>
          <w:sz w:val="28"/>
          <w:szCs w:val="28"/>
          <w:lang w:val="es-ES"/>
        </w:rPr>
        <w:t>đơn</w:t>
      </w:r>
      <w:proofErr w:type="spellEnd"/>
      <w:r w:rsidRPr="002C6734">
        <w:rPr>
          <w:spacing w:val="-4"/>
          <w:sz w:val="28"/>
          <w:szCs w:val="28"/>
          <w:lang w:val="es-ES"/>
        </w:rPr>
        <w:t xml:space="preserve"> </w:t>
      </w:r>
      <w:proofErr w:type="spellStart"/>
      <w:r w:rsidRPr="002C6734">
        <w:rPr>
          <w:spacing w:val="-4"/>
          <w:sz w:val="28"/>
          <w:szCs w:val="28"/>
          <w:lang w:val="es-ES"/>
        </w:rPr>
        <w:t>vị</w:t>
      </w:r>
      <w:proofErr w:type="spellEnd"/>
      <w:r w:rsidRPr="002C6734">
        <w:rPr>
          <w:spacing w:val="-4"/>
          <w:sz w:val="28"/>
          <w:szCs w:val="28"/>
          <w:lang w:val="es-ES"/>
        </w:rPr>
        <w:t xml:space="preserve">, </w:t>
      </w:r>
      <w:proofErr w:type="spellStart"/>
      <w:r w:rsidRPr="002C6734">
        <w:rPr>
          <w:spacing w:val="-4"/>
          <w:sz w:val="28"/>
          <w:szCs w:val="28"/>
          <w:lang w:val="es-ES"/>
        </w:rPr>
        <w:t>chính</w:t>
      </w:r>
      <w:proofErr w:type="spellEnd"/>
      <w:r w:rsidRPr="002C6734">
        <w:rPr>
          <w:spacing w:val="-4"/>
          <w:sz w:val="28"/>
          <w:szCs w:val="28"/>
          <w:lang w:val="es-ES"/>
        </w:rPr>
        <w:t xml:space="preserve"> </w:t>
      </w:r>
      <w:proofErr w:type="spellStart"/>
      <w:r w:rsidRPr="002C6734">
        <w:rPr>
          <w:spacing w:val="-4"/>
          <w:sz w:val="28"/>
          <w:szCs w:val="28"/>
          <w:lang w:val="es-ES"/>
        </w:rPr>
        <w:t>quyền</w:t>
      </w:r>
      <w:proofErr w:type="spellEnd"/>
      <w:r w:rsidRPr="002C6734">
        <w:rPr>
          <w:spacing w:val="-4"/>
          <w:sz w:val="28"/>
          <w:szCs w:val="28"/>
          <w:lang w:val="es-ES"/>
        </w:rPr>
        <w:t xml:space="preserve"> </w:t>
      </w:r>
      <w:proofErr w:type="spellStart"/>
      <w:r w:rsidRPr="002C6734">
        <w:rPr>
          <w:spacing w:val="-4"/>
          <w:sz w:val="28"/>
          <w:szCs w:val="28"/>
          <w:lang w:val="es-ES"/>
        </w:rPr>
        <w:t>địa</w:t>
      </w:r>
      <w:proofErr w:type="spellEnd"/>
      <w:r w:rsidRPr="002C6734">
        <w:rPr>
          <w:spacing w:val="-4"/>
          <w:sz w:val="28"/>
          <w:szCs w:val="28"/>
          <w:lang w:val="es-ES"/>
        </w:rPr>
        <w:t xml:space="preserve"> </w:t>
      </w:r>
      <w:proofErr w:type="spellStart"/>
      <w:r w:rsidRPr="002C6734">
        <w:rPr>
          <w:spacing w:val="-4"/>
          <w:sz w:val="28"/>
          <w:szCs w:val="28"/>
          <w:lang w:val="es-ES"/>
        </w:rPr>
        <w:t>phương</w:t>
      </w:r>
      <w:proofErr w:type="spellEnd"/>
      <w:r w:rsidRPr="002C6734">
        <w:rPr>
          <w:spacing w:val="-4"/>
          <w:sz w:val="28"/>
          <w:szCs w:val="28"/>
          <w:lang w:val="es-ES"/>
        </w:rPr>
        <w:t xml:space="preserve"> </w:t>
      </w:r>
      <w:proofErr w:type="spellStart"/>
      <w:r w:rsidRPr="002C6734">
        <w:rPr>
          <w:spacing w:val="-4"/>
          <w:sz w:val="28"/>
          <w:szCs w:val="28"/>
          <w:lang w:val="es-ES"/>
        </w:rPr>
        <w:t>trên</w:t>
      </w:r>
      <w:proofErr w:type="spellEnd"/>
      <w:r w:rsidRPr="002C6734">
        <w:rPr>
          <w:spacing w:val="-4"/>
          <w:sz w:val="28"/>
          <w:szCs w:val="28"/>
          <w:lang w:val="es-ES"/>
        </w:rPr>
        <w:t xml:space="preserve"> </w:t>
      </w:r>
      <w:proofErr w:type="spellStart"/>
      <w:r w:rsidRPr="002C6734">
        <w:rPr>
          <w:spacing w:val="-4"/>
          <w:sz w:val="28"/>
          <w:szCs w:val="28"/>
          <w:lang w:val="es-ES"/>
        </w:rPr>
        <w:t>địa</w:t>
      </w:r>
      <w:proofErr w:type="spellEnd"/>
      <w:r w:rsidRPr="002C6734">
        <w:rPr>
          <w:spacing w:val="-4"/>
          <w:sz w:val="28"/>
          <w:szCs w:val="28"/>
          <w:lang w:val="es-ES"/>
        </w:rPr>
        <w:t xml:space="preserve"> </w:t>
      </w:r>
      <w:proofErr w:type="spellStart"/>
      <w:r w:rsidRPr="002C6734">
        <w:rPr>
          <w:spacing w:val="-4"/>
          <w:sz w:val="28"/>
          <w:szCs w:val="28"/>
          <w:lang w:val="es-ES"/>
        </w:rPr>
        <w:t>bàn</w:t>
      </w:r>
      <w:proofErr w:type="spellEnd"/>
      <w:r w:rsidRPr="002C6734">
        <w:rPr>
          <w:spacing w:val="-4"/>
          <w:sz w:val="28"/>
          <w:szCs w:val="28"/>
          <w:lang w:val="es-ES"/>
        </w:rPr>
        <w:t xml:space="preserve"> </w:t>
      </w:r>
      <w:proofErr w:type="spellStart"/>
      <w:r w:rsidRPr="002C6734">
        <w:rPr>
          <w:spacing w:val="-4"/>
          <w:sz w:val="28"/>
          <w:szCs w:val="28"/>
          <w:lang w:val="es-ES"/>
        </w:rPr>
        <w:t>giới</w:t>
      </w:r>
      <w:proofErr w:type="spellEnd"/>
      <w:r w:rsidRPr="002C6734">
        <w:rPr>
          <w:spacing w:val="-4"/>
          <w:sz w:val="28"/>
          <w:szCs w:val="28"/>
          <w:lang w:val="es-ES"/>
        </w:rPr>
        <w:t xml:space="preserve"> </w:t>
      </w:r>
      <w:proofErr w:type="spellStart"/>
      <w:r w:rsidRPr="002C6734">
        <w:rPr>
          <w:spacing w:val="-4"/>
          <w:sz w:val="28"/>
          <w:szCs w:val="28"/>
          <w:lang w:val="es-ES"/>
        </w:rPr>
        <w:t>thiệu</w:t>
      </w:r>
      <w:proofErr w:type="spellEnd"/>
      <w:r w:rsidRPr="002C6734">
        <w:rPr>
          <w:spacing w:val="-4"/>
          <w:sz w:val="28"/>
          <w:szCs w:val="28"/>
          <w:lang w:val="es-ES"/>
        </w:rPr>
        <w:t xml:space="preserve"> </w:t>
      </w:r>
      <w:proofErr w:type="spellStart"/>
      <w:r w:rsidRPr="002C6734">
        <w:rPr>
          <w:spacing w:val="-4"/>
          <w:sz w:val="28"/>
          <w:szCs w:val="28"/>
          <w:lang w:val="es-ES"/>
        </w:rPr>
        <w:t>các</w:t>
      </w:r>
      <w:proofErr w:type="spellEnd"/>
      <w:r w:rsidRPr="002C6734">
        <w:rPr>
          <w:spacing w:val="-4"/>
          <w:sz w:val="28"/>
          <w:szCs w:val="28"/>
          <w:lang w:val="es-ES"/>
        </w:rPr>
        <w:t xml:space="preserve"> </w:t>
      </w:r>
      <w:proofErr w:type="spellStart"/>
      <w:r w:rsidRPr="002C6734">
        <w:rPr>
          <w:spacing w:val="-4"/>
          <w:sz w:val="28"/>
          <w:szCs w:val="28"/>
          <w:lang w:val="es-ES"/>
        </w:rPr>
        <w:t>địa</w:t>
      </w:r>
      <w:proofErr w:type="spellEnd"/>
      <w:r w:rsidRPr="002C6734">
        <w:rPr>
          <w:spacing w:val="-4"/>
          <w:sz w:val="28"/>
          <w:szCs w:val="28"/>
          <w:lang w:val="es-ES"/>
        </w:rPr>
        <w:t xml:space="preserve"> </w:t>
      </w:r>
      <w:proofErr w:type="spellStart"/>
      <w:r w:rsidRPr="002C6734">
        <w:rPr>
          <w:spacing w:val="-4"/>
          <w:sz w:val="28"/>
          <w:szCs w:val="28"/>
          <w:lang w:val="es-ES"/>
        </w:rPr>
        <w:t>điểm</w:t>
      </w:r>
      <w:proofErr w:type="spellEnd"/>
      <w:r w:rsidRPr="002C6734">
        <w:rPr>
          <w:spacing w:val="-4"/>
          <w:sz w:val="28"/>
          <w:szCs w:val="28"/>
          <w:lang w:val="es-ES"/>
        </w:rPr>
        <w:t xml:space="preserve"> </w:t>
      </w:r>
      <w:proofErr w:type="spellStart"/>
      <w:r w:rsidRPr="002C6734">
        <w:rPr>
          <w:spacing w:val="-4"/>
          <w:sz w:val="28"/>
          <w:szCs w:val="28"/>
          <w:lang w:val="es-ES"/>
        </w:rPr>
        <w:t>tập</w:t>
      </w:r>
      <w:proofErr w:type="spellEnd"/>
      <w:r w:rsidRPr="002C6734">
        <w:rPr>
          <w:spacing w:val="-4"/>
          <w:sz w:val="28"/>
          <w:szCs w:val="28"/>
          <w:lang w:val="es-ES"/>
        </w:rPr>
        <w:t xml:space="preserve"> </w:t>
      </w:r>
      <w:proofErr w:type="spellStart"/>
      <w:r w:rsidRPr="002C6734">
        <w:rPr>
          <w:spacing w:val="-4"/>
          <w:sz w:val="28"/>
          <w:szCs w:val="28"/>
          <w:lang w:val="es-ES"/>
        </w:rPr>
        <w:t>luyện</w:t>
      </w:r>
      <w:proofErr w:type="spellEnd"/>
      <w:r w:rsidRPr="002C6734">
        <w:rPr>
          <w:spacing w:val="-4"/>
          <w:sz w:val="28"/>
          <w:szCs w:val="28"/>
          <w:lang w:val="es-ES"/>
        </w:rPr>
        <w:t xml:space="preserve"> </w:t>
      </w:r>
      <w:proofErr w:type="spellStart"/>
      <w:r w:rsidRPr="002C6734">
        <w:rPr>
          <w:spacing w:val="-4"/>
          <w:sz w:val="28"/>
          <w:szCs w:val="28"/>
          <w:lang w:val="es-ES"/>
        </w:rPr>
        <w:t>thể</w:t>
      </w:r>
      <w:proofErr w:type="spellEnd"/>
      <w:r w:rsidRPr="002C6734">
        <w:rPr>
          <w:spacing w:val="-4"/>
          <w:sz w:val="28"/>
          <w:szCs w:val="28"/>
          <w:lang w:val="es-ES"/>
        </w:rPr>
        <w:t xml:space="preserve"> </w:t>
      </w:r>
      <w:proofErr w:type="spellStart"/>
      <w:r w:rsidRPr="002C6734">
        <w:rPr>
          <w:spacing w:val="-4"/>
          <w:sz w:val="28"/>
          <w:szCs w:val="28"/>
          <w:lang w:val="es-ES"/>
        </w:rPr>
        <w:t>dục</w:t>
      </w:r>
      <w:proofErr w:type="spellEnd"/>
      <w:r w:rsidRPr="002C6734">
        <w:rPr>
          <w:spacing w:val="-4"/>
          <w:sz w:val="28"/>
          <w:szCs w:val="28"/>
          <w:lang w:val="es-ES"/>
        </w:rPr>
        <w:t xml:space="preserve">, </w:t>
      </w:r>
      <w:proofErr w:type="spellStart"/>
      <w:r w:rsidRPr="002C6734">
        <w:rPr>
          <w:spacing w:val="-4"/>
          <w:sz w:val="28"/>
          <w:szCs w:val="28"/>
          <w:lang w:val="es-ES"/>
        </w:rPr>
        <w:t>thể</w:t>
      </w:r>
      <w:proofErr w:type="spellEnd"/>
      <w:r w:rsidRPr="002C6734">
        <w:rPr>
          <w:spacing w:val="-4"/>
          <w:sz w:val="28"/>
          <w:szCs w:val="28"/>
          <w:lang w:val="es-ES"/>
        </w:rPr>
        <w:t xml:space="preserve"> </w:t>
      </w:r>
      <w:proofErr w:type="spellStart"/>
      <w:r w:rsidRPr="002C6734">
        <w:rPr>
          <w:spacing w:val="-4"/>
          <w:sz w:val="28"/>
          <w:szCs w:val="28"/>
          <w:lang w:val="es-ES"/>
        </w:rPr>
        <w:t>thao</w:t>
      </w:r>
      <w:proofErr w:type="spellEnd"/>
      <w:r w:rsidRPr="002C6734">
        <w:rPr>
          <w:spacing w:val="-4"/>
          <w:sz w:val="28"/>
          <w:szCs w:val="28"/>
          <w:lang w:val="es-ES"/>
        </w:rPr>
        <w:t xml:space="preserve"> </w:t>
      </w:r>
      <w:proofErr w:type="spellStart"/>
      <w:r w:rsidRPr="002C6734">
        <w:rPr>
          <w:spacing w:val="-4"/>
          <w:sz w:val="28"/>
          <w:szCs w:val="28"/>
          <w:lang w:val="es-ES"/>
        </w:rPr>
        <w:t>với</w:t>
      </w:r>
      <w:proofErr w:type="spellEnd"/>
      <w:r w:rsidRPr="002C6734">
        <w:rPr>
          <w:spacing w:val="-4"/>
          <w:sz w:val="28"/>
          <w:szCs w:val="28"/>
          <w:lang w:val="es-ES"/>
        </w:rPr>
        <w:t xml:space="preserve"> </w:t>
      </w:r>
      <w:proofErr w:type="spellStart"/>
      <w:r w:rsidRPr="002C6734">
        <w:rPr>
          <w:spacing w:val="-4"/>
          <w:sz w:val="28"/>
          <w:szCs w:val="28"/>
          <w:lang w:val="es-ES"/>
        </w:rPr>
        <w:t>những</w:t>
      </w:r>
      <w:proofErr w:type="spellEnd"/>
      <w:r w:rsidRPr="002C6734">
        <w:rPr>
          <w:spacing w:val="-4"/>
          <w:sz w:val="28"/>
          <w:szCs w:val="28"/>
          <w:lang w:val="es-ES"/>
        </w:rPr>
        <w:t xml:space="preserve"> </w:t>
      </w:r>
      <w:proofErr w:type="spellStart"/>
      <w:r w:rsidRPr="002C6734">
        <w:rPr>
          <w:spacing w:val="-4"/>
          <w:sz w:val="28"/>
          <w:szCs w:val="28"/>
          <w:lang w:val="es-ES"/>
        </w:rPr>
        <w:t>chính</w:t>
      </w:r>
      <w:proofErr w:type="spellEnd"/>
      <w:r w:rsidRPr="002C6734">
        <w:rPr>
          <w:spacing w:val="-4"/>
          <w:sz w:val="28"/>
          <w:szCs w:val="28"/>
          <w:lang w:val="es-ES"/>
        </w:rPr>
        <w:t xml:space="preserve"> </w:t>
      </w:r>
      <w:proofErr w:type="spellStart"/>
      <w:r w:rsidRPr="002C6734">
        <w:rPr>
          <w:spacing w:val="-4"/>
          <w:sz w:val="28"/>
          <w:szCs w:val="28"/>
          <w:lang w:val="es-ES"/>
        </w:rPr>
        <w:t>sách</w:t>
      </w:r>
      <w:proofErr w:type="spellEnd"/>
      <w:r w:rsidRPr="002C6734">
        <w:rPr>
          <w:spacing w:val="-4"/>
          <w:sz w:val="28"/>
          <w:szCs w:val="28"/>
          <w:lang w:val="es-ES"/>
        </w:rPr>
        <w:t xml:space="preserve"> </w:t>
      </w:r>
      <w:proofErr w:type="spellStart"/>
      <w:r w:rsidRPr="002C6734">
        <w:rPr>
          <w:spacing w:val="-4"/>
          <w:sz w:val="28"/>
          <w:szCs w:val="28"/>
          <w:lang w:val="es-ES"/>
        </w:rPr>
        <w:t>ưu</w:t>
      </w:r>
      <w:proofErr w:type="spellEnd"/>
      <w:r w:rsidRPr="002C6734">
        <w:rPr>
          <w:spacing w:val="-4"/>
          <w:sz w:val="28"/>
          <w:szCs w:val="28"/>
          <w:lang w:val="es-ES"/>
        </w:rPr>
        <w:t xml:space="preserve"> </w:t>
      </w:r>
      <w:proofErr w:type="spellStart"/>
      <w:r w:rsidRPr="002C6734">
        <w:rPr>
          <w:spacing w:val="-4"/>
          <w:sz w:val="28"/>
          <w:szCs w:val="28"/>
          <w:lang w:val="es-ES"/>
        </w:rPr>
        <w:t>đãi</w:t>
      </w:r>
      <w:proofErr w:type="spellEnd"/>
      <w:r w:rsidRPr="002C6734">
        <w:rPr>
          <w:spacing w:val="-4"/>
          <w:sz w:val="28"/>
          <w:szCs w:val="28"/>
          <w:lang w:val="es-ES"/>
        </w:rPr>
        <w:t xml:space="preserve"> cho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
    <w:p w14:paraId="20958D0A" w14:textId="77777777" w:rsidR="002F2151" w:rsidRPr="002C6734" w:rsidRDefault="002F2151" w:rsidP="006367CA">
      <w:pPr>
        <w:spacing w:before="60" w:after="60" w:line="276" w:lineRule="auto"/>
        <w:ind w:firstLine="567"/>
        <w:jc w:val="both"/>
        <w:outlineLvl w:val="0"/>
        <w:rPr>
          <w:spacing w:val="-4"/>
          <w:sz w:val="28"/>
          <w:szCs w:val="28"/>
          <w:lang w:val="vi-VN"/>
        </w:rPr>
      </w:pPr>
      <w:proofErr w:type="spellStart"/>
      <w:r w:rsidRPr="002C6734">
        <w:rPr>
          <w:bCs/>
          <w:i/>
          <w:iCs/>
          <w:spacing w:val="-4"/>
          <w:sz w:val="28"/>
          <w:szCs w:val="28"/>
          <w:lang w:val="pl-PL"/>
        </w:rPr>
        <w:t>Các</w:t>
      </w:r>
      <w:proofErr w:type="spellEnd"/>
      <w:r w:rsidRPr="002C6734">
        <w:rPr>
          <w:bCs/>
          <w:i/>
          <w:iCs/>
          <w:spacing w:val="-4"/>
          <w:sz w:val="28"/>
          <w:szCs w:val="28"/>
          <w:lang w:val="vi-VN"/>
        </w:rPr>
        <w:t xml:space="preserve"> hoạt động thúc đẩy phong trào thể thao trong sinh viên: </w:t>
      </w:r>
      <w:r w:rsidRPr="002C6734">
        <w:rPr>
          <w:bCs/>
          <w:spacing w:val="-4"/>
          <w:sz w:val="28"/>
          <w:szCs w:val="28"/>
          <w:lang w:val="vi-VN"/>
        </w:rPr>
        <w:t xml:space="preserve">Triển khai hiệu quả cuộc vận động </w:t>
      </w:r>
      <w:r w:rsidRPr="002C6734">
        <w:rPr>
          <w:bCs/>
          <w:spacing w:val="-4"/>
          <w:sz w:val="28"/>
          <w:szCs w:val="28"/>
          <w:lang w:val="pl-PL"/>
        </w:rPr>
        <w:t>“</w:t>
      </w:r>
      <w:proofErr w:type="spellStart"/>
      <w:r w:rsidRPr="002C6734">
        <w:rPr>
          <w:bCs/>
          <w:i/>
          <w:iCs/>
          <w:spacing w:val="-4"/>
          <w:sz w:val="28"/>
          <w:szCs w:val="28"/>
          <w:lang w:val="pl-PL"/>
        </w:rPr>
        <w:t>Mỗi</w:t>
      </w:r>
      <w:proofErr w:type="spellEnd"/>
      <w:r w:rsidRPr="002C6734">
        <w:rPr>
          <w:bCs/>
          <w:i/>
          <w:iCs/>
          <w:spacing w:val="-4"/>
          <w:sz w:val="28"/>
          <w:szCs w:val="28"/>
          <w:lang w:val="pl-PL"/>
        </w:rPr>
        <w:t xml:space="preserve"> </w:t>
      </w:r>
      <w:proofErr w:type="spellStart"/>
      <w:r w:rsidRPr="002C6734">
        <w:rPr>
          <w:bCs/>
          <w:i/>
          <w:iCs/>
          <w:spacing w:val="-4"/>
          <w:sz w:val="28"/>
          <w:szCs w:val="28"/>
          <w:lang w:val="pl-PL"/>
        </w:rPr>
        <w:t>sinh</w:t>
      </w:r>
      <w:proofErr w:type="spellEnd"/>
      <w:r w:rsidRPr="002C6734">
        <w:rPr>
          <w:bCs/>
          <w:i/>
          <w:iCs/>
          <w:spacing w:val="-4"/>
          <w:sz w:val="28"/>
          <w:szCs w:val="28"/>
          <w:lang w:val="pl-PL"/>
        </w:rPr>
        <w:t xml:space="preserve"> </w:t>
      </w:r>
      <w:proofErr w:type="spellStart"/>
      <w:r w:rsidRPr="002C6734">
        <w:rPr>
          <w:bCs/>
          <w:i/>
          <w:iCs/>
          <w:spacing w:val="-4"/>
          <w:sz w:val="28"/>
          <w:szCs w:val="28"/>
          <w:lang w:val="pl-PL"/>
        </w:rPr>
        <w:t>viên</w:t>
      </w:r>
      <w:proofErr w:type="spellEnd"/>
      <w:r w:rsidRPr="002C6734">
        <w:rPr>
          <w:bCs/>
          <w:i/>
          <w:iCs/>
          <w:spacing w:val="-4"/>
          <w:sz w:val="28"/>
          <w:szCs w:val="28"/>
          <w:lang w:val="pl-PL"/>
        </w:rPr>
        <w:t xml:space="preserve"> </w:t>
      </w:r>
      <w:proofErr w:type="spellStart"/>
      <w:r w:rsidRPr="002C6734">
        <w:rPr>
          <w:bCs/>
          <w:i/>
          <w:iCs/>
          <w:spacing w:val="-4"/>
          <w:sz w:val="28"/>
          <w:szCs w:val="28"/>
          <w:lang w:val="pl-PL"/>
        </w:rPr>
        <w:t>tập</w:t>
      </w:r>
      <w:proofErr w:type="spellEnd"/>
      <w:r w:rsidRPr="002C6734">
        <w:rPr>
          <w:bCs/>
          <w:i/>
          <w:iCs/>
          <w:spacing w:val="-4"/>
          <w:sz w:val="28"/>
          <w:szCs w:val="28"/>
          <w:lang w:val="pl-PL"/>
        </w:rPr>
        <w:t xml:space="preserve"> </w:t>
      </w:r>
      <w:proofErr w:type="spellStart"/>
      <w:r w:rsidRPr="002C6734">
        <w:rPr>
          <w:bCs/>
          <w:i/>
          <w:iCs/>
          <w:spacing w:val="-4"/>
          <w:sz w:val="28"/>
          <w:szCs w:val="28"/>
          <w:lang w:val="pl-PL"/>
        </w:rPr>
        <w:t>luyện</w:t>
      </w:r>
      <w:proofErr w:type="spellEnd"/>
      <w:r w:rsidRPr="002C6734">
        <w:rPr>
          <w:bCs/>
          <w:i/>
          <w:iCs/>
          <w:spacing w:val="-4"/>
          <w:sz w:val="28"/>
          <w:szCs w:val="28"/>
          <w:lang w:val="pl-PL"/>
        </w:rPr>
        <w:t xml:space="preserve"> </w:t>
      </w:r>
      <w:proofErr w:type="spellStart"/>
      <w:r w:rsidRPr="002C6734">
        <w:rPr>
          <w:bCs/>
          <w:i/>
          <w:iCs/>
          <w:spacing w:val="-4"/>
          <w:sz w:val="28"/>
          <w:szCs w:val="28"/>
          <w:lang w:val="pl-PL"/>
        </w:rPr>
        <w:t>một</w:t>
      </w:r>
      <w:proofErr w:type="spellEnd"/>
      <w:r w:rsidRPr="002C6734">
        <w:rPr>
          <w:bCs/>
          <w:i/>
          <w:iCs/>
          <w:spacing w:val="-4"/>
          <w:sz w:val="28"/>
          <w:szCs w:val="28"/>
          <w:lang w:val="pl-PL"/>
        </w:rPr>
        <w:t xml:space="preserve"> </w:t>
      </w:r>
      <w:proofErr w:type="spellStart"/>
      <w:r w:rsidRPr="002C6734">
        <w:rPr>
          <w:bCs/>
          <w:i/>
          <w:iCs/>
          <w:spacing w:val="-4"/>
          <w:sz w:val="28"/>
          <w:szCs w:val="28"/>
          <w:lang w:val="pl-PL"/>
        </w:rPr>
        <w:t>môn</w:t>
      </w:r>
      <w:proofErr w:type="spellEnd"/>
      <w:r w:rsidRPr="002C6734">
        <w:rPr>
          <w:bCs/>
          <w:i/>
          <w:iCs/>
          <w:spacing w:val="-4"/>
          <w:sz w:val="28"/>
          <w:szCs w:val="28"/>
          <w:lang w:val="pl-PL"/>
        </w:rPr>
        <w:t xml:space="preserve"> </w:t>
      </w:r>
      <w:proofErr w:type="spellStart"/>
      <w:r w:rsidRPr="002C6734">
        <w:rPr>
          <w:bCs/>
          <w:i/>
          <w:iCs/>
          <w:spacing w:val="-4"/>
          <w:sz w:val="28"/>
          <w:szCs w:val="28"/>
          <w:lang w:val="pl-PL"/>
        </w:rPr>
        <w:t>thể</w:t>
      </w:r>
      <w:proofErr w:type="spellEnd"/>
      <w:r w:rsidRPr="002C6734">
        <w:rPr>
          <w:bCs/>
          <w:i/>
          <w:iCs/>
          <w:spacing w:val="-4"/>
          <w:sz w:val="28"/>
          <w:szCs w:val="28"/>
          <w:lang w:val="pl-PL"/>
        </w:rPr>
        <w:t xml:space="preserve"> </w:t>
      </w:r>
      <w:proofErr w:type="spellStart"/>
      <w:r w:rsidRPr="002C6734">
        <w:rPr>
          <w:bCs/>
          <w:i/>
          <w:iCs/>
          <w:spacing w:val="-4"/>
          <w:sz w:val="28"/>
          <w:szCs w:val="28"/>
          <w:lang w:val="pl-PL"/>
        </w:rPr>
        <w:t>thao</w:t>
      </w:r>
      <w:proofErr w:type="spellEnd"/>
      <w:r w:rsidRPr="002C6734">
        <w:rPr>
          <w:bCs/>
          <w:spacing w:val="-4"/>
          <w:sz w:val="28"/>
          <w:szCs w:val="28"/>
          <w:lang w:val="pl-PL"/>
        </w:rPr>
        <w:t xml:space="preserve">”, </w:t>
      </w:r>
      <w:proofErr w:type="spellStart"/>
      <w:r w:rsidRPr="002C6734">
        <w:rPr>
          <w:spacing w:val="-2"/>
          <w:sz w:val="28"/>
          <w:szCs w:val="28"/>
          <w:lang w:val="es-ES"/>
        </w:rPr>
        <w:t>Tổ</w:t>
      </w:r>
      <w:proofErr w:type="spellEnd"/>
      <w:r w:rsidRPr="002C6734">
        <w:rPr>
          <w:spacing w:val="-2"/>
          <w:sz w:val="28"/>
          <w:szCs w:val="28"/>
          <w:lang w:val="es-ES"/>
        </w:rPr>
        <w:t xml:space="preserve"> </w:t>
      </w:r>
      <w:proofErr w:type="spellStart"/>
      <w:r w:rsidRPr="002C6734">
        <w:rPr>
          <w:spacing w:val="-2"/>
          <w:sz w:val="28"/>
          <w:szCs w:val="28"/>
          <w:lang w:val="es-ES"/>
        </w:rPr>
        <w:t>chức</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thao</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mang</w:t>
      </w:r>
      <w:proofErr w:type="spellEnd"/>
      <w:r w:rsidRPr="002C6734">
        <w:rPr>
          <w:spacing w:val="-2"/>
          <w:sz w:val="28"/>
          <w:szCs w:val="28"/>
          <w:lang w:val="es-ES"/>
        </w:rPr>
        <w:t xml:space="preserve"> </w:t>
      </w:r>
      <w:proofErr w:type="spellStart"/>
      <w:r w:rsidRPr="002C6734">
        <w:rPr>
          <w:spacing w:val="-2"/>
          <w:sz w:val="28"/>
          <w:szCs w:val="28"/>
          <w:lang w:val="es-ES"/>
        </w:rPr>
        <w:t>tính</w:t>
      </w:r>
      <w:proofErr w:type="spellEnd"/>
      <w:r w:rsidRPr="002C6734">
        <w:rPr>
          <w:spacing w:val="-2"/>
          <w:sz w:val="28"/>
          <w:szCs w:val="28"/>
          <w:lang w:val="es-ES"/>
        </w:rPr>
        <w:t xml:space="preserve"> </w:t>
      </w:r>
      <w:proofErr w:type="spellStart"/>
      <w:r w:rsidRPr="002C6734">
        <w:rPr>
          <w:spacing w:val="-2"/>
          <w:sz w:val="28"/>
          <w:szCs w:val="28"/>
          <w:lang w:val="es-ES"/>
        </w:rPr>
        <w:t>hiện</w:t>
      </w:r>
      <w:proofErr w:type="spellEnd"/>
      <w:r w:rsidRPr="002C6734">
        <w:rPr>
          <w:spacing w:val="-2"/>
          <w:sz w:val="28"/>
          <w:szCs w:val="28"/>
          <w:lang w:val="es-ES"/>
        </w:rPr>
        <w:t xml:space="preserve"> </w:t>
      </w:r>
      <w:proofErr w:type="spellStart"/>
      <w:r w:rsidRPr="002C6734">
        <w:rPr>
          <w:spacing w:val="-2"/>
          <w:sz w:val="28"/>
          <w:szCs w:val="28"/>
          <w:lang w:val="es-ES"/>
        </w:rPr>
        <w:t>đại</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nhập</w:t>
      </w:r>
      <w:proofErr w:type="spellEnd"/>
      <w:r w:rsidRPr="002C6734">
        <w:rPr>
          <w:spacing w:val="-2"/>
          <w:sz w:val="28"/>
          <w:szCs w:val="28"/>
          <w:lang w:val="es-ES"/>
        </w:rPr>
        <w:t xml:space="preserve"> </w:t>
      </w:r>
      <w:proofErr w:type="spellStart"/>
      <w:r w:rsidRPr="002C6734">
        <w:rPr>
          <w:spacing w:val="-2"/>
          <w:sz w:val="28"/>
          <w:szCs w:val="28"/>
          <w:lang w:val="es-ES"/>
        </w:rPr>
        <w:t>quốc</w:t>
      </w:r>
      <w:proofErr w:type="spellEnd"/>
      <w:r w:rsidRPr="002C6734">
        <w:rPr>
          <w:spacing w:val="-2"/>
          <w:sz w:val="28"/>
          <w:szCs w:val="28"/>
          <w:lang w:val="es-ES"/>
        </w:rPr>
        <w:t xml:space="preserve"> </w:t>
      </w:r>
      <w:proofErr w:type="spellStart"/>
      <w:r w:rsidRPr="002C6734">
        <w:rPr>
          <w:spacing w:val="-2"/>
          <w:sz w:val="28"/>
          <w:szCs w:val="28"/>
          <w:lang w:val="es-ES"/>
        </w:rPr>
        <w:t>tế</w:t>
      </w:r>
      <w:proofErr w:type="spellEnd"/>
      <w:r w:rsidRPr="002C6734">
        <w:rPr>
          <w:spacing w:val="-2"/>
          <w:sz w:val="28"/>
          <w:szCs w:val="28"/>
          <w:lang w:val="es-ES"/>
        </w:rPr>
        <w:t xml:space="preserve">, </w:t>
      </w:r>
      <w:proofErr w:type="spellStart"/>
      <w:r w:rsidRPr="002C6734">
        <w:rPr>
          <w:spacing w:val="-2"/>
          <w:sz w:val="28"/>
          <w:szCs w:val="28"/>
          <w:lang w:val="es-ES"/>
        </w:rPr>
        <w:t>hướng</w:t>
      </w:r>
      <w:proofErr w:type="spellEnd"/>
      <w:r w:rsidRPr="002C6734">
        <w:rPr>
          <w:spacing w:val="-2"/>
          <w:sz w:val="28"/>
          <w:szCs w:val="28"/>
          <w:lang w:val="es-ES"/>
        </w:rPr>
        <w:t xml:space="preserve"> </w:t>
      </w:r>
      <w:proofErr w:type="spellStart"/>
      <w:r w:rsidRPr="002C6734">
        <w:rPr>
          <w:spacing w:val="-2"/>
          <w:sz w:val="28"/>
          <w:szCs w:val="28"/>
          <w:lang w:val="es-ES"/>
        </w:rPr>
        <w:t>tới</w:t>
      </w:r>
      <w:proofErr w:type="spellEnd"/>
      <w:r w:rsidRPr="002C6734">
        <w:rPr>
          <w:spacing w:val="-2"/>
          <w:sz w:val="28"/>
          <w:szCs w:val="28"/>
          <w:lang w:val="es-ES"/>
        </w:rPr>
        <w:t xml:space="preserve"> </w:t>
      </w:r>
      <w:proofErr w:type="spellStart"/>
      <w:r w:rsidRPr="002C6734">
        <w:rPr>
          <w:spacing w:val="-2"/>
          <w:sz w:val="28"/>
          <w:szCs w:val="28"/>
          <w:lang w:val="es-ES"/>
        </w:rPr>
        <w:t>thành</w:t>
      </w:r>
      <w:proofErr w:type="spellEnd"/>
      <w:r w:rsidRPr="002C6734">
        <w:rPr>
          <w:spacing w:val="-2"/>
          <w:sz w:val="28"/>
          <w:szCs w:val="28"/>
          <w:lang w:val="es-ES"/>
        </w:rPr>
        <w:t xml:space="preserve"> </w:t>
      </w:r>
      <w:proofErr w:type="spellStart"/>
      <w:r w:rsidRPr="002C6734">
        <w:rPr>
          <w:spacing w:val="-2"/>
          <w:sz w:val="28"/>
          <w:szCs w:val="28"/>
          <w:lang w:val="es-ES"/>
        </w:rPr>
        <w:t>tích</w:t>
      </w:r>
      <w:proofErr w:type="spellEnd"/>
      <w:r w:rsidRPr="002C6734">
        <w:rPr>
          <w:spacing w:val="-2"/>
          <w:sz w:val="28"/>
          <w:szCs w:val="28"/>
          <w:lang w:val="es-ES"/>
        </w:rPr>
        <w:t xml:space="preserve"> cao </w:t>
      </w:r>
      <w:proofErr w:type="spellStart"/>
      <w:r w:rsidRPr="002C6734">
        <w:rPr>
          <w:spacing w:val="-2"/>
          <w:sz w:val="28"/>
          <w:szCs w:val="28"/>
          <w:lang w:val="es-ES"/>
        </w:rPr>
        <w:t>nhằm</w:t>
      </w:r>
      <w:proofErr w:type="spellEnd"/>
      <w:r w:rsidRPr="002C6734">
        <w:rPr>
          <w:spacing w:val="-2"/>
          <w:sz w:val="28"/>
          <w:szCs w:val="28"/>
          <w:lang w:val="es-ES"/>
        </w:rPr>
        <w:t xml:space="preserve"> </w:t>
      </w:r>
      <w:proofErr w:type="spellStart"/>
      <w:r w:rsidRPr="002C6734">
        <w:rPr>
          <w:spacing w:val="-2"/>
          <w:sz w:val="28"/>
          <w:szCs w:val="28"/>
          <w:lang w:val="es-ES"/>
        </w:rPr>
        <w:t>tạo</w:t>
      </w:r>
      <w:proofErr w:type="spellEnd"/>
      <w:r w:rsidRPr="002C6734">
        <w:rPr>
          <w:spacing w:val="-2"/>
          <w:sz w:val="28"/>
          <w:szCs w:val="28"/>
          <w:lang w:val="es-ES"/>
        </w:rPr>
        <w:t xml:space="preserve"> </w:t>
      </w:r>
      <w:proofErr w:type="spellStart"/>
      <w:r w:rsidRPr="002C6734">
        <w:rPr>
          <w:spacing w:val="-2"/>
          <w:sz w:val="28"/>
          <w:szCs w:val="28"/>
          <w:lang w:val="es-ES"/>
        </w:rPr>
        <w:t>môi</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es-ES"/>
        </w:rPr>
        <w:t xml:space="preserve"> </w:t>
      </w:r>
      <w:proofErr w:type="spellStart"/>
      <w:r w:rsidRPr="002C6734">
        <w:rPr>
          <w:spacing w:val="-2"/>
          <w:sz w:val="28"/>
          <w:szCs w:val="28"/>
          <w:lang w:val="es-ES"/>
        </w:rPr>
        <w:t>để</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w:t>
      </w:r>
      <w:proofErr w:type="spellStart"/>
      <w:r w:rsidRPr="002C6734">
        <w:rPr>
          <w:spacing w:val="-2"/>
          <w:sz w:val="28"/>
          <w:szCs w:val="28"/>
          <w:lang w:val="es-ES"/>
        </w:rPr>
        <w:t>hiện</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huy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có</w:t>
      </w:r>
      <w:proofErr w:type="spellEnd"/>
      <w:r w:rsidRPr="002C6734">
        <w:rPr>
          <w:spacing w:val="-2"/>
          <w:sz w:val="28"/>
          <w:szCs w:val="28"/>
          <w:lang w:val="es-ES"/>
        </w:rPr>
        <w:t xml:space="preserve"> </w:t>
      </w:r>
      <w:proofErr w:type="spellStart"/>
      <w:r w:rsidRPr="002C6734">
        <w:rPr>
          <w:spacing w:val="-2"/>
          <w:sz w:val="28"/>
          <w:szCs w:val="28"/>
          <w:lang w:val="es-ES"/>
        </w:rPr>
        <w:t>tài</w:t>
      </w:r>
      <w:proofErr w:type="spellEnd"/>
      <w:r w:rsidRPr="002C6734">
        <w:rPr>
          <w:spacing w:val="-2"/>
          <w:sz w:val="28"/>
          <w:szCs w:val="28"/>
          <w:lang w:val="es-ES"/>
        </w:rPr>
        <w:t xml:space="preserve"> </w:t>
      </w:r>
      <w:proofErr w:type="spellStart"/>
      <w:r w:rsidRPr="002C6734">
        <w:rPr>
          <w:spacing w:val="-2"/>
          <w:sz w:val="28"/>
          <w:szCs w:val="28"/>
          <w:lang w:val="es-ES"/>
        </w:rPr>
        <w:t>năng</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thao</w:t>
      </w:r>
      <w:proofErr w:type="spellEnd"/>
      <w:r w:rsidRPr="002C6734">
        <w:rPr>
          <w:spacing w:val="-2"/>
          <w:sz w:val="28"/>
          <w:szCs w:val="28"/>
          <w:lang w:val="es-ES"/>
        </w:rPr>
        <w:t xml:space="preserve">. </w:t>
      </w:r>
      <w:proofErr w:type="spellStart"/>
      <w:r w:rsidRPr="002C6734">
        <w:rPr>
          <w:spacing w:val="-2"/>
          <w:sz w:val="28"/>
          <w:szCs w:val="28"/>
          <w:lang w:val="es-ES"/>
        </w:rPr>
        <w:t>Tiếp</w:t>
      </w:r>
      <w:proofErr w:type="spellEnd"/>
      <w:r w:rsidRPr="002C6734">
        <w:rPr>
          <w:spacing w:val="-2"/>
          <w:sz w:val="28"/>
          <w:szCs w:val="28"/>
          <w:lang w:val="vi-VN"/>
        </w:rPr>
        <w:t xml:space="preserve"> tục phát huy hiệu quả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vi-VN"/>
        </w:rPr>
        <w:t xml:space="preserve"> thao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Việt</w:t>
      </w:r>
      <w:proofErr w:type="spellEnd"/>
      <w:r w:rsidRPr="002C6734">
        <w:rPr>
          <w:spacing w:val="-2"/>
          <w:sz w:val="28"/>
          <w:szCs w:val="28"/>
          <w:lang w:val="es-ES"/>
        </w:rPr>
        <w:t xml:space="preserve"> </w:t>
      </w:r>
      <w:proofErr w:type="spellStart"/>
      <w:r w:rsidRPr="002C6734">
        <w:rPr>
          <w:spacing w:val="-2"/>
          <w:sz w:val="28"/>
          <w:szCs w:val="28"/>
          <w:lang w:val="es-ES"/>
        </w:rPr>
        <w:t>Nam</w:t>
      </w:r>
      <w:proofErr w:type="spellEnd"/>
      <w:r w:rsidRPr="002C6734">
        <w:rPr>
          <w:spacing w:val="-2"/>
          <w:sz w:val="28"/>
          <w:szCs w:val="28"/>
          <w:lang w:val="es-ES"/>
        </w:rPr>
        <w:t xml:space="preserve"> VUG,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Bóng</w:t>
      </w:r>
      <w:proofErr w:type="spellEnd"/>
      <w:r w:rsidRPr="002C6734">
        <w:rPr>
          <w:spacing w:val="-2"/>
          <w:sz w:val="28"/>
          <w:szCs w:val="28"/>
          <w:lang w:val="es-ES"/>
        </w:rPr>
        <w:t xml:space="preserve"> </w:t>
      </w:r>
      <w:proofErr w:type="spellStart"/>
      <w:r w:rsidRPr="002C6734">
        <w:rPr>
          <w:spacing w:val="-4"/>
          <w:sz w:val="28"/>
          <w:szCs w:val="28"/>
          <w:lang w:val="es-ES"/>
        </w:rPr>
        <w:t>đá</w:t>
      </w:r>
      <w:proofErr w:type="spellEnd"/>
      <w:r w:rsidRPr="002C6734">
        <w:rPr>
          <w:spacing w:val="-4"/>
          <w:sz w:val="28"/>
          <w:szCs w:val="28"/>
          <w:lang w:val="es-ES"/>
        </w:rPr>
        <w:t xml:space="preserve"> </w:t>
      </w:r>
      <w:proofErr w:type="spellStart"/>
      <w:r w:rsidRPr="002C6734">
        <w:rPr>
          <w:spacing w:val="-4"/>
          <w:sz w:val="28"/>
          <w:szCs w:val="28"/>
          <w:lang w:val="es-ES"/>
        </w:rPr>
        <w:t>Thanh</w:t>
      </w:r>
      <w:proofErr w:type="spellEnd"/>
      <w:r w:rsidRPr="002C6734">
        <w:rPr>
          <w:spacing w:val="-4"/>
          <w:sz w:val="28"/>
          <w:szCs w:val="28"/>
          <w:lang w:val="es-ES"/>
        </w:rPr>
        <w:t xml:space="preserve"> </w:t>
      </w:r>
      <w:proofErr w:type="spellStart"/>
      <w:r w:rsidRPr="002C6734">
        <w:rPr>
          <w:spacing w:val="-4"/>
          <w:sz w:val="28"/>
          <w:szCs w:val="28"/>
          <w:lang w:val="es-ES"/>
        </w:rPr>
        <w:t>niên</w:t>
      </w:r>
      <w:proofErr w:type="spellEnd"/>
      <w:r w:rsidRPr="002C6734">
        <w:rPr>
          <w:spacing w:val="-4"/>
          <w:sz w:val="28"/>
          <w:szCs w:val="28"/>
          <w:lang w:val="es-ES"/>
        </w:rPr>
        <w:t xml:space="preserve">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lastRenderedPageBreak/>
        <w:t>Việt</w:t>
      </w:r>
      <w:proofErr w:type="spellEnd"/>
      <w:r w:rsidRPr="002C6734">
        <w:rPr>
          <w:spacing w:val="-4"/>
          <w:sz w:val="28"/>
          <w:szCs w:val="28"/>
          <w:lang w:val="es-ES"/>
        </w:rPr>
        <w:t xml:space="preserve"> </w:t>
      </w:r>
      <w:proofErr w:type="spellStart"/>
      <w:r w:rsidRPr="002C6734">
        <w:rPr>
          <w:spacing w:val="-4"/>
          <w:sz w:val="28"/>
          <w:szCs w:val="28"/>
          <w:lang w:val="es-ES"/>
        </w:rPr>
        <w:t>Nam</w:t>
      </w:r>
      <w:proofErr w:type="spellEnd"/>
      <w:r w:rsidRPr="002C6734">
        <w:rPr>
          <w:spacing w:val="-4"/>
          <w:sz w:val="28"/>
          <w:szCs w:val="28"/>
          <w:lang w:val="es-ES"/>
        </w:rPr>
        <w:t xml:space="preserve">. </w:t>
      </w:r>
      <w:proofErr w:type="spellStart"/>
      <w:r w:rsidRPr="002C6734">
        <w:rPr>
          <w:spacing w:val="-4"/>
          <w:sz w:val="28"/>
          <w:szCs w:val="28"/>
          <w:lang w:val="es-ES"/>
        </w:rPr>
        <w:t>Hội</w:t>
      </w:r>
      <w:proofErr w:type="spellEnd"/>
      <w:r w:rsidRPr="002C6734">
        <w:rPr>
          <w:spacing w:val="-4"/>
          <w:sz w:val="28"/>
          <w:szCs w:val="28"/>
          <w:lang w:val="es-ES"/>
        </w:rPr>
        <w:t xml:space="preserve">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t>Việt</w:t>
      </w:r>
      <w:proofErr w:type="spellEnd"/>
      <w:r w:rsidRPr="002C6734">
        <w:rPr>
          <w:spacing w:val="-4"/>
          <w:sz w:val="28"/>
          <w:szCs w:val="28"/>
          <w:lang w:val="es-ES"/>
        </w:rPr>
        <w:t xml:space="preserve"> </w:t>
      </w:r>
      <w:proofErr w:type="spellStart"/>
      <w:r w:rsidRPr="002C6734">
        <w:rPr>
          <w:spacing w:val="-4"/>
          <w:sz w:val="28"/>
          <w:szCs w:val="28"/>
          <w:lang w:val="es-ES"/>
        </w:rPr>
        <w:t>Nam</w:t>
      </w:r>
      <w:proofErr w:type="spellEnd"/>
      <w:r w:rsidRPr="002C6734">
        <w:rPr>
          <w:spacing w:val="-4"/>
          <w:sz w:val="28"/>
          <w:szCs w:val="28"/>
          <w:lang w:val="es-ES"/>
        </w:rPr>
        <w:t xml:space="preserve"> ở </w:t>
      </w:r>
      <w:proofErr w:type="spellStart"/>
      <w:r w:rsidRPr="002C6734">
        <w:rPr>
          <w:spacing w:val="-4"/>
          <w:sz w:val="28"/>
          <w:szCs w:val="28"/>
          <w:lang w:val="es-ES"/>
        </w:rPr>
        <w:t>nước</w:t>
      </w:r>
      <w:proofErr w:type="spellEnd"/>
      <w:r w:rsidRPr="002C6734">
        <w:rPr>
          <w:spacing w:val="-4"/>
          <w:sz w:val="28"/>
          <w:szCs w:val="28"/>
          <w:lang w:val="es-ES"/>
        </w:rPr>
        <w:t xml:space="preserve"> </w:t>
      </w:r>
      <w:proofErr w:type="spellStart"/>
      <w:r w:rsidRPr="002C6734">
        <w:rPr>
          <w:spacing w:val="-4"/>
          <w:sz w:val="28"/>
          <w:szCs w:val="28"/>
          <w:lang w:val="es-ES"/>
        </w:rPr>
        <w:t>ngoài</w:t>
      </w:r>
      <w:proofErr w:type="spellEnd"/>
      <w:r w:rsidRPr="002C6734">
        <w:rPr>
          <w:spacing w:val="-4"/>
          <w:sz w:val="28"/>
          <w:szCs w:val="28"/>
          <w:lang w:val="es-ES"/>
        </w:rPr>
        <w:t xml:space="preserve"> </w:t>
      </w:r>
      <w:proofErr w:type="spellStart"/>
      <w:r w:rsidRPr="002C6734">
        <w:rPr>
          <w:spacing w:val="-4"/>
          <w:sz w:val="28"/>
          <w:szCs w:val="28"/>
          <w:lang w:val="es-ES"/>
        </w:rPr>
        <w:t>duy</w:t>
      </w:r>
      <w:proofErr w:type="spellEnd"/>
      <w:r w:rsidRPr="002C6734">
        <w:rPr>
          <w:spacing w:val="-4"/>
          <w:sz w:val="28"/>
          <w:szCs w:val="28"/>
          <w:lang w:val="es-ES"/>
        </w:rPr>
        <w:t xml:space="preserve"> </w:t>
      </w:r>
      <w:proofErr w:type="spellStart"/>
      <w:r w:rsidRPr="002C6734">
        <w:rPr>
          <w:spacing w:val="-4"/>
          <w:sz w:val="28"/>
          <w:szCs w:val="28"/>
          <w:lang w:val="es-ES"/>
        </w:rPr>
        <w:t>trì</w:t>
      </w:r>
      <w:proofErr w:type="spellEnd"/>
      <w:r w:rsidRPr="002C6734">
        <w:rPr>
          <w:spacing w:val="-4"/>
          <w:sz w:val="28"/>
          <w:szCs w:val="28"/>
          <w:lang w:val="es-ES"/>
        </w:rPr>
        <w:t xml:space="preserve"> </w:t>
      </w:r>
      <w:proofErr w:type="spellStart"/>
      <w:r w:rsidRPr="002C6734">
        <w:rPr>
          <w:spacing w:val="-4"/>
          <w:sz w:val="28"/>
          <w:szCs w:val="28"/>
          <w:lang w:val="es-ES"/>
        </w:rPr>
        <w:t>và</w:t>
      </w:r>
      <w:proofErr w:type="spellEnd"/>
      <w:r w:rsidRPr="002C6734">
        <w:rPr>
          <w:spacing w:val="-4"/>
          <w:sz w:val="28"/>
          <w:szCs w:val="28"/>
          <w:lang w:val="es-ES"/>
        </w:rPr>
        <w:t xml:space="preserve"> </w:t>
      </w:r>
      <w:proofErr w:type="spellStart"/>
      <w:r w:rsidRPr="002C6734">
        <w:rPr>
          <w:spacing w:val="-4"/>
          <w:sz w:val="28"/>
          <w:szCs w:val="28"/>
          <w:lang w:val="es-ES"/>
        </w:rPr>
        <w:t>phát</w:t>
      </w:r>
      <w:proofErr w:type="spellEnd"/>
      <w:r w:rsidRPr="002C6734">
        <w:rPr>
          <w:spacing w:val="-4"/>
          <w:sz w:val="28"/>
          <w:szCs w:val="28"/>
          <w:lang w:val="es-ES"/>
        </w:rPr>
        <w:t xml:space="preserve"> </w:t>
      </w:r>
      <w:proofErr w:type="spellStart"/>
      <w:r w:rsidRPr="002C6734">
        <w:rPr>
          <w:spacing w:val="-4"/>
          <w:sz w:val="28"/>
          <w:szCs w:val="28"/>
          <w:lang w:val="es-ES"/>
        </w:rPr>
        <w:t>triển</w:t>
      </w:r>
      <w:proofErr w:type="spellEnd"/>
      <w:r w:rsidRPr="002C6734">
        <w:rPr>
          <w:spacing w:val="-4"/>
          <w:sz w:val="28"/>
          <w:szCs w:val="28"/>
          <w:lang w:val="es-ES"/>
        </w:rPr>
        <w:t xml:space="preserve"> </w:t>
      </w:r>
      <w:proofErr w:type="spellStart"/>
      <w:r w:rsidRPr="002C6734">
        <w:rPr>
          <w:spacing w:val="-4"/>
          <w:sz w:val="28"/>
          <w:szCs w:val="28"/>
          <w:lang w:val="es-ES"/>
        </w:rPr>
        <w:t>hoạt</w:t>
      </w:r>
      <w:proofErr w:type="spellEnd"/>
      <w:r w:rsidRPr="002C6734">
        <w:rPr>
          <w:spacing w:val="-4"/>
          <w:sz w:val="28"/>
          <w:szCs w:val="28"/>
          <w:lang w:val="es-ES"/>
        </w:rPr>
        <w:t xml:space="preserve"> </w:t>
      </w:r>
      <w:proofErr w:type="spellStart"/>
      <w:r w:rsidRPr="002C6734">
        <w:rPr>
          <w:spacing w:val="-4"/>
          <w:sz w:val="28"/>
          <w:szCs w:val="28"/>
          <w:lang w:val="es-ES"/>
        </w:rPr>
        <w:t>động</w:t>
      </w:r>
      <w:proofErr w:type="spellEnd"/>
      <w:r w:rsidRPr="002C6734">
        <w:rPr>
          <w:spacing w:val="-4"/>
          <w:sz w:val="28"/>
          <w:szCs w:val="28"/>
          <w:lang w:val="es-ES"/>
        </w:rPr>
        <w:t xml:space="preserve"> </w:t>
      </w:r>
      <w:proofErr w:type="spellStart"/>
      <w:r w:rsidRPr="002C6734">
        <w:rPr>
          <w:spacing w:val="-4"/>
          <w:sz w:val="28"/>
          <w:szCs w:val="28"/>
          <w:lang w:val="es-ES"/>
        </w:rPr>
        <w:t>của</w:t>
      </w:r>
      <w:proofErr w:type="spellEnd"/>
      <w:r w:rsidRPr="002C6734">
        <w:rPr>
          <w:spacing w:val="-4"/>
          <w:sz w:val="28"/>
          <w:szCs w:val="28"/>
          <w:lang w:val="es-ES"/>
        </w:rPr>
        <w:t xml:space="preserve"> </w:t>
      </w:r>
      <w:proofErr w:type="spellStart"/>
      <w:r w:rsidRPr="002C6734">
        <w:rPr>
          <w:spacing w:val="-4"/>
          <w:sz w:val="28"/>
          <w:szCs w:val="28"/>
          <w:lang w:val="es-ES"/>
        </w:rPr>
        <w:t>các</w:t>
      </w:r>
      <w:proofErr w:type="spellEnd"/>
      <w:r w:rsidRPr="002C6734">
        <w:rPr>
          <w:spacing w:val="-4"/>
          <w:sz w:val="28"/>
          <w:szCs w:val="28"/>
          <w:lang w:val="es-ES"/>
        </w:rPr>
        <w:t xml:space="preserve"> </w:t>
      </w:r>
      <w:proofErr w:type="spellStart"/>
      <w:r w:rsidRPr="002C6734">
        <w:rPr>
          <w:spacing w:val="-4"/>
          <w:sz w:val="28"/>
          <w:szCs w:val="28"/>
          <w:lang w:val="es-ES"/>
        </w:rPr>
        <w:t>câu</w:t>
      </w:r>
      <w:proofErr w:type="spellEnd"/>
      <w:r w:rsidRPr="002C6734">
        <w:rPr>
          <w:spacing w:val="-4"/>
          <w:sz w:val="28"/>
          <w:szCs w:val="28"/>
          <w:lang w:val="es-ES"/>
        </w:rPr>
        <w:t xml:space="preserve"> </w:t>
      </w:r>
      <w:proofErr w:type="spellStart"/>
      <w:r w:rsidRPr="002C6734">
        <w:rPr>
          <w:spacing w:val="-4"/>
          <w:sz w:val="28"/>
          <w:szCs w:val="28"/>
          <w:lang w:val="es-ES"/>
        </w:rPr>
        <w:t>lạc</w:t>
      </w:r>
      <w:proofErr w:type="spellEnd"/>
      <w:r w:rsidRPr="002C6734">
        <w:rPr>
          <w:spacing w:val="-4"/>
          <w:sz w:val="28"/>
          <w:szCs w:val="28"/>
          <w:lang w:val="es-ES"/>
        </w:rPr>
        <w:t xml:space="preserve"> </w:t>
      </w:r>
      <w:proofErr w:type="spellStart"/>
      <w:r w:rsidRPr="002C6734">
        <w:rPr>
          <w:spacing w:val="-4"/>
          <w:sz w:val="28"/>
          <w:szCs w:val="28"/>
          <w:lang w:val="es-ES"/>
        </w:rPr>
        <w:t>bộ</w:t>
      </w:r>
      <w:proofErr w:type="spellEnd"/>
      <w:r w:rsidRPr="002C6734">
        <w:rPr>
          <w:spacing w:val="-4"/>
          <w:sz w:val="28"/>
          <w:szCs w:val="28"/>
          <w:lang w:val="es-ES"/>
        </w:rPr>
        <w:t xml:space="preserve">, </w:t>
      </w:r>
      <w:proofErr w:type="spellStart"/>
      <w:r w:rsidRPr="002C6734">
        <w:rPr>
          <w:spacing w:val="-4"/>
          <w:sz w:val="28"/>
          <w:szCs w:val="28"/>
          <w:lang w:val="es-ES"/>
        </w:rPr>
        <w:t>đội</w:t>
      </w:r>
      <w:proofErr w:type="spellEnd"/>
      <w:r w:rsidRPr="002C6734">
        <w:rPr>
          <w:spacing w:val="-4"/>
          <w:sz w:val="28"/>
          <w:szCs w:val="28"/>
          <w:lang w:val="es-ES"/>
        </w:rPr>
        <w:t xml:space="preserve">, </w:t>
      </w:r>
      <w:proofErr w:type="spellStart"/>
      <w:r w:rsidRPr="002C6734">
        <w:rPr>
          <w:spacing w:val="-4"/>
          <w:sz w:val="28"/>
          <w:szCs w:val="28"/>
          <w:lang w:val="es-ES"/>
        </w:rPr>
        <w:t>nhóm</w:t>
      </w:r>
      <w:proofErr w:type="spellEnd"/>
      <w:r w:rsidRPr="002C6734">
        <w:rPr>
          <w:spacing w:val="-4"/>
          <w:sz w:val="28"/>
          <w:szCs w:val="28"/>
          <w:lang w:val="es-ES"/>
        </w:rPr>
        <w:t xml:space="preserve"> </w:t>
      </w:r>
      <w:proofErr w:type="spellStart"/>
      <w:r w:rsidRPr="002C6734">
        <w:rPr>
          <w:spacing w:val="-4"/>
          <w:sz w:val="28"/>
          <w:szCs w:val="28"/>
          <w:lang w:val="es-ES"/>
        </w:rPr>
        <w:t>thể</w:t>
      </w:r>
      <w:proofErr w:type="spellEnd"/>
      <w:r w:rsidRPr="002C6734">
        <w:rPr>
          <w:spacing w:val="-4"/>
          <w:sz w:val="28"/>
          <w:szCs w:val="28"/>
          <w:lang w:val="es-ES"/>
        </w:rPr>
        <w:t xml:space="preserve"> </w:t>
      </w:r>
      <w:proofErr w:type="spellStart"/>
      <w:r w:rsidRPr="002C6734">
        <w:rPr>
          <w:spacing w:val="-4"/>
          <w:sz w:val="28"/>
          <w:szCs w:val="28"/>
          <w:lang w:val="es-ES"/>
        </w:rPr>
        <w:t>thao</w:t>
      </w:r>
      <w:proofErr w:type="spellEnd"/>
      <w:r w:rsidRPr="002C6734">
        <w:rPr>
          <w:spacing w:val="-4"/>
          <w:sz w:val="28"/>
          <w:szCs w:val="28"/>
          <w:lang w:val="es-ES"/>
        </w:rPr>
        <w:t xml:space="preserve"> </w:t>
      </w:r>
      <w:proofErr w:type="spellStart"/>
      <w:r w:rsidRPr="002C6734">
        <w:rPr>
          <w:spacing w:val="-4"/>
          <w:sz w:val="28"/>
          <w:szCs w:val="28"/>
          <w:lang w:val="es-ES"/>
        </w:rPr>
        <w:t>của</w:t>
      </w:r>
      <w:proofErr w:type="spellEnd"/>
      <w:r w:rsidRPr="002C6734">
        <w:rPr>
          <w:spacing w:val="-4"/>
          <w:sz w:val="28"/>
          <w:szCs w:val="28"/>
          <w:lang w:val="es-ES"/>
        </w:rPr>
        <w:t xml:space="preserve">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t>Việt</w:t>
      </w:r>
      <w:proofErr w:type="spellEnd"/>
      <w:r w:rsidRPr="002C6734">
        <w:rPr>
          <w:spacing w:val="-4"/>
          <w:sz w:val="28"/>
          <w:szCs w:val="28"/>
          <w:lang w:val="es-ES"/>
        </w:rPr>
        <w:t xml:space="preserve"> </w:t>
      </w:r>
      <w:proofErr w:type="spellStart"/>
      <w:r w:rsidRPr="002C6734">
        <w:rPr>
          <w:spacing w:val="-4"/>
          <w:sz w:val="28"/>
          <w:szCs w:val="28"/>
          <w:lang w:val="es-ES"/>
        </w:rPr>
        <w:t>Nam</w:t>
      </w:r>
      <w:proofErr w:type="spellEnd"/>
      <w:r w:rsidRPr="002C6734">
        <w:rPr>
          <w:spacing w:val="-4"/>
          <w:sz w:val="28"/>
          <w:szCs w:val="28"/>
          <w:lang w:val="es-ES"/>
        </w:rPr>
        <w:t xml:space="preserve"> ở </w:t>
      </w:r>
      <w:proofErr w:type="spellStart"/>
      <w:r w:rsidRPr="002C6734">
        <w:rPr>
          <w:spacing w:val="-4"/>
          <w:sz w:val="28"/>
          <w:szCs w:val="28"/>
          <w:lang w:val="es-ES"/>
        </w:rPr>
        <w:t>nước</w:t>
      </w:r>
      <w:proofErr w:type="spellEnd"/>
      <w:r w:rsidRPr="002C6734">
        <w:rPr>
          <w:spacing w:val="-4"/>
          <w:sz w:val="28"/>
          <w:szCs w:val="28"/>
          <w:lang w:val="es-ES"/>
        </w:rPr>
        <w:t xml:space="preserve"> </w:t>
      </w:r>
      <w:proofErr w:type="spellStart"/>
      <w:r w:rsidRPr="002C6734">
        <w:rPr>
          <w:spacing w:val="-4"/>
          <w:sz w:val="28"/>
          <w:szCs w:val="28"/>
          <w:lang w:val="es-ES"/>
        </w:rPr>
        <w:t>sở</w:t>
      </w:r>
      <w:proofErr w:type="spellEnd"/>
      <w:r w:rsidRPr="002C6734">
        <w:rPr>
          <w:spacing w:val="-4"/>
          <w:sz w:val="28"/>
          <w:szCs w:val="28"/>
          <w:lang w:val="es-ES"/>
        </w:rPr>
        <w:t xml:space="preserve"> </w:t>
      </w:r>
      <w:proofErr w:type="spellStart"/>
      <w:r w:rsidRPr="002C6734">
        <w:rPr>
          <w:spacing w:val="-4"/>
          <w:sz w:val="28"/>
          <w:szCs w:val="28"/>
          <w:lang w:val="es-ES"/>
        </w:rPr>
        <w:t>tại</w:t>
      </w:r>
      <w:proofErr w:type="spellEnd"/>
      <w:r w:rsidRPr="002C6734">
        <w:rPr>
          <w:spacing w:val="-4"/>
          <w:sz w:val="28"/>
          <w:szCs w:val="28"/>
          <w:lang w:val="es-ES"/>
        </w:rPr>
        <w:t xml:space="preserve">; </w:t>
      </w:r>
      <w:proofErr w:type="spellStart"/>
      <w:r w:rsidRPr="002C6734">
        <w:rPr>
          <w:spacing w:val="-4"/>
          <w:sz w:val="28"/>
          <w:szCs w:val="28"/>
          <w:lang w:val="es-ES"/>
        </w:rPr>
        <w:t>định</w:t>
      </w:r>
      <w:proofErr w:type="spellEnd"/>
      <w:r w:rsidRPr="002C6734">
        <w:rPr>
          <w:spacing w:val="-4"/>
          <w:sz w:val="28"/>
          <w:szCs w:val="28"/>
          <w:lang w:val="es-ES"/>
        </w:rPr>
        <w:t xml:space="preserve"> </w:t>
      </w:r>
      <w:proofErr w:type="spellStart"/>
      <w:r w:rsidRPr="002C6734">
        <w:rPr>
          <w:spacing w:val="-4"/>
          <w:sz w:val="28"/>
          <w:szCs w:val="28"/>
          <w:lang w:val="es-ES"/>
        </w:rPr>
        <w:t>kỳ</w:t>
      </w:r>
      <w:proofErr w:type="spellEnd"/>
      <w:r w:rsidRPr="002C6734">
        <w:rPr>
          <w:spacing w:val="-4"/>
          <w:sz w:val="28"/>
          <w:szCs w:val="28"/>
          <w:lang w:val="es-ES"/>
        </w:rPr>
        <w:t xml:space="preserve"> </w:t>
      </w:r>
      <w:proofErr w:type="spellStart"/>
      <w:r w:rsidRPr="002C6734">
        <w:rPr>
          <w:spacing w:val="-4"/>
          <w:sz w:val="28"/>
          <w:szCs w:val="28"/>
          <w:lang w:val="es-ES"/>
        </w:rPr>
        <w:t>tổ</w:t>
      </w:r>
      <w:proofErr w:type="spellEnd"/>
      <w:r w:rsidRPr="002C6734">
        <w:rPr>
          <w:spacing w:val="-4"/>
          <w:sz w:val="28"/>
          <w:szCs w:val="28"/>
          <w:lang w:val="es-ES"/>
        </w:rPr>
        <w:t xml:space="preserve"> </w:t>
      </w:r>
      <w:proofErr w:type="spellStart"/>
      <w:r w:rsidRPr="002C6734">
        <w:rPr>
          <w:spacing w:val="-4"/>
          <w:sz w:val="28"/>
          <w:szCs w:val="28"/>
          <w:lang w:val="es-ES"/>
        </w:rPr>
        <w:t>chức</w:t>
      </w:r>
      <w:proofErr w:type="spellEnd"/>
      <w:r w:rsidRPr="002C6734">
        <w:rPr>
          <w:spacing w:val="-4"/>
          <w:sz w:val="28"/>
          <w:szCs w:val="28"/>
          <w:lang w:val="es-ES"/>
        </w:rPr>
        <w:t xml:space="preserve"> </w:t>
      </w:r>
      <w:proofErr w:type="spellStart"/>
      <w:r w:rsidRPr="002C6734">
        <w:rPr>
          <w:spacing w:val="-4"/>
          <w:sz w:val="28"/>
          <w:szCs w:val="28"/>
          <w:lang w:val="es-ES"/>
        </w:rPr>
        <w:t>các</w:t>
      </w:r>
      <w:proofErr w:type="spellEnd"/>
      <w:r w:rsidRPr="002C6734">
        <w:rPr>
          <w:spacing w:val="-4"/>
          <w:sz w:val="28"/>
          <w:szCs w:val="28"/>
          <w:lang w:val="es-ES"/>
        </w:rPr>
        <w:t xml:space="preserve"> </w:t>
      </w:r>
      <w:proofErr w:type="spellStart"/>
      <w:r w:rsidRPr="002C6734">
        <w:rPr>
          <w:spacing w:val="-4"/>
          <w:sz w:val="28"/>
          <w:szCs w:val="28"/>
          <w:lang w:val="es-ES"/>
        </w:rPr>
        <w:t>giải</w:t>
      </w:r>
      <w:proofErr w:type="spellEnd"/>
      <w:r w:rsidRPr="002C6734">
        <w:rPr>
          <w:spacing w:val="-4"/>
          <w:sz w:val="28"/>
          <w:szCs w:val="28"/>
          <w:lang w:val="es-ES"/>
        </w:rPr>
        <w:t xml:space="preserve"> </w:t>
      </w:r>
      <w:proofErr w:type="spellStart"/>
      <w:r w:rsidRPr="002C6734">
        <w:rPr>
          <w:spacing w:val="-4"/>
          <w:sz w:val="28"/>
          <w:szCs w:val="28"/>
          <w:lang w:val="es-ES"/>
        </w:rPr>
        <w:t>đấu</w:t>
      </w:r>
      <w:proofErr w:type="spellEnd"/>
      <w:r w:rsidRPr="002C6734">
        <w:rPr>
          <w:spacing w:val="-4"/>
          <w:sz w:val="28"/>
          <w:szCs w:val="28"/>
          <w:lang w:val="es-ES"/>
        </w:rPr>
        <w:t xml:space="preserve"> </w:t>
      </w:r>
      <w:proofErr w:type="spellStart"/>
      <w:r w:rsidRPr="002C6734">
        <w:rPr>
          <w:spacing w:val="-4"/>
          <w:sz w:val="28"/>
          <w:szCs w:val="28"/>
          <w:lang w:val="es-ES"/>
        </w:rPr>
        <w:t>thể</w:t>
      </w:r>
      <w:proofErr w:type="spellEnd"/>
      <w:r w:rsidRPr="002C6734">
        <w:rPr>
          <w:spacing w:val="-4"/>
          <w:sz w:val="28"/>
          <w:szCs w:val="28"/>
          <w:lang w:val="es-ES"/>
        </w:rPr>
        <w:t xml:space="preserve"> </w:t>
      </w:r>
      <w:proofErr w:type="spellStart"/>
      <w:r w:rsidRPr="002C6734">
        <w:rPr>
          <w:spacing w:val="-4"/>
          <w:sz w:val="28"/>
          <w:szCs w:val="28"/>
          <w:lang w:val="es-ES"/>
        </w:rPr>
        <w:t>thao</w:t>
      </w:r>
      <w:proofErr w:type="spellEnd"/>
      <w:r w:rsidRPr="002C6734">
        <w:rPr>
          <w:spacing w:val="-4"/>
          <w:sz w:val="28"/>
          <w:szCs w:val="28"/>
          <w:lang w:val="es-ES"/>
        </w:rPr>
        <w:t xml:space="preserve">, </w:t>
      </w:r>
      <w:proofErr w:type="spellStart"/>
      <w:r w:rsidRPr="002C6734">
        <w:rPr>
          <w:spacing w:val="-4"/>
          <w:sz w:val="28"/>
          <w:szCs w:val="28"/>
          <w:lang w:val="es-ES"/>
        </w:rPr>
        <w:t>ngày</w:t>
      </w:r>
      <w:proofErr w:type="spellEnd"/>
      <w:r w:rsidRPr="002C6734">
        <w:rPr>
          <w:spacing w:val="-4"/>
          <w:sz w:val="28"/>
          <w:szCs w:val="28"/>
          <w:lang w:val="es-ES"/>
        </w:rPr>
        <w:t xml:space="preserve"> </w:t>
      </w:r>
      <w:proofErr w:type="spellStart"/>
      <w:r w:rsidRPr="002C6734">
        <w:rPr>
          <w:spacing w:val="-4"/>
          <w:sz w:val="28"/>
          <w:szCs w:val="28"/>
          <w:lang w:val="es-ES"/>
        </w:rPr>
        <w:t>hội</w:t>
      </w:r>
      <w:proofErr w:type="spellEnd"/>
      <w:r w:rsidRPr="002C6734">
        <w:rPr>
          <w:spacing w:val="-4"/>
          <w:sz w:val="28"/>
          <w:szCs w:val="28"/>
          <w:lang w:val="es-ES"/>
        </w:rPr>
        <w:t xml:space="preserve"> </w:t>
      </w:r>
      <w:proofErr w:type="spellStart"/>
      <w:r w:rsidRPr="002C6734">
        <w:rPr>
          <w:spacing w:val="-4"/>
          <w:sz w:val="28"/>
          <w:szCs w:val="28"/>
          <w:lang w:val="es-ES"/>
        </w:rPr>
        <w:t>thể</w:t>
      </w:r>
      <w:proofErr w:type="spellEnd"/>
      <w:r w:rsidRPr="002C6734">
        <w:rPr>
          <w:spacing w:val="-4"/>
          <w:sz w:val="28"/>
          <w:szCs w:val="28"/>
          <w:lang w:val="es-ES"/>
        </w:rPr>
        <w:t xml:space="preserve"> </w:t>
      </w:r>
      <w:proofErr w:type="spellStart"/>
      <w:r w:rsidRPr="002C6734">
        <w:rPr>
          <w:spacing w:val="-4"/>
          <w:sz w:val="28"/>
          <w:szCs w:val="28"/>
          <w:lang w:val="es-ES"/>
        </w:rPr>
        <w:t>thao</w:t>
      </w:r>
      <w:proofErr w:type="spellEnd"/>
      <w:r w:rsidRPr="002C6734">
        <w:rPr>
          <w:spacing w:val="-4"/>
          <w:sz w:val="28"/>
          <w:szCs w:val="28"/>
          <w:lang w:val="es-ES"/>
        </w:rPr>
        <w:t xml:space="preserve"> cho </w:t>
      </w:r>
      <w:proofErr w:type="spellStart"/>
      <w:r w:rsidRPr="002C6734">
        <w:rPr>
          <w:spacing w:val="-4"/>
          <w:sz w:val="28"/>
          <w:szCs w:val="28"/>
          <w:lang w:val="es-ES"/>
        </w:rPr>
        <w:t>hội</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t>Việt</w:t>
      </w:r>
      <w:proofErr w:type="spellEnd"/>
      <w:r w:rsidRPr="002C6734">
        <w:rPr>
          <w:spacing w:val="-4"/>
          <w:sz w:val="28"/>
          <w:szCs w:val="28"/>
          <w:lang w:val="es-ES"/>
        </w:rPr>
        <w:t xml:space="preserve"> </w:t>
      </w:r>
      <w:proofErr w:type="spellStart"/>
      <w:r w:rsidRPr="002C6734">
        <w:rPr>
          <w:spacing w:val="-4"/>
          <w:sz w:val="28"/>
          <w:szCs w:val="28"/>
          <w:lang w:val="es-ES"/>
        </w:rPr>
        <w:t>Nam</w:t>
      </w:r>
      <w:proofErr w:type="spellEnd"/>
      <w:r w:rsidRPr="002C6734">
        <w:rPr>
          <w:spacing w:val="-4"/>
          <w:sz w:val="28"/>
          <w:szCs w:val="28"/>
          <w:lang w:val="es-ES"/>
        </w:rPr>
        <w:t xml:space="preserve"> ở </w:t>
      </w:r>
      <w:proofErr w:type="spellStart"/>
      <w:r w:rsidRPr="002C6734">
        <w:rPr>
          <w:spacing w:val="-4"/>
          <w:sz w:val="28"/>
          <w:szCs w:val="28"/>
          <w:lang w:val="es-ES"/>
        </w:rPr>
        <w:t>nước</w:t>
      </w:r>
      <w:proofErr w:type="spellEnd"/>
      <w:r w:rsidRPr="002C6734">
        <w:rPr>
          <w:spacing w:val="-4"/>
          <w:sz w:val="28"/>
          <w:szCs w:val="28"/>
          <w:lang w:val="es-ES"/>
        </w:rPr>
        <w:t xml:space="preserve"> </w:t>
      </w:r>
      <w:proofErr w:type="spellStart"/>
      <w:r w:rsidRPr="002C6734">
        <w:rPr>
          <w:spacing w:val="-4"/>
          <w:sz w:val="28"/>
          <w:szCs w:val="28"/>
          <w:lang w:val="es-ES"/>
        </w:rPr>
        <w:t>sở</w:t>
      </w:r>
      <w:proofErr w:type="spellEnd"/>
      <w:r w:rsidRPr="002C6734">
        <w:rPr>
          <w:spacing w:val="-4"/>
          <w:sz w:val="28"/>
          <w:szCs w:val="28"/>
          <w:lang w:val="es-ES"/>
        </w:rPr>
        <w:t xml:space="preserve"> </w:t>
      </w:r>
      <w:proofErr w:type="spellStart"/>
      <w:r w:rsidRPr="002C6734">
        <w:rPr>
          <w:spacing w:val="-4"/>
          <w:sz w:val="28"/>
          <w:szCs w:val="28"/>
          <w:lang w:val="es-ES"/>
        </w:rPr>
        <w:t>tại</w:t>
      </w:r>
      <w:proofErr w:type="spellEnd"/>
      <w:r w:rsidRPr="002C6734">
        <w:rPr>
          <w:spacing w:val="-4"/>
          <w:sz w:val="28"/>
          <w:szCs w:val="28"/>
          <w:lang w:val="vi-VN"/>
        </w:rPr>
        <w:t xml:space="preserve">. </w:t>
      </w:r>
    </w:p>
    <w:p w14:paraId="5F8412A9" w14:textId="3981067E" w:rsidR="002F2151" w:rsidRPr="002C6734" w:rsidRDefault="002F2151" w:rsidP="006367CA">
      <w:pPr>
        <w:spacing w:before="60" w:after="60" w:line="276" w:lineRule="auto"/>
        <w:ind w:firstLine="567"/>
        <w:jc w:val="both"/>
        <w:rPr>
          <w:rFonts w:eastAsia="Calibri"/>
          <w:b/>
          <w:i/>
          <w:sz w:val="28"/>
          <w:szCs w:val="28"/>
          <w:lang w:val="es-ES"/>
        </w:rPr>
      </w:pPr>
      <w:r w:rsidRPr="002C6734">
        <w:rPr>
          <w:rFonts w:eastAsia="Calibri"/>
          <w:b/>
          <w:i/>
          <w:sz w:val="28"/>
          <w:szCs w:val="28"/>
          <w:lang w:val="es-ES"/>
        </w:rPr>
        <w:t>1.</w:t>
      </w:r>
      <w:r w:rsidR="007552E2" w:rsidRPr="002C6734">
        <w:rPr>
          <w:rFonts w:eastAsia="Calibri"/>
          <w:b/>
          <w:i/>
          <w:sz w:val="28"/>
          <w:szCs w:val="28"/>
          <w:lang w:val="es-ES"/>
        </w:rPr>
        <w:t>5</w:t>
      </w:r>
      <w:r w:rsidRPr="002C6734">
        <w:rPr>
          <w:rFonts w:eastAsia="Calibri"/>
          <w:b/>
          <w:i/>
          <w:sz w:val="28"/>
          <w:szCs w:val="28"/>
          <w:lang w:val="es-ES"/>
        </w:rPr>
        <w:t xml:space="preserve">. </w:t>
      </w:r>
      <w:proofErr w:type="spellStart"/>
      <w:r w:rsidRPr="002C6734">
        <w:rPr>
          <w:rFonts w:eastAsia="Calibri"/>
          <w:b/>
          <w:i/>
          <w:sz w:val="28"/>
          <w:szCs w:val="28"/>
          <w:lang w:val="es-ES"/>
        </w:rPr>
        <w:t>Sinh</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viên</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chủ</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động</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hội</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nhập</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quốc</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tế</w:t>
      </w:r>
      <w:proofErr w:type="spellEnd"/>
    </w:p>
    <w:p w14:paraId="68CCD14E" w14:textId="77777777" w:rsidR="002F2151" w:rsidRPr="002C6734" w:rsidRDefault="002F2151" w:rsidP="006367CA">
      <w:pPr>
        <w:spacing w:before="60" w:after="60" w:line="276" w:lineRule="auto"/>
        <w:ind w:firstLine="567"/>
        <w:jc w:val="both"/>
        <w:outlineLvl w:val="0"/>
        <w:rPr>
          <w:bCs/>
          <w:spacing w:val="-4"/>
          <w:sz w:val="28"/>
          <w:szCs w:val="28"/>
          <w:lang w:val="vi-VN"/>
        </w:rPr>
      </w:pPr>
      <w:r w:rsidRPr="002C6734">
        <w:rPr>
          <w:bCs/>
          <w:spacing w:val="-4"/>
          <w:sz w:val="28"/>
          <w:szCs w:val="28"/>
          <w:lang w:val="pl-PL"/>
        </w:rPr>
        <w:t>Đổi mới và nâng cao hiệu quả toàn diện các</w:t>
      </w:r>
      <w:r w:rsidRPr="002C6734">
        <w:rPr>
          <w:bCs/>
          <w:spacing w:val="-4"/>
          <w:sz w:val="28"/>
          <w:szCs w:val="28"/>
          <w:lang w:val="vi-VN"/>
        </w:rPr>
        <w:t xml:space="preserve"> giải pháp xây dựng môi trường hội nhập quốc tế cho sinh viên; tập trung vào nhiệm vụ nâng cao năng lực hội nhập trên nền tảng phát huy nội lực trong sinh viên</w:t>
      </w:r>
      <w:r w:rsidRPr="002C6734">
        <w:rPr>
          <w:bCs/>
          <w:spacing w:val="-4"/>
          <w:sz w:val="28"/>
          <w:szCs w:val="28"/>
          <w:lang w:val="pl-PL"/>
        </w:rPr>
        <w:t>. Tăng cường và mở rộng hợp tác quốc tế để phát triển sinh</w:t>
      </w:r>
      <w:r w:rsidRPr="002C6734">
        <w:rPr>
          <w:bCs/>
          <w:spacing w:val="-4"/>
          <w:sz w:val="28"/>
          <w:szCs w:val="28"/>
          <w:lang w:val="vi-VN"/>
        </w:rPr>
        <w:t xml:space="preserve"> viên </w:t>
      </w:r>
      <w:r w:rsidRPr="002C6734">
        <w:rPr>
          <w:bCs/>
          <w:spacing w:val="-4"/>
          <w:sz w:val="28"/>
          <w:szCs w:val="28"/>
          <w:lang w:val="pl-PL"/>
        </w:rPr>
        <w:t xml:space="preserve">Việt Nam. </w:t>
      </w:r>
      <w:r w:rsidRPr="002C6734">
        <w:rPr>
          <w:sz w:val="28"/>
          <w:szCs w:val="28"/>
          <w:lang w:val="vi-VN"/>
        </w:rPr>
        <w:t xml:space="preserve">Chú trọng ứng dụng chuyển đổi số các hoạt động tạo môi trường hội nhập cho sinh viên. </w:t>
      </w:r>
    </w:p>
    <w:p w14:paraId="14869D77" w14:textId="77777777" w:rsidR="002F2151" w:rsidRPr="002C6734" w:rsidRDefault="002F2151" w:rsidP="006367CA">
      <w:pPr>
        <w:spacing w:before="60" w:after="60" w:line="276" w:lineRule="auto"/>
        <w:ind w:firstLine="567"/>
        <w:jc w:val="both"/>
        <w:outlineLvl w:val="0"/>
        <w:rPr>
          <w:bCs/>
          <w:sz w:val="28"/>
          <w:szCs w:val="28"/>
          <w:lang w:val="vi-VN"/>
        </w:rPr>
      </w:pPr>
      <w:r w:rsidRPr="002C6734">
        <w:rPr>
          <w:bCs/>
          <w:i/>
          <w:iCs/>
          <w:sz w:val="28"/>
          <w:szCs w:val="28"/>
          <w:lang w:val="vi-VN"/>
        </w:rPr>
        <w:t>Tăng cường tuyên truyền, nâng cao nhận thức, tâm thế chủ động hội nhập quốc tế trong sinh viên.</w:t>
      </w:r>
      <w:r w:rsidRPr="002C6734">
        <w:rPr>
          <w:rFonts w:eastAsia="Calibri"/>
          <w:bCs/>
          <w:iCs/>
          <w:sz w:val="28"/>
          <w:szCs w:val="28"/>
          <w:lang w:val="es-ES"/>
        </w:rPr>
        <w:t xml:space="preserve"> </w:t>
      </w:r>
      <w:r w:rsidRPr="002C6734">
        <w:rPr>
          <w:bCs/>
          <w:sz w:val="28"/>
          <w:szCs w:val="28"/>
          <w:lang w:val="vi-VN"/>
        </w:rPr>
        <w:t>Đẩy mạnh và đa dạng hóa các hoạt động tuyên truyền nâng cao nhận thức của sinh viên về hội nhập quốc tế, về tình hình quốc tế, các vấn đề toàn cầu, về định hướng hội nhập, thời cơ và thách thức trong quá trình hội nhập quốc tế của Việt Nam; về mục đích, ý nghĩa và tầm quan trọng của việc chủ động học tập, rèn luyện, nâng cao kiến thức, kỹ năng hội nhập quốc tế đối với sinh viên và sự phát triển của đất nước.</w:t>
      </w:r>
    </w:p>
    <w:p w14:paraId="0B53A8F0" w14:textId="77777777" w:rsidR="002F2151" w:rsidRPr="002C6734" w:rsidRDefault="002F2151" w:rsidP="006367CA">
      <w:pPr>
        <w:spacing w:before="60" w:after="60" w:line="276" w:lineRule="auto"/>
        <w:ind w:firstLine="567"/>
        <w:jc w:val="both"/>
        <w:outlineLvl w:val="0"/>
        <w:rPr>
          <w:rFonts w:eastAsia="Calibri"/>
          <w:bCs/>
          <w:iCs/>
          <w:sz w:val="28"/>
          <w:szCs w:val="28"/>
          <w:lang w:val="es-ES"/>
        </w:rPr>
      </w:pPr>
      <w:proofErr w:type="spellStart"/>
      <w:r w:rsidRPr="002C6734">
        <w:rPr>
          <w:i/>
          <w:sz w:val="28"/>
          <w:szCs w:val="28"/>
          <w:lang w:val="es-ES"/>
        </w:rPr>
        <w:t>Tổ</w:t>
      </w:r>
      <w:proofErr w:type="spellEnd"/>
      <w:r w:rsidRPr="002C6734">
        <w:rPr>
          <w:i/>
          <w:sz w:val="28"/>
          <w:szCs w:val="28"/>
          <w:lang w:val="es-ES"/>
        </w:rPr>
        <w:t xml:space="preserve"> </w:t>
      </w:r>
      <w:proofErr w:type="spellStart"/>
      <w:r w:rsidRPr="002C6734">
        <w:rPr>
          <w:i/>
          <w:sz w:val="28"/>
          <w:szCs w:val="28"/>
          <w:lang w:val="es-ES"/>
        </w:rPr>
        <w:t>chức</w:t>
      </w:r>
      <w:proofErr w:type="spellEnd"/>
      <w:r w:rsidRPr="002C6734">
        <w:rPr>
          <w:i/>
          <w:sz w:val="28"/>
          <w:szCs w:val="28"/>
          <w:lang w:val="es-ES"/>
        </w:rPr>
        <w:t xml:space="preserve"> </w:t>
      </w:r>
      <w:proofErr w:type="spellStart"/>
      <w:r w:rsidRPr="002C6734">
        <w:rPr>
          <w:i/>
          <w:sz w:val="28"/>
          <w:szCs w:val="28"/>
          <w:lang w:val="es-ES"/>
        </w:rPr>
        <w:t>các</w:t>
      </w:r>
      <w:proofErr w:type="spellEnd"/>
      <w:r w:rsidRPr="002C6734">
        <w:rPr>
          <w:i/>
          <w:sz w:val="28"/>
          <w:szCs w:val="28"/>
          <w:lang w:val="es-ES"/>
        </w:rPr>
        <w:t xml:space="preserve"> </w:t>
      </w:r>
      <w:proofErr w:type="spellStart"/>
      <w:r w:rsidRPr="002C6734">
        <w:rPr>
          <w:i/>
          <w:sz w:val="28"/>
          <w:szCs w:val="28"/>
          <w:lang w:val="es-ES"/>
        </w:rPr>
        <w:t>sân</w:t>
      </w:r>
      <w:proofErr w:type="spellEnd"/>
      <w:r w:rsidRPr="002C6734">
        <w:rPr>
          <w:i/>
          <w:sz w:val="28"/>
          <w:szCs w:val="28"/>
          <w:lang w:val="es-ES"/>
        </w:rPr>
        <w:t xml:space="preserve"> </w:t>
      </w:r>
      <w:proofErr w:type="spellStart"/>
      <w:r w:rsidRPr="002C6734">
        <w:rPr>
          <w:i/>
          <w:sz w:val="28"/>
          <w:szCs w:val="28"/>
          <w:lang w:val="es-ES"/>
        </w:rPr>
        <w:t>chơi</w:t>
      </w:r>
      <w:proofErr w:type="spellEnd"/>
      <w:r w:rsidRPr="002C6734">
        <w:rPr>
          <w:i/>
          <w:sz w:val="28"/>
          <w:szCs w:val="28"/>
          <w:lang w:val="es-ES"/>
        </w:rPr>
        <w:t xml:space="preserve">, </w:t>
      </w:r>
      <w:proofErr w:type="spellStart"/>
      <w:r w:rsidRPr="002C6734">
        <w:rPr>
          <w:i/>
          <w:sz w:val="28"/>
          <w:szCs w:val="28"/>
          <w:lang w:val="es-ES"/>
        </w:rPr>
        <w:t>hoạt</w:t>
      </w:r>
      <w:proofErr w:type="spellEnd"/>
      <w:r w:rsidRPr="002C6734">
        <w:rPr>
          <w:i/>
          <w:sz w:val="28"/>
          <w:szCs w:val="28"/>
          <w:lang w:val="es-ES"/>
        </w:rPr>
        <w:t xml:space="preserve"> </w:t>
      </w:r>
      <w:proofErr w:type="spellStart"/>
      <w:r w:rsidRPr="002C6734">
        <w:rPr>
          <w:i/>
          <w:sz w:val="28"/>
          <w:szCs w:val="28"/>
          <w:lang w:val="es-ES"/>
        </w:rPr>
        <w:t>động</w:t>
      </w:r>
      <w:proofErr w:type="spellEnd"/>
      <w:r w:rsidRPr="002C6734">
        <w:rPr>
          <w:i/>
          <w:sz w:val="28"/>
          <w:szCs w:val="28"/>
          <w:lang w:val="es-ES"/>
        </w:rPr>
        <w:t xml:space="preserve"> </w:t>
      </w:r>
      <w:proofErr w:type="spellStart"/>
      <w:r w:rsidRPr="002C6734">
        <w:rPr>
          <w:i/>
          <w:sz w:val="28"/>
          <w:szCs w:val="28"/>
          <w:lang w:val="es-ES"/>
        </w:rPr>
        <w:t>giao</w:t>
      </w:r>
      <w:proofErr w:type="spellEnd"/>
      <w:r w:rsidRPr="002C6734">
        <w:rPr>
          <w:i/>
          <w:sz w:val="28"/>
          <w:szCs w:val="28"/>
          <w:lang w:val="es-ES"/>
        </w:rPr>
        <w:t xml:space="preserve"> </w:t>
      </w:r>
      <w:proofErr w:type="spellStart"/>
      <w:r w:rsidRPr="002C6734">
        <w:rPr>
          <w:i/>
          <w:sz w:val="28"/>
          <w:szCs w:val="28"/>
          <w:lang w:val="es-ES"/>
        </w:rPr>
        <w:t>lưu</w:t>
      </w:r>
      <w:proofErr w:type="spellEnd"/>
      <w:r w:rsidRPr="002C6734">
        <w:rPr>
          <w:i/>
          <w:sz w:val="28"/>
          <w:szCs w:val="28"/>
          <w:lang w:val="es-ES"/>
        </w:rPr>
        <w:t xml:space="preserve"> </w:t>
      </w:r>
      <w:proofErr w:type="spellStart"/>
      <w:r w:rsidRPr="002C6734">
        <w:rPr>
          <w:i/>
          <w:sz w:val="28"/>
          <w:szCs w:val="28"/>
          <w:lang w:val="es-ES"/>
        </w:rPr>
        <w:t>quốc</w:t>
      </w:r>
      <w:proofErr w:type="spellEnd"/>
      <w:r w:rsidRPr="002C6734">
        <w:rPr>
          <w:i/>
          <w:sz w:val="28"/>
          <w:szCs w:val="28"/>
          <w:lang w:val="es-ES"/>
        </w:rPr>
        <w:t xml:space="preserve"> </w:t>
      </w:r>
      <w:proofErr w:type="spellStart"/>
      <w:r w:rsidRPr="002C6734">
        <w:rPr>
          <w:i/>
          <w:sz w:val="28"/>
          <w:szCs w:val="28"/>
          <w:lang w:val="es-ES"/>
        </w:rPr>
        <w:t>tế</w:t>
      </w:r>
      <w:proofErr w:type="spellEnd"/>
      <w:r w:rsidRPr="002C6734">
        <w:rPr>
          <w:i/>
          <w:sz w:val="28"/>
          <w:szCs w:val="28"/>
          <w:lang w:val="es-ES"/>
        </w:rPr>
        <w:t xml:space="preserve"> cho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i/>
          <w:sz w:val="28"/>
          <w:szCs w:val="28"/>
          <w:lang w:val="vi-VN"/>
        </w:rPr>
        <w:t xml:space="preserve">. </w:t>
      </w:r>
      <w:r w:rsidRPr="002C6734">
        <w:rPr>
          <w:iCs/>
          <w:sz w:val="28"/>
          <w:szCs w:val="28"/>
          <w:lang w:val="vi-VN"/>
        </w:rPr>
        <w:t xml:space="preserve">Định kỳ </w:t>
      </w:r>
      <w:proofErr w:type="spellStart"/>
      <w:r w:rsidRPr="002C6734">
        <w:rPr>
          <w:sz w:val="28"/>
          <w:szCs w:val="28"/>
          <w:lang w:val="es-ES"/>
        </w:rPr>
        <w:t>t</w:t>
      </w:r>
      <w:r w:rsidRPr="002C6734">
        <w:rPr>
          <w:rFonts w:eastAsia="Calibri"/>
          <w:bCs/>
          <w:iCs/>
          <w:sz w:val="28"/>
          <w:szCs w:val="28"/>
          <w:lang w:val="es-ES"/>
        </w:rPr>
        <w: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
          <w:sz w:val="28"/>
          <w:szCs w:val="28"/>
          <w:lang w:val="es-ES"/>
        </w:rPr>
        <w:t>Ngày</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văn</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hóa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về</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đồng</w:t>
      </w:r>
      <w:proofErr w:type="spellEnd"/>
      <w:r w:rsidRPr="002C6734">
        <w:rPr>
          <w:rFonts w:eastAsia="Calibri"/>
          <w:bCs/>
          <w:iCs/>
          <w:sz w:val="28"/>
          <w:szCs w:val="28"/>
          <w:lang w:val="es-ES"/>
        </w:rPr>
        <w:t xml:space="preserve"> ASEAN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thế</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Phối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hợp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chương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trình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giao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lưu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văn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hóa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thể</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thao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giữa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lưu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học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 xml:space="preserve"> </w:t>
      </w:r>
      <w:r w:rsidRPr="002C6734">
        <w:rPr>
          <w:bCs/>
          <w:spacing w:val="-4"/>
          <w:sz w:val="28"/>
          <w:szCs w:val="28"/>
          <w:lang w:val="vi-VN"/>
        </w:rPr>
        <w:t>ngoài</w:t>
      </w:r>
      <w:r w:rsidRPr="002C6734">
        <w:rPr>
          <w:rFonts w:eastAsia="Calibri"/>
          <w:bCs/>
          <w:iCs/>
          <w:sz w:val="28"/>
          <w:szCs w:val="28"/>
          <w:lang w:val="es-ES"/>
        </w:rPr>
        <w:t xml:space="preserve"> </w:t>
      </w:r>
      <w:proofErr w:type="spellStart"/>
      <w:r w:rsidRPr="002C6734">
        <w:rPr>
          <w:rFonts w:eastAsia="Calibri"/>
          <w:bCs/>
          <w:iCs/>
          <w:sz w:val="28"/>
          <w:szCs w:val="28"/>
          <w:lang w:val="es-ES"/>
        </w:rPr>
        <w:t>học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tập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học</w:t>
      </w:r>
      <w:proofErr w:type="spellEnd"/>
      <w:r w:rsidRPr="002C6734">
        <w:rPr>
          <w:rFonts w:eastAsia="Calibri"/>
          <w:bCs/>
          <w:iCs/>
          <w:sz w:val="28"/>
          <w:szCs w:val="28"/>
          <w:lang w:val="es-ES"/>
        </w:rPr>
        <w:t xml:space="preserve">, cao </w:t>
      </w:r>
      <w:proofErr w:type="spellStart"/>
      <w:r w:rsidRPr="002C6734">
        <w:rPr>
          <w:rFonts w:eastAsia="Calibri"/>
          <w:bCs/>
          <w:iCs/>
          <w:sz w:val="28"/>
          <w:szCs w:val="28"/>
          <w:lang w:val="es-ES"/>
        </w:rPr>
        <w:t>đẳng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thế</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hoạt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kết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giữa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tỉnh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thành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phố</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ở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ngoài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quốc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tế</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khuyến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khích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thảo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diễn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đàn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tọa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đàm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quốc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tế</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nhằm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sự</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tự</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ngoại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ngữ</w:t>
      </w:r>
      <w:proofErr w:type="spellEnd"/>
      <w:r w:rsidRPr="002C6734">
        <w:rPr>
          <w:rFonts w:eastAsia="Calibri"/>
          <w:bCs/>
          <w:iCs/>
          <w:sz w:val="28"/>
          <w:szCs w:val="28"/>
          <w:lang w:val="es-ES"/>
        </w:rPr>
        <w:t>;</w:t>
      </w:r>
      <w:r w:rsidRPr="002C6734">
        <w:rPr>
          <w:rFonts w:eastAsia="Calibri"/>
          <w:bCs/>
          <w:iCs/>
          <w:sz w:val="28"/>
          <w:szCs w:val="28"/>
          <w:lang w:val="vi-VN"/>
        </w:rPr>
        <w:t xml:space="preserve"> có giải pháp</w:t>
      </w:r>
      <w:r w:rsidRPr="002C6734">
        <w:rPr>
          <w:rFonts w:eastAsia="Calibri"/>
          <w:bCs/>
          <w:iCs/>
          <w:sz w:val="28"/>
          <w:szCs w:val="28"/>
          <w:lang w:val="es-ES"/>
        </w:rPr>
        <w:t xml:space="preserve"> </w:t>
      </w:r>
      <w:proofErr w:type="spellStart"/>
      <w:r w:rsidRPr="002C6734">
        <w:rPr>
          <w:rFonts w:eastAsia="Calibri"/>
          <w:bCs/>
          <w:iCs/>
          <w:sz w:val="28"/>
          <w:szCs w:val="28"/>
          <w:lang w:val="es-ES"/>
        </w:rPr>
        <w:t>khuyến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khích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ưu</w:t>
      </w:r>
      <w:proofErr w:type="spellEnd"/>
      <w:r w:rsidRPr="002C6734">
        <w:rPr>
          <w:rFonts w:eastAsia="Calibri"/>
          <w:bCs/>
          <w:iCs/>
          <w:sz w:val="28"/>
          <w:szCs w:val="28"/>
          <w:lang w:val="es-ES"/>
        </w:rPr>
        <w:t xml:space="preserve"> tú ở </w:t>
      </w:r>
      <w:proofErr w:type="spellStart"/>
      <w:r w:rsidRPr="002C6734">
        <w:rPr>
          <w:rFonts w:eastAsia="Calibri"/>
          <w:bCs/>
          <w:iCs/>
          <w:sz w:val="28"/>
          <w:szCs w:val="28"/>
          <w:lang w:val="es-ES"/>
        </w:rPr>
        <w:t>nước</w:t>
      </w:r>
      <w:proofErr w:type="spellEnd"/>
      <w:r w:rsidRPr="002C6734">
        <w:rPr>
          <w:rFonts w:eastAsia="Calibri"/>
          <w:bCs/>
          <w:iCs/>
          <w:sz w:val="28"/>
          <w:szCs w:val="28"/>
          <w:lang w:val="vi-VN"/>
        </w:rPr>
        <w:t xml:space="preserve"> </w:t>
      </w:r>
      <w:proofErr w:type="spellStart"/>
      <w:r w:rsidRPr="002C6734">
        <w:rPr>
          <w:rFonts w:eastAsia="Calibri"/>
          <w:bCs/>
          <w:iCs/>
          <w:sz w:val="28"/>
          <w:szCs w:val="28"/>
          <w:lang w:val="es-ES"/>
        </w:rPr>
        <w:t>ngoài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tốt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nghiệp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trở</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về</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làm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cơ</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quan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Đoàn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cấp</w:t>
      </w:r>
      <w:proofErr w:type="spellEnd"/>
      <w:r w:rsidRPr="002C6734">
        <w:rPr>
          <w:rFonts w:eastAsia="Calibri"/>
          <w:bCs/>
          <w:iCs/>
          <w:sz w:val="28"/>
          <w:szCs w:val="28"/>
          <w:lang w:val="es-ES"/>
        </w:rPr>
        <w:t xml:space="preserve"> ở </w:t>
      </w:r>
      <w:proofErr w:type="spellStart"/>
      <w:r w:rsidRPr="002C6734">
        <w:rPr>
          <w:rFonts w:eastAsia="Calibri"/>
          <w:bCs/>
          <w:iCs/>
          <w:sz w:val="28"/>
          <w:szCs w:val="28"/>
          <w:lang w:val="es-ES"/>
        </w:rPr>
        <w:t>trong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w:t>
      </w:r>
    </w:p>
    <w:p w14:paraId="2384B656" w14:textId="1D91CD12" w:rsidR="002F2151" w:rsidRPr="002C6734" w:rsidRDefault="002F2151" w:rsidP="006367CA">
      <w:pPr>
        <w:spacing w:before="60" w:after="60" w:line="276" w:lineRule="auto"/>
        <w:ind w:firstLine="567"/>
        <w:jc w:val="both"/>
        <w:outlineLvl w:val="0"/>
        <w:rPr>
          <w:rFonts w:eastAsia="Calibri"/>
          <w:bCs/>
          <w:iCs/>
          <w:sz w:val="28"/>
          <w:szCs w:val="28"/>
          <w:lang w:val="es-ES"/>
        </w:rPr>
      </w:pPr>
      <w:proofErr w:type="spellStart"/>
      <w:r w:rsidRPr="002C6734">
        <w:rPr>
          <w:rFonts w:eastAsia="Calibri"/>
          <w:bCs/>
          <w:iCs/>
          <w:sz w:val="28"/>
          <w:szCs w:val="28"/>
          <w:lang w:val="es-ES"/>
        </w:rPr>
        <w:t>Vận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kết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ở </w:t>
      </w:r>
      <w:proofErr w:type="spellStart"/>
      <w:r w:rsidRPr="002C6734">
        <w:rPr>
          <w:rFonts w:eastAsia="Calibri"/>
          <w:bCs/>
          <w:iCs/>
          <w:sz w:val="28"/>
          <w:szCs w:val="28"/>
          <w:lang w:val="es-ES"/>
        </w:rPr>
        <w:t>ngoài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hoạt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hướng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về</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đất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phát</w:t>
      </w:r>
      <w:proofErr w:type="spellEnd"/>
      <w:r w:rsidRPr="002C6734">
        <w:rPr>
          <w:rFonts w:eastAsia="Calibri"/>
          <w:bCs/>
          <w:iCs/>
          <w:sz w:val="28"/>
          <w:szCs w:val="28"/>
          <w:lang w:val="es-ES"/>
        </w:rPr>
        <w:t xml:space="preserve"> huy </w:t>
      </w:r>
      <w:proofErr w:type="spellStart"/>
      <w:r w:rsidRPr="002C6734">
        <w:rPr>
          <w:rFonts w:eastAsia="Calibri"/>
          <w:bCs/>
          <w:iCs/>
          <w:sz w:val="28"/>
          <w:szCs w:val="28"/>
          <w:lang w:val="es-ES"/>
        </w:rPr>
        <w:t>bản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sắc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văn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hóa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truyền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thống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tốt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đẹp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của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dân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tộc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đóng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góp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tích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cực</w:t>
      </w:r>
      <w:proofErr w:type="spellEnd"/>
      <w:r w:rsidRPr="002C6734">
        <w:rPr>
          <w:rFonts w:eastAsia="Calibri"/>
          <w:bCs/>
          <w:iCs/>
          <w:sz w:val="28"/>
          <w:szCs w:val="28"/>
          <w:lang w:val="es-ES"/>
        </w:rPr>
        <w:t xml:space="preserve"> cho </w:t>
      </w:r>
      <w:proofErr w:type="spellStart"/>
      <w:r w:rsidRPr="002C6734">
        <w:rPr>
          <w:rFonts w:eastAsia="Calibri"/>
          <w:bCs/>
          <w:iCs/>
          <w:sz w:val="28"/>
          <w:szCs w:val="28"/>
          <w:lang w:val="es-ES"/>
        </w:rPr>
        <w:t>sự</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nghiệp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xây</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dựng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bảo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vệ</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quốc</w:t>
      </w:r>
      <w:proofErr w:type="spellEnd"/>
      <w:r w:rsidRPr="002C6734">
        <w:rPr>
          <w:rFonts w:eastAsia="Calibri"/>
          <w:bCs/>
          <w:iCs/>
          <w:sz w:val="28"/>
          <w:szCs w:val="28"/>
          <w:lang w:val="es-ES"/>
        </w:rPr>
        <w:t xml:space="preserve">. </w:t>
      </w:r>
    </w:p>
    <w:p w14:paraId="3553CF18" w14:textId="25E2DA1B" w:rsidR="002F2151" w:rsidRPr="002C6734" w:rsidRDefault="002F2151" w:rsidP="006367CA">
      <w:pPr>
        <w:spacing w:before="60" w:after="60" w:line="276" w:lineRule="auto"/>
        <w:ind w:firstLine="567"/>
        <w:jc w:val="both"/>
        <w:outlineLvl w:val="0"/>
        <w:rPr>
          <w:rFonts w:eastAsia="Calibri"/>
          <w:bCs/>
          <w:iCs/>
          <w:sz w:val="28"/>
          <w:szCs w:val="28"/>
          <w:lang w:val="es-ES"/>
        </w:rPr>
      </w:pPr>
      <w:proofErr w:type="spellStart"/>
      <w:r w:rsidRPr="002C6734">
        <w:rPr>
          <w:i/>
          <w:sz w:val="28"/>
          <w:szCs w:val="28"/>
          <w:lang w:val="es-ES"/>
        </w:rPr>
        <w:t>Nâng</w:t>
      </w:r>
      <w:proofErr w:type="spellEnd"/>
      <w:r w:rsidRPr="002C6734">
        <w:rPr>
          <w:i/>
          <w:sz w:val="28"/>
          <w:szCs w:val="28"/>
          <w:lang w:val="vi-VN"/>
        </w:rPr>
        <w:t xml:space="preserve"> cao hiệu quả </w:t>
      </w:r>
      <w:proofErr w:type="spellStart"/>
      <w:r w:rsidRPr="002C6734">
        <w:rPr>
          <w:i/>
          <w:sz w:val="28"/>
          <w:szCs w:val="28"/>
          <w:lang w:val="es-ES"/>
        </w:rPr>
        <w:t>các</w:t>
      </w:r>
      <w:proofErr w:type="spellEnd"/>
      <w:r w:rsidRPr="002C6734">
        <w:rPr>
          <w:i/>
          <w:sz w:val="28"/>
          <w:szCs w:val="28"/>
          <w:lang w:val="es-ES"/>
        </w:rPr>
        <w:t xml:space="preserve"> </w:t>
      </w:r>
      <w:proofErr w:type="spellStart"/>
      <w:r w:rsidRPr="002C6734">
        <w:rPr>
          <w:i/>
          <w:sz w:val="28"/>
          <w:szCs w:val="28"/>
          <w:lang w:val="es-ES"/>
        </w:rPr>
        <w:t>hoạt</w:t>
      </w:r>
      <w:proofErr w:type="spellEnd"/>
      <w:r w:rsidRPr="002C6734">
        <w:rPr>
          <w:i/>
          <w:sz w:val="28"/>
          <w:szCs w:val="28"/>
          <w:lang w:val="vi-VN"/>
        </w:rPr>
        <w:t xml:space="preserve"> động </w:t>
      </w:r>
      <w:proofErr w:type="spellStart"/>
      <w:r w:rsidRPr="002C6734">
        <w:rPr>
          <w:i/>
          <w:sz w:val="28"/>
          <w:szCs w:val="28"/>
          <w:lang w:val="es-ES"/>
        </w:rPr>
        <w:t>tạo</w:t>
      </w:r>
      <w:proofErr w:type="spellEnd"/>
      <w:r w:rsidRPr="002C6734">
        <w:rPr>
          <w:i/>
          <w:sz w:val="28"/>
          <w:szCs w:val="28"/>
          <w:lang w:val="es-ES"/>
        </w:rPr>
        <w:t xml:space="preserve"> </w:t>
      </w:r>
      <w:proofErr w:type="spellStart"/>
      <w:r w:rsidRPr="002C6734">
        <w:rPr>
          <w:i/>
          <w:sz w:val="28"/>
          <w:szCs w:val="28"/>
          <w:lang w:val="es-ES"/>
        </w:rPr>
        <w:t>môi</w:t>
      </w:r>
      <w:proofErr w:type="spellEnd"/>
      <w:r w:rsidRPr="002C6734">
        <w:rPr>
          <w:i/>
          <w:sz w:val="28"/>
          <w:szCs w:val="28"/>
          <w:lang w:val="es-ES"/>
        </w:rPr>
        <w:t xml:space="preserve"> </w:t>
      </w:r>
      <w:proofErr w:type="spellStart"/>
      <w:r w:rsidRPr="002C6734">
        <w:rPr>
          <w:i/>
          <w:sz w:val="28"/>
          <w:szCs w:val="28"/>
          <w:lang w:val="es-ES"/>
        </w:rPr>
        <w:t>trường</w:t>
      </w:r>
      <w:proofErr w:type="spellEnd"/>
      <w:r w:rsidRPr="002C6734">
        <w:rPr>
          <w:i/>
          <w:sz w:val="28"/>
          <w:szCs w:val="28"/>
          <w:lang w:val="es-ES"/>
        </w:rPr>
        <w:t xml:space="preserve"> </w:t>
      </w:r>
      <w:proofErr w:type="spellStart"/>
      <w:r w:rsidRPr="002C6734">
        <w:rPr>
          <w:i/>
          <w:sz w:val="28"/>
          <w:szCs w:val="28"/>
          <w:lang w:val="es-ES"/>
        </w:rPr>
        <w:t>để</w:t>
      </w:r>
      <w:proofErr w:type="spellEnd"/>
      <w:r w:rsidRPr="002C6734">
        <w:rPr>
          <w:i/>
          <w:sz w:val="28"/>
          <w:szCs w:val="28"/>
          <w:lang w:val="es-ES"/>
        </w:rPr>
        <w:t xml:space="preserve">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i/>
          <w:sz w:val="28"/>
          <w:szCs w:val="28"/>
          <w:lang w:val="es-ES"/>
        </w:rPr>
        <w:t xml:space="preserve"> </w:t>
      </w:r>
      <w:proofErr w:type="spellStart"/>
      <w:r w:rsidRPr="002C6734">
        <w:rPr>
          <w:i/>
          <w:sz w:val="28"/>
          <w:szCs w:val="28"/>
          <w:lang w:val="es-ES"/>
        </w:rPr>
        <w:t>thực</w:t>
      </w:r>
      <w:proofErr w:type="spellEnd"/>
      <w:r w:rsidRPr="002C6734">
        <w:rPr>
          <w:i/>
          <w:sz w:val="28"/>
          <w:szCs w:val="28"/>
          <w:lang w:val="es-ES"/>
        </w:rPr>
        <w:t xml:space="preserve"> </w:t>
      </w:r>
      <w:proofErr w:type="spellStart"/>
      <w:r w:rsidRPr="002C6734">
        <w:rPr>
          <w:i/>
          <w:sz w:val="28"/>
          <w:szCs w:val="28"/>
          <w:lang w:val="es-ES"/>
        </w:rPr>
        <w:t>hành</w:t>
      </w:r>
      <w:proofErr w:type="spellEnd"/>
      <w:r w:rsidRPr="002C6734">
        <w:rPr>
          <w:i/>
          <w:sz w:val="28"/>
          <w:szCs w:val="28"/>
          <w:lang w:val="es-ES"/>
        </w:rPr>
        <w:t xml:space="preserve"> </w:t>
      </w:r>
      <w:proofErr w:type="spellStart"/>
      <w:r w:rsidRPr="002C6734">
        <w:rPr>
          <w:i/>
          <w:sz w:val="28"/>
          <w:szCs w:val="28"/>
          <w:lang w:val="es-ES"/>
        </w:rPr>
        <w:t>ngoại</w:t>
      </w:r>
      <w:proofErr w:type="spellEnd"/>
      <w:r w:rsidRPr="002C6734">
        <w:rPr>
          <w:i/>
          <w:sz w:val="28"/>
          <w:szCs w:val="28"/>
          <w:lang w:val="es-ES"/>
        </w:rPr>
        <w:t xml:space="preserve"> </w:t>
      </w:r>
      <w:proofErr w:type="spellStart"/>
      <w:r w:rsidRPr="002C6734">
        <w:rPr>
          <w:i/>
          <w:sz w:val="28"/>
          <w:szCs w:val="28"/>
          <w:lang w:val="es-ES"/>
        </w:rPr>
        <w:t>ngữ</w:t>
      </w:r>
      <w:proofErr w:type="spellEnd"/>
      <w:r w:rsidRPr="002C6734">
        <w:rPr>
          <w:i/>
          <w:sz w:val="28"/>
          <w:szCs w:val="28"/>
          <w:lang w:val="es-ES"/>
        </w:rPr>
        <w:t xml:space="preserve">, </w:t>
      </w:r>
      <w:proofErr w:type="spellStart"/>
      <w:r w:rsidRPr="002C6734">
        <w:rPr>
          <w:i/>
          <w:sz w:val="28"/>
          <w:szCs w:val="28"/>
          <w:lang w:val="es-ES"/>
        </w:rPr>
        <w:t>kỹ</w:t>
      </w:r>
      <w:proofErr w:type="spellEnd"/>
      <w:r w:rsidRPr="002C6734">
        <w:rPr>
          <w:i/>
          <w:sz w:val="28"/>
          <w:szCs w:val="28"/>
          <w:lang w:val="es-ES"/>
        </w:rPr>
        <w:t xml:space="preserve"> </w:t>
      </w:r>
      <w:proofErr w:type="spellStart"/>
      <w:r w:rsidRPr="002C6734">
        <w:rPr>
          <w:i/>
          <w:sz w:val="28"/>
          <w:szCs w:val="28"/>
          <w:lang w:val="es-ES"/>
        </w:rPr>
        <w:t>năng</w:t>
      </w:r>
      <w:proofErr w:type="spellEnd"/>
      <w:r w:rsidRPr="002C6734">
        <w:rPr>
          <w:i/>
          <w:sz w:val="28"/>
          <w:szCs w:val="28"/>
          <w:lang w:val="es-ES"/>
        </w:rPr>
        <w:t xml:space="preserve"> </w:t>
      </w:r>
      <w:proofErr w:type="spellStart"/>
      <w:r w:rsidRPr="002C6734">
        <w:rPr>
          <w:i/>
          <w:sz w:val="28"/>
          <w:szCs w:val="28"/>
          <w:lang w:val="es-ES"/>
        </w:rPr>
        <w:t>hội</w:t>
      </w:r>
      <w:proofErr w:type="spellEnd"/>
      <w:r w:rsidRPr="002C6734">
        <w:rPr>
          <w:i/>
          <w:sz w:val="28"/>
          <w:szCs w:val="28"/>
          <w:lang w:val="es-ES"/>
        </w:rPr>
        <w:t xml:space="preserve"> </w:t>
      </w:r>
      <w:proofErr w:type="spellStart"/>
      <w:r w:rsidRPr="002C6734">
        <w:rPr>
          <w:i/>
          <w:sz w:val="28"/>
          <w:szCs w:val="28"/>
          <w:lang w:val="es-ES"/>
        </w:rPr>
        <w:t>nhập</w:t>
      </w:r>
      <w:proofErr w:type="spellEnd"/>
      <w:r w:rsidRPr="002C6734">
        <w:rPr>
          <w:i/>
          <w:sz w:val="28"/>
          <w:szCs w:val="28"/>
          <w:lang w:val="vi-VN"/>
        </w:rPr>
        <w:t xml:space="preserve"> cho sinh </w:t>
      </w:r>
      <w:proofErr w:type="spellStart"/>
      <w:r w:rsidRPr="002C6734">
        <w:rPr>
          <w:rFonts w:eastAsia="Calibri"/>
          <w:bCs/>
          <w:i/>
          <w:sz w:val="28"/>
          <w:szCs w:val="28"/>
          <w:lang w:val="es-ES"/>
        </w:rPr>
        <w:t>viên</w:t>
      </w:r>
      <w:proofErr w:type="spellEnd"/>
      <w:r w:rsidRPr="002C6734">
        <w:rPr>
          <w:i/>
          <w:sz w:val="28"/>
          <w:szCs w:val="28"/>
          <w:lang w:val="vi-VN"/>
        </w:rPr>
        <w:t xml:space="preserve">. </w:t>
      </w:r>
      <w:proofErr w:type="spellStart"/>
      <w:r w:rsidRPr="002C6734">
        <w:rPr>
          <w:rFonts w:eastAsia="Calibri"/>
          <w:bCs/>
          <w:iCs/>
          <w:sz w:val="28"/>
          <w:szCs w:val="28"/>
          <w:lang w:val="es-ES"/>
        </w:rPr>
        <w:t>Xây</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dựng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khung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kỹ</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năng</w:t>
      </w:r>
      <w:proofErr w:type="spellEnd"/>
      <w:r w:rsidRPr="002C6734">
        <w:rPr>
          <w:rFonts w:eastAsia="Calibri"/>
          <w:bCs/>
          <w:iCs/>
          <w:sz w:val="28"/>
          <w:szCs w:val="28"/>
          <w:lang w:val="vi-VN"/>
        </w:rPr>
        <w:t xml:space="preserve"> hội nhập quốc tế</w:t>
      </w:r>
      <w:r w:rsidRPr="002C6734">
        <w:rPr>
          <w:rFonts w:eastAsia="Calibri"/>
          <w:bCs/>
          <w:iCs/>
          <w:sz w:val="28"/>
          <w:szCs w:val="28"/>
          <w:lang w:val="es-ES"/>
        </w:rPr>
        <w:t xml:space="preserve"> cho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Nâng</w:t>
      </w:r>
      <w:proofErr w:type="spellEnd"/>
      <w:r w:rsidRPr="002C6734">
        <w:rPr>
          <w:rFonts w:eastAsia="Calibri"/>
          <w:bCs/>
          <w:iCs/>
          <w:sz w:val="28"/>
          <w:szCs w:val="28"/>
          <w:lang w:val="es-ES"/>
        </w:rPr>
        <w:t xml:space="preserve"> cao </w:t>
      </w:r>
      <w:proofErr w:type="spellStart"/>
      <w:r w:rsidRPr="002C6734">
        <w:rPr>
          <w:rFonts w:eastAsia="Calibri"/>
          <w:bCs/>
          <w:iCs/>
          <w:sz w:val="28"/>
          <w:szCs w:val="28"/>
          <w:lang w:val="es-ES"/>
        </w:rPr>
        <w:t>bản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lĩnh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trong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nhập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quốc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tế</w:t>
      </w:r>
      <w:proofErr w:type="spellEnd"/>
      <w:r w:rsidRPr="002C6734">
        <w:rPr>
          <w:rFonts w:eastAsia="Calibri"/>
          <w:bCs/>
          <w:iCs/>
          <w:sz w:val="28"/>
          <w:szCs w:val="28"/>
          <w:lang w:val="es-ES"/>
        </w:rPr>
        <w:t xml:space="preserve"> cho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cần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gắn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liền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giáo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dục</w:t>
      </w:r>
      <w:proofErr w:type="spellEnd"/>
      <w:r w:rsidRPr="002C6734">
        <w:rPr>
          <w:rFonts w:eastAsia="Calibri"/>
          <w:bCs/>
          <w:iCs/>
          <w:sz w:val="28"/>
          <w:szCs w:val="28"/>
          <w:lang w:val="es-ES"/>
        </w:rPr>
        <w:t xml:space="preserve"> ý </w:t>
      </w:r>
      <w:proofErr w:type="spellStart"/>
      <w:r w:rsidRPr="002C6734">
        <w:rPr>
          <w:rFonts w:eastAsia="Calibri"/>
          <w:bCs/>
          <w:iCs/>
          <w:sz w:val="28"/>
          <w:szCs w:val="28"/>
          <w:lang w:val="es-ES"/>
        </w:rPr>
        <w:t>thức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giữ</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vững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bản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sắc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dân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tộc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vọng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nâng</w:t>
      </w:r>
      <w:proofErr w:type="spellEnd"/>
      <w:r w:rsidRPr="002C6734">
        <w:rPr>
          <w:rFonts w:eastAsia="Calibri"/>
          <w:bCs/>
          <w:iCs/>
          <w:sz w:val="28"/>
          <w:szCs w:val="28"/>
          <w:lang w:val="es-ES"/>
        </w:rPr>
        <w:t xml:space="preserve"> cao </w:t>
      </w:r>
      <w:proofErr w:type="spellStart"/>
      <w:r w:rsidRPr="002C6734">
        <w:rPr>
          <w:rFonts w:eastAsia="Calibri"/>
          <w:bCs/>
          <w:iCs/>
          <w:sz w:val="28"/>
          <w:szCs w:val="28"/>
          <w:lang w:val="es-ES"/>
        </w:rPr>
        <w:t>vị</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thế</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của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đất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trong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quá</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trình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nhập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quốc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tế</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Khuyến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khích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sử</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dụng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thành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thạo</w:t>
      </w:r>
      <w:proofErr w:type="spellEnd"/>
      <w:r w:rsidRPr="002C6734">
        <w:rPr>
          <w:rFonts w:eastAsia="Calibri"/>
          <w:bCs/>
          <w:iCs/>
          <w:sz w:val="28"/>
          <w:szCs w:val="28"/>
          <w:lang w:val="es-ES"/>
        </w:rPr>
        <w:t xml:space="preserve"> 01 </w:t>
      </w:r>
      <w:proofErr w:type="spellStart"/>
      <w:r w:rsidRPr="002C6734">
        <w:rPr>
          <w:rFonts w:eastAsia="Calibri"/>
          <w:bCs/>
          <w:iCs/>
          <w:sz w:val="28"/>
          <w:szCs w:val="28"/>
          <w:lang w:val="es-ES"/>
        </w:rPr>
        <w:t>ngoại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ngữ</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biết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thêm</w:t>
      </w:r>
      <w:proofErr w:type="spellEnd"/>
      <w:r w:rsidRPr="002C6734">
        <w:rPr>
          <w:rFonts w:eastAsia="Calibri"/>
          <w:bCs/>
          <w:iCs/>
          <w:sz w:val="28"/>
          <w:szCs w:val="28"/>
          <w:lang w:val="es-ES"/>
        </w:rPr>
        <w:t xml:space="preserve"> 01 </w:t>
      </w:r>
      <w:proofErr w:type="spellStart"/>
      <w:r w:rsidRPr="002C6734">
        <w:rPr>
          <w:rFonts w:eastAsia="Calibri"/>
          <w:bCs/>
          <w:iCs/>
          <w:sz w:val="28"/>
          <w:szCs w:val="28"/>
          <w:lang w:val="es-ES"/>
        </w:rPr>
        <w:t>ngoại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ngữ</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có</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sử</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dụng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công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nghệ</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thông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tin</w:t>
      </w:r>
      <w:proofErr w:type="spellEnd"/>
      <w:r w:rsidRPr="002C6734">
        <w:rPr>
          <w:rFonts w:eastAsia="Calibri"/>
          <w:bCs/>
          <w:iCs/>
          <w:sz w:val="28"/>
          <w:szCs w:val="28"/>
          <w:lang w:val="es-ES"/>
        </w:rPr>
        <w:t>.</w:t>
      </w:r>
      <w:r w:rsidRPr="002C6734">
        <w:rPr>
          <w:rFonts w:eastAsia="Calibri"/>
          <w:bCs/>
          <w:iCs/>
          <w:sz w:val="28"/>
          <w:szCs w:val="28"/>
          <w:lang w:val="vi-VN"/>
        </w:rPr>
        <w:t xml:space="preserve"> </w:t>
      </w:r>
      <w:proofErr w:type="spellStart"/>
      <w:r w:rsidRPr="002C6734">
        <w:rPr>
          <w:rFonts w:eastAsia="Calibri"/>
          <w:bCs/>
          <w:iCs/>
          <w:sz w:val="28"/>
          <w:szCs w:val="28"/>
          <w:lang w:val="es-ES"/>
        </w:rPr>
        <w:t>Xây</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dựng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phát</w:t>
      </w:r>
      <w:proofErr w:type="spellEnd"/>
      <w:r w:rsidRPr="002C6734">
        <w:rPr>
          <w:rFonts w:eastAsia="Calibri"/>
          <w:bCs/>
          <w:iCs/>
          <w:sz w:val="28"/>
          <w:szCs w:val="28"/>
          <w:lang w:val="es-ES"/>
        </w:rPr>
        <w:t xml:space="preserve"> huy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câu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bộ</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nhóm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ngoại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ngữ</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học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tạo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môi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lastRenderedPageBreak/>
        <w:t>trường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để</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hành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tiếng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Anh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học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khai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hiệu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Đê</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án</w:t>
      </w:r>
      <w:proofErr w:type="spellEnd"/>
      <w:r w:rsidRPr="002C6734">
        <w:rPr>
          <w:rFonts w:eastAsia="Calibri"/>
          <w:bCs/>
          <w:iCs/>
          <w:sz w:val="28"/>
          <w:szCs w:val="28"/>
          <w:lang w:val="es-ES"/>
        </w:rPr>
        <w:t xml:space="preserve"> "</w:t>
      </w:r>
      <w:proofErr w:type="spellStart"/>
      <w:r w:rsidRPr="002C6734">
        <w:rPr>
          <w:rFonts w:eastAsia="Calibri"/>
          <w:bCs/>
          <w:i/>
          <w:sz w:val="28"/>
          <w:szCs w:val="28"/>
          <w:lang w:val="es-ES"/>
        </w:rPr>
        <w:t>Hỗ</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trợ</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nâng</w:t>
      </w:r>
      <w:proofErr w:type="spellEnd"/>
      <w:r w:rsidRPr="002C6734">
        <w:rPr>
          <w:rFonts w:eastAsia="Calibri"/>
          <w:bCs/>
          <w:i/>
          <w:sz w:val="28"/>
          <w:szCs w:val="28"/>
          <w:lang w:val="es-ES"/>
        </w:rPr>
        <w:t xml:space="preserve"> cao </w:t>
      </w:r>
      <w:proofErr w:type="spellStart"/>
      <w:r w:rsidRPr="002C6734">
        <w:rPr>
          <w:rFonts w:eastAsia="Calibri"/>
          <w:bCs/>
          <w:i/>
          <w:sz w:val="28"/>
          <w:szCs w:val="28"/>
          <w:lang w:val="es-ES"/>
        </w:rPr>
        <w:t>năng</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lực</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ngoại</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ngư</w:t>
      </w:r>
      <w:proofErr w:type="spellEnd"/>
      <w:r w:rsidRPr="002C6734">
        <w:rPr>
          <w:rFonts w:eastAsia="Calibri"/>
          <w:bCs/>
          <w:i/>
          <w:sz w:val="28"/>
          <w:szCs w:val="28"/>
          <w:lang w:val="es-ES"/>
        </w:rPr>
        <w:t xml:space="preserve">̃ và </w:t>
      </w:r>
      <w:proofErr w:type="spellStart"/>
      <w:r w:rsidRPr="002C6734">
        <w:rPr>
          <w:rFonts w:eastAsia="Calibri"/>
          <w:bCs/>
          <w:i/>
          <w:sz w:val="28"/>
          <w:szCs w:val="28"/>
          <w:lang w:val="es-ES"/>
        </w:rPr>
        <w:t>hội</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nhập</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quốc</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tê</w:t>
      </w:r>
      <w:proofErr w:type="spellEnd"/>
      <w:r w:rsidRPr="002C6734">
        <w:rPr>
          <w:rFonts w:eastAsia="Calibri"/>
          <w:bCs/>
          <w:i/>
          <w:sz w:val="28"/>
          <w:szCs w:val="28"/>
          <w:lang w:val="es-ES"/>
        </w:rPr>
        <w:t xml:space="preserve">́ cho </w:t>
      </w:r>
      <w:proofErr w:type="spellStart"/>
      <w:r w:rsidRPr="002C6734">
        <w:rPr>
          <w:rFonts w:eastAsia="Calibri"/>
          <w:bCs/>
          <w:i/>
          <w:sz w:val="28"/>
          <w:szCs w:val="28"/>
          <w:lang w:val="es-ES"/>
        </w:rPr>
        <w:t>thanh</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thiếu</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nhi</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Việt</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Nam</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giai</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đoạn</w:t>
      </w:r>
      <w:proofErr w:type="spellEnd"/>
      <w:r w:rsidRPr="002C6734">
        <w:rPr>
          <w:rFonts w:eastAsia="Calibri"/>
          <w:bCs/>
          <w:i/>
          <w:sz w:val="28"/>
          <w:szCs w:val="28"/>
          <w:lang w:val="es-ES"/>
        </w:rPr>
        <w:t xml:space="preserve"> 2022 - 2030</w:t>
      </w:r>
      <w:r w:rsidRPr="002C6734">
        <w:rPr>
          <w:rFonts w:eastAsia="Calibri"/>
          <w:bCs/>
          <w:iCs/>
          <w:sz w:val="28"/>
          <w:szCs w:val="28"/>
          <w:lang w:val="es-ES"/>
        </w:rPr>
        <w:t xml:space="preserve">". </w:t>
      </w:r>
      <w:proofErr w:type="spellStart"/>
      <w:r w:rsidRPr="002C6734">
        <w:rPr>
          <w:rFonts w:eastAsia="Calibri"/>
          <w:bCs/>
          <w:iCs/>
          <w:sz w:val="28"/>
          <w:szCs w:val="28"/>
          <w:lang w:val="es-ES"/>
        </w:rPr>
        <w:t>Tăng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đào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tạo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bồi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dưỡng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nâng</w:t>
      </w:r>
      <w:proofErr w:type="spellEnd"/>
      <w:r w:rsidRPr="002C6734">
        <w:rPr>
          <w:rFonts w:eastAsia="Calibri"/>
          <w:bCs/>
          <w:iCs/>
          <w:sz w:val="28"/>
          <w:szCs w:val="28"/>
          <w:lang w:val="es-ES"/>
        </w:rPr>
        <w:t xml:space="preserve"> cao </w:t>
      </w:r>
      <w:proofErr w:type="spellStart"/>
      <w:r w:rsidRPr="002C6734">
        <w:rPr>
          <w:rFonts w:eastAsia="Calibri"/>
          <w:bCs/>
          <w:iCs/>
          <w:sz w:val="28"/>
          <w:szCs w:val="28"/>
          <w:lang w:val="es-ES"/>
        </w:rPr>
        <w:t>năng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nhập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quốc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tế</w:t>
      </w:r>
      <w:proofErr w:type="spellEnd"/>
      <w:r w:rsidRPr="002C6734">
        <w:rPr>
          <w:rFonts w:eastAsia="Calibri"/>
          <w:bCs/>
          <w:iCs/>
          <w:sz w:val="28"/>
          <w:szCs w:val="28"/>
          <w:lang w:val="es-ES"/>
        </w:rPr>
        <w:t xml:space="preserve"> cho </w:t>
      </w:r>
      <w:proofErr w:type="spellStart"/>
      <w:r w:rsidRPr="002C6734">
        <w:rPr>
          <w:rFonts w:eastAsia="Calibri"/>
          <w:bCs/>
          <w:iCs/>
          <w:sz w:val="28"/>
          <w:szCs w:val="28"/>
          <w:lang w:val="es-ES"/>
        </w:rPr>
        <w:t>cán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bộ</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định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kỳ</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cuộc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thi</w:t>
      </w:r>
      <w:proofErr w:type="spellEnd"/>
      <w:r w:rsidRPr="002C6734">
        <w:rPr>
          <w:rFonts w:eastAsia="Calibri"/>
          <w:bCs/>
          <w:iCs/>
          <w:sz w:val="28"/>
          <w:szCs w:val="28"/>
          <w:lang w:val="es-ES"/>
        </w:rPr>
        <w:t xml:space="preserve"> “</w:t>
      </w:r>
      <w:proofErr w:type="spellStart"/>
      <w:r w:rsidRPr="002C6734">
        <w:rPr>
          <w:rFonts w:eastAsia="Calibri"/>
          <w:bCs/>
          <w:i/>
          <w:sz w:val="28"/>
          <w:szCs w:val="28"/>
          <w:lang w:val="es-ES"/>
        </w:rPr>
        <w:t>Olympic</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tiếng</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Anh</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sinh</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viên</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toàn</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quốc</w:t>
      </w:r>
      <w:proofErr w:type="spellEnd"/>
      <w:r w:rsidRPr="002C6734">
        <w:rPr>
          <w:rFonts w:eastAsia="Calibri"/>
          <w:bCs/>
          <w:i/>
          <w:sz w:val="28"/>
          <w:szCs w:val="28"/>
          <w:lang w:val="es-ES"/>
        </w:rPr>
        <w:t>”, “</w:t>
      </w:r>
      <w:proofErr w:type="spellStart"/>
      <w:r w:rsidRPr="002C6734">
        <w:rPr>
          <w:rFonts w:eastAsia="Calibri"/>
          <w:bCs/>
          <w:i/>
          <w:sz w:val="28"/>
          <w:szCs w:val="28"/>
          <w:lang w:val="es-ES"/>
        </w:rPr>
        <w:t>Liên</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hoan</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câu</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lạc</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bộ</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đội</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nhóm</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tiếng</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Anh</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toàn</w:t>
      </w:r>
      <w:proofErr w:type="spellEnd"/>
      <w:r w:rsidRPr="002C6734">
        <w:rPr>
          <w:rFonts w:eastAsia="Calibri"/>
          <w:bCs/>
          <w:i/>
          <w:sz w:val="28"/>
          <w:szCs w:val="28"/>
          <w:lang w:val="es-ES"/>
        </w:rPr>
        <w:t xml:space="preserve"> </w:t>
      </w:r>
      <w:proofErr w:type="spellStart"/>
      <w:r w:rsidRPr="002C6734">
        <w:rPr>
          <w:rFonts w:eastAsia="Calibri"/>
          <w:bCs/>
          <w:i/>
          <w:sz w:val="28"/>
          <w:szCs w:val="28"/>
          <w:lang w:val="es-ES"/>
        </w:rPr>
        <w:t>quốc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chương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trình</w:t>
      </w:r>
      <w:proofErr w:type="spellEnd"/>
      <w:r w:rsidRPr="002C6734">
        <w:rPr>
          <w:rFonts w:eastAsia="Calibri"/>
          <w:bCs/>
          <w:iCs/>
          <w:sz w:val="28"/>
          <w:szCs w:val="28"/>
          <w:lang w:val="es-ES"/>
        </w:rPr>
        <w:t xml:space="preserve"> English camp, </w:t>
      </w:r>
      <w:proofErr w:type="spellStart"/>
      <w:r w:rsidRPr="002C6734">
        <w:rPr>
          <w:rFonts w:eastAsia="Calibri"/>
          <w:bCs/>
          <w:iCs/>
          <w:sz w:val="28"/>
          <w:szCs w:val="28"/>
          <w:lang w:val="es-ES"/>
        </w:rPr>
        <w:t>cuộc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tiếng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Anh</w:t>
      </w:r>
      <w:proofErr w:type="spellEnd"/>
      <w:r w:rsidRPr="002C6734">
        <w:rPr>
          <w:rFonts w:eastAsia="Calibri"/>
          <w:bCs/>
          <w:iCs/>
          <w:sz w:val="28"/>
          <w:szCs w:val="28"/>
          <w:lang w:val="es-ES"/>
        </w:rPr>
        <w:t>…</w:t>
      </w:r>
      <w:bookmarkEnd w:id="4"/>
    </w:p>
    <w:p w14:paraId="6B3C9AFE" w14:textId="77777777" w:rsidR="002F2151" w:rsidRPr="002C6734" w:rsidRDefault="002F2151" w:rsidP="006367CA">
      <w:pPr>
        <w:spacing w:before="60" w:after="60" w:line="276" w:lineRule="auto"/>
        <w:ind w:firstLine="567"/>
        <w:jc w:val="both"/>
        <w:outlineLvl w:val="0"/>
        <w:rPr>
          <w:rFonts w:eastAsia="Calibri"/>
          <w:bCs/>
          <w:iCs/>
          <w:sz w:val="28"/>
          <w:szCs w:val="28"/>
          <w:lang w:val="es-ES"/>
        </w:rPr>
      </w:pPr>
      <w:r w:rsidRPr="002C6734">
        <w:rPr>
          <w:b/>
          <w:bCs/>
          <w:sz w:val="28"/>
          <w:szCs w:val="28"/>
          <w:lang w:val="sv-SE"/>
        </w:rPr>
        <w:t>2.</w:t>
      </w:r>
      <w:r w:rsidRPr="002C6734">
        <w:rPr>
          <w:sz w:val="28"/>
          <w:szCs w:val="28"/>
          <w:lang w:val="sv-SE"/>
        </w:rPr>
        <w:t xml:space="preserve"> </w:t>
      </w:r>
      <w:r w:rsidRPr="002C6734">
        <w:rPr>
          <w:b/>
          <w:iCs/>
          <w:sz w:val="28"/>
          <w:szCs w:val="28"/>
          <w:lang w:val="pl-PL"/>
        </w:rPr>
        <w:t>Chương trình tư vấn, đồng hành, hỗ trợ sinh viên</w:t>
      </w:r>
    </w:p>
    <w:p w14:paraId="0F12E2DC" w14:textId="35FA6EBD" w:rsidR="002F2151" w:rsidRPr="002C6734" w:rsidRDefault="002F2151" w:rsidP="006367CA">
      <w:pPr>
        <w:spacing w:before="60" w:after="60" w:line="276" w:lineRule="auto"/>
        <w:ind w:firstLine="567"/>
        <w:jc w:val="both"/>
        <w:outlineLvl w:val="0"/>
        <w:rPr>
          <w:rFonts w:eastAsia="Calibri"/>
          <w:i/>
          <w:iCs/>
          <w:sz w:val="28"/>
          <w:szCs w:val="28"/>
          <w:lang w:val="vi-VN"/>
        </w:rPr>
      </w:pPr>
      <w:bookmarkStart w:id="5" w:name="_Hlk127090620"/>
      <w:proofErr w:type="spellStart"/>
      <w:r w:rsidRPr="002C6734">
        <w:rPr>
          <w:rFonts w:eastAsia="Calibri"/>
          <w:bCs/>
          <w:iCs/>
          <w:sz w:val="28"/>
          <w:szCs w:val="28"/>
          <w:lang w:val="es-ES"/>
        </w:rPr>
        <w:t>Tập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trung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đẩy</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mạnh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hoạt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tư</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vấn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đồng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hành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hỗ</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tạo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nền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tảng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để</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phát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triển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thật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sự</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trở</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thành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người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bạn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đồng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hành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tin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cậy</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của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cấp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bộ</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cần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tính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phối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hợp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kết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nguồn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nhằm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ưu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hóa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giá</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trị</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hỗ</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chú</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trọng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xây</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dựng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hoạt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hỗ</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trợ</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vừa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đảm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bảo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tính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thiết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vừa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lâu</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dài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tập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trung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vào</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hợp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có</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hoàn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cảnh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đặc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khó</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khăn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tài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năng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Chú</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trọng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hoạt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động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tư</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vấn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chăm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sóc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khoẻ</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tâm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thần</w:t>
      </w:r>
      <w:proofErr w:type="spellEnd"/>
      <w:r w:rsidRPr="002C6734">
        <w:rPr>
          <w:rFonts w:eastAsia="Calibri"/>
          <w:bCs/>
          <w:iCs/>
          <w:sz w:val="28"/>
          <w:szCs w:val="28"/>
          <w:lang w:val="es-ES"/>
        </w:rPr>
        <w:t xml:space="preserve"> cho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khai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hiệu</w:t>
      </w:r>
      <w:proofErr w:type="spellEnd"/>
      <w:r w:rsidRPr="002C6734">
        <w:rPr>
          <w:rFonts w:eastAsia="Calibri"/>
          <w:bCs/>
          <w:iCs/>
          <w:sz w:val="28"/>
          <w:szCs w:val="28"/>
          <w:lang w:val="es-ES"/>
        </w:rPr>
        <w:t xml:space="preserve"> quả</w:t>
      </w:r>
      <w:r w:rsidR="00A653F0" w:rsidRPr="002C6734">
        <w:rPr>
          <w:rFonts w:eastAsia="Calibri"/>
          <w:bCs/>
          <w:iCs/>
          <w:sz w:val="28"/>
          <w:szCs w:val="28"/>
          <w:lang w:val="vi-VN"/>
        </w:rPr>
        <w:t xml:space="preserve"> các mô hình đại diện tiếng nói, nguyện vọng, quyền và lợi ích của sinh viên; tạo cầu nối để sinh viên đóng góp, hiến kế cho sự phát triển của nhà trường, xã hội. </w:t>
      </w:r>
      <w:r w:rsidR="003E47A0" w:rsidRPr="002C6734">
        <w:rPr>
          <w:rFonts w:eastAsia="Calibri"/>
          <w:bCs/>
          <w:sz w:val="28"/>
          <w:szCs w:val="28"/>
          <w:lang w:val="vi-VN"/>
        </w:rPr>
        <w:t xml:space="preserve">Triển khai thực hiện </w:t>
      </w:r>
      <w:r w:rsidR="003E47A0" w:rsidRPr="002C6734">
        <w:rPr>
          <w:rFonts w:eastAsia="Calibri"/>
          <w:sz w:val="28"/>
          <w:szCs w:val="28"/>
          <w:lang w:val="vi-VN"/>
        </w:rPr>
        <w:t>Đề án “</w:t>
      </w:r>
      <w:r w:rsidR="003E47A0" w:rsidRPr="002C6734">
        <w:rPr>
          <w:rFonts w:eastAsia="Calibri"/>
          <w:i/>
          <w:iCs/>
          <w:sz w:val="28"/>
          <w:szCs w:val="28"/>
          <w:lang w:val="vi-VN"/>
        </w:rPr>
        <w:t>Hỗ trợ sinh viên khởi nghiệp, lập nghiệp”</w:t>
      </w:r>
      <w:r w:rsidR="003E47A0" w:rsidRPr="002C6734">
        <w:rPr>
          <w:rFonts w:eastAsia="Calibri"/>
          <w:sz w:val="28"/>
          <w:szCs w:val="28"/>
          <w:lang w:val="vi-VN"/>
        </w:rPr>
        <w:t xml:space="preserve"> và Đề án “</w:t>
      </w:r>
      <w:r w:rsidR="003E47A0" w:rsidRPr="002C6734">
        <w:rPr>
          <w:rFonts w:eastAsia="Calibri"/>
          <w:i/>
          <w:iCs/>
          <w:sz w:val="28"/>
          <w:szCs w:val="28"/>
          <w:lang w:val="vi-VN"/>
        </w:rPr>
        <w:t>Đồng hành, hỗ trợ tài chính sinh viên”</w:t>
      </w:r>
    </w:p>
    <w:p w14:paraId="46B0DE12" w14:textId="7B298EF0" w:rsidR="00565668" w:rsidRPr="002C6734" w:rsidRDefault="002F2151" w:rsidP="00565668">
      <w:pPr>
        <w:spacing w:before="60" w:after="60" w:line="276" w:lineRule="auto"/>
        <w:ind w:firstLine="567"/>
        <w:jc w:val="both"/>
        <w:outlineLvl w:val="0"/>
        <w:rPr>
          <w:b/>
          <w:i/>
          <w:sz w:val="28"/>
          <w:szCs w:val="28"/>
          <w:lang w:val="pl-PL"/>
        </w:rPr>
      </w:pPr>
      <w:r w:rsidRPr="002C6734">
        <w:rPr>
          <w:b/>
          <w:i/>
          <w:sz w:val="28"/>
          <w:szCs w:val="28"/>
          <w:lang w:val="pl-PL"/>
        </w:rPr>
        <w:t xml:space="preserve">2.1. </w:t>
      </w:r>
      <w:proofErr w:type="spellStart"/>
      <w:r w:rsidR="00565668" w:rsidRPr="002C6734">
        <w:rPr>
          <w:b/>
          <w:i/>
          <w:sz w:val="28"/>
          <w:szCs w:val="28"/>
          <w:lang w:val="pl-PL"/>
        </w:rPr>
        <w:t>Hoạt</w:t>
      </w:r>
      <w:proofErr w:type="spellEnd"/>
      <w:r w:rsidR="00565668" w:rsidRPr="002C6734">
        <w:rPr>
          <w:b/>
          <w:i/>
          <w:sz w:val="28"/>
          <w:szCs w:val="28"/>
          <w:lang w:val="pl-PL"/>
        </w:rPr>
        <w:t xml:space="preserve"> </w:t>
      </w:r>
      <w:proofErr w:type="spellStart"/>
      <w:r w:rsidR="00565668" w:rsidRPr="002C6734">
        <w:rPr>
          <w:b/>
          <w:i/>
          <w:sz w:val="28"/>
          <w:szCs w:val="28"/>
          <w:lang w:val="pl-PL"/>
        </w:rPr>
        <w:t>động</w:t>
      </w:r>
      <w:proofErr w:type="spellEnd"/>
      <w:r w:rsidR="00565668" w:rsidRPr="002C6734">
        <w:rPr>
          <w:b/>
          <w:i/>
          <w:sz w:val="28"/>
          <w:szCs w:val="28"/>
          <w:lang w:val="pl-PL"/>
        </w:rPr>
        <w:t xml:space="preserve"> </w:t>
      </w:r>
      <w:proofErr w:type="spellStart"/>
      <w:r w:rsidR="00565668" w:rsidRPr="002C6734">
        <w:rPr>
          <w:b/>
          <w:i/>
          <w:sz w:val="28"/>
          <w:szCs w:val="28"/>
          <w:lang w:val="pl-PL"/>
        </w:rPr>
        <w:t>đồng</w:t>
      </w:r>
      <w:proofErr w:type="spellEnd"/>
      <w:r w:rsidR="00565668" w:rsidRPr="002C6734">
        <w:rPr>
          <w:b/>
          <w:i/>
          <w:sz w:val="28"/>
          <w:szCs w:val="28"/>
          <w:lang w:val="pl-PL"/>
        </w:rPr>
        <w:t xml:space="preserve"> </w:t>
      </w:r>
      <w:proofErr w:type="spellStart"/>
      <w:r w:rsidR="00565668" w:rsidRPr="002C6734">
        <w:rPr>
          <w:b/>
          <w:i/>
          <w:sz w:val="28"/>
          <w:szCs w:val="28"/>
          <w:lang w:val="pl-PL"/>
        </w:rPr>
        <w:t>hành</w:t>
      </w:r>
      <w:proofErr w:type="spellEnd"/>
      <w:r w:rsidR="00565668" w:rsidRPr="002C6734">
        <w:rPr>
          <w:b/>
          <w:i/>
          <w:sz w:val="28"/>
          <w:szCs w:val="28"/>
          <w:lang w:val="pl-PL"/>
        </w:rPr>
        <w:t xml:space="preserve">, </w:t>
      </w:r>
      <w:proofErr w:type="spellStart"/>
      <w:r w:rsidR="00565668" w:rsidRPr="002C6734">
        <w:rPr>
          <w:b/>
          <w:i/>
          <w:sz w:val="28"/>
          <w:szCs w:val="28"/>
          <w:lang w:val="pl-PL"/>
        </w:rPr>
        <w:t>hô</w:t>
      </w:r>
      <w:proofErr w:type="spellEnd"/>
      <w:r w:rsidR="00565668" w:rsidRPr="002C6734">
        <w:rPr>
          <w:b/>
          <w:i/>
          <w:sz w:val="28"/>
          <w:szCs w:val="28"/>
          <w:lang w:val="pl-PL"/>
        </w:rPr>
        <w:t xml:space="preserve">̃ </w:t>
      </w:r>
      <w:proofErr w:type="spellStart"/>
      <w:r w:rsidR="00565668" w:rsidRPr="002C6734">
        <w:rPr>
          <w:b/>
          <w:i/>
          <w:sz w:val="28"/>
          <w:szCs w:val="28"/>
          <w:lang w:val="pl-PL"/>
        </w:rPr>
        <w:t>trơ</w:t>
      </w:r>
      <w:proofErr w:type="spellEnd"/>
      <w:r w:rsidR="00565668" w:rsidRPr="002C6734">
        <w:rPr>
          <w:b/>
          <w:i/>
          <w:sz w:val="28"/>
          <w:szCs w:val="28"/>
          <w:lang w:val="pl-PL"/>
        </w:rPr>
        <w:t xml:space="preserve">̣ </w:t>
      </w:r>
      <w:proofErr w:type="spellStart"/>
      <w:r w:rsidR="00565668" w:rsidRPr="002C6734">
        <w:rPr>
          <w:b/>
          <w:i/>
          <w:sz w:val="28"/>
          <w:szCs w:val="28"/>
          <w:lang w:val="pl-PL"/>
        </w:rPr>
        <w:t>sinh</w:t>
      </w:r>
      <w:proofErr w:type="spellEnd"/>
      <w:r w:rsidR="00565668" w:rsidRPr="002C6734">
        <w:rPr>
          <w:b/>
          <w:i/>
          <w:sz w:val="28"/>
          <w:szCs w:val="28"/>
          <w:lang w:val="pl-PL"/>
        </w:rPr>
        <w:t xml:space="preserve"> </w:t>
      </w:r>
      <w:proofErr w:type="spellStart"/>
      <w:r w:rsidR="00565668" w:rsidRPr="002C6734">
        <w:rPr>
          <w:b/>
          <w:i/>
          <w:sz w:val="28"/>
          <w:szCs w:val="28"/>
          <w:lang w:val="pl-PL"/>
        </w:rPr>
        <w:t>viên</w:t>
      </w:r>
      <w:proofErr w:type="spellEnd"/>
      <w:r w:rsidR="00565668" w:rsidRPr="002C6734">
        <w:rPr>
          <w:b/>
          <w:i/>
          <w:sz w:val="28"/>
          <w:szCs w:val="28"/>
          <w:lang w:val="pl-PL"/>
        </w:rPr>
        <w:t xml:space="preserve"> </w:t>
      </w:r>
      <w:proofErr w:type="spellStart"/>
      <w:r w:rsidR="00565668" w:rsidRPr="002C6734">
        <w:rPr>
          <w:b/>
          <w:i/>
          <w:sz w:val="28"/>
          <w:szCs w:val="28"/>
          <w:lang w:val="pl-PL"/>
        </w:rPr>
        <w:t>trong</w:t>
      </w:r>
      <w:proofErr w:type="spellEnd"/>
      <w:r w:rsidR="00565668" w:rsidRPr="002C6734">
        <w:rPr>
          <w:b/>
          <w:i/>
          <w:sz w:val="28"/>
          <w:szCs w:val="28"/>
          <w:lang w:val="pl-PL"/>
        </w:rPr>
        <w:t xml:space="preserve"> </w:t>
      </w:r>
      <w:proofErr w:type="spellStart"/>
      <w:r w:rsidR="00565668" w:rsidRPr="002C6734">
        <w:rPr>
          <w:b/>
          <w:i/>
          <w:sz w:val="28"/>
          <w:szCs w:val="28"/>
          <w:lang w:val="pl-PL"/>
        </w:rPr>
        <w:t>đời</w:t>
      </w:r>
      <w:proofErr w:type="spellEnd"/>
      <w:r w:rsidR="00565668" w:rsidRPr="002C6734">
        <w:rPr>
          <w:b/>
          <w:i/>
          <w:sz w:val="28"/>
          <w:szCs w:val="28"/>
          <w:lang w:val="vi-VN"/>
        </w:rPr>
        <w:t xml:space="preserve"> sống</w:t>
      </w:r>
      <w:r w:rsidR="00565668" w:rsidRPr="002C6734">
        <w:rPr>
          <w:b/>
          <w:i/>
          <w:sz w:val="28"/>
          <w:szCs w:val="28"/>
          <w:lang w:val="pl-PL"/>
        </w:rPr>
        <w:t xml:space="preserve">, </w:t>
      </w:r>
      <w:proofErr w:type="spellStart"/>
      <w:r w:rsidR="00565668" w:rsidRPr="002C6734">
        <w:rPr>
          <w:b/>
          <w:i/>
          <w:sz w:val="28"/>
          <w:szCs w:val="28"/>
          <w:lang w:val="pl-PL"/>
        </w:rPr>
        <w:t>bảo</w:t>
      </w:r>
      <w:proofErr w:type="spellEnd"/>
      <w:r w:rsidR="00565668" w:rsidRPr="002C6734">
        <w:rPr>
          <w:b/>
          <w:i/>
          <w:sz w:val="28"/>
          <w:szCs w:val="28"/>
          <w:lang w:val="pl-PL"/>
        </w:rPr>
        <w:t xml:space="preserve"> </w:t>
      </w:r>
      <w:proofErr w:type="spellStart"/>
      <w:r w:rsidR="00565668" w:rsidRPr="002C6734">
        <w:rPr>
          <w:b/>
          <w:i/>
          <w:sz w:val="28"/>
          <w:szCs w:val="28"/>
          <w:lang w:val="pl-PL"/>
        </w:rPr>
        <w:t>vẹ</w:t>
      </w:r>
      <w:proofErr w:type="spellEnd"/>
      <w:r w:rsidR="00565668" w:rsidRPr="002C6734">
        <w:rPr>
          <w:b/>
          <w:i/>
          <w:sz w:val="28"/>
          <w:szCs w:val="28"/>
          <w:lang w:val="pl-PL"/>
        </w:rPr>
        <w:t xml:space="preserve">̂ </w:t>
      </w:r>
      <w:proofErr w:type="spellStart"/>
      <w:r w:rsidR="00565668" w:rsidRPr="002C6734">
        <w:rPr>
          <w:b/>
          <w:i/>
          <w:sz w:val="28"/>
          <w:szCs w:val="28"/>
          <w:lang w:val="pl-PL"/>
        </w:rPr>
        <w:t>quyền</w:t>
      </w:r>
      <w:proofErr w:type="spellEnd"/>
      <w:r w:rsidR="00565668" w:rsidRPr="002C6734">
        <w:rPr>
          <w:b/>
          <w:i/>
          <w:sz w:val="28"/>
          <w:szCs w:val="28"/>
          <w:lang w:val="pl-PL"/>
        </w:rPr>
        <w:t xml:space="preserve"> </w:t>
      </w:r>
      <w:proofErr w:type="spellStart"/>
      <w:r w:rsidR="00565668" w:rsidRPr="002C6734">
        <w:rPr>
          <w:b/>
          <w:i/>
          <w:sz w:val="28"/>
          <w:szCs w:val="28"/>
          <w:lang w:val="pl-PL"/>
        </w:rPr>
        <w:t>va</w:t>
      </w:r>
      <w:proofErr w:type="spellEnd"/>
      <w:r w:rsidR="00565668" w:rsidRPr="002C6734">
        <w:rPr>
          <w:b/>
          <w:i/>
          <w:sz w:val="28"/>
          <w:szCs w:val="28"/>
          <w:lang w:val="pl-PL"/>
        </w:rPr>
        <w:t xml:space="preserve">̀ </w:t>
      </w:r>
      <w:proofErr w:type="spellStart"/>
      <w:r w:rsidR="00565668" w:rsidRPr="002C6734">
        <w:rPr>
          <w:b/>
          <w:i/>
          <w:sz w:val="28"/>
          <w:szCs w:val="28"/>
          <w:lang w:val="pl-PL"/>
        </w:rPr>
        <w:t>lợi</w:t>
      </w:r>
      <w:proofErr w:type="spellEnd"/>
      <w:r w:rsidR="00565668" w:rsidRPr="002C6734">
        <w:rPr>
          <w:b/>
          <w:i/>
          <w:sz w:val="28"/>
          <w:szCs w:val="28"/>
          <w:lang w:val="pl-PL"/>
        </w:rPr>
        <w:t xml:space="preserve"> </w:t>
      </w:r>
      <w:proofErr w:type="spellStart"/>
      <w:r w:rsidR="00565668" w:rsidRPr="002C6734">
        <w:rPr>
          <w:b/>
          <w:i/>
          <w:sz w:val="28"/>
          <w:szCs w:val="28"/>
          <w:lang w:val="pl-PL"/>
        </w:rPr>
        <w:t>ích</w:t>
      </w:r>
      <w:proofErr w:type="spellEnd"/>
      <w:r w:rsidR="00565668" w:rsidRPr="002C6734">
        <w:rPr>
          <w:b/>
          <w:i/>
          <w:sz w:val="28"/>
          <w:szCs w:val="28"/>
          <w:lang w:val="pl-PL"/>
        </w:rPr>
        <w:t xml:space="preserve"> </w:t>
      </w:r>
      <w:proofErr w:type="spellStart"/>
      <w:r w:rsidR="00565668" w:rsidRPr="002C6734">
        <w:rPr>
          <w:b/>
          <w:i/>
          <w:sz w:val="28"/>
          <w:szCs w:val="28"/>
          <w:lang w:val="pl-PL"/>
        </w:rPr>
        <w:t>hợp</w:t>
      </w:r>
      <w:proofErr w:type="spellEnd"/>
      <w:r w:rsidR="00565668" w:rsidRPr="002C6734">
        <w:rPr>
          <w:b/>
          <w:i/>
          <w:sz w:val="28"/>
          <w:szCs w:val="28"/>
          <w:lang w:val="pl-PL"/>
        </w:rPr>
        <w:t xml:space="preserve"> </w:t>
      </w:r>
      <w:proofErr w:type="spellStart"/>
      <w:r w:rsidR="00565668" w:rsidRPr="002C6734">
        <w:rPr>
          <w:b/>
          <w:i/>
          <w:sz w:val="28"/>
          <w:szCs w:val="28"/>
          <w:lang w:val="pl-PL"/>
        </w:rPr>
        <w:t>pháp</w:t>
      </w:r>
      <w:proofErr w:type="spellEnd"/>
      <w:r w:rsidR="00565668" w:rsidRPr="002C6734">
        <w:rPr>
          <w:b/>
          <w:i/>
          <w:sz w:val="28"/>
          <w:szCs w:val="28"/>
          <w:lang w:val="pl-PL"/>
        </w:rPr>
        <w:t xml:space="preserve">, </w:t>
      </w:r>
      <w:proofErr w:type="spellStart"/>
      <w:r w:rsidR="00565668" w:rsidRPr="002C6734">
        <w:rPr>
          <w:b/>
          <w:i/>
          <w:sz w:val="28"/>
          <w:szCs w:val="28"/>
          <w:lang w:val="pl-PL"/>
        </w:rPr>
        <w:t>chính</w:t>
      </w:r>
      <w:proofErr w:type="spellEnd"/>
      <w:r w:rsidR="00565668" w:rsidRPr="002C6734">
        <w:rPr>
          <w:b/>
          <w:i/>
          <w:sz w:val="28"/>
          <w:szCs w:val="28"/>
          <w:lang w:val="pl-PL"/>
        </w:rPr>
        <w:t xml:space="preserve"> </w:t>
      </w:r>
      <w:proofErr w:type="spellStart"/>
      <w:r w:rsidR="00565668" w:rsidRPr="002C6734">
        <w:rPr>
          <w:b/>
          <w:i/>
          <w:sz w:val="28"/>
          <w:szCs w:val="28"/>
          <w:lang w:val="pl-PL"/>
        </w:rPr>
        <w:t>đáng</w:t>
      </w:r>
      <w:proofErr w:type="spellEnd"/>
      <w:r w:rsidR="00565668" w:rsidRPr="002C6734">
        <w:rPr>
          <w:b/>
          <w:i/>
          <w:sz w:val="28"/>
          <w:szCs w:val="28"/>
          <w:lang w:val="pl-PL"/>
        </w:rPr>
        <w:t xml:space="preserve"> </w:t>
      </w:r>
      <w:proofErr w:type="spellStart"/>
      <w:r w:rsidR="00565668" w:rsidRPr="002C6734">
        <w:rPr>
          <w:b/>
          <w:i/>
          <w:sz w:val="28"/>
          <w:szCs w:val="28"/>
          <w:lang w:val="pl-PL"/>
        </w:rPr>
        <w:t>của</w:t>
      </w:r>
      <w:proofErr w:type="spellEnd"/>
      <w:r w:rsidR="00565668" w:rsidRPr="002C6734">
        <w:rPr>
          <w:b/>
          <w:i/>
          <w:sz w:val="28"/>
          <w:szCs w:val="28"/>
          <w:lang w:val="pl-PL"/>
        </w:rPr>
        <w:t xml:space="preserve"> </w:t>
      </w:r>
      <w:proofErr w:type="spellStart"/>
      <w:r w:rsidR="00565668" w:rsidRPr="002C6734">
        <w:rPr>
          <w:b/>
          <w:i/>
          <w:sz w:val="28"/>
          <w:szCs w:val="28"/>
          <w:lang w:val="pl-PL"/>
        </w:rPr>
        <w:t>sinh</w:t>
      </w:r>
      <w:proofErr w:type="spellEnd"/>
      <w:r w:rsidR="00565668" w:rsidRPr="002C6734">
        <w:rPr>
          <w:b/>
          <w:i/>
          <w:sz w:val="28"/>
          <w:szCs w:val="28"/>
          <w:lang w:val="pl-PL"/>
        </w:rPr>
        <w:t xml:space="preserve"> </w:t>
      </w:r>
      <w:proofErr w:type="spellStart"/>
      <w:r w:rsidR="00565668" w:rsidRPr="002C6734">
        <w:rPr>
          <w:b/>
          <w:i/>
          <w:sz w:val="28"/>
          <w:szCs w:val="28"/>
          <w:lang w:val="pl-PL"/>
        </w:rPr>
        <w:t>viên</w:t>
      </w:r>
      <w:proofErr w:type="spellEnd"/>
    </w:p>
    <w:p w14:paraId="278BE2AD" w14:textId="0A44348E" w:rsidR="002F2151" w:rsidRPr="002C6734" w:rsidRDefault="002F2151" w:rsidP="006367CA">
      <w:pPr>
        <w:spacing w:before="60" w:after="60" w:line="276" w:lineRule="auto"/>
        <w:ind w:firstLine="567"/>
        <w:jc w:val="both"/>
        <w:outlineLvl w:val="0"/>
        <w:rPr>
          <w:i/>
          <w:spacing w:val="-4"/>
          <w:sz w:val="28"/>
          <w:szCs w:val="28"/>
          <w:lang w:val="vi-VN"/>
        </w:rPr>
      </w:pPr>
      <w:proofErr w:type="spellStart"/>
      <w:r w:rsidRPr="002C6734">
        <w:rPr>
          <w:i/>
          <w:iCs/>
          <w:spacing w:val="-2"/>
          <w:sz w:val="28"/>
          <w:szCs w:val="28"/>
          <w:lang w:val="es-ES"/>
        </w:rPr>
        <w:t>Phát</w:t>
      </w:r>
      <w:proofErr w:type="spellEnd"/>
      <w:r w:rsidRPr="002C6734">
        <w:rPr>
          <w:i/>
          <w:iCs/>
          <w:spacing w:val="-2"/>
          <w:sz w:val="28"/>
          <w:szCs w:val="28"/>
          <w:lang w:val="vi-VN"/>
        </w:rPr>
        <w:t xml:space="preserve"> triển </w:t>
      </w:r>
      <w:proofErr w:type="spellStart"/>
      <w:r w:rsidRPr="002C6734">
        <w:rPr>
          <w:i/>
          <w:iCs/>
          <w:spacing w:val="-2"/>
          <w:sz w:val="28"/>
          <w:szCs w:val="28"/>
          <w:lang w:val="es-ES"/>
        </w:rPr>
        <w:t>các</w:t>
      </w:r>
      <w:proofErr w:type="spellEnd"/>
      <w:r w:rsidRPr="002C6734">
        <w:rPr>
          <w:i/>
          <w:iCs/>
          <w:spacing w:val="-2"/>
          <w:sz w:val="28"/>
          <w:szCs w:val="28"/>
          <w:lang w:val="es-ES"/>
        </w:rPr>
        <w:t xml:space="preserve"> </w:t>
      </w:r>
      <w:proofErr w:type="spellStart"/>
      <w:r w:rsidRPr="002C6734">
        <w:rPr>
          <w:i/>
          <w:iCs/>
          <w:spacing w:val="-2"/>
          <w:sz w:val="28"/>
          <w:szCs w:val="28"/>
          <w:lang w:val="es-ES"/>
        </w:rPr>
        <w:t>nguồn</w:t>
      </w:r>
      <w:proofErr w:type="spellEnd"/>
      <w:r w:rsidRPr="002C6734">
        <w:rPr>
          <w:i/>
          <w:iCs/>
          <w:spacing w:val="-2"/>
          <w:sz w:val="28"/>
          <w:szCs w:val="28"/>
          <w:lang w:val="es-ES"/>
        </w:rPr>
        <w:t xml:space="preserve"> </w:t>
      </w:r>
      <w:proofErr w:type="spellStart"/>
      <w:r w:rsidRPr="002C6734">
        <w:rPr>
          <w:i/>
          <w:iCs/>
          <w:spacing w:val="-2"/>
          <w:sz w:val="28"/>
          <w:szCs w:val="28"/>
          <w:lang w:val="es-ES"/>
        </w:rPr>
        <w:t>học</w:t>
      </w:r>
      <w:proofErr w:type="spellEnd"/>
      <w:r w:rsidRPr="002C6734">
        <w:rPr>
          <w:i/>
          <w:iCs/>
          <w:spacing w:val="-2"/>
          <w:sz w:val="28"/>
          <w:szCs w:val="28"/>
          <w:lang w:val="es-ES"/>
        </w:rPr>
        <w:t xml:space="preserve"> </w:t>
      </w:r>
      <w:proofErr w:type="spellStart"/>
      <w:r w:rsidRPr="002C6734">
        <w:rPr>
          <w:i/>
          <w:iCs/>
          <w:spacing w:val="-2"/>
          <w:sz w:val="28"/>
          <w:szCs w:val="28"/>
          <w:lang w:val="es-ES"/>
        </w:rPr>
        <w:t>bổng</w:t>
      </w:r>
      <w:proofErr w:type="spellEnd"/>
      <w:r w:rsidRPr="002C6734">
        <w:rPr>
          <w:i/>
          <w:iCs/>
          <w:spacing w:val="-2"/>
          <w:sz w:val="28"/>
          <w:szCs w:val="28"/>
          <w:lang w:val="es-ES"/>
        </w:rPr>
        <w:t xml:space="preserve"> </w:t>
      </w:r>
      <w:proofErr w:type="spellStart"/>
      <w:r w:rsidRPr="002C6734">
        <w:rPr>
          <w:i/>
          <w:iCs/>
          <w:spacing w:val="-2"/>
          <w:sz w:val="28"/>
          <w:szCs w:val="28"/>
          <w:lang w:val="es-ES"/>
        </w:rPr>
        <w:t>sinh</w:t>
      </w:r>
      <w:proofErr w:type="spellEnd"/>
      <w:r w:rsidRPr="002C6734">
        <w:rPr>
          <w:i/>
          <w:iCs/>
          <w:spacing w:val="-2"/>
          <w:sz w:val="28"/>
          <w:szCs w:val="28"/>
          <w:lang w:val="es-ES"/>
        </w:rPr>
        <w:t xml:space="preserve"> </w:t>
      </w:r>
      <w:proofErr w:type="spellStart"/>
      <w:r w:rsidRPr="002C6734">
        <w:rPr>
          <w:i/>
          <w:iCs/>
          <w:spacing w:val="-2"/>
          <w:sz w:val="28"/>
          <w:szCs w:val="28"/>
          <w:lang w:val="es-ES"/>
        </w:rPr>
        <w:t>viên</w:t>
      </w:r>
      <w:proofErr w:type="spellEnd"/>
      <w:r w:rsidRPr="002C6734">
        <w:rPr>
          <w:i/>
          <w:iCs/>
          <w:spacing w:val="-2"/>
          <w:sz w:val="28"/>
          <w:szCs w:val="28"/>
          <w:lang w:val="vi-VN"/>
        </w:rPr>
        <w:t>:</w:t>
      </w:r>
      <w:r w:rsidRPr="002C6734">
        <w:rPr>
          <w:spacing w:val="-2"/>
          <w:sz w:val="28"/>
          <w:szCs w:val="28"/>
          <w:lang w:val="es-ES"/>
        </w:rPr>
        <w:t xml:space="preserve"> </w:t>
      </w:r>
      <w:proofErr w:type="spellStart"/>
      <w:r w:rsidRPr="002C6734">
        <w:rPr>
          <w:spacing w:val="-2"/>
          <w:sz w:val="28"/>
          <w:szCs w:val="28"/>
          <w:lang w:val="es-ES"/>
        </w:rPr>
        <w:t>xây</w:t>
      </w:r>
      <w:proofErr w:type="spellEnd"/>
      <w:r w:rsidRPr="002C6734">
        <w:rPr>
          <w:spacing w:val="-2"/>
          <w:sz w:val="28"/>
          <w:szCs w:val="28"/>
          <w:lang w:val="es-ES"/>
        </w:rPr>
        <w:t xml:space="preserve"> </w:t>
      </w:r>
      <w:proofErr w:type="spellStart"/>
      <w:r w:rsidRPr="002C6734">
        <w:rPr>
          <w:spacing w:val="-2"/>
          <w:sz w:val="28"/>
          <w:szCs w:val="28"/>
          <w:lang w:val="es-ES"/>
        </w:rPr>
        <w:t>dựng</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quỹ</w:t>
      </w:r>
      <w:proofErr w:type="spellEnd"/>
      <w:r w:rsidRPr="002C6734">
        <w:rPr>
          <w:spacing w:val="-2"/>
          <w:sz w:val="28"/>
          <w:szCs w:val="28"/>
          <w:lang w:val="es-ES"/>
        </w:rPr>
        <w:t xml:space="preserve"> </w:t>
      </w:r>
      <w:proofErr w:type="spellStart"/>
      <w:r w:rsidRPr="002C6734">
        <w:rPr>
          <w:spacing w:val="-2"/>
          <w:sz w:val="28"/>
          <w:szCs w:val="28"/>
          <w:lang w:val="es-ES"/>
        </w:rPr>
        <w:t>hỗ</w:t>
      </w:r>
      <w:proofErr w:type="spellEnd"/>
      <w:r w:rsidRPr="002C6734">
        <w:rPr>
          <w:spacing w:val="-2"/>
          <w:sz w:val="28"/>
          <w:szCs w:val="28"/>
          <w:lang w:val="es-ES"/>
        </w:rPr>
        <w:t xml:space="preserve"> </w:t>
      </w:r>
      <w:proofErr w:type="spellStart"/>
      <w:r w:rsidRPr="002C6734">
        <w:rPr>
          <w:spacing w:val="-2"/>
          <w:sz w:val="28"/>
          <w:szCs w:val="28"/>
          <w:lang w:val="es-ES"/>
        </w:rPr>
        <w:t>trợ</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quỹ</w:t>
      </w:r>
      <w:proofErr w:type="spellEnd"/>
      <w:r w:rsidRPr="002C6734">
        <w:rPr>
          <w:spacing w:val="-2"/>
          <w:sz w:val="28"/>
          <w:szCs w:val="28"/>
          <w:lang w:val="es-ES"/>
        </w:rPr>
        <w:t xml:space="preserve"> </w:t>
      </w:r>
      <w:proofErr w:type="spellStart"/>
      <w:r w:rsidRPr="002C6734">
        <w:rPr>
          <w:spacing w:val="-2"/>
          <w:sz w:val="28"/>
          <w:szCs w:val="28"/>
          <w:lang w:val="es-ES"/>
        </w:rPr>
        <w:t>khuyến</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khuyến</w:t>
      </w:r>
      <w:proofErr w:type="spellEnd"/>
      <w:r w:rsidRPr="002C6734">
        <w:rPr>
          <w:spacing w:val="-2"/>
          <w:sz w:val="28"/>
          <w:szCs w:val="28"/>
          <w:lang w:val="es-ES"/>
        </w:rPr>
        <w:t xml:space="preserve"> </w:t>
      </w:r>
      <w:proofErr w:type="spellStart"/>
      <w:r w:rsidRPr="002C6734">
        <w:rPr>
          <w:spacing w:val="-2"/>
          <w:sz w:val="28"/>
          <w:szCs w:val="28"/>
          <w:lang w:val="es-ES"/>
        </w:rPr>
        <w:t>tài</w:t>
      </w:r>
      <w:proofErr w:type="spellEnd"/>
      <w:r w:rsidRPr="002C6734">
        <w:rPr>
          <w:spacing w:val="-2"/>
          <w:sz w:val="28"/>
          <w:szCs w:val="28"/>
          <w:lang w:val="es-ES"/>
        </w:rPr>
        <w:t xml:space="preserve">, </w:t>
      </w:r>
      <w:proofErr w:type="spellStart"/>
      <w:r w:rsidRPr="002C6734">
        <w:rPr>
          <w:spacing w:val="-2"/>
          <w:sz w:val="28"/>
          <w:szCs w:val="28"/>
          <w:lang w:val="es-ES"/>
        </w:rPr>
        <w:t>giải</w:t>
      </w:r>
      <w:proofErr w:type="spellEnd"/>
      <w:r w:rsidRPr="002C6734">
        <w:rPr>
          <w:spacing w:val="-2"/>
          <w:sz w:val="28"/>
          <w:szCs w:val="28"/>
          <w:lang w:val="es-ES"/>
        </w:rPr>
        <w:t xml:space="preserve"> </w:t>
      </w:r>
      <w:proofErr w:type="spellStart"/>
      <w:r w:rsidRPr="002C6734">
        <w:rPr>
          <w:spacing w:val="-2"/>
          <w:sz w:val="28"/>
          <w:szCs w:val="28"/>
          <w:lang w:val="es-ES"/>
        </w:rPr>
        <w:t>thưởng</w:t>
      </w:r>
      <w:proofErr w:type="spellEnd"/>
      <w:r w:rsidRPr="002C6734">
        <w:rPr>
          <w:spacing w:val="-2"/>
          <w:sz w:val="28"/>
          <w:szCs w:val="28"/>
          <w:lang w:val="es-ES"/>
        </w:rPr>
        <w:t xml:space="preserve"> </w:t>
      </w:r>
      <w:proofErr w:type="spellStart"/>
      <w:r w:rsidRPr="002C6734">
        <w:rPr>
          <w:spacing w:val="-2"/>
          <w:sz w:val="28"/>
          <w:szCs w:val="28"/>
          <w:lang w:val="es-ES"/>
        </w:rPr>
        <w:t>hỗ</w:t>
      </w:r>
      <w:proofErr w:type="spellEnd"/>
      <w:r w:rsidRPr="002C6734">
        <w:rPr>
          <w:spacing w:val="-2"/>
          <w:sz w:val="28"/>
          <w:szCs w:val="28"/>
          <w:lang w:val="es-ES"/>
        </w:rPr>
        <w:t xml:space="preserve"> </w:t>
      </w:r>
      <w:proofErr w:type="spellStart"/>
      <w:r w:rsidRPr="002C6734">
        <w:rPr>
          <w:spacing w:val="-2"/>
          <w:sz w:val="28"/>
          <w:szCs w:val="28"/>
          <w:lang w:val="es-ES"/>
        </w:rPr>
        <w:t>trợ</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phù</w:t>
      </w:r>
      <w:proofErr w:type="spellEnd"/>
      <w:r w:rsidRPr="002C6734">
        <w:rPr>
          <w:spacing w:val="-2"/>
          <w:sz w:val="28"/>
          <w:szCs w:val="28"/>
          <w:lang w:val="es-ES"/>
        </w:rPr>
        <w:t xml:space="preserve"> </w:t>
      </w:r>
      <w:proofErr w:type="spellStart"/>
      <w:r w:rsidRPr="002C6734">
        <w:rPr>
          <w:spacing w:val="-2"/>
          <w:sz w:val="28"/>
          <w:szCs w:val="28"/>
          <w:lang w:val="es-ES"/>
        </w:rPr>
        <w:t>hợp</w:t>
      </w:r>
      <w:proofErr w:type="spellEnd"/>
      <w:r w:rsidRPr="002C6734">
        <w:rPr>
          <w:spacing w:val="-2"/>
          <w:sz w:val="28"/>
          <w:szCs w:val="28"/>
          <w:lang w:val="es-ES"/>
        </w:rPr>
        <w:t xml:space="preserve"> </w:t>
      </w:r>
      <w:proofErr w:type="spellStart"/>
      <w:r w:rsidRPr="002C6734">
        <w:rPr>
          <w:spacing w:val="-2"/>
          <w:sz w:val="28"/>
          <w:szCs w:val="28"/>
          <w:lang w:val="es-ES"/>
        </w:rPr>
        <w:t>với</w:t>
      </w:r>
      <w:proofErr w:type="spellEnd"/>
      <w:r w:rsidRPr="002C6734">
        <w:rPr>
          <w:spacing w:val="-2"/>
          <w:sz w:val="28"/>
          <w:szCs w:val="28"/>
          <w:lang w:val="es-ES"/>
        </w:rPr>
        <w:t xml:space="preserve"> </w:t>
      </w:r>
      <w:proofErr w:type="spellStart"/>
      <w:r w:rsidRPr="002C6734">
        <w:rPr>
          <w:spacing w:val="-2"/>
          <w:sz w:val="28"/>
          <w:szCs w:val="28"/>
          <w:lang w:val="es-ES"/>
        </w:rPr>
        <w:t>điều</w:t>
      </w:r>
      <w:proofErr w:type="spellEnd"/>
      <w:r w:rsidRPr="002C6734">
        <w:rPr>
          <w:spacing w:val="-2"/>
          <w:sz w:val="28"/>
          <w:szCs w:val="28"/>
          <w:lang w:val="es-ES"/>
        </w:rPr>
        <w:t xml:space="preserve"> </w:t>
      </w:r>
      <w:proofErr w:type="spellStart"/>
      <w:r w:rsidRPr="002C6734">
        <w:rPr>
          <w:spacing w:val="-2"/>
          <w:sz w:val="28"/>
          <w:szCs w:val="28"/>
          <w:lang w:val="es-ES"/>
        </w:rPr>
        <w:t>kiện</w:t>
      </w:r>
      <w:proofErr w:type="spellEnd"/>
      <w:r w:rsidRPr="002C6734">
        <w:rPr>
          <w:spacing w:val="-2"/>
          <w:sz w:val="28"/>
          <w:szCs w:val="28"/>
          <w:lang w:val="es-ES"/>
        </w:rPr>
        <w:t xml:space="preserve"> </w:t>
      </w:r>
      <w:proofErr w:type="spellStart"/>
      <w:r w:rsidRPr="002C6734">
        <w:rPr>
          <w:spacing w:val="-2"/>
          <w:sz w:val="28"/>
          <w:szCs w:val="28"/>
          <w:lang w:val="es-ES"/>
        </w:rPr>
        <w:t>thực</w:t>
      </w:r>
      <w:proofErr w:type="spellEnd"/>
      <w:r w:rsidRPr="002C6734">
        <w:rPr>
          <w:spacing w:val="-2"/>
          <w:sz w:val="28"/>
          <w:szCs w:val="28"/>
          <w:lang w:val="es-ES"/>
        </w:rPr>
        <w:t xml:space="preserve"> </w:t>
      </w:r>
      <w:proofErr w:type="spellStart"/>
      <w:r w:rsidRPr="002C6734">
        <w:rPr>
          <w:spacing w:val="-2"/>
          <w:sz w:val="28"/>
          <w:szCs w:val="28"/>
          <w:lang w:val="es-ES"/>
        </w:rPr>
        <w:t>tiễn</w:t>
      </w:r>
      <w:proofErr w:type="spellEnd"/>
      <w:r w:rsidRPr="002C6734">
        <w:rPr>
          <w:spacing w:val="-2"/>
          <w:sz w:val="28"/>
          <w:szCs w:val="28"/>
          <w:lang w:val="es-ES"/>
        </w:rPr>
        <w:t xml:space="preserve"> </w:t>
      </w:r>
      <w:proofErr w:type="spellStart"/>
      <w:r w:rsidRPr="002C6734">
        <w:rPr>
          <w:spacing w:val="-2"/>
          <w:sz w:val="28"/>
          <w:szCs w:val="28"/>
          <w:lang w:val="es-ES"/>
        </w:rPr>
        <w:t>của</w:t>
      </w:r>
      <w:proofErr w:type="spellEnd"/>
      <w:r w:rsidRPr="002C6734">
        <w:rPr>
          <w:spacing w:val="-2"/>
          <w:sz w:val="28"/>
          <w:szCs w:val="28"/>
          <w:lang w:val="es-ES"/>
        </w:rPr>
        <w:t xml:space="preserve"> </w:t>
      </w:r>
      <w:proofErr w:type="spellStart"/>
      <w:r w:rsidRPr="002C6734">
        <w:rPr>
          <w:spacing w:val="-2"/>
          <w:sz w:val="28"/>
          <w:szCs w:val="28"/>
          <w:lang w:val="es-ES"/>
        </w:rPr>
        <w:t>từng</w:t>
      </w:r>
      <w:proofErr w:type="spellEnd"/>
      <w:r w:rsidRPr="002C6734">
        <w:rPr>
          <w:spacing w:val="-2"/>
          <w:sz w:val="28"/>
          <w:szCs w:val="28"/>
          <w:lang w:val="es-ES"/>
        </w:rPr>
        <w:t xml:space="preserve"> </w:t>
      </w:r>
      <w:proofErr w:type="spellStart"/>
      <w:r w:rsidRPr="002C6734">
        <w:rPr>
          <w:spacing w:val="-2"/>
          <w:sz w:val="28"/>
          <w:szCs w:val="28"/>
          <w:lang w:val="es-ES"/>
        </w:rPr>
        <w:t>cơ</w:t>
      </w:r>
      <w:proofErr w:type="spellEnd"/>
      <w:r w:rsidRPr="002C6734">
        <w:rPr>
          <w:spacing w:val="-2"/>
          <w:sz w:val="28"/>
          <w:szCs w:val="28"/>
          <w:lang w:val="es-ES"/>
        </w:rPr>
        <w:t xml:space="preserve"> </w:t>
      </w:r>
      <w:proofErr w:type="spellStart"/>
      <w:r w:rsidRPr="002C6734">
        <w:rPr>
          <w:spacing w:val="-2"/>
          <w:sz w:val="28"/>
          <w:szCs w:val="28"/>
          <w:lang w:val="es-ES"/>
        </w:rPr>
        <w:t>sở</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Tiếp</w:t>
      </w:r>
      <w:proofErr w:type="spellEnd"/>
      <w:r w:rsidRPr="002C6734">
        <w:rPr>
          <w:spacing w:val="-2"/>
          <w:sz w:val="28"/>
          <w:szCs w:val="28"/>
          <w:lang w:val="es-ES"/>
        </w:rPr>
        <w:t xml:space="preserve"> </w:t>
      </w:r>
      <w:proofErr w:type="spellStart"/>
      <w:r w:rsidRPr="002C6734">
        <w:rPr>
          <w:spacing w:val="-2"/>
          <w:sz w:val="28"/>
          <w:szCs w:val="28"/>
          <w:lang w:val="es-ES"/>
        </w:rPr>
        <w:t>tục</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huy </w:t>
      </w:r>
      <w:proofErr w:type="spellStart"/>
      <w:r w:rsidRPr="002C6734">
        <w:rPr>
          <w:spacing w:val="-2"/>
          <w:sz w:val="28"/>
          <w:szCs w:val="28"/>
          <w:lang w:val="es-ES"/>
        </w:rPr>
        <w:t>Quỹ</w:t>
      </w:r>
      <w:proofErr w:type="spellEnd"/>
      <w:r w:rsidRPr="002C6734">
        <w:rPr>
          <w:spacing w:val="-2"/>
          <w:sz w:val="28"/>
          <w:szCs w:val="28"/>
          <w:lang w:val="es-ES"/>
        </w:rPr>
        <w:t xml:space="preserve"> </w:t>
      </w:r>
      <w:proofErr w:type="spellStart"/>
      <w:r w:rsidRPr="002C6734">
        <w:rPr>
          <w:spacing w:val="-2"/>
          <w:sz w:val="28"/>
          <w:szCs w:val="28"/>
          <w:lang w:val="es-ES"/>
        </w:rPr>
        <w:t>hỗ</w:t>
      </w:r>
      <w:proofErr w:type="spellEnd"/>
      <w:r w:rsidRPr="002C6734">
        <w:rPr>
          <w:spacing w:val="-2"/>
          <w:sz w:val="28"/>
          <w:szCs w:val="28"/>
          <w:lang w:val="es-ES"/>
        </w:rPr>
        <w:t xml:space="preserve"> </w:t>
      </w:r>
      <w:proofErr w:type="spellStart"/>
      <w:r w:rsidRPr="002C6734">
        <w:rPr>
          <w:spacing w:val="-2"/>
          <w:sz w:val="28"/>
          <w:szCs w:val="28"/>
          <w:lang w:val="es-ES"/>
        </w:rPr>
        <w:t>trợ</w:t>
      </w:r>
      <w:proofErr w:type="spellEnd"/>
      <w:r w:rsidRPr="002C6734">
        <w:rPr>
          <w:spacing w:val="-2"/>
          <w:sz w:val="28"/>
          <w:szCs w:val="28"/>
          <w:lang w:val="es-ES"/>
        </w:rPr>
        <w:t xml:space="preserve"> </w:t>
      </w:r>
      <w:proofErr w:type="spellStart"/>
      <w:r w:rsidRPr="002C6734">
        <w:rPr>
          <w:spacing w:val="-2"/>
          <w:sz w:val="28"/>
          <w:szCs w:val="28"/>
          <w:lang w:val="es-ES"/>
        </w:rPr>
        <w:t>và</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rFonts w:eastAsia="Calibri"/>
          <w:bCs/>
          <w:iCs/>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Việt</w:t>
      </w:r>
      <w:proofErr w:type="spellEnd"/>
      <w:r w:rsidRPr="002C6734">
        <w:rPr>
          <w:spacing w:val="-2"/>
          <w:sz w:val="28"/>
          <w:szCs w:val="28"/>
          <w:lang w:val="es-ES"/>
        </w:rPr>
        <w:t xml:space="preserve"> </w:t>
      </w:r>
      <w:proofErr w:type="spellStart"/>
      <w:r w:rsidRPr="002C6734">
        <w:rPr>
          <w:spacing w:val="-2"/>
          <w:sz w:val="28"/>
          <w:szCs w:val="28"/>
          <w:lang w:val="es-ES"/>
        </w:rPr>
        <w:t>Nam</w:t>
      </w:r>
      <w:proofErr w:type="spellEnd"/>
      <w:r w:rsidRPr="002C6734">
        <w:rPr>
          <w:spacing w:val="-2"/>
          <w:sz w:val="28"/>
          <w:szCs w:val="28"/>
          <w:lang w:val="es-ES"/>
        </w:rPr>
        <w:t xml:space="preserve"> </w:t>
      </w:r>
      <w:proofErr w:type="spellStart"/>
      <w:r w:rsidRPr="002C6734">
        <w:rPr>
          <w:spacing w:val="-2"/>
          <w:sz w:val="28"/>
          <w:szCs w:val="28"/>
          <w:lang w:val="es-ES"/>
        </w:rPr>
        <w:t>hướng</w:t>
      </w:r>
      <w:proofErr w:type="spellEnd"/>
      <w:r w:rsidRPr="002C6734">
        <w:rPr>
          <w:spacing w:val="-2"/>
          <w:sz w:val="28"/>
          <w:szCs w:val="28"/>
          <w:lang w:val="es-ES"/>
        </w:rPr>
        <w:t xml:space="preserve"> </w:t>
      </w:r>
      <w:proofErr w:type="spellStart"/>
      <w:r w:rsidRPr="002C6734">
        <w:rPr>
          <w:spacing w:val="-2"/>
          <w:sz w:val="28"/>
          <w:szCs w:val="28"/>
          <w:lang w:val="es-ES"/>
        </w:rPr>
        <w:t>đến</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rFonts w:eastAsia="Calibri"/>
          <w:bCs/>
          <w:iCs/>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có</w:t>
      </w:r>
      <w:proofErr w:type="spellEnd"/>
      <w:r w:rsidRPr="002C6734">
        <w:rPr>
          <w:spacing w:val="-2"/>
          <w:sz w:val="28"/>
          <w:szCs w:val="28"/>
          <w:lang w:val="es-ES"/>
        </w:rPr>
        <w:t xml:space="preserve"> </w:t>
      </w:r>
      <w:proofErr w:type="spellStart"/>
      <w:r w:rsidRPr="002C6734">
        <w:rPr>
          <w:spacing w:val="-2"/>
          <w:sz w:val="28"/>
          <w:szCs w:val="28"/>
          <w:lang w:val="es-ES"/>
        </w:rPr>
        <w:t>hoàn</w:t>
      </w:r>
      <w:proofErr w:type="spellEnd"/>
      <w:r w:rsidRPr="002C6734">
        <w:rPr>
          <w:spacing w:val="-2"/>
          <w:sz w:val="28"/>
          <w:szCs w:val="28"/>
          <w:lang w:val="es-ES"/>
        </w:rPr>
        <w:t xml:space="preserve"> </w:t>
      </w:r>
      <w:proofErr w:type="spellStart"/>
      <w:r w:rsidRPr="002C6734">
        <w:rPr>
          <w:spacing w:val="-2"/>
          <w:sz w:val="28"/>
          <w:szCs w:val="28"/>
          <w:lang w:val="es-ES"/>
        </w:rPr>
        <w:t>cảnh</w:t>
      </w:r>
      <w:proofErr w:type="spellEnd"/>
      <w:r w:rsidRPr="002C6734">
        <w:rPr>
          <w:spacing w:val="-2"/>
          <w:sz w:val="28"/>
          <w:szCs w:val="28"/>
          <w:lang w:val="es-ES"/>
        </w:rPr>
        <w:t xml:space="preserve"> </w:t>
      </w:r>
      <w:proofErr w:type="spellStart"/>
      <w:r w:rsidRPr="002C6734">
        <w:rPr>
          <w:spacing w:val="-2"/>
          <w:sz w:val="28"/>
          <w:szCs w:val="28"/>
          <w:lang w:val="es-ES"/>
        </w:rPr>
        <w:t>khó</w:t>
      </w:r>
      <w:proofErr w:type="spellEnd"/>
      <w:r w:rsidRPr="002C6734">
        <w:rPr>
          <w:spacing w:val="-2"/>
          <w:sz w:val="28"/>
          <w:szCs w:val="28"/>
          <w:lang w:val="es-ES"/>
        </w:rPr>
        <w:t xml:space="preserve"> </w:t>
      </w:r>
      <w:proofErr w:type="spellStart"/>
      <w:r w:rsidRPr="002C6734">
        <w:rPr>
          <w:spacing w:val="-2"/>
          <w:sz w:val="28"/>
          <w:szCs w:val="28"/>
          <w:lang w:val="es-ES"/>
        </w:rPr>
        <w:t>khăn</w:t>
      </w:r>
      <w:proofErr w:type="spellEnd"/>
      <w:r w:rsidRPr="002C6734">
        <w:rPr>
          <w:spacing w:val="-2"/>
          <w:sz w:val="28"/>
          <w:szCs w:val="28"/>
          <w:lang w:val="es-ES"/>
        </w:rPr>
        <w:t xml:space="preserve"> </w:t>
      </w:r>
      <w:proofErr w:type="spellStart"/>
      <w:r w:rsidRPr="002C6734">
        <w:rPr>
          <w:spacing w:val="-2"/>
          <w:sz w:val="28"/>
          <w:szCs w:val="28"/>
          <w:lang w:val="es-ES"/>
        </w:rPr>
        <w:t>vươn</w:t>
      </w:r>
      <w:proofErr w:type="spellEnd"/>
      <w:r w:rsidRPr="002C6734">
        <w:rPr>
          <w:spacing w:val="-2"/>
          <w:sz w:val="28"/>
          <w:szCs w:val="28"/>
          <w:lang w:val="es-ES"/>
        </w:rPr>
        <w:t xml:space="preserve"> </w:t>
      </w:r>
      <w:proofErr w:type="spellStart"/>
      <w:r w:rsidRPr="002C6734">
        <w:rPr>
          <w:spacing w:val="-2"/>
          <w:sz w:val="28"/>
          <w:szCs w:val="28"/>
          <w:lang w:val="es-ES"/>
        </w:rPr>
        <w:t>lên</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vi-VN"/>
        </w:rPr>
        <w:t xml:space="preserve">, sinh viên dân tộc thiểu số,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tài</w:t>
      </w:r>
      <w:proofErr w:type="spellEnd"/>
      <w:r w:rsidRPr="002C6734">
        <w:rPr>
          <w:spacing w:val="-2"/>
          <w:sz w:val="28"/>
          <w:szCs w:val="28"/>
          <w:lang w:val="es-ES"/>
        </w:rPr>
        <w:t xml:space="preserve"> </w:t>
      </w:r>
      <w:proofErr w:type="spellStart"/>
      <w:r w:rsidRPr="002C6734">
        <w:rPr>
          <w:spacing w:val="-2"/>
          <w:sz w:val="28"/>
          <w:szCs w:val="28"/>
          <w:lang w:val="es-ES"/>
        </w:rPr>
        <w:t>năng</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có</w:t>
      </w:r>
      <w:proofErr w:type="spellEnd"/>
      <w:r w:rsidRPr="002C6734">
        <w:rPr>
          <w:spacing w:val="-2"/>
          <w:sz w:val="28"/>
          <w:szCs w:val="28"/>
          <w:lang w:val="es-ES"/>
        </w:rPr>
        <w:t xml:space="preserve"> ý </w:t>
      </w:r>
      <w:proofErr w:type="spellStart"/>
      <w:r w:rsidRPr="002C6734">
        <w:rPr>
          <w:spacing w:val="-2"/>
          <w:sz w:val="28"/>
          <w:szCs w:val="28"/>
          <w:lang w:val="es-ES"/>
        </w:rPr>
        <w:t>tưởng</w:t>
      </w:r>
      <w:proofErr w:type="spellEnd"/>
      <w:r w:rsidRPr="002C6734">
        <w:rPr>
          <w:spacing w:val="-2"/>
          <w:sz w:val="28"/>
          <w:szCs w:val="28"/>
          <w:lang w:val="es-ES"/>
        </w:rPr>
        <w:t xml:space="preserve"> </w:t>
      </w:r>
      <w:proofErr w:type="spellStart"/>
      <w:r w:rsidRPr="002C6734">
        <w:rPr>
          <w:spacing w:val="-2"/>
          <w:sz w:val="28"/>
          <w:szCs w:val="28"/>
          <w:lang w:val="es-ES"/>
        </w:rPr>
        <w:t>sáng</w:t>
      </w:r>
      <w:proofErr w:type="spellEnd"/>
      <w:r w:rsidRPr="002C6734">
        <w:rPr>
          <w:spacing w:val="-2"/>
          <w:sz w:val="28"/>
          <w:szCs w:val="28"/>
          <w:lang w:val="es-ES"/>
        </w:rPr>
        <w:t xml:space="preserve"> </w:t>
      </w:r>
      <w:proofErr w:type="spellStart"/>
      <w:r w:rsidRPr="002C6734">
        <w:rPr>
          <w:spacing w:val="-2"/>
          <w:sz w:val="28"/>
          <w:szCs w:val="28"/>
          <w:lang w:val="es-ES"/>
        </w:rPr>
        <w:t>tạo</w:t>
      </w:r>
      <w:proofErr w:type="spellEnd"/>
      <w:r w:rsidRPr="002C6734">
        <w:rPr>
          <w:spacing w:val="-2"/>
          <w:sz w:val="28"/>
          <w:szCs w:val="28"/>
          <w:lang w:val="es-ES"/>
        </w:rPr>
        <w:t xml:space="preserve"> </w:t>
      </w:r>
      <w:proofErr w:type="spellStart"/>
      <w:r w:rsidRPr="002C6734">
        <w:rPr>
          <w:spacing w:val="-2"/>
          <w:sz w:val="28"/>
          <w:szCs w:val="28"/>
          <w:lang w:val="es-ES"/>
        </w:rPr>
        <w:t>hoặc</w:t>
      </w:r>
      <w:proofErr w:type="spellEnd"/>
      <w:r w:rsidRPr="002C6734">
        <w:rPr>
          <w:spacing w:val="-2"/>
          <w:sz w:val="28"/>
          <w:szCs w:val="28"/>
          <w:lang w:val="es-ES"/>
        </w:rPr>
        <w:t xml:space="preserve"> </w:t>
      </w:r>
      <w:proofErr w:type="spellStart"/>
      <w:r w:rsidRPr="002C6734">
        <w:rPr>
          <w:spacing w:val="-2"/>
          <w:sz w:val="28"/>
          <w:szCs w:val="28"/>
          <w:lang w:val="es-ES"/>
        </w:rPr>
        <w:t>công</w:t>
      </w:r>
      <w:proofErr w:type="spellEnd"/>
      <w:r w:rsidRPr="002C6734">
        <w:rPr>
          <w:spacing w:val="-2"/>
          <w:sz w:val="28"/>
          <w:szCs w:val="28"/>
          <w:lang w:val="es-ES"/>
        </w:rPr>
        <w:t xml:space="preserve"> </w:t>
      </w:r>
      <w:proofErr w:type="spellStart"/>
      <w:r w:rsidRPr="002C6734">
        <w:rPr>
          <w:spacing w:val="-2"/>
          <w:sz w:val="28"/>
          <w:szCs w:val="28"/>
          <w:lang w:val="es-ES"/>
        </w:rPr>
        <w:t>trình</w:t>
      </w:r>
      <w:proofErr w:type="spellEnd"/>
      <w:r w:rsidRPr="002C6734">
        <w:rPr>
          <w:spacing w:val="-2"/>
          <w:sz w:val="28"/>
          <w:szCs w:val="28"/>
          <w:lang w:val="es-ES"/>
        </w:rPr>
        <w:t xml:space="preserve"> </w:t>
      </w:r>
      <w:proofErr w:type="spellStart"/>
      <w:r w:rsidRPr="002C6734">
        <w:rPr>
          <w:spacing w:val="-2"/>
          <w:sz w:val="28"/>
          <w:szCs w:val="28"/>
          <w:lang w:val="es-ES"/>
        </w:rPr>
        <w:t>nghiên</w:t>
      </w:r>
      <w:proofErr w:type="spellEnd"/>
      <w:r w:rsidRPr="002C6734">
        <w:rPr>
          <w:spacing w:val="-2"/>
          <w:sz w:val="28"/>
          <w:szCs w:val="28"/>
          <w:lang w:val="es-ES"/>
        </w:rPr>
        <w:t xml:space="preserve"> </w:t>
      </w:r>
      <w:proofErr w:type="spellStart"/>
      <w:r w:rsidRPr="002C6734">
        <w:rPr>
          <w:spacing w:val="-2"/>
          <w:sz w:val="28"/>
          <w:szCs w:val="28"/>
          <w:lang w:val="es-ES"/>
        </w:rPr>
        <w:t>cứu</w:t>
      </w:r>
      <w:proofErr w:type="spellEnd"/>
      <w:r w:rsidRPr="002C6734">
        <w:rPr>
          <w:spacing w:val="-2"/>
          <w:sz w:val="28"/>
          <w:szCs w:val="28"/>
          <w:lang w:val="es-ES"/>
        </w:rPr>
        <w:t xml:space="preserve"> </w:t>
      </w:r>
      <w:proofErr w:type="spellStart"/>
      <w:r w:rsidRPr="002C6734">
        <w:rPr>
          <w:spacing w:val="-2"/>
          <w:sz w:val="28"/>
          <w:szCs w:val="28"/>
          <w:lang w:val="es-ES"/>
        </w:rPr>
        <w:t>khoa</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có</w:t>
      </w:r>
      <w:proofErr w:type="spellEnd"/>
      <w:r w:rsidRPr="002C6734">
        <w:rPr>
          <w:spacing w:val="-2"/>
          <w:sz w:val="28"/>
          <w:szCs w:val="28"/>
          <w:lang w:val="es-ES"/>
        </w:rPr>
        <w:t xml:space="preserve"> </w:t>
      </w:r>
      <w:proofErr w:type="spellStart"/>
      <w:r w:rsidRPr="002C6734">
        <w:rPr>
          <w:spacing w:val="-2"/>
          <w:sz w:val="28"/>
          <w:szCs w:val="28"/>
          <w:lang w:val="es-ES"/>
        </w:rPr>
        <w:t>chất</w:t>
      </w:r>
      <w:proofErr w:type="spellEnd"/>
      <w:r w:rsidRPr="002C6734">
        <w:rPr>
          <w:spacing w:val="-2"/>
          <w:sz w:val="28"/>
          <w:szCs w:val="28"/>
          <w:lang w:val="es-ES"/>
        </w:rPr>
        <w:t xml:space="preserve"> </w:t>
      </w:r>
      <w:proofErr w:type="spellStart"/>
      <w:r w:rsidRPr="002C6734">
        <w:rPr>
          <w:spacing w:val="-2"/>
          <w:sz w:val="28"/>
          <w:szCs w:val="28"/>
          <w:lang w:val="es-ES"/>
        </w:rPr>
        <w:t>lượng</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khai</w:t>
      </w:r>
      <w:proofErr w:type="spellEnd"/>
      <w:r w:rsidRPr="002C6734">
        <w:rPr>
          <w:spacing w:val="-2"/>
          <w:sz w:val="28"/>
          <w:szCs w:val="28"/>
          <w:lang w:val="es-ES"/>
        </w:rPr>
        <w:t xml:space="preserve">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quả</w:t>
      </w:r>
      <w:proofErr w:type="spellEnd"/>
      <w:r w:rsidRPr="002C6734">
        <w:rPr>
          <w:spacing w:val="-2"/>
          <w:sz w:val="28"/>
          <w:szCs w:val="28"/>
          <w:lang w:val="es-ES"/>
        </w:rPr>
        <w:t xml:space="preserve"> </w:t>
      </w:r>
      <w:proofErr w:type="spellStart"/>
      <w:r w:rsidRPr="002C6734">
        <w:rPr>
          <w:spacing w:val="-2"/>
          <w:sz w:val="28"/>
          <w:szCs w:val="28"/>
          <w:lang w:val="es-ES"/>
        </w:rPr>
        <w:t>chương</w:t>
      </w:r>
      <w:proofErr w:type="spellEnd"/>
      <w:r w:rsidRPr="002C6734">
        <w:rPr>
          <w:spacing w:val="-2"/>
          <w:sz w:val="28"/>
          <w:szCs w:val="28"/>
          <w:lang w:val="es-ES"/>
        </w:rPr>
        <w:t xml:space="preserve"> </w:t>
      </w:r>
      <w:proofErr w:type="spellStart"/>
      <w:r w:rsidRPr="002C6734">
        <w:rPr>
          <w:spacing w:val="-2"/>
          <w:sz w:val="28"/>
          <w:szCs w:val="28"/>
          <w:lang w:val="es-ES"/>
        </w:rPr>
        <w:t>trình</w:t>
      </w:r>
      <w:proofErr w:type="spellEnd"/>
      <w:r w:rsidRPr="002C6734">
        <w:rPr>
          <w:spacing w:val="-2"/>
          <w:sz w:val="28"/>
          <w:szCs w:val="28"/>
          <w:lang w:val="es-ES"/>
        </w:rPr>
        <w:t xml:space="preserve"> </w:t>
      </w:r>
      <w:r w:rsidRPr="002C6734">
        <w:rPr>
          <w:i/>
          <w:spacing w:val="-2"/>
          <w:sz w:val="28"/>
          <w:szCs w:val="28"/>
          <w:lang w:val="es-ES"/>
        </w:rPr>
        <w:t>“</w:t>
      </w:r>
      <w:proofErr w:type="spellStart"/>
      <w:r w:rsidRPr="002C6734">
        <w:rPr>
          <w:i/>
          <w:spacing w:val="-2"/>
          <w:sz w:val="28"/>
          <w:szCs w:val="28"/>
          <w:lang w:val="es-ES"/>
        </w:rPr>
        <w:t>Tiếp</w:t>
      </w:r>
      <w:proofErr w:type="spellEnd"/>
      <w:r w:rsidRPr="002C6734">
        <w:rPr>
          <w:i/>
          <w:spacing w:val="-2"/>
          <w:sz w:val="28"/>
          <w:szCs w:val="28"/>
          <w:lang w:val="es-ES"/>
        </w:rPr>
        <w:t xml:space="preserve"> </w:t>
      </w:r>
      <w:proofErr w:type="spellStart"/>
      <w:r w:rsidRPr="002C6734">
        <w:rPr>
          <w:i/>
          <w:spacing w:val="-2"/>
          <w:sz w:val="28"/>
          <w:szCs w:val="28"/>
          <w:lang w:val="es-ES"/>
        </w:rPr>
        <w:t>sức</w:t>
      </w:r>
      <w:proofErr w:type="spellEnd"/>
      <w:r w:rsidRPr="002C6734">
        <w:rPr>
          <w:i/>
          <w:spacing w:val="-2"/>
          <w:sz w:val="28"/>
          <w:szCs w:val="28"/>
          <w:lang w:val="es-ES"/>
        </w:rPr>
        <w:t xml:space="preserve"> </w:t>
      </w:r>
      <w:proofErr w:type="spellStart"/>
      <w:r w:rsidRPr="002C6734">
        <w:rPr>
          <w:i/>
          <w:spacing w:val="-2"/>
          <w:sz w:val="28"/>
          <w:szCs w:val="28"/>
          <w:lang w:val="es-ES"/>
        </w:rPr>
        <w:t>đến</w:t>
      </w:r>
      <w:proofErr w:type="spellEnd"/>
      <w:r w:rsidRPr="002C6734">
        <w:rPr>
          <w:i/>
          <w:spacing w:val="-2"/>
          <w:sz w:val="28"/>
          <w:szCs w:val="28"/>
          <w:lang w:val="es-ES"/>
        </w:rPr>
        <w:t xml:space="preserve"> </w:t>
      </w:r>
      <w:proofErr w:type="spellStart"/>
      <w:r w:rsidRPr="002C6734">
        <w:rPr>
          <w:i/>
          <w:spacing w:val="-2"/>
          <w:sz w:val="28"/>
          <w:szCs w:val="28"/>
          <w:lang w:val="es-ES"/>
        </w:rPr>
        <w:t>trường</w:t>
      </w:r>
      <w:proofErr w:type="spellEnd"/>
      <w:r w:rsidRPr="002C6734">
        <w:rPr>
          <w:i/>
          <w:spacing w:val="-2"/>
          <w:sz w:val="28"/>
          <w:szCs w:val="28"/>
          <w:lang w:val="es-ES"/>
        </w:rPr>
        <w:t>”</w:t>
      </w:r>
      <w:r w:rsidRPr="002C6734">
        <w:rPr>
          <w:spacing w:val="-2"/>
          <w:sz w:val="28"/>
          <w:szCs w:val="28"/>
          <w:lang w:val="es-ES"/>
        </w:rPr>
        <w:t xml:space="preserve"> </w:t>
      </w:r>
      <w:proofErr w:type="spellStart"/>
      <w:r w:rsidRPr="002C6734">
        <w:rPr>
          <w:sz w:val="28"/>
          <w:szCs w:val="28"/>
        </w:rPr>
        <w:t>chương</w:t>
      </w:r>
      <w:proofErr w:type="spellEnd"/>
      <w:r w:rsidRPr="002C6734">
        <w:rPr>
          <w:sz w:val="28"/>
          <w:szCs w:val="28"/>
        </w:rPr>
        <w:t xml:space="preserve"> </w:t>
      </w:r>
      <w:proofErr w:type="spellStart"/>
      <w:r w:rsidRPr="002C6734">
        <w:rPr>
          <w:sz w:val="28"/>
          <w:szCs w:val="28"/>
        </w:rPr>
        <w:t>trình</w:t>
      </w:r>
      <w:proofErr w:type="spellEnd"/>
      <w:r w:rsidRPr="002C6734">
        <w:rPr>
          <w:sz w:val="28"/>
          <w:szCs w:val="28"/>
        </w:rPr>
        <w:t xml:space="preserve"> “</w:t>
      </w:r>
      <w:proofErr w:type="spellStart"/>
      <w:r w:rsidRPr="002C6734">
        <w:rPr>
          <w:i/>
          <w:iCs/>
          <w:sz w:val="28"/>
          <w:szCs w:val="28"/>
        </w:rPr>
        <w:t>Vững</w:t>
      </w:r>
      <w:proofErr w:type="spellEnd"/>
      <w:r w:rsidRPr="002C6734">
        <w:rPr>
          <w:i/>
          <w:iCs/>
          <w:sz w:val="28"/>
          <w:szCs w:val="28"/>
        </w:rPr>
        <w:t xml:space="preserve"> </w:t>
      </w:r>
      <w:proofErr w:type="spellStart"/>
      <w:r w:rsidRPr="002C6734">
        <w:rPr>
          <w:i/>
          <w:iCs/>
          <w:sz w:val="28"/>
          <w:szCs w:val="28"/>
        </w:rPr>
        <w:t>tương</w:t>
      </w:r>
      <w:proofErr w:type="spellEnd"/>
      <w:r w:rsidRPr="002C6734">
        <w:rPr>
          <w:i/>
          <w:iCs/>
          <w:sz w:val="28"/>
          <w:szCs w:val="28"/>
          <w:lang w:val="vi-VN"/>
        </w:rPr>
        <w:t xml:space="preserve"> lai</w:t>
      </w:r>
      <w:r w:rsidRPr="002C6734">
        <w:rPr>
          <w:sz w:val="28"/>
          <w:szCs w:val="28"/>
        </w:rPr>
        <w:t>”</w:t>
      </w:r>
      <w:r w:rsidRPr="002C6734">
        <w:rPr>
          <w:sz w:val="28"/>
          <w:szCs w:val="28"/>
          <w:lang w:val="vi-VN"/>
        </w:rPr>
        <w:t>; t</w:t>
      </w:r>
      <w:proofErr w:type="spellStart"/>
      <w:r w:rsidRPr="002C6734">
        <w:rPr>
          <w:spacing w:val="-4"/>
          <w:sz w:val="28"/>
          <w:szCs w:val="28"/>
          <w:lang w:val="es-ES"/>
        </w:rPr>
        <w:t>riển</w:t>
      </w:r>
      <w:proofErr w:type="spellEnd"/>
      <w:r w:rsidRPr="002C6734">
        <w:rPr>
          <w:spacing w:val="-4"/>
          <w:sz w:val="28"/>
          <w:szCs w:val="28"/>
          <w:lang w:val="es-ES"/>
        </w:rPr>
        <w:t xml:space="preserve"> </w:t>
      </w:r>
      <w:proofErr w:type="spellStart"/>
      <w:r w:rsidRPr="002C6734">
        <w:rPr>
          <w:spacing w:val="-4"/>
          <w:sz w:val="28"/>
          <w:szCs w:val="28"/>
          <w:lang w:val="es-ES"/>
        </w:rPr>
        <w:t>khai</w:t>
      </w:r>
      <w:proofErr w:type="spellEnd"/>
      <w:r w:rsidRPr="002C6734">
        <w:rPr>
          <w:spacing w:val="-4"/>
          <w:sz w:val="28"/>
          <w:szCs w:val="28"/>
          <w:lang w:val="es-ES"/>
        </w:rPr>
        <w:t xml:space="preserve"> </w:t>
      </w:r>
      <w:proofErr w:type="spellStart"/>
      <w:r w:rsidRPr="002C6734">
        <w:rPr>
          <w:spacing w:val="-4"/>
          <w:sz w:val="28"/>
          <w:szCs w:val="28"/>
          <w:lang w:val="es-ES"/>
        </w:rPr>
        <w:t>mô</w:t>
      </w:r>
      <w:proofErr w:type="spellEnd"/>
      <w:r w:rsidRPr="002C6734">
        <w:rPr>
          <w:spacing w:val="-4"/>
          <w:sz w:val="28"/>
          <w:szCs w:val="28"/>
          <w:lang w:val="es-ES"/>
        </w:rPr>
        <w:t xml:space="preserve"> </w:t>
      </w:r>
      <w:proofErr w:type="spellStart"/>
      <w:r w:rsidRPr="002C6734">
        <w:rPr>
          <w:spacing w:val="-4"/>
          <w:sz w:val="28"/>
          <w:szCs w:val="28"/>
          <w:lang w:val="es-ES"/>
        </w:rPr>
        <w:t>hình</w:t>
      </w:r>
      <w:proofErr w:type="spellEnd"/>
      <w:r w:rsidRPr="002C6734">
        <w:rPr>
          <w:spacing w:val="-4"/>
          <w:sz w:val="28"/>
          <w:szCs w:val="28"/>
          <w:lang w:val="es-ES"/>
        </w:rPr>
        <w:t xml:space="preserve"> </w:t>
      </w:r>
      <w:proofErr w:type="spellStart"/>
      <w:r w:rsidRPr="002C6734">
        <w:rPr>
          <w:spacing w:val="-4"/>
          <w:sz w:val="28"/>
          <w:szCs w:val="28"/>
          <w:lang w:val="es-ES"/>
        </w:rPr>
        <w:t>vận</w:t>
      </w:r>
      <w:proofErr w:type="spellEnd"/>
      <w:r w:rsidRPr="002C6734">
        <w:rPr>
          <w:spacing w:val="-4"/>
          <w:sz w:val="28"/>
          <w:szCs w:val="28"/>
          <w:lang w:val="es-ES"/>
        </w:rPr>
        <w:t xml:space="preserve"> </w:t>
      </w:r>
      <w:proofErr w:type="spellStart"/>
      <w:r w:rsidRPr="002C6734">
        <w:rPr>
          <w:spacing w:val="-4"/>
          <w:sz w:val="28"/>
          <w:szCs w:val="28"/>
          <w:lang w:val="es-ES"/>
        </w:rPr>
        <w:t>động</w:t>
      </w:r>
      <w:proofErr w:type="spellEnd"/>
      <w:r w:rsidRPr="002C6734">
        <w:rPr>
          <w:spacing w:val="-4"/>
          <w:sz w:val="28"/>
          <w:szCs w:val="28"/>
          <w:lang w:val="es-ES"/>
        </w:rPr>
        <w:t xml:space="preserve"> </w:t>
      </w:r>
      <w:proofErr w:type="spellStart"/>
      <w:r w:rsidRPr="002C6734">
        <w:rPr>
          <w:spacing w:val="-4"/>
          <w:sz w:val="28"/>
          <w:szCs w:val="28"/>
          <w:lang w:val="es-ES"/>
        </w:rPr>
        <w:t>mỗi</w:t>
      </w:r>
      <w:proofErr w:type="spellEnd"/>
      <w:r w:rsidRPr="002C6734">
        <w:rPr>
          <w:spacing w:val="-4"/>
          <w:sz w:val="28"/>
          <w:szCs w:val="28"/>
          <w:lang w:val="es-ES"/>
        </w:rPr>
        <w:t xml:space="preserve"> </w:t>
      </w:r>
      <w:proofErr w:type="spellStart"/>
      <w:r w:rsidRPr="002C6734">
        <w:rPr>
          <w:spacing w:val="-4"/>
          <w:sz w:val="28"/>
          <w:szCs w:val="28"/>
          <w:lang w:val="es-ES"/>
        </w:rPr>
        <w:t>cá</w:t>
      </w:r>
      <w:proofErr w:type="spellEnd"/>
      <w:r w:rsidRPr="002C6734">
        <w:rPr>
          <w:spacing w:val="-4"/>
          <w:sz w:val="28"/>
          <w:szCs w:val="28"/>
          <w:lang w:val="es-ES"/>
        </w:rPr>
        <w:t xml:space="preserve"> </w:t>
      </w:r>
      <w:proofErr w:type="spellStart"/>
      <w:r w:rsidRPr="002C6734">
        <w:rPr>
          <w:spacing w:val="-4"/>
          <w:sz w:val="28"/>
          <w:szCs w:val="28"/>
          <w:lang w:val="es-ES"/>
        </w:rPr>
        <w:t>nhân</w:t>
      </w:r>
      <w:proofErr w:type="spellEnd"/>
      <w:r w:rsidRPr="002C6734">
        <w:rPr>
          <w:spacing w:val="-4"/>
          <w:sz w:val="28"/>
          <w:szCs w:val="28"/>
          <w:lang w:val="es-ES"/>
        </w:rPr>
        <w:t xml:space="preserve">, </w:t>
      </w:r>
      <w:proofErr w:type="spellStart"/>
      <w:r w:rsidRPr="002C6734">
        <w:rPr>
          <w:spacing w:val="-4"/>
          <w:sz w:val="28"/>
          <w:szCs w:val="28"/>
          <w:lang w:val="es-ES"/>
        </w:rPr>
        <w:t>tổ</w:t>
      </w:r>
      <w:proofErr w:type="spellEnd"/>
      <w:r w:rsidRPr="002C6734">
        <w:rPr>
          <w:spacing w:val="-4"/>
          <w:sz w:val="28"/>
          <w:szCs w:val="28"/>
          <w:lang w:val="es-ES"/>
        </w:rPr>
        <w:t xml:space="preserve"> </w:t>
      </w:r>
      <w:proofErr w:type="spellStart"/>
      <w:r w:rsidRPr="002C6734">
        <w:rPr>
          <w:spacing w:val="-4"/>
          <w:sz w:val="28"/>
          <w:szCs w:val="28"/>
          <w:lang w:val="es-ES"/>
        </w:rPr>
        <w:t>chức</w:t>
      </w:r>
      <w:proofErr w:type="spellEnd"/>
      <w:r w:rsidRPr="002C6734">
        <w:rPr>
          <w:spacing w:val="-4"/>
          <w:sz w:val="28"/>
          <w:szCs w:val="28"/>
          <w:lang w:val="es-ES"/>
        </w:rPr>
        <w:t xml:space="preserve">, </w:t>
      </w:r>
      <w:proofErr w:type="spellStart"/>
      <w:r w:rsidRPr="002C6734">
        <w:rPr>
          <w:spacing w:val="-4"/>
          <w:sz w:val="28"/>
          <w:szCs w:val="28"/>
          <w:lang w:val="es-ES"/>
        </w:rPr>
        <w:t>doanh</w:t>
      </w:r>
      <w:proofErr w:type="spellEnd"/>
      <w:r w:rsidRPr="002C6734">
        <w:rPr>
          <w:spacing w:val="-4"/>
          <w:sz w:val="28"/>
          <w:szCs w:val="28"/>
          <w:lang w:val="es-ES"/>
        </w:rPr>
        <w:t xml:space="preserve"> </w:t>
      </w:r>
      <w:proofErr w:type="spellStart"/>
      <w:r w:rsidRPr="002C6734">
        <w:rPr>
          <w:spacing w:val="-4"/>
          <w:sz w:val="28"/>
          <w:szCs w:val="28"/>
          <w:lang w:val="es-ES"/>
        </w:rPr>
        <w:t>nghiệp</w:t>
      </w:r>
      <w:proofErr w:type="spellEnd"/>
      <w:r w:rsidRPr="002C6734">
        <w:rPr>
          <w:spacing w:val="-4"/>
          <w:sz w:val="28"/>
          <w:szCs w:val="28"/>
          <w:lang w:val="es-ES"/>
        </w:rPr>
        <w:t xml:space="preserve"> </w:t>
      </w:r>
      <w:proofErr w:type="spellStart"/>
      <w:r w:rsidRPr="002C6734">
        <w:rPr>
          <w:spacing w:val="-4"/>
          <w:sz w:val="28"/>
          <w:szCs w:val="28"/>
          <w:lang w:val="es-ES"/>
        </w:rPr>
        <w:t>hỗ</w:t>
      </w:r>
      <w:proofErr w:type="spellEnd"/>
      <w:r w:rsidRPr="002C6734">
        <w:rPr>
          <w:spacing w:val="-4"/>
          <w:sz w:val="28"/>
          <w:szCs w:val="28"/>
          <w:lang w:val="es-ES"/>
        </w:rPr>
        <w:t xml:space="preserve"> </w:t>
      </w:r>
      <w:proofErr w:type="spellStart"/>
      <w:r w:rsidRPr="002C6734">
        <w:rPr>
          <w:spacing w:val="-4"/>
          <w:sz w:val="28"/>
          <w:szCs w:val="28"/>
          <w:lang w:val="es-ES"/>
        </w:rPr>
        <w:t>trợ</w:t>
      </w:r>
      <w:proofErr w:type="spellEnd"/>
      <w:r w:rsidRPr="002C6734">
        <w:rPr>
          <w:spacing w:val="-4"/>
          <w:sz w:val="28"/>
          <w:szCs w:val="28"/>
          <w:lang w:val="es-ES"/>
        </w:rPr>
        <w:t xml:space="preserve"> </w:t>
      </w:r>
      <w:proofErr w:type="spellStart"/>
      <w:r w:rsidRPr="002C6734">
        <w:rPr>
          <w:spacing w:val="-4"/>
          <w:sz w:val="28"/>
          <w:szCs w:val="28"/>
          <w:lang w:val="es-ES"/>
        </w:rPr>
        <w:t>một</w:t>
      </w:r>
      <w:proofErr w:type="spellEnd"/>
      <w:r w:rsidRPr="002C6734">
        <w:rPr>
          <w:spacing w:val="-4"/>
          <w:sz w:val="28"/>
          <w:szCs w:val="28"/>
          <w:lang w:val="es-ES"/>
        </w:rPr>
        <w:t xml:space="preserve"> </w:t>
      </w:r>
      <w:proofErr w:type="spellStart"/>
      <w:r w:rsidRPr="002C6734">
        <w:rPr>
          <w:spacing w:val="-4"/>
          <w:sz w:val="28"/>
          <w:szCs w:val="28"/>
          <w:lang w:val="es-ES"/>
        </w:rPr>
        <w:t>sinh</w:t>
      </w:r>
      <w:proofErr w:type="spellEnd"/>
      <w:r w:rsidRPr="002C6734">
        <w:rPr>
          <w:spacing w:val="-4"/>
          <w:sz w:val="28"/>
          <w:szCs w:val="28"/>
          <w:lang w:val="es-ES"/>
        </w:rPr>
        <w:t xml:space="preserve"> </w:t>
      </w:r>
      <w:proofErr w:type="spellStart"/>
      <w:r w:rsidRPr="002C6734">
        <w:rPr>
          <w:spacing w:val="-4"/>
          <w:sz w:val="28"/>
          <w:szCs w:val="28"/>
          <w:lang w:val="es-ES"/>
        </w:rPr>
        <w:t>viên</w:t>
      </w:r>
      <w:proofErr w:type="spellEnd"/>
      <w:r w:rsidRPr="002C6734">
        <w:rPr>
          <w:spacing w:val="-4"/>
          <w:sz w:val="28"/>
          <w:szCs w:val="28"/>
          <w:lang w:val="es-ES"/>
        </w:rPr>
        <w:t xml:space="preserve"> </w:t>
      </w:r>
      <w:proofErr w:type="spellStart"/>
      <w:r w:rsidRPr="002C6734">
        <w:rPr>
          <w:spacing w:val="-4"/>
          <w:sz w:val="28"/>
          <w:szCs w:val="28"/>
          <w:lang w:val="es-ES"/>
        </w:rPr>
        <w:t>có</w:t>
      </w:r>
      <w:proofErr w:type="spellEnd"/>
      <w:r w:rsidRPr="002C6734">
        <w:rPr>
          <w:spacing w:val="-4"/>
          <w:sz w:val="28"/>
          <w:szCs w:val="28"/>
          <w:lang w:val="es-ES"/>
        </w:rPr>
        <w:t xml:space="preserve"> </w:t>
      </w:r>
      <w:proofErr w:type="spellStart"/>
      <w:r w:rsidRPr="002C6734">
        <w:rPr>
          <w:spacing w:val="-4"/>
          <w:sz w:val="28"/>
          <w:szCs w:val="28"/>
          <w:lang w:val="es-ES"/>
        </w:rPr>
        <w:t>hoàn</w:t>
      </w:r>
      <w:proofErr w:type="spellEnd"/>
      <w:r w:rsidRPr="002C6734">
        <w:rPr>
          <w:spacing w:val="-4"/>
          <w:sz w:val="28"/>
          <w:szCs w:val="28"/>
          <w:lang w:val="es-ES"/>
        </w:rPr>
        <w:t xml:space="preserve"> </w:t>
      </w:r>
      <w:proofErr w:type="spellStart"/>
      <w:r w:rsidRPr="002C6734">
        <w:rPr>
          <w:spacing w:val="-4"/>
          <w:sz w:val="28"/>
          <w:szCs w:val="28"/>
          <w:lang w:val="es-ES"/>
        </w:rPr>
        <w:t>cảnh</w:t>
      </w:r>
      <w:proofErr w:type="spellEnd"/>
      <w:r w:rsidRPr="002C6734">
        <w:rPr>
          <w:spacing w:val="-4"/>
          <w:sz w:val="28"/>
          <w:szCs w:val="28"/>
          <w:lang w:val="es-ES"/>
        </w:rPr>
        <w:t xml:space="preserve"> </w:t>
      </w:r>
      <w:proofErr w:type="spellStart"/>
      <w:r w:rsidRPr="002C6734">
        <w:rPr>
          <w:spacing w:val="-4"/>
          <w:sz w:val="28"/>
          <w:szCs w:val="28"/>
          <w:lang w:val="es-ES"/>
        </w:rPr>
        <w:t>khó</w:t>
      </w:r>
      <w:proofErr w:type="spellEnd"/>
      <w:r w:rsidRPr="002C6734">
        <w:rPr>
          <w:spacing w:val="-4"/>
          <w:sz w:val="28"/>
          <w:szCs w:val="28"/>
          <w:lang w:val="es-ES"/>
        </w:rPr>
        <w:t xml:space="preserve"> </w:t>
      </w:r>
      <w:proofErr w:type="spellStart"/>
      <w:r w:rsidRPr="002C6734">
        <w:rPr>
          <w:spacing w:val="-4"/>
          <w:sz w:val="28"/>
          <w:szCs w:val="28"/>
          <w:lang w:val="es-ES"/>
        </w:rPr>
        <w:t>khăn</w:t>
      </w:r>
      <w:proofErr w:type="spellEnd"/>
      <w:r w:rsidRPr="002C6734">
        <w:rPr>
          <w:sz w:val="28"/>
          <w:szCs w:val="28"/>
          <w:lang w:val="vi-VN"/>
        </w:rPr>
        <w:t>. P</w:t>
      </w:r>
      <w:proofErr w:type="spellStart"/>
      <w:r w:rsidRPr="002C6734">
        <w:rPr>
          <w:spacing w:val="-2"/>
          <w:sz w:val="28"/>
          <w:szCs w:val="28"/>
          <w:lang w:val="es-ES"/>
        </w:rPr>
        <w:t>hấn</w:t>
      </w:r>
      <w:proofErr w:type="spellEnd"/>
      <w:r w:rsidRPr="002C6734">
        <w:rPr>
          <w:spacing w:val="-2"/>
          <w:sz w:val="28"/>
          <w:szCs w:val="28"/>
          <w:lang w:val="es-ES"/>
        </w:rPr>
        <w:t xml:space="preserve"> </w:t>
      </w:r>
      <w:proofErr w:type="spellStart"/>
      <w:r w:rsidRPr="002C6734">
        <w:rPr>
          <w:spacing w:val="-2"/>
          <w:sz w:val="28"/>
          <w:szCs w:val="28"/>
          <w:lang w:val="es-ES"/>
        </w:rPr>
        <w:t>đấu</w:t>
      </w:r>
      <w:proofErr w:type="spellEnd"/>
      <w:r w:rsidRPr="002C6734">
        <w:rPr>
          <w:spacing w:val="-2"/>
          <w:sz w:val="28"/>
          <w:szCs w:val="28"/>
          <w:lang w:val="es-ES"/>
        </w:rPr>
        <w:t xml:space="preserve"> </w:t>
      </w:r>
      <w:proofErr w:type="spellStart"/>
      <w:r w:rsidRPr="002C6734">
        <w:rPr>
          <w:spacing w:val="-2"/>
          <w:sz w:val="28"/>
          <w:szCs w:val="28"/>
          <w:lang w:val="es-ES"/>
        </w:rPr>
        <w:t>không</w:t>
      </w:r>
      <w:proofErr w:type="spellEnd"/>
      <w:r w:rsidRPr="002C6734">
        <w:rPr>
          <w:spacing w:val="-2"/>
          <w:sz w:val="28"/>
          <w:szCs w:val="28"/>
          <w:lang w:val="es-ES"/>
        </w:rPr>
        <w:t xml:space="preserve"> </w:t>
      </w:r>
      <w:proofErr w:type="spellStart"/>
      <w:r w:rsidRPr="002C6734">
        <w:rPr>
          <w:spacing w:val="-2"/>
          <w:sz w:val="28"/>
          <w:szCs w:val="28"/>
          <w:lang w:val="es-ES"/>
        </w:rPr>
        <w:t>có</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phải</w:t>
      </w:r>
      <w:proofErr w:type="spellEnd"/>
      <w:r w:rsidRPr="002C6734">
        <w:rPr>
          <w:spacing w:val="-2"/>
          <w:sz w:val="28"/>
          <w:szCs w:val="28"/>
          <w:lang w:val="es-ES"/>
        </w:rPr>
        <w:t xml:space="preserve"> </w:t>
      </w:r>
      <w:proofErr w:type="spellStart"/>
      <w:r w:rsidRPr="002C6734">
        <w:rPr>
          <w:spacing w:val="-2"/>
          <w:sz w:val="28"/>
          <w:szCs w:val="28"/>
          <w:lang w:val="es-ES"/>
        </w:rPr>
        <w:t>nghỉ</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w:t>
      </w:r>
      <w:proofErr w:type="spellStart"/>
      <w:r w:rsidRPr="002C6734">
        <w:rPr>
          <w:spacing w:val="-2"/>
          <w:sz w:val="28"/>
          <w:szCs w:val="28"/>
          <w:lang w:val="es-ES"/>
        </w:rPr>
        <w:t>vì</w:t>
      </w:r>
      <w:proofErr w:type="spellEnd"/>
      <w:r w:rsidRPr="002C6734">
        <w:rPr>
          <w:spacing w:val="-2"/>
          <w:sz w:val="28"/>
          <w:szCs w:val="28"/>
          <w:lang w:val="es-ES"/>
        </w:rPr>
        <w:t xml:space="preserve"> </w:t>
      </w:r>
      <w:proofErr w:type="spellStart"/>
      <w:r w:rsidRPr="002C6734">
        <w:rPr>
          <w:spacing w:val="-2"/>
          <w:sz w:val="28"/>
          <w:szCs w:val="28"/>
          <w:lang w:val="es-ES"/>
        </w:rPr>
        <w:t>hoàn</w:t>
      </w:r>
      <w:proofErr w:type="spellEnd"/>
      <w:r w:rsidRPr="002C6734">
        <w:rPr>
          <w:spacing w:val="-2"/>
          <w:sz w:val="28"/>
          <w:szCs w:val="28"/>
          <w:lang w:val="es-ES"/>
        </w:rPr>
        <w:t xml:space="preserve"> </w:t>
      </w:r>
      <w:proofErr w:type="spellStart"/>
      <w:r w:rsidRPr="002C6734">
        <w:rPr>
          <w:spacing w:val="-2"/>
          <w:sz w:val="28"/>
          <w:szCs w:val="28"/>
          <w:lang w:val="es-ES"/>
        </w:rPr>
        <w:t>cảnh</w:t>
      </w:r>
      <w:proofErr w:type="spellEnd"/>
      <w:r w:rsidRPr="002C6734">
        <w:rPr>
          <w:spacing w:val="-2"/>
          <w:sz w:val="28"/>
          <w:szCs w:val="28"/>
          <w:lang w:val="es-ES"/>
        </w:rPr>
        <w:t xml:space="preserve"> </w:t>
      </w:r>
      <w:proofErr w:type="spellStart"/>
      <w:r w:rsidRPr="002C6734">
        <w:rPr>
          <w:spacing w:val="-2"/>
          <w:sz w:val="28"/>
          <w:szCs w:val="28"/>
          <w:lang w:val="es-ES"/>
        </w:rPr>
        <w:t>khó</w:t>
      </w:r>
      <w:proofErr w:type="spellEnd"/>
      <w:r w:rsidRPr="002C6734">
        <w:rPr>
          <w:spacing w:val="-2"/>
          <w:sz w:val="28"/>
          <w:szCs w:val="28"/>
          <w:lang w:val="es-ES"/>
        </w:rPr>
        <w:t xml:space="preserve"> </w:t>
      </w:r>
      <w:proofErr w:type="spellStart"/>
      <w:r w:rsidRPr="002C6734">
        <w:rPr>
          <w:spacing w:val="-2"/>
          <w:sz w:val="28"/>
          <w:szCs w:val="28"/>
          <w:lang w:val="es-ES"/>
        </w:rPr>
        <w:t>khăn</w:t>
      </w:r>
      <w:proofErr w:type="spellEnd"/>
      <w:r w:rsidRPr="002C6734">
        <w:rPr>
          <w:spacing w:val="-2"/>
          <w:sz w:val="28"/>
          <w:szCs w:val="28"/>
          <w:lang w:val="es-ES"/>
        </w:rPr>
        <w:t xml:space="preserve">. </w:t>
      </w:r>
      <w:proofErr w:type="spellStart"/>
      <w:r w:rsidRPr="002C6734">
        <w:rPr>
          <w:spacing w:val="-2"/>
          <w:sz w:val="28"/>
          <w:szCs w:val="28"/>
          <w:lang w:val="es-ES"/>
        </w:rPr>
        <w:t>Chú</w:t>
      </w:r>
      <w:proofErr w:type="spellEnd"/>
      <w:r w:rsidRPr="002C6734">
        <w:rPr>
          <w:spacing w:val="-2"/>
          <w:sz w:val="28"/>
          <w:szCs w:val="28"/>
          <w:lang w:val="vi-VN"/>
        </w:rPr>
        <w:t xml:space="preserve"> trọng tăng cường các giải pháp hỗ trợ học bổng du học cho sinh viên. </w:t>
      </w:r>
    </w:p>
    <w:p w14:paraId="3C83CC4F" w14:textId="45E83C9A" w:rsidR="002F2151" w:rsidRPr="002C6734" w:rsidRDefault="00D31995" w:rsidP="006367CA">
      <w:pPr>
        <w:spacing w:before="60" w:after="60" w:line="276" w:lineRule="auto"/>
        <w:ind w:firstLine="567"/>
        <w:jc w:val="both"/>
        <w:outlineLvl w:val="0"/>
        <w:rPr>
          <w:spacing w:val="-2"/>
          <w:sz w:val="28"/>
          <w:szCs w:val="28"/>
          <w:lang w:val="vi-VN"/>
        </w:rPr>
      </w:pPr>
      <w:r w:rsidRPr="002C6734">
        <w:rPr>
          <w:i/>
          <w:iCs/>
          <w:spacing w:val="-2"/>
          <w:sz w:val="28"/>
          <w:szCs w:val="28"/>
          <w:lang w:val="vi-VN"/>
        </w:rPr>
        <w:t xml:space="preserve">Xây dựng, phát triển chương trình hỗ trợ </w:t>
      </w:r>
      <w:r w:rsidR="002F2151" w:rsidRPr="002C6734">
        <w:rPr>
          <w:i/>
          <w:iCs/>
          <w:spacing w:val="-2"/>
          <w:sz w:val="28"/>
          <w:szCs w:val="28"/>
          <w:lang w:val="vi-VN"/>
        </w:rPr>
        <w:t>tín dụng</w:t>
      </w:r>
      <w:r w:rsidRPr="002C6734">
        <w:rPr>
          <w:i/>
          <w:iCs/>
          <w:spacing w:val="-2"/>
          <w:sz w:val="28"/>
          <w:szCs w:val="28"/>
          <w:lang w:val="vi-VN"/>
        </w:rPr>
        <w:t>, khấu chi</w:t>
      </w:r>
      <w:r w:rsidR="002F2151" w:rsidRPr="002C6734">
        <w:rPr>
          <w:i/>
          <w:iCs/>
          <w:spacing w:val="-2"/>
          <w:sz w:val="28"/>
          <w:szCs w:val="28"/>
          <w:lang w:val="vi-VN"/>
        </w:rPr>
        <w:t xml:space="preserve"> cho sinh viên:</w:t>
      </w:r>
      <w:r w:rsidR="002F2151" w:rsidRPr="002C6734">
        <w:rPr>
          <w:i/>
          <w:iCs/>
          <w:spacing w:val="-2"/>
          <w:sz w:val="28"/>
          <w:szCs w:val="28"/>
          <w:lang w:val="es-ES"/>
        </w:rPr>
        <w:t xml:space="preserve"> </w:t>
      </w:r>
      <w:proofErr w:type="spellStart"/>
      <w:r w:rsidR="002F2151" w:rsidRPr="002C6734">
        <w:rPr>
          <w:spacing w:val="-2"/>
          <w:sz w:val="28"/>
          <w:szCs w:val="28"/>
          <w:lang w:val="es-ES"/>
        </w:rPr>
        <w:t>Hội</w:t>
      </w:r>
      <w:proofErr w:type="spellEnd"/>
      <w:r w:rsidR="002F2151" w:rsidRPr="002C6734">
        <w:rPr>
          <w:spacing w:val="-2"/>
          <w:sz w:val="28"/>
          <w:szCs w:val="28"/>
          <w:lang w:val="vi-VN"/>
        </w:rPr>
        <w:t xml:space="preserve"> Sinh viên Việt Nam các cấp chủ động phối hợp, kết nối với chính quyền các cấp, ngành giáo dục, </w:t>
      </w:r>
      <w:proofErr w:type="spellStart"/>
      <w:r w:rsidR="002F2151" w:rsidRPr="002C6734">
        <w:rPr>
          <w:spacing w:val="-2"/>
          <w:sz w:val="28"/>
          <w:szCs w:val="28"/>
          <w:lang w:val="es-ES"/>
        </w:rPr>
        <w:t>nhà</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trường</w:t>
      </w:r>
      <w:proofErr w:type="spellEnd"/>
      <w:r w:rsidRPr="002C6734">
        <w:rPr>
          <w:spacing w:val="-2"/>
          <w:sz w:val="28"/>
          <w:szCs w:val="28"/>
          <w:lang w:val="vi-VN"/>
        </w:rPr>
        <w:t>, ngân hàng, doanh nghiệp…</w:t>
      </w:r>
      <w:r w:rsidR="002F2151" w:rsidRPr="002C6734">
        <w:rPr>
          <w:spacing w:val="-2"/>
          <w:sz w:val="28"/>
          <w:szCs w:val="28"/>
          <w:lang w:val="vi-VN"/>
        </w:rPr>
        <w:t xml:space="preserve"> </w:t>
      </w:r>
      <w:proofErr w:type="spellStart"/>
      <w:r w:rsidR="002F2151" w:rsidRPr="002C6734">
        <w:rPr>
          <w:spacing w:val="-2"/>
          <w:sz w:val="28"/>
          <w:szCs w:val="28"/>
          <w:lang w:val="es-ES"/>
        </w:rPr>
        <w:t>tạo</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cơ</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chế</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hỗ</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trợ</w:t>
      </w:r>
      <w:proofErr w:type="spellEnd"/>
      <w:r w:rsidRPr="002C6734">
        <w:rPr>
          <w:spacing w:val="-2"/>
          <w:sz w:val="28"/>
          <w:szCs w:val="28"/>
          <w:lang w:val="vi-VN"/>
        </w:rPr>
        <w:t>, cho vay tín chấp, khấu chi</w:t>
      </w:r>
      <w:r w:rsidR="002F2151" w:rsidRPr="002C6734">
        <w:rPr>
          <w:spacing w:val="-2"/>
          <w:sz w:val="28"/>
          <w:szCs w:val="28"/>
          <w:lang w:val="es-ES"/>
        </w:rPr>
        <w:t xml:space="preserve"> </w:t>
      </w:r>
      <w:proofErr w:type="spellStart"/>
      <w:r w:rsidR="002F2151" w:rsidRPr="002C6734">
        <w:rPr>
          <w:spacing w:val="-2"/>
          <w:sz w:val="28"/>
          <w:szCs w:val="28"/>
          <w:lang w:val="es-ES"/>
        </w:rPr>
        <w:t>học</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phí</w:t>
      </w:r>
      <w:proofErr w:type="spellEnd"/>
      <w:r w:rsidR="002F2151" w:rsidRPr="002C6734">
        <w:rPr>
          <w:spacing w:val="-2"/>
          <w:sz w:val="28"/>
          <w:szCs w:val="28"/>
          <w:lang w:val="es-ES"/>
        </w:rPr>
        <w:t xml:space="preserve">, </w:t>
      </w:r>
      <w:r w:rsidRPr="002C6734">
        <w:rPr>
          <w:spacing w:val="-2"/>
          <w:sz w:val="28"/>
          <w:szCs w:val="28"/>
          <w:lang w:val="vi-VN"/>
        </w:rPr>
        <w:t xml:space="preserve">sinh hoạt phí, </w:t>
      </w:r>
      <w:proofErr w:type="spellStart"/>
      <w:r w:rsidR="002F2151" w:rsidRPr="002C6734">
        <w:rPr>
          <w:spacing w:val="-2"/>
          <w:sz w:val="28"/>
          <w:szCs w:val="28"/>
          <w:lang w:val="es-ES"/>
        </w:rPr>
        <w:t>kinh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phí</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nghiên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cứu</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khoa</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học</w:t>
      </w:r>
      <w:proofErr w:type="spellEnd"/>
      <w:r w:rsidR="002F2151" w:rsidRPr="002C6734">
        <w:rPr>
          <w:spacing w:val="-2"/>
          <w:sz w:val="28"/>
          <w:szCs w:val="28"/>
          <w:lang w:val="es-ES"/>
        </w:rPr>
        <w:t xml:space="preserve"> cho </w:t>
      </w:r>
      <w:proofErr w:type="spellStart"/>
      <w:r w:rsidR="002F2151" w:rsidRPr="002C6734">
        <w:rPr>
          <w:spacing w:val="-2"/>
          <w:sz w:val="28"/>
          <w:szCs w:val="28"/>
          <w:lang w:val="es-ES"/>
        </w:rPr>
        <w:t>sinh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viên</w:t>
      </w:r>
      <w:proofErr w:type="spellEnd"/>
      <w:r w:rsidRPr="002C6734">
        <w:rPr>
          <w:spacing w:val="-2"/>
          <w:sz w:val="28"/>
          <w:szCs w:val="28"/>
          <w:lang w:val="vi-VN"/>
        </w:rPr>
        <w:t xml:space="preserve">; </w:t>
      </w:r>
      <w:r w:rsidR="002F2151" w:rsidRPr="002C6734">
        <w:rPr>
          <w:spacing w:val="-2"/>
          <w:sz w:val="28"/>
          <w:szCs w:val="28"/>
          <w:lang w:val="vi-VN"/>
        </w:rPr>
        <w:t xml:space="preserve">đặc biệt là sinh viên có </w:t>
      </w:r>
      <w:proofErr w:type="spellStart"/>
      <w:r w:rsidR="002F2151" w:rsidRPr="002C6734">
        <w:rPr>
          <w:spacing w:val="-2"/>
          <w:sz w:val="28"/>
          <w:szCs w:val="28"/>
          <w:lang w:val="es-ES"/>
        </w:rPr>
        <w:t>hoàn</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cảnh</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khó</w:t>
      </w:r>
      <w:proofErr w:type="spellEnd"/>
      <w:r w:rsidR="002F2151" w:rsidRPr="002C6734">
        <w:rPr>
          <w:spacing w:val="-2"/>
          <w:sz w:val="28"/>
          <w:szCs w:val="28"/>
          <w:lang w:val="es-ES"/>
        </w:rPr>
        <w:t xml:space="preserve"> </w:t>
      </w:r>
      <w:proofErr w:type="spellStart"/>
      <w:r w:rsidR="002F2151" w:rsidRPr="002C6734">
        <w:rPr>
          <w:spacing w:val="-2"/>
          <w:sz w:val="28"/>
          <w:szCs w:val="28"/>
          <w:lang w:val="es-ES"/>
        </w:rPr>
        <w:t>khăn</w:t>
      </w:r>
      <w:proofErr w:type="spellEnd"/>
      <w:r w:rsidR="002F2151" w:rsidRPr="002C6734">
        <w:rPr>
          <w:spacing w:val="-2"/>
          <w:sz w:val="28"/>
          <w:szCs w:val="28"/>
          <w:lang w:val="vi-VN"/>
        </w:rPr>
        <w:t>, sinh viên tài năng</w:t>
      </w:r>
      <w:r w:rsidRPr="002C6734">
        <w:rPr>
          <w:spacing w:val="-2"/>
          <w:sz w:val="28"/>
          <w:szCs w:val="28"/>
          <w:lang w:val="vi-VN"/>
        </w:rPr>
        <w:t xml:space="preserve">. </w:t>
      </w:r>
      <w:r w:rsidR="002F2151" w:rsidRPr="002C6734">
        <w:rPr>
          <w:spacing w:val="-2"/>
          <w:sz w:val="28"/>
          <w:szCs w:val="28"/>
          <w:lang w:val="vi-VN"/>
        </w:rPr>
        <w:t xml:space="preserve">Định kỳ khảo sát, kịp thời nắm bắt khó khăn, nhu cầu hỗ trợ về tài chính trong sinh viên. Chú trọng kết nối xây dựng các dự án, đề án tín dụng trong sinh viên. </w:t>
      </w:r>
    </w:p>
    <w:p w14:paraId="7969C193" w14:textId="50961118" w:rsidR="00565668" w:rsidRPr="002C6734" w:rsidRDefault="00565668" w:rsidP="00565668">
      <w:pPr>
        <w:spacing w:before="40" w:after="40" w:line="268" w:lineRule="auto"/>
        <w:ind w:firstLine="562"/>
        <w:jc w:val="both"/>
        <w:outlineLvl w:val="0"/>
        <w:rPr>
          <w:sz w:val="28"/>
          <w:szCs w:val="28"/>
          <w:lang w:val="vi-VN"/>
        </w:rPr>
      </w:pPr>
      <w:r w:rsidRPr="002C6734">
        <w:rPr>
          <w:i/>
          <w:iCs/>
          <w:sz w:val="28"/>
          <w:szCs w:val="28"/>
          <w:lang w:val="vi-VN"/>
        </w:rPr>
        <w:lastRenderedPageBreak/>
        <w:t xml:space="preserve">Tích cực triển khai các hoạt động hỗ trợ đời sống sinh viên, yên tâm học tập. </w:t>
      </w:r>
      <w:r w:rsidRPr="002C6734">
        <w:rPr>
          <w:sz w:val="28"/>
          <w:szCs w:val="28"/>
          <w:lang w:val="vi-VN"/>
        </w:rPr>
        <w:t xml:space="preserve">Kết nối, tổ chức hiệu quả, kịp thời các hoạt động hỗ trợ sinh viên tìm kiếm chỗ ở, ký túc xá, nhất là dịp đầu năm học mới. Đẩy mạnh các mô hình kết nối, hỗ trợ giới thiệu việc làm thêm cho sinh viên phù hợp chuyên ngành, điều kiện học tập. Xây dựng kênh thông tin tiếp nhận nhu cầu, cơ chế hỗ trợ sinh viên trong những tình huống, biến cố khẩn cấp. </w:t>
      </w:r>
    </w:p>
    <w:p w14:paraId="2741B4CA" w14:textId="281AB1FE" w:rsidR="002F2151" w:rsidRPr="002C6734" w:rsidRDefault="002F2151" w:rsidP="006367CA">
      <w:pPr>
        <w:spacing w:before="60" w:after="60" w:line="276" w:lineRule="auto"/>
        <w:ind w:firstLine="567"/>
        <w:jc w:val="both"/>
        <w:outlineLvl w:val="0"/>
        <w:rPr>
          <w:sz w:val="28"/>
          <w:szCs w:val="28"/>
          <w:lang w:val="vi-VN"/>
        </w:rPr>
      </w:pPr>
      <w:r w:rsidRPr="002C6734">
        <w:rPr>
          <w:i/>
          <w:iCs/>
          <w:sz w:val="28"/>
          <w:szCs w:val="28"/>
          <w:lang w:val="vi-VN"/>
        </w:rPr>
        <w:t>Triển khai các chương trình phát triển kỹ năng quản lý tài chính cho sinh viên:</w:t>
      </w:r>
      <w:r w:rsidRPr="002C6734">
        <w:rPr>
          <w:sz w:val="28"/>
          <w:szCs w:val="28"/>
          <w:lang w:val="vi-VN"/>
        </w:rPr>
        <w:t xml:space="preserve"> xây dựng các cuộc thi, hoạt động tư vấn kiến thức, kỹ năng quản lý tài chính cá nhân cho sinh viên</w:t>
      </w:r>
      <w:r w:rsidR="00D31995" w:rsidRPr="002C6734">
        <w:rPr>
          <w:sz w:val="28"/>
          <w:szCs w:val="28"/>
          <w:lang w:val="vi-VN"/>
        </w:rPr>
        <w:t>; kịp thời định hướng sinh viên không tham gia các hoạt động, hình thức huy động tài chính không lành mạnh, phạm pháp</w:t>
      </w:r>
      <w:r w:rsidRPr="002C6734">
        <w:rPr>
          <w:sz w:val="28"/>
          <w:szCs w:val="28"/>
          <w:lang w:val="vi-VN"/>
        </w:rPr>
        <w:t>. Đổi mới và nâng cao chất lượng chương trình “</w:t>
      </w:r>
      <w:r w:rsidRPr="002C6734">
        <w:rPr>
          <w:i/>
          <w:iCs/>
          <w:sz w:val="28"/>
          <w:szCs w:val="28"/>
          <w:lang w:val="vi-VN"/>
        </w:rPr>
        <w:t>Kỹ năng quản lý tài chính</w:t>
      </w:r>
      <w:r w:rsidRPr="002C6734">
        <w:rPr>
          <w:sz w:val="28"/>
          <w:szCs w:val="28"/>
          <w:lang w:val="vi-VN"/>
        </w:rPr>
        <w:t>”.</w:t>
      </w:r>
      <w:r w:rsidR="00D31995" w:rsidRPr="002C6734">
        <w:rPr>
          <w:sz w:val="28"/>
          <w:szCs w:val="28"/>
          <w:lang w:val="vi-VN"/>
        </w:rPr>
        <w:t xml:space="preserve"> Xây dựng mạng lưới, cộng đồng tư vấn cho sinh viên trong lĩnh vực tài chính. </w:t>
      </w:r>
      <w:r w:rsidRPr="002C6734">
        <w:rPr>
          <w:sz w:val="28"/>
          <w:szCs w:val="28"/>
          <w:lang w:val="vi-VN"/>
        </w:rPr>
        <w:t xml:space="preserve">Các cấp bộ Hội quan tâm triển khai hoạt động khuyến khích chi tiêu tiết kiệm trong sinh viên, tư vấn sinh viên sử dụng tài chính hiệu quả. </w:t>
      </w:r>
    </w:p>
    <w:p w14:paraId="232B22CF" w14:textId="52016FC9" w:rsidR="00565668" w:rsidRPr="002C6734" w:rsidRDefault="00565668" w:rsidP="006367CA">
      <w:pPr>
        <w:spacing w:before="60" w:after="60" w:line="276" w:lineRule="auto"/>
        <w:ind w:firstLine="567"/>
        <w:jc w:val="both"/>
        <w:outlineLvl w:val="0"/>
        <w:rPr>
          <w:sz w:val="28"/>
          <w:szCs w:val="28"/>
          <w:lang w:val="vi-VN"/>
        </w:rPr>
      </w:pPr>
      <w:r w:rsidRPr="002C6734">
        <w:rPr>
          <w:i/>
          <w:iCs/>
          <w:sz w:val="28"/>
          <w:szCs w:val="28"/>
          <w:lang w:val="vi-VN"/>
        </w:rPr>
        <w:t xml:space="preserve">Chủ động phát huy tối đa vai trò đại diện tiếng nói sinh viên trong hệ thống chính trị và xã hội. </w:t>
      </w:r>
      <w:r w:rsidRPr="002C6734">
        <w:rPr>
          <w:sz w:val="28"/>
          <w:szCs w:val="28"/>
          <w:lang w:val="vi-VN"/>
        </w:rPr>
        <w:t xml:space="preserve">Các cấp bộ Hội tích cực xây dựng các chương trình đối thoại giữa sinh viên với lãnh đạo cấp uỷ, chính quyền, nhà trường; xây dựng các diễn đàn trực tuyến hoặc trực tiếp để thể hiện tiếng nói, nguyện vọng chính đáng của sinh viên. Quan tâm đeo bám, kiến nghị việc giải quyết nguyện vọng, các vấn đề trong sinh viên. </w:t>
      </w:r>
    </w:p>
    <w:p w14:paraId="1EC164CE" w14:textId="27B6EE8A" w:rsidR="002F2151" w:rsidRPr="002C6734" w:rsidRDefault="002F2151" w:rsidP="006367CA">
      <w:pPr>
        <w:spacing w:before="60" w:after="60" w:line="276" w:lineRule="auto"/>
        <w:ind w:firstLine="567"/>
        <w:jc w:val="both"/>
        <w:outlineLvl w:val="0"/>
        <w:rPr>
          <w:rFonts w:ascii="Times New Roman Bold" w:hAnsi="Times New Roman Bold"/>
          <w:b/>
          <w:bCs/>
          <w:i/>
          <w:spacing w:val="4"/>
          <w:sz w:val="28"/>
          <w:szCs w:val="28"/>
          <w:lang w:val="vi-VN"/>
        </w:rPr>
      </w:pPr>
      <w:r w:rsidRPr="002C6734">
        <w:rPr>
          <w:rFonts w:ascii="Times New Roman Bold" w:hAnsi="Times New Roman Bold"/>
          <w:b/>
          <w:bCs/>
          <w:i/>
          <w:spacing w:val="4"/>
          <w:sz w:val="28"/>
          <w:szCs w:val="28"/>
          <w:lang w:val="vi-VN"/>
        </w:rPr>
        <w:t>2.2.</w:t>
      </w:r>
      <w:r w:rsidR="00D943FA" w:rsidRPr="002C6734">
        <w:rPr>
          <w:rFonts w:ascii="Times New Roman Bold" w:hAnsi="Times New Roman Bold"/>
          <w:b/>
          <w:bCs/>
          <w:i/>
          <w:spacing w:val="4"/>
          <w:sz w:val="28"/>
          <w:szCs w:val="28"/>
          <w:lang w:val="vi-VN"/>
        </w:rPr>
        <w:t xml:space="preserve"> </w:t>
      </w:r>
      <w:r w:rsidRPr="002C6734">
        <w:rPr>
          <w:rFonts w:ascii="Times New Roman Bold" w:hAnsi="Times New Roman Bold"/>
          <w:b/>
          <w:bCs/>
          <w:i/>
          <w:spacing w:val="4"/>
          <w:sz w:val="28"/>
          <w:szCs w:val="28"/>
          <w:lang w:val="vi-VN"/>
        </w:rPr>
        <w:t>Hoạt động đồng hành với sinh viên phát triển kỹ năng</w:t>
      </w:r>
      <w:r w:rsidR="00D943FA" w:rsidRPr="002C6734">
        <w:rPr>
          <w:rFonts w:ascii="Times New Roman Bold" w:hAnsi="Times New Roman Bold"/>
          <w:b/>
          <w:bCs/>
          <w:i/>
          <w:spacing w:val="4"/>
          <w:sz w:val="28"/>
          <w:szCs w:val="28"/>
          <w:lang w:val="vi-VN"/>
        </w:rPr>
        <w:t>, lập nghiệp, khởi nghiệp</w:t>
      </w:r>
      <w:r w:rsidRPr="002C6734">
        <w:rPr>
          <w:rFonts w:ascii="Times New Roman Bold" w:hAnsi="Times New Roman Bold"/>
          <w:b/>
          <w:bCs/>
          <w:i/>
          <w:spacing w:val="4"/>
          <w:sz w:val="28"/>
          <w:szCs w:val="28"/>
          <w:lang w:val="vi-VN"/>
        </w:rPr>
        <w:t xml:space="preserve"> </w:t>
      </w:r>
    </w:p>
    <w:p w14:paraId="7C44E7E2" w14:textId="77777777" w:rsidR="002F2151" w:rsidRPr="002C6734" w:rsidRDefault="002F2151" w:rsidP="006367CA">
      <w:pPr>
        <w:spacing w:before="60" w:after="60" w:line="276" w:lineRule="auto"/>
        <w:ind w:firstLine="567"/>
        <w:jc w:val="both"/>
        <w:outlineLvl w:val="0"/>
        <w:rPr>
          <w:spacing w:val="2"/>
          <w:sz w:val="28"/>
          <w:szCs w:val="28"/>
          <w:lang w:val="es-ES"/>
        </w:rPr>
      </w:pPr>
      <w:r w:rsidRPr="002C6734">
        <w:rPr>
          <w:bCs/>
          <w:i/>
          <w:iCs/>
          <w:spacing w:val="2"/>
          <w:sz w:val="28"/>
          <w:szCs w:val="28"/>
          <w:lang w:val="pl-PL"/>
        </w:rPr>
        <w:t>P</w:t>
      </w:r>
      <w:r w:rsidRPr="002C6734">
        <w:rPr>
          <w:bCs/>
          <w:i/>
          <w:iCs/>
          <w:spacing w:val="2"/>
          <w:sz w:val="28"/>
          <w:szCs w:val="28"/>
          <w:lang w:val="vi-VN"/>
        </w:rPr>
        <w:t xml:space="preserve">hát triển kỹ năng thực hành xã hội, kỹ năng mềm cho sinh viên: </w:t>
      </w:r>
      <w:r w:rsidRPr="002C6734">
        <w:rPr>
          <w:bCs/>
          <w:spacing w:val="2"/>
          <w:sz w:val="28"/>
          <w:szCs w:val="28"/>
          <w:lang w:val="vi-VN"/>
        </w:rPr>
        <w:t>Triển khai</w:t>
      </w:r>
      <w:r w:rsidRPr="002C6734">
        <w:rPr>
          <w:iCs/>
          <w:spacing w:val="2"/>
          <w:sz w:val="28"/>
          <w:szCs w:val="28"/>
          <w:lang w:val="vi-VN"/>
        </w:rPr>
        <w:t xml:space="preserve"> “Khung kỹ năng thực hành xã hội” cho sinh viên</w:t>
      </w:r>
      <w:r w:rsidRPr="002C6734">
        <w:rPr>
          <w:spacing w:val="2"/>
          <w:sz w:val="28"/>
          <w:szCs w:val="28"/>
          <w:lang w:val="es-ES"/>
        </w:rPr>
        <w:t xml:space="preserve">. </w:t>
      </w:r>
      <w:r w:rsidRPr="002C6734">
        <w:rPr>
          <w:bCs/>
          <w:spacing w:val="2"/>
          <w:sz w:val="28"/>
          <w:szCs w:val="28"/>
          <w:lang w:val="pl-PL"/>
        </w:rPr>
        <w:t>Thường</w:t>
      </w:r>
      <w:r w:rsidRPr="002C6734">
        <w:rPr>
          <w:bCs/>
          <w:spacing w:val="2"/>
          <w:sz w:val="28"/>
          <w:szCs w:val="28"/>
          <w:lang w:val="vi-VN"/>
        </w:rPr>
        <w:t xml:space="preserve"> xuyên t</w:t>
      </w:r>
      <w:r w:rsidRPr="002C6734">
        <w:rPr>
          <w:bCs/>
          <w:spacing w:val="2"/>
          <w:sz w:val="28"/>
          <w:szCs w:val="28"/>
          <w:lang w:val="pl-PL"/>
        </w:rPr>
        <w:t>ổ chức</w:t>
      </w:r>
      <w:r w:rsidRPr="002C6734">
        <w:rPr>
          <w:bCs/>
          <w:spacing w:val="2"/>
          <w:sz w:val="28"/>
          <w:szCs w:val="28"/>
          <w:lang w:val="vi-VN"/>
        </w:rPr>
        <w:t xml:space="preserve"> khảo sát,</w:t>
      </w:r>
      <w:r w:rsidRPr="002C6734">
        <w:rPr>
          <w:bCs/>
          <w:spacing w:val="2"/>
          <w:sz w:val="28"/>
          <w:szCs w:val="28"/>
          <w:lang w:val="pl-PL"/>
        </w:rPr>
        <w:t xml:space="preserve"> đánh giá nhu cầu, năng lực sinh viên, khả</w:t>
      </w:r>
      <w:r w:rsidRPr="002C6734">
        <w:rPr>
          <w:bCs/>
          <w:spacing w:val="2"/>
          <w:sz w:val="28"/>
          <w:szCs w:val="28"/>
          <w:lang w:val="vi-VN"/>
        </w:rPr>
        <w:t xml:space="preserve"> năng đáp ứng </w:t>
      </w:r>
      <w:r w:rsidRPr="002C6734">
        <w:rPr>
          <w:bCs/>
          <w:spacing w:val="2"/>
          <w:sz w:val="28"/>
          <w:szCs w:val="28"/>
          <w:lang w:val="pl-PL"/>
        </w:rPr>
        <w:t>yêu cầu kỹ năng trong nghề nghiệp</w:t>
      </w:r>
      <w:r w:rsidRPr="002C6734">
        <w:rPr>
          <w:bCs/>
          <w:spacing w:val="2"/>
          <w:sz w:val="28"/>
          <w:szCs w:val="28"/>
          <w:lang w:val="vi-VN"/>
        </w:rPr>
        <w:t xml:space="preserve">. Đẩy mạnh ứng dụng chuyển đổi số trong hoạt động trang bị kỹ năng mềm cho sinh viên. Xây dựng ứng dụng học kỹ năng mềm cho sinh viên Việt Nam. </w:t>
      </w:r>
      <w:proofErr w:type="spellStart"/>
      <w:r w:rsidRPr="002C6734">
        <w:rPr>
          <w:bCs/>
          <w:spacing w:val="2"/>
          <w:sz w:val="28"/>
          <w:szCs w:val="28"/>
          <w:lang w:val="pl-PL"/>
        </w:rPr>
        <w:t>Tổ</w:t>
      </w:r>
      <w:proofErr w:type="spellEnd"/>
      <w:r w:rsidRPr="002C6734">
        <w:rPr>
          <w:bCs/>
          <w:spacing w:val="2"/>
          <w:sz w:val="28"/>
          <w:szCs w:val="28"/>
          <w:lang w:val="pl-PL"/>
        </w:rPr>
        <w:t xml:space="preserve"> </w:t>
      </w:r>
      <w:proofErr w:type="spellStart"/>
      <w:r w:rsidRPr="002C6734">
        <w:rPr>
          <w:bCs/>
          <w:spacing w:val="2"/>
          <w:sz w:val="28"/>
          <w:szCs w:val="28"/>
          <w:lang w:val="pl-PL"/>
        </w:rPr>
        <w:t>chức</w:t>
      </w:r>
      <w:proofErr w:type="spellEnd"/>
      <w:r w:rsidRPr="002C6734">
        <w:rPr>
          <w:bCs/>
          <w:spacing w:val="2"/>
          <w:sz w:val="28"/>
          <w:szCs w:val="28"/>
          <w:lang w:val="pl-PL"/>
        </w:rPr>
        <w:t xml:space="preserve"> </w:t>
      </w:r>
      <w:proofErr w:type="spellStart"/>
      <w:r w:rsidRPr="002C6734">
        <w:rPr>
          <w:bCs/>
          <w:spacing w:val="2"/>
          <w:sz w:val="28"/>
          <w:szCs w:val="28"/>
          <w:lang w:val="pl-PL"/>
        </w:rPr>
        <w:t>các</w:t>
      </w:r>
      <w:proofErr w:type="spellEnd"/>
      <w:r w:rsidRPr="002C6734">
        <w:rPr>
          <w:bCs/>
          <w:spacing w:val="2"/>
          <w:sz w:val="28"/>
          <w:szCs w:val="28"/>
          <w:lang w:val="pl-PL"/>
        </w:rPr>
        <w:t xml:space="preserve"> </w:t>
      </w:r>
      <w:proofErr w:type="spellStart"/>
      <w:r w:rsidRPr="002C6734">
        <w:rPr>
          <w:bCs/>
          <w:spacing w:val="2"/>
          <w:sz w:val="28"/>
          <w:szCs w:val="28"/>
          <w:lang w:val="pl-PL"/>
        </w:rPr>
        <w:t>hoạt</w:t>
      </w:r>
      <w:proofErr w:type="spellEnd"/>
      <w:r w:rsidRPr="002C6734">
        <w:rPr>
          <w:bCs/>
          <w:spacing w:val="2"/>
          <w:sz w:val="28"/>
          <w:szCs w:val="28"/>
          <w:lang w:val="pl-PL"/>
        </w:rPr>
        <w:t xml:space="preserve"> </w:t>
      </w:r>
      <w:proofErr w:type="spellStart"/>
      <w:r w:rsidRPr="002C6734">
        <w:rPr>
          <w:bCs/>
          <w:spacing w:val="2"/>
          <w:sz w:val="28"/>
          <w:szCs w:val="28"/>
          <w:lang w:val="pl-PL"/>
        </w:rPr>
        <w:t>động</w:t>
      </w:r>
      <w:proofErr w:type="spellEnd"/>
      <w:r w:rsidRPr="002C6734">
        <w:rPr>
          <w:spacing w:val="2"/>
          <w:sz w:val="28"/>
          <w:szCs w:val="28"/>
          <w:lang w:val="es-ES"/>
        </w:rPr>
        <w:t xml:space="preserve"> </w:t>
      </w:r>
      <w:proofErr w:type="spellStart"/>
      <w:r w:rsidRPr="002C6734">
        <w:rPr>
          <w:spacing w:val="2"/>
          <w:sz w:val="28"/>
          <w:szCs w:val="28"/>
          <w:lang w:val="es-ES"/>
        </w:rPr>
        <w:t>trang</w:t>
      </w:r>
      <w:proofErr w:type="spellEnd"/>
      <w:r w:rsidRPr="002C6734">
        <w:rPr>
          <w:spacing w:val="2"/>
          <w:sz w:val="28"/>
          <w:szCs w:val="28"/>
          <w:lang w:val="es-ES"/>
        </w:rPr>
        <w:t xml:space="preserve"> </w:t>
      </w:r>
      <w:proofErr w:type="spellStart"/>
      <w:r w:rsidRPr="002C6734">
        <w:rPr>
          <w:spacing w:val="2"/>
          <w:sz w:val="28"/>
          <w:szCs w:val="28"/>
          <w:lang w:val="es-ES"/>
        </w:rPr>
        <w:t>bị</w:t>
      </w:r>
      <w:proofErr w:type="spellEnd"/>
      <w:r w:rsidRPr="002C6734">
        <w:rPr>
          <w:spacing w:val="2"/>
          <w:sz w:val="28"/>
          <w:szCs w:val="28"/>
          <w:lang w:val="es-ES"/>
        </w:rPr>
        <w:t xml:space="preserve"> </w:t>
      </w:r>
      <w:proofErr w:type="spellStart"/>
      <w:r w:rsidRPr="002C6734">
        <w:rPr>
          <w:spacing w:val="2"/>
          <w:sz w:val="28"/>
          <w:szCs w:val="28"/>
          <w:lang w:val="es-ES"/>
        </w:rPr>
        <w:t>kỹ</w:t>
      </w:r>
      <w:proofErr w:type="spellEnd"/>
      <w:r w:rsidRPr="002C6734">
        <w:rPr>
          <w:spacing w:val="2"/>
          <w:sz w:val="28"/>
          <w:szCs w:val="28"/>
          <w:lang w:val="es-ES"/>
        </w:rPr>
        <w:t xml:space="preserve"> </w:t>
      </w:r>
      <w:proofErr w:type="spellStart"/>
      <w:r w:rsidRPr="002C6734">
        <w:rPr>
          <w:spacing w:val="2"/>
          <w:sz w:val="28"/>
          <w:szCs w:val="28"/>
          <w:lang w:val="es-ES"/>
        </w:rPr>
        <w:t>năng</w:t>
      </w:r>
      <w:proofErr w:type="spellEnd"/>
      <w:r w:rsidRPr="002C6734">
        <w:rPr>
          <w:spacing w:val="2"/>
          <w:sz w:val="28"/>
          <w:szCs w:val="28"/>
          <w:lang w:val="es-ES"/>
        </w:rPr>
        <w:t xml:space="preserve"> </w:t>
      </w:r>
      <w:proofErr w:type="spellStart"/>
      <w:r w:rsidRPr="002C6734">
        <w:rPr>
          <w:spacing w:val="2"/>
          <w:sz w:val="28"/>
          <w:szCs w:val="28"/>
          <w:lang w:val="es-ES"/>
        </w:rPr>
        <w:t>thực</w:t>
      </w:r>
      <w:proofErr w:type="spellEnd"/>
      <w:r w:rsidRPr="002C6734">
        <w:rPr>
          <w:spacing w:val="2"/>
          <w:sz w:val="28"/>
          <w:szCs w:val="28"/>
          <w:lang w:val="es-ES"/>
        </w:rPr>
        <w:t xml:space="preserve"> </w:t>
      </w:r>
      <w:proofErr w:type="spellStart"/>
      <w:r w:rsidRPr="002C6734">
        <w:rPr>
          <w:spacing w:val="2"/>
          <w:sz w:val="28"/>
          <w:szCs w:val="28"/>
          <w:lang w:val="es-ES"/>
        </w:rPr>
        <w:t>hành</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theo</w:t>
      </w:r>
      <w:proofErr w:type="spellEnd"/>
      <w:r w:rsidRPr="002C6734">
        <w:rPr>
          <w:spacing w:val="2"/>
          <w:sz w:val="28"/>
          <w:szCs w:val="28"/>
          <w:lang w:val="es-ES"/>
        </w:rPr>
        <w:t xml:space="preserve"> </w:t>
      </w:r>
      <w:proofErr w:type="spellStart"/>
      <w:r w:rsidRPr="002C6734">
        <w:rPr>
          <w:spacing w:val="-2"/>
          <w:sz w:val="28"/>
          <w:szCs w:val="28"/>
          <w:lang w:val="es-ES"/>
        </w:rPr>
        <w:t>ngành</w:t>
      </w:r>
      <w:proofErr w:type="spellEnd"/>
      <w:r w:rsidRPr="002C6734">
        <w:rPr>
          <w:spacing w:val="2"/>
          <w:sz w:val="28"/>
          <w:szCs w:val="28"/>
          <w:lang w:val="es-ES"/>
        </w:rPr>
        <w:t xml:space="preserve"> </w:t>
      </w:r>
      <w:proofErr w:type="spellStart"/>
      <w:r w:rsidRPr="002C6734">
        <w:rPr>
          <w:spacing w:val="2"/>
          <w:sz w:val="28"/>
          <w:szCs w:val="28"/>
          <w:lang w:val="es-ES"/>
        </w:rPr>
        <w:t>học</w:t>
      </w:r>
      <w:proofErr w:type="spellEnd"/>
      <w:r w:rsidRPr="002C6734">
        <w:rPr>
          <w:spacing w:val="2"/>
          <w:sz w:val="28"/>
          <w:szCs w:val="28"/>
          <w:lang w:val="es-ES"/>
        </w:rPr>
        <w:t xml:space="preserve"> cho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tập</w:t>
      </w:r>
      <w:proofErr w:type="spellEnd"/>
      <w:r w:rsidRPr="002C6734">
        <w:rPr>
          <w:spacing w:val="2"/>
          <w:sz w:val="28"/>
          <w:szCs w:val="28"/>
          <w:lang w:val="es-ES"/>
        </w:rPr>
        <w:t xml:space="preserve"> </w:t>
      </w:r>
      <w:proofErr w:type="spellStart"/>
      <w:r w:rsidRPr="002C6734">
        <w:rPr>
          <w:spacing w:val="2"/>
          <w:sz w:val="28"/>
          <w:szCs w:val="28"/>
          <w:lang w:val="es-ES"/>
        </w:rPr>
        <w:t>thể</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chi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trên</w:t>
      </w:r>
      <w:proofErr w:type="spellEnd"/>
      <w:r w:rsidRPr="002C6734">
        <w:rPr>
          <w:spacing w:val="2"/>
          <w:sz w:val="28"/>
          <w:szCs w:val="28"/>
          <w:lang w:val="es-ES"/>
        </w:rPr>
        <w:t xml:space="preserve"> </w:t>
      </w:r>
      <w:proofErr w:type="spellStart"/>
      <w:r w:rsidRPr="002C6734">
        <w:rPr>
          <w:spacing w:val="2"/>
          <w:sz w:val="28"/>
          <w:szCs w:val="28"/>
          <w:lang w:val="es-ES"/>
        </w:rPr>
        <w:t>diễn</w:t>
      </w:r>
      <w:proofErr w:type="spellEnd"/>
      <w:r w:rsidRPr="002C6734">
        <w:rPr>
          <w:spacing w:val="2"/>
          <w:sz w:val="28"/>
          <w:szCs w:val="28"/>
          <w:lang w:val="es-ES"/>
        </w:rPr>
        <w:t xml:space="preserve"> </w:t>
      </w:r>
      <w:proofErr w:type="spellStart"/>
      <w:r w:rsidRPr="002C6734">
        <w:rPr>
          <w:spacing w:val="2"/>
          <w:sz w:val="28"/>
          <w:szCs w:val="28"/>
          <w:lang w:val="es-ES"/>
        </w:rPr>
        <w:t>đàn</w:t>
      </w:r>
      <w:proofErr w:type="spellEnd"/>
      <w:r w:rsidRPr="002C6734">
        <w:rPr>
          <w:spacing w:val="2"/>
          <w:sz w:val="28"/>
          <w:szCs w:val="28"/>
          <w:lang w:val="es-ES"/>
        </w:rPr>
        <w:t xml:space="preserve">, </w:t>
      </w:r>
      <w:proofErr w:type="spellStart"/>
      <w:r w:rsidRPr="002C6734">
        <w:rPr>
          <w:spacing w:val="2"/>
          <w:sz w:val="28"/>
          <w:szCs w:val="28"/>
          <w:lang w:val="es-ES"/>
        </w:rPr>
        <w:t>mạng</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w:t>
      </w:r>
      <w:proofErr w:type="spellStart"/>
      <w:r w:rsidRPr="002C6734">
        <w:rPr>
          <w:spacing w:val="2"/>
          <w:sz w:val="28"/>
          <w:szCs w:val="28"/>
          <w:lang w:val="es-ES"/>
        </w:rPr>
        <w:t>Tổ</w:t>
      </w:r>
      <w:proofErr w:type="spellEnd"/>
      <w:r w:rsidRPr="002C6734">
        <w:rPr>
          <w:spacing w:val="2"/>
          <w:sz w:val="28"/>
          <w:szCs w:val="28"/>
          <w:lang w:val="es-ES"/>
        </w:rPr>
        <w:t xml:space="preserve"> </w:t>
      </w:r>
      <w:proofErr w:type="spellStart"/>
      <w:r w:rsidRPr="002C6734">
        <w:rPr>
          <w:spacing w:val="2"/>
          <w:sz w:val="28"/>
          <w:szCs w:val="28"/>
          <w:lang w:val="es-ES"/>
        </w:rPr>
        <w:t>chức</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lớp</w:t>
      </w:r>
      <w:proofErr w:type="spellEnd"/>
      <w:r w:rsidRPr="002C6734">
        <w:rPr>
          <w:spacing w:val="2"/>
          <w:sz w:val="28"/>
          <w:szCs w:val="28"/>
          <w:lang w:val="es-ES"/>
        </w:rPr>
        <w:t xml:space="preserve"> </w:t>
      </w:r>
      <w:proofErr w:type="spellStart"/>
      <w:r w:rsidRPr="002C6734">
        <w:rPr>
          <w:spacing w:val="2"/>
          <w:sz w:val="28"/>
          <w:szCs w:val="28"/>
          <w:lang w:val="es-ES"/>
        </w:rPr>
        <w:t>huấn</w:t>
      </w:r>
      <w:proofErr w:type="spellEnd"/>
      <w:r w:rsidRPr="002C6734">
        <w:rPr>
          <w:spacing w:val="2"/>
          <w:sz w:val="28"/>
          <w:szCs w:val="28"/>
          <w:lang w:val="es-ES"/>
        </w:rPr>
        <w:t xml:space="preserve"> </w:t>
      </w:r>
      <w:proofErr w:type="spellStart"/>
      <w:r w:rsidRPr="002C6734">
        <w:rPr>
          <w:spacing w:val="2"/>
          <w:sz w:val="28"/>
          <w:szCs w:val="28"/>
          <w:lang w:val="es-ES"/>
        </w:rPr>
        <w:t>luyện</w:t>
      </w:r>
      <w:proofErr w:type="spellEnd"/>
      <w:r w:rsidRPr="002C6734">
        <w:rPr>
          <w:spacing w:val="2"/>
          <w:sz w:val="28"/>
          <w:szCs w:val="28"/>
          <w:lang w:val="es-ES"/>
        </w:rPr>
        <w:t xml:space="preserve">, </w:t>
      </w:r>
      <w:r w:rsidRPr="002C6734">
        <w:rPr>
          <w:spacing w:val="2"/>
          <w:sz w:val="28"/>
          <w:szCs w:val="28"/>
          <w:lang w:val="vi-VN"/>
        </w:rPr>
        <w:t xml:space="preserve">tập huấn, các hoạt động tạo môi trường </w:t>
      </w:r>
      <w:r w:rsidRPr="002C6734">
        <w:rPr>
          <w:spacing w:val="2"/>
          <w:sz w:val="28"/>
          <w:szCs w:val="28"/>
          <w:lang w:val="es-ES"/>
        </w:rPr>
        <w:t xml:space="preserve">cho </w:t>
      </w:r>
      <w:r w:rsidRPr="002C6734">
        <w:rPr>
          <w:spacing w:val="2"/>
          <w:sz w:val="28"/>
          <w:szCs w:val="28"/>
          <w:lang w:val="vi-VN"/>
        </w:rPr>
        <w:t xml:space="preserve">sinh viên </w:t>
      </w:r>
      <w:proofErr w:type="spellStart"/>
      <w:r w:rsidRPr="002C6734">
        <w:rPr>
          <w:spacing w:val="2"/>
          <w:sz w:val="28"/>
          <w:szCs w:val="28"/>
          <w:lang w:val="es-ES"/>
        </w:rPr>
        <w:t>rèn</w:t>
      </w:r>
      <w:proofErr w:type="spellEnd"/>
      <w:r w:rsidRPr="002C6734">
        <w:rPr>
          <w:spacing w:val="2"/>
          <w:sz w:val="28"/>
          <w:szCs w:val="28"/>
          <w:lang w:val="es-ES"/>
        </w:rPr>
        <w:t xml:space="preserve"> </w:t>
      </w:r>
      <w:proofErr w:type="spellStart"/>
      <w:r w:rsidRPr="002C6734">
        <w:rPr>
          <w:spacing w:val="2"/>
          <w:sz w:val="28"/>
          <w:szCs w:val="28"/>
          <w:lang w:val="es-ES"/>
        </w:rPr>
        <w:t>luyện</w:t>
      </w:r>
      <w:proofErr w:type="spellEnd"/>
      <w:r w:rsidRPr="002C6734">
        <w:rPr>
          <w:spacing w:val="2"/>
          <w:sz w:val="28"/>
          <w:szCs w:val="28"/>
          <w:lang w:val="vi-VN"/>
        </w:rPr>
        <w:t xml:space="preserve"> kỹ năng thực hành xã hội</w:t>
      </w:r>
      <w:r w:rsidRPr="002C6734">
        <w:rPr>
          <w:spacing w:val="2"/>
          <w:sz w:val="28"/>
          <w:szCs w:val="28"/>
          <w:lang w:val="es-ES"/>
        </w:rPr>
        <w:t xml:space="preserve">. </w:t>
      </w:r>
      <w:proofErr w:type="spellStart"/>
      <w:r w:rsidRPr="002C6734">
        <w:rPr>
          <w:spacing w:val="2"/>
          <w:sz w:val="28"/>
          <w:szCs w:val="28"/>
          <w:lang w:val="es-ES"/>
        </w:rPr>
        <w:t>Chú</w:t>
      </w:r>
      <w:proofErr w:type="spellEnd"/>
      <w:r w:rsidRPr="002C6734">
        <w:rPr>
          <w:spacing w:val="2"/>
          <w:sz w:val="28"/>
          <w:szCs w:val="28"/>
          <w:lang w:val="es-ES"/>
        </w:rPr>
        <w:t xml:space="preserve"> </w:t>
      </w:r>
      <w:proofErr w:type="spellStart"/>
      <w:r w:rsidRPr="002C6734">
        <w:rPr>
          <w:spacing w:val="2"/>
          <w:sz w:val="28"/>
          <w:szCs w:val="28"/>
          <w:lang w:val="es-ES"/>
        </w:rPr>
        <w:t>trọng</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w:t>
      </w:r>
      <w:proofErr w:type="spellStart"/>
      <w:r w:rsidRPr="002C6734">
        <w:rPr>
          <w:spacing w:val="2"/>
          <w:sz w:val="28"/>
          <w:szCs w:val="28"/>
          <w:lang w:val="es-ES"/>
        </w:rPr>
        <w:t>triển</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câu</w:t>
      </w:r>
      <w:proofErr w:type="spellEnd"/>
      <w:r w:rsidRPr="002C6734">
        <w:rPr>
          <w:spacing w:val="2"/>
          <w:sz w:val="28"/>
          <w:szCs w:val="28"/>
          <w:lang w:val="es-ES"/>
        </w:rPr>
        <w:t xml:space="preserve"> </w:t>
      </w:r>
      <w:proofErr w:type="spellStart"/>
      <w:r w:rsidRPr="002C6734">
        <w:rPr>
          <w:spacing w:val="2"/>
          <w:sz w:val="28"/>
          <w:szCs w:val="28"/>
          <w:lang w:val="es-ES"/>
        </w:rPr>
        <w:t>lạc</w:t>
      </w:r>
      <w:proofErr w:type="spellEnd"/>
      <w:r w:rsidRPr="002C6734">
        <w:rPr>
          <w:spacing w:val="2"/>
          <w:sz w:val="28"/>
          <w:szCs w:val="28"/>
          <w:lang w:val="es-ES"/>
        </w:rPr>
        <w:t xml:space="preserve"> </w:t>
      </w:r>
      <w:proofErr w:type="spellStart"/>
      <w:r w:rsidRPr="002C6734">
        <w:rPr>
          <w:spacing w:val="2"/>
          <w:sz w:val="28"/>
          <w:szCs w:val="28"/>
          <w:lang w:val="es-ES"/>
        </w:rPr>
        <w:t>bộ</w:t>
      </w:r>
      <w:proofErr w:type="spellEnd"/>
      <w:r w:rsidRPr="002C6734">
        <w:rPr>
          <w:spacing w:val="2"/>
          <w:sz w:val="28"/>
          <w:szCs w:val="28"/>
          <w:lang w:val="es-ES"/>
        </w:rPr>
        <w:t xml:space="preserve"> </w:t>
      </w:r>
      <w:proofErr w:type="spellStart"/>
      <w:r w:rsidRPr="002C6734">
        <w:rPr>
          <w:spacing w:val="2"/>
          <w:sz w:val="28"/>
          <w:szCs w:val="28"/>
          <w:lang w:val="es-ES"/>
        </w:rPr>
        <w:t>kỹ</w:t>
      </w:r>
      <w:proofErr w:type="spellEnd"/>
      <w:r w:rsidRPr="002C6734">
        <w:rPr>
          <w:spacing w:val="2"/>
          <w:sz w:val="28"/>
          <w:szCs w:val="28"/>
          <w:lang w:val="es-ES"/>
        </w:rPr>
        <w:t xml:space="preserve"> </w:t>
      </w:r>
      <w:proofErr w:type="spellStart"/>
      <w:r w:rsidRPr="002C6734">
        <w:rPr>
          <w:spacing w:val="2"/>
          <w:sz w:val="28"/>
          <w:szCs w:val="28"/>
          <w:lang w:val="es-ES"/>
        </w:rPr>
        <w:t>năng</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nhà</w:t>
      </w:r>
      <w:proofErr w:type="spellEnd"/>
      <w:r w:rsidRPr="002C6734">
        <w:rPr>
          <w:spacing w:val="2"/>
          <w:sz w:val="28"/>
          <w:szCs w:val="28"/>
          <w:lang w:val="es-ES"/>
        </w:rPr>
        <w:t xml:space="preserve"> </w:t>
      </w:r>
      <w:proofErr w:type="spellStart"/>
      <w:r w:rsidRPr="002C6734">
        <w:rPr>
          <w:spacing w:val="2"/>
          <w:sz w:val="28"/>
          <w:szCs w:val="28"/>
          <w:lang w:val="es-ES"/>
        </w:rPr>
        <w:t>trường</w:t>
      </w:r>
      <w:proofErr w:type="spellEnd"/>
      <w:r w:rsidRPr="002C6734">
        <w:rPr>
          <w:spacing w:val="2"/>
          <w:sz w:val="28"/>
          <w:szCs w:val="28"/>
          <w:lang w:val="es-ES"/>
        </w:rPr>
        <w:t xml:space="preserve">. </w:t>
      </w:r>
      <w:proofErr w:type="spellStart"/>
      <w:r w:rsidRPr="002C6734">
        <w:rPr>
          <w:spacing w:val="2"/>
          <w:sz w:val="28"/>
          <w:szCs w:val="28"/>
          <w:lang w:val="es-ES"/>
        </w:rPr>
        <w:t>Phát</w:t>
      </w:r>
      <w:proofErr w:type="spellEnd"/>
      <w:r w:rsidRPr="002C6734">
        <w:rPr>
          <w:spacing w:val="2"/>
          <w:sz w:val="28"/>
          <w:szCs w:val="28"/>
          <w:lang w:val="es-ES"/>
        </w:rPr>
        <w:t xml:space="preserve"> huy </w:t>
      </w:r>
      <w:proofErr w:type="spellStart"/>
      <w:r w:rsidRPr="002C6734">
        <w:rPr>
          <w:spacing w:val="2"/>
          <w:sz w:val="28"/>
          <w:szCs w:val="28"/>
          <w:lang w:val="es-ES"/>
        </w:rPr>
        <w:t>hiệu</w:t>
      </w:r>
      <w:proofErr w:type="spellEnd"/>
      <w:r w:rsidRPr="002C6734">
        <w:rPr>
          <w:spacing w:val="2"/>
          <w:sz w:val="28"/>
          <w:szCs w:val="28"/>
          <w:lang w:val="es-ES"/>
        </w:rPr>
        <w:t xml:space="preserve"> </w:t>
      </w:r>
      <w:proofErr w:type="spellStart"/>
      <w:r w:rsidRPr="002C6734">
        <w:rPr>
          <w:spacing w:val="2"/>
          <w:sz w:val="28"/>
          <w:szCs w:val="28"/>
          <w:lang w:val="es-ES"/>
        </w:rPr>
        <w:t>quả</w:t>
      </w:r>
      <w:proofErr w:type="spellEnd"/>
      <w:r w:rsidRPr="002C6734">
        <w:rPr>
          <w:spacing w:val="2"/>
          <w:sz w:val="28"/>
          <w:szCs w:val="28"/>
          <w:lang w:val="es-ES"/>
        </w:rPr>
        <w:t xml:space="preserve"> </w:t>
      </w:r>
      <w:proofErr w:type="spellStart"/>
      <w:r w:rsidRPr="002C6734">
        <w:rPr>
          <w:spacing w:val="2"/>
          <w:sz w:val="28"/>
          <w:szCs w:val="28"/>
          <w:lang w:val="es-ES"/>
        </w:rPr>
        <w:t>vai</w:t>
      </w:r>
      <w:proofErr w:type="spellEnd"/>
      <w:r w:rsidRPr="002C6734">
        <w:rPr>
          <w:spacing w:val="2"/>
          <w:sz w:val="28"/>
          <w:szCs w:val="28"/>
          <w:lang w:val="es-ES"/>
        </w:rPr>
        <w:t xml:space="preserve"> </w:t>
      </w:r>
      <w:proofErr w:type="spellStart"/>
      <w:r w:rsidRPr="002C6734">
        <w:rPr>
          <w:spacing w:val="2"/>
          <w:sz w:val="28"/>
          <w:szCs w:val="28"/>
          <w:lang w:val="es-ES"/>
        </w:rPr>
        <w:t>trò</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trung</w:t>
      </w:r>
      <w:proofErr w:type="spellEnd"/>
      <w:r w:rsidRPr="002C6734">
        <w:rPr>
          <w:spacing w:val="2"/>
          <w:sz w:val="28"/>
          <w:szCs w:val="28"/>
          <w:lang w:val="es-ES"/>
        </w:rPr>
        <w:t xml:space="preserve"> </w:t>
      </w:r>
      <w:proofErr w:type="spellStart"/>
      <w:r w:rsidRPr="002C6734">
        <w:rPr>
          <w:spacing w:val="2"/>
          <w:sz w:val="28"/>
          <w:szCs w:val="28"/>
          <w:lang w:val="es-ES"/>
        </w:rPr>
        <w:t>tâm</w:t>
      </w:r>
      <w:proofErr w:type="spellEnd"/>
      <w:r w:rsidRPr="002C6734">
        <w:rPr>
          <w:spacing w:val="2"/>
          <w:sz w:val="28"/>
          <w:szCs w:val="28"/>
          <w:lang w:val="es-ES"/>
        </w:rPr>
        <w:t xml:space="preserve">, </w:t>
      </w:r>
      <w:proofErr w:type="spellStart"/>
      <w:r w:rsidRPr="002C6734">
        <w:rPr>
          <w:spacing w:val="2"/>
          <w:sz w:val="28"/>
          <w:szCs w:val="28"/>
          <w:lang w:val="es-ES"/>
        </w:rPr>
        <w:t>nhà</w:t>
      </w:r>
      <w:proofErr w:type="spellEnd"/>
      <w:r w:rsidRPr="002C6734">
        <w:rPr>
          <w:spacing w:val="2"/>
          <w:sz w:val="28"/>
          <w:szCs w:val="28"/>
          <w:lang w:val="es-ES"/>
        </w:rPr>
        <w:t xml:space="preserve"> </w:t>
      </w:r>
      <w:proofErr w:type="spellStart"/>
      <w:r w:rsidRPr="002C6734">
        <w:rPr>
          <w:spacing w:val="2"/>
          <w:sz w:val="28"/>
          <w:szCs w:val="28"/>
          <w:lang w:val="es-ES"/>
        </w:rPr>
        <w:t>văn</w:t>
      </w:r>
      <w:proofErr w:type="spellEnd"/>
      <w:r w:rsidRPr="002C6734">
        <w:rPr>
          <w:spacing w:val="2"/>
          <w:sz w:val="28"/>
          <w:szCs w:val="28"/>
          <w:lang w:val="es-ES"/>
        </w:rPr>
        <w:t xml:space="preserve"> </w:t>
      </w:r>
      <w:proofErr w:type="spellStart"/>
      <w:r w:rsidRPr="002C6734">
        <w:rPr>
          <w:spacing w:val="2"/>
          <w:sz w:val="28"/>
          <w:szCs w:val="28"/>
          <w:lang w:val="es-ES"/>
        </w:rPr>
        <w:t>hóa</w:t>
      </w:r>
      <w:proofErr w:type="spellEnd"/>
      <w:r w:rsidRPr="002C6734">
        <w:rPr>
          <w:spacing w:val="2"/>
          <w:sz w:val="28"/>
          <w:szCs w:val="28"/>
          <w:lang w:val="es-ES"/>
        </w:rPr>
        <w:t xml:space="preserve">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 xml:space="preserve"> </w:t>
      </w:r>
      <w:proofErr w:type="spellStart"/>
      <w:r w:rsidRPr="002C6734">
        <w:rPr>
          <w:spacing w:val="2"/>
          <w:sz w:val="28"/>
          <w:szCs w:val="28"/>
          <w:lang w:val="es-ES"/>
        </w:rPr>
        <w:t>trong</w:t>
      </w:r>
      <w:proofErr w:type="spellEnd"/>
      <w:r w:rsidRPr="002C6734">
        <w:rPr>
          <w:spacing w:val="2"/>
          <w:sz w:val="28"/>
          <w:szCs w:val="28"/>
          <w:lang w:val="es-ES"/>
        </w:rPr>
        <w:t xml:space="preserve"> </w:t>
      </w:r>
      <w:proofErr w:type="spellStart"/>
      <w:r w:rsidRPr="002C6734">
        <w:rPr>
          <w:spacing w:val="2"/>
          <w:sz w:val="28"/>
          <w:szCs w:val="28"/>
          <w:lang w:val="es-ES"/>
        </w:rPr>
        <w:t>các</w:t>
      </w:r>
      <w:proofErr w:type="spellEnd"/>
      <w:r w:rsidRPr="002C6734">
        <w:rPr>
          <w:spacing w:val="2"/>
          <w:sz w:val="28"/>
          <w:szCs w:val="28"/>
          <w:lang w:val="es-ES"/>
        </w:rPr>
        <w:t xml:space="preserve"> </w:t>
      </w:r>
      <w:proofErr w:type="spellStart"/>
      <w:r w:rsidRPr="002C6734">
        <w:rPr>
          <w:spacing w:val="2"/>
          <w:sz w:val="28"/>
          <w:szCs w:val="28"/>
          <w:lang w:val="es-ES"/>
        </w:rPr>
        <w:t>hoạt</w:t>
      </w:r>
      <w:proofErr w:type="spellEnd"/>
      <w:r w:rsidRPr="002C6734">
        <w:rPr>
          <w:spacing w:val="2"/>
          <w:sz w:val="28"/>
          <w:szCs w:val="28"/>
          <w:lang w:val="es-ES"/>
        </w:rPr>
        <w:t xml:space="preserve"> </w:t>
      </w:r>
      <w:proofErr w:type="spellStart"/>
      <w:r w:rsidRPr="002C6734">
        <w:rPr>
          <w:spacing w:val="2"/>
          <w:sz w:val="28"/>
          <w:szCs w:val="28"/>
          <w:lang w:val="es-ES"/>
        </w:rPr>
        <w:t>động</w:t>
      </w:r>
      <w:proofErr w:type="spellEnd"/>
      <w:r w:rsidRPr="002C6734">
        <w:rPr>
          <w:spacing w:val="2"/>
          <w:sz w:val="28"/>
          <w:szCs w:val="28"/>
          <w:lang w:val="es-ES"/>
        </w:rPr>
        <w:t xml:space="preserve">, </w:t>
      </w:r>
      <w:proofErr w:type="spellStart"/>
      <w:r w:rsidRPr="002C6734">
        <w:rPr>
          <w:spacing w:val="2"/>
          <w:sz w:val="28"/>
          <w:szCs w:val="28"/>
          <w:lang w:val="es-ES"/>
        </w:rPr>
        <w:t>mô</w:t>
      </w:r>
      <w:proofErr w:type="spellEnd"/>
      <w:r w:rsidRPr="002C6734">
        <w:rPr>
          <w:spacing w:val="2"/>
          <w:sz w:val="28"/>
          <w:szCs w:val="28"/>
          <w:lang w:val="es-ES"/>
        </w:rPr>
        <w:t xml:space="preserve"> </w:t>
      </w:r>
      <w:proofErr w:type="spellStart"/>
      <w:r w:rsidRPr="002C6734">
        <w:rPr>
          <w:spacing w:val="2"/>
          <w:sz w:val="28"/>
          <w:szCs w:val="28"/>
          <w:lang w:val="es-ES"/>
        </w:rPr>
        <w:t>hình</w:t>
      </w:r>
      <w:proofErr w:type="spellEnd"/>
      <w:r w:rsidRPr="002C6734">
        <w:rPr>
          <w:spacing w:val="2"/>
          <w:sz w:val="28"/>
          <w:szCs w:val="28"/>
          <w:lang w:val="es-ES"/>
        </w:rPr>
        <w:t xml:space="preserve"> </w:t>
      </w:r>
      <w:proofErr w:type="spellStart"/>
      <w:r w:rsidRPr="002C6734">
        <w:rPr>
          <w:spacing w:val="2"/>
          <w:sz w:val="28"/>
          <w:szCs w:val="28"/>
          <w:lang w:val="es-ES"/>
        </w:rPr>
        <w:t>giáo</w:t>
      </w:r>
      <w:proofErr w:type="spellEnd"/>
      <w:r w:rsidRPr="002C6734">
        <w:rPr>
          <w:spacing w:val="2"/>
          <w:sz w:val="28"/>
          <w:szCs w:val="28"/>
          <w:lang w:val="es-ES"/>
        </w:rPr>
        <w:t xml:space="preserve"> </w:t>
      </w:r>
      <w:proofErr w:type="spellStart"/>
      <w:r w:rsidRPr="002C6734">
        <w:rPr>
          <w:spacing w:val="2"/>
          <w:sz w:val="28"/>
          <w:szCs w:val="28"/>
          <w:lang w:val="es-ES"/>
        </w:rPr>
        <w:t>dục</w:t>
      </w:r>
      <w:proofErr w:type="spellEnd"/>
      <w:r w:rsidRPr="002C6734">
        <w:rPr>
          <w:spacing w:val="2"/>
          <w:sz w:val="28"/>
          <w:szCs w:val="28"/>
          <w:lang w:val="es-ES"/>
        </w:rPr>
        <w:t xml:space="preserve"> </w:t>
      </w:r>
      <w:proofErr w:type="spellStart"/>
      <w:r w:rsidRPr="002C6734">
        <w:rPr>
          <w:spacing w:val="2"/>
          <w:sz w:val="28"/>
          <w:szCs w:val="28"/>
          <w:lang w:val="es-ES"/>
        </w:rPr>
        <w:t>kỹ</w:t>
      </w:r>
      <w:proofErr w:type="spellEnd"/>
      <w:r w:rsidRPr="002C6734">
        <w:rPr>
          <w:spacing w:val="2"/>
          <w:sz w:val="28"/>
          <w:szCs w:val="28"/>
          <w:lang w:val="es-ES"/>
        </w:rPr>
        <w:t xml:space="preserve"> </w:t>
      </w:r>
      <w:proofErr w:type="spellStart"/>
      <w:r w:rsidRPr="002C6734">
        <w:rPr>
          <w:spacing w:val="2"/>
          <w:sz w:val="28"/>
          <w:szCs w:val="28"/>
          <w:lang w:val="es-ES"/>
        </w:rPr>
        <w:t>năng</w:t>
      </w:r>
      <w:proofErr w:type="spellEnd"/>
      <w:r w:rsidRPr="002C6734">
        <w:rPr>
          <w:spacing w:val="2"/>
          <w:sz w:val="28"/>
          <w:szCs w:val="28"/>
          <w:lang w:val="es-ES"/>
        </w:rPr>
        <w:t xml:space="preserve"> </w:t>
      </w:r>
      <w:proofErr w:type="spellStart"/>
      <w:r w:rsidRPr="002C6734">
        <w:rPr>
          <w:spacing w:val="2"/>
          <w:sz w:val="28"/>
          <w:szCs w:val="28"/>
          <w:lang w:val="es-ES"/>
        </w:rPr>
        <w:t>thực</w:t>
      </w:r>
      <w:proofErr w:type="spellEnd"/>
      <w:r w:rsidRPr="002C6734">
        <w:rPr>
          <w:spacing w:val="2"/>
          <w:sz w:val="28"/>
          <w:szCs w:val="28"/>
          <w:lang w:val="es-ES"/>
        </w:rPr>
        <w:t xml:space="preserve"> </w:t>
      </w:r>
      <w:proofErr w:type="spellStart"/>
      <w:r w:rsidRPr="002C6734">
        <w:rPr>
          <w:spacing w:val="2"/>
          <w:sz w:val="28"/>
          <w:szCs w:val="28"/>
          <w:lang w:val="es-ES"/>
        </w:rPr>
        <w:t>hành</w:t>
      </w:r>
      <w:proofErr w:type="spellEnd"/>
      <w:r w:rsidRPr="002C6734">
        <w:rPr>
          <w:spacing w:val="2"/>
          <w:sz w:val="28"/>
          <w:szCs w:val="28"/>
          <w:lang w:val="es-ES"/>
        </w:rPr>
        <w:t xml:space="preserve"> </w:t>
      </w:r>
      <w:proofErr w:type="spellStart"/>
      <w:r w:rsidRPr="002C6734">
        <w:rPr>
          <w:spacing w:val="2"/>
          <w:sz w:val="28"/>
          <w:szCs w:val="28"/>
          <w:lang w:val="es-ES"/>
        </w:rPr>
        <w:t>xã</w:t>
      </w:r>
      <w:proofErr w:type="spellEnd"/>
      <w:r w:rsidRPr="002C6734">
        <w:rPr>
          <w:spacing w:val="2"/>
          <w:sz w:val="28"/>
          <w:szCs w:val="28"/>
          <w:lang w:val="es-ES"/>
        </w:rPr>
        <w:t xml:space="preserve"> </w:t>
      </w:r>
      <w:proofErr w:type="spellStart"/>
      <w:r w:rsidRPr="002C6734">
        <w:rPr>
          <w:spacing w:val="2"/>
          <w:sz w:val="28"/>
          <w:szCs w:val="28"/>
          <w:lang w:val="es-ES"/>
        </w:rPr>
        <w:t>hội</w:t>
      </w:r>
      <w:proofErr w:type="spellEnd"/>
      <w:r w:rsidRPr="002C6734">
        <w:rPr>
          <w:spacing w:val="2"/>
          <w:sz w:val="28"/>
          <w:szCs w:val="28"/>
          <w:lang w:val="es-ES"/>
        </w:rPr>
        <w:t xml:space="preserve"> cho </w:t>
      </w:r>
      <w:proofErr w:type="spellStart"/>
      <w:r w:rsidRPr="002C6734">
        <w:rPr>
          <w:spacing w:val="2"/>
          <w:sz w:val="28"/>
          <w:szCs w:val="28"/>
          <w:lang w:val="es-ES"/>
        </w:rPr>
        <w:t>sinh</w:t>
      </w:r>
      <w:proofErr w:type="spellEnd"/>
      <w:r w:rsidRPr="002C6734">
        <w:rPr>
          <w:spacing w:val="2"/>
          <w:sz w:val="28"/>
          <w:szCs w:val="28"/>
          <w:lang w:val="es-ES"/>
        </w:rPr>
        <w:t xml:space="preserve"> </w:t>
      </w:r>
      <w:proofErr w:type="spellStart"/>
      <w:r w:rsidRPr="002C6734">
        <w:rPr>
          <w:spacing w:val="2"/>
          <w:sz w:val="28"/>
          <w:szCs w:val="28"/>
          <w:lang w:val="es-ES"/>
        </w:rPr>
        <w:t>viên</w:t>
      </w:r>
      <w:proofErr w:type="spellEnd"/>
      <w:r w:rsidRPr="002C6734">
        <w:rPr>
          <w:spacing w:val="2"/>
          <w:sz w:val="28"/>
          <w:szCs w:val="28"/>
          <w:lang w:val="es-ES"/>
        </w:rPr>
        <w:t>.</w:t>
      </w:r>
    </w:p>
    <w:p w14:paraId="7A80BA04" w14:textId="63771DED" w:rsidR="002F2151" w:rsidRPr="002C6734" w:rsidRDefault="002F2151" w:rsidP="006367CA">
      <w:pPr>
        <w:spacing w:before="60" w:after="60" w:line="276" w:lineRule="auto"/>
        <w:ind w:firstLine="567"/>
        <w:jc w:val="both"/>
        <w:outlineLvl w:val="0"/>
        <w:rPr>
          <w:rFonts w:eastAsia="Calibri"/>
          <w:sz w:val="28"/>
          <w:szCs w:val="28"/>
          <w:lang w:val="vi-VN"/>
        </w:rPr>
      </w:pPr>
      <w:r w:rsidRPr="002C6734">
        <w:rPr>
          <w:i/>
          <w:iCs/>
          <w:spacing w:val="2"/>
          <w:sz w:val="28"/>
          <w:szCs w:val="28"/>
          <w:lang w:val="vi-VN"/>
        </w:rPr>
        <w:t xml:space="preserve">Thúc đẩy tâm thế, kỹ năng lập nghiệp, khởi nghiệp cho sinh viên: </w:t>
      </w:r>
      <w:r w:rsidRPr="002C6734">
        <w:rPr>
          <w:bCs/>
          <w:spacing w:val="2"/>
          <w:sz w:val="28"/>
          <w:szCs w:val="28"/>
          <w:lang w:val="vi-VN"/>
        </w:rPr>
        <w:t xml:space="preserve">Thường xuyên khảo sát, nắm bắt kịp thời nhu cầu việc làm của sinh viên; cung cấp thông tin thị trường lao động và dự báo nhu cầu nhân lực cho sinh viên. Tổ chức các hoạt </w:t>
      </w:r>
      <w:r w:rsidRPr="002C6734">
        <w:rPr>
          <w:bCs/>
          <w:spacing w:val="2"/>
          <w:sz w:val="28"/>
          <w:szCs w:val="28"/>
          <w:lang w:val="vi-VN"/>
        </w:rPr>
        <w:lastRenderedPageBreak/>
        <w:t>động đào tạo bồi dưỡng cho sinh viên kỹ năng tìm kiếm việc làm, kỹ năng làm việc. Đổi mới phương thức tổ chức các hoạt động “</w:t>
      </w:r>
      <w:r w:rsidRPr="002C6734">
        <w:rPr>
          <w:bCs/>
          <w:i/>
          <w:iCs/>
          <w:spacing w:val="2"/>
          <w:sz w:val="28"/>
          <w:szCs w:val="28"/>
          <w:lang w:val="vi-VN"/>
        </w:rPr>
        <w:t>Ngày hội việc làm”, “Ngày tuyển dụng”, “Tọa đàm sinh viên và nhà tuyển dụng</w:t>
      </w:r>
      <w:r w:rsidRPr="002C6734">
        <w:rPr>
          <w:bCs/>
          <w:spacing w:val="2"/>
          <w:sz w:val="28"/>
          <w:szCs w:val="28"/>
          <w:lang w:val="vi-VN"/>
        </w:rPr>
        <w:t>”…</w:t>
      </w:r>
    </w:p>
    <w:p w14:paraId="533B61E0" w14:textId="2826A7D7" w:rsidR="0040459D" w:rsidRPr="002C6734" w:rsidRDefault="002F2151" w:rsidP="0040459D">
      <w:pPr>
        <w:spacing w:before="60" w:after="60" w:line="276" w:lineRule="auto"/>
        <w:ind w:firstLine="567"/>
        <w:jc w:val="both"/>
        <w:outlineLvl w:val="0"/>
        <w:rPr>
          <w:sz w:val="28"/>
          <w:szCs w:val="28"/>
          <w:lang w:val="es-ES"/>
        </w:rPr>
      </w:pPr>
      <w:proofErr w:type="spellStart"/>
      <w:r w:rsidRPr="002C6734">
        <w:rPr>
          <w:sz w:val="28"/>
          <w:szCs w:val="28"/>
          <w:lang w:val="es-ES"/>
        </w:rPr>
        <w:t>Tiếp</w:t>
      </w:r>
      <w:proofErr w:type="spellEnd"/>
      <w:r w:rsidRPr="002C6734">
        <w:rPr>
          <w:sz w:val="28"/>
          <w:szCs w:val="28"/>
          <w:lang w:val="es-ES"/>
        </w:rPr>
        <w:t xml:space="preserve"> </w:t>
      </w:r>
      <w:proofErr w:type="spellStart"/>
      <w:r w:rsidRPr="002C6734">
        <w:rPr>
          <w:sz w:val="28"/>
          <w:szCs w:val="28"/>
          <w:lang w:val="es-ES"/>
        </w:rPr>
        <w:t>tục</w:t>
      </w:r>
      <w:proofErr w:type="spellEnd"/>
      <w:r w:rsidRPr="002C6734">
        <w:rPr>
          <w:sz w:val="28"/>
          <w:szCs w:val="28"/>
          <w:lang w:val="es-ES"/>
        </w:rPr>
        <w:t xml:space="preserve"> </w:t>
      </w:r>
      <w:proofErr w:type="spellStart"/>
      <w:r w:rsidRPr="002C6734">
        <w:rPr>
          <w:sz w:val="28"/>
          <w:szCs w:val="28"/>
          <w:lang w:val="es-ES"/>
        </w:rPr>
        <w:t>triển</w:t>
      </w:r>
      <w:proofErr w:type="spellEnd"/>
      <w:r w:rsidRPr="002C6734">
        <w:rPr>
          <w:sz w:val="28"/>
          <w:szCs w:val="28"/>
          <w:lang w:val="es-ES"/>
        </w:rPr>
        <w:t xml:space="preserve"> </w:t>
      </w:r>
      <w:proofErr w:type="spellStart"/>
      <w:r w:rsidRPr="002C6734">
        <w:rPr>
          <w:sz w:val="28"/>
          <w:szCs w:val="28"/>
          <w:lang w:val="es-ES"/>
        </w:rPr>
        <w:t>khai</w:t>
      </w:r>
      <w:proofErr w:type="spellEnd"/>
      <w:r w:rsidRPr="002C6734">
        <w:rPr>
          <w:sz w:val="28"/>
          <w:szCs w:val="28"/>
          <w:lang w:val="es-ES"/>
        </w:rPr>
        <w:t xml:space="preserve"> </w:t>
      </w:r>
      <w:bookmarkStart w:id="6" w:name="dieu_1_name"/>
      <w:proofErr w:type="spellStart"/>
      <w:r w:rsidRPr="002C6734">
        <w:rPr>
          <w:sz w:val="28"/>
          <w:szCs w:val="28"/>
          <w:lang w:val="es-ES"/>
        </w:rPr>
        <w:t>Đề</w:t>
      </w:r>
      <w:proofErr w:type="spellEnd"/>
      <w:r w:rsidRPr="002C6734">
        <w:rPr>
          <w:sz w:val="28"/>
          <w:szCs w:val="28"/>
          <w:lang w:val="es-ES"/>
        </w:rPr>
        <w:t xml:space="preserve"> </w:t>
      </w:r>
      <w:proofErr w:type="spellStart"/>
      <w:r w:rsidRPr="002C6734">
        <w:rPr>
          <w:sz w:val="28"/>
          <w:szCs w:val="28"/>
          <w:lang w:val="es-ES"/>
        </w:rPr>
        <w:t>án</w:t>
      </w:r>
      <w:proofErr w:type="spellEnd"/>
      <w:r w:rsidRPr="002C6734">
        <w:rPr>
          <w:sz w:val="28"/>
          <w:szCs w:val="28"/>
          <w:lang w:val="es-ES"/>
        </w:rPr>
        <w:t xml:space="preserve"> </w:t>
      </w:r>
      <w:r w:rsidRPr="002C6734">
        <w:rPr>
          <w:i/>
          <w:sz w:val="28"/>
          <w:szCs w:val="28"/>
          <w:lang w:val="es-ES"/>
        </w:rPr>
        <w:t>“</w:t>
      </w:r>
      <w:proofErr w:type="spellStart"/>
      <w:r w:rsidRPr="002C6734">
        <w:rPr>
          <w:i/>
          <w:sz w:val="28"/>
          <w:szCs w:val="28"/>
          <w:lang w:val="es-ES"/>
        </w:rPr>
        <w:t>Hỗ</w:t>
      </w:r>
      <w:proofErr w:type="spellEnd"/>
      <w:r w:rsidRPr="002C6734">
        <w:rPr>
          <w:i/>
          <w:sz w:val="28"/>
          <w:szCs w:val="28"/>
          <w:lang w:val="es-ES"/>
        </w:rPr>
        <w:t xml:space="preserve"> </w:t>
      </w:r>
      <w:proofErr w:type="spellStart"/>
      <w:r w:rsidRPr="002C6734">
        <w:rPr>
          <w:i/>
          <w:sz w:val="28"/>
          <w:szCs w:val="28"/>
          <w:lang w:val="es-ES"/>
        </w:rPr>
        <w:t>trợ</w:t>
      </w:r>
      <w:proofErr w:type="spellEnd"/>
      <w:r w:rsidRPr="002C6734">
        <w:rPr>
          <w:i/>
          <w:sz w:val="28"/>
          <w:szCs w:val="28"/>
          <w:lang w:val="es-ES"/>
        </w:rPr>
        <w:t xml:space="preserve"> </w:t>
      </w:r>
      <w:proofErr w:type="spellStart"/>
      <w:r w:rsidRPr="002C6734">
        <w:rPr>
          <w:i/>
          <w:sz w:val="28"/>
          <w:szCs w:val="28"/>
          <w:lang w:val="es-ES"/>
        </w:rPr>
        <w:t>học</w:t>
      </w:r>
      <w:proofErr w:type="spellEnd"/>
      <w:r w:rsidRPr="002C6734">
        <w:rPr>
          <w:i/>
          <w:sz w:val="28"/>
          <w:szCs w:val="28"/>
          <w:lang w:val="es-ES"/>
        </w:rPr>
        <w:t xml:space="preserve">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Pr="002C6734">
        <w:rPr>
          <w:i/>
          <w:sz w:val="28"/>
          <w:szCs w:val="28"/>
          <w:lang w:val="es-ES"/>
        </w:rPr>
        <w:t xml:space="preserve"> </w:t>
      </w:r>
      <w:proofErr w:type="spellStart"/>
      <w:r w:rsidRPr="002C6734">
        <w:rPr>
          <w:i/>
          <w:sz w:val="28"/>
          <w:szCs w:val="28"/>
          <w:lang w:val="es-ES"/>
        </w:rPr>
        <w:t>khởi</w:t>
      </w:r>
      <w:proofErr w:type="spellEnd"/>
      <w:r w:rsidRPr="002C6734">
        <w:rPr>
          <w:i/>
          <w:sz w:val="28"/>
          <w:szCs w:val="28"/>
          <w:lang w:val="es-ES"/>
        </w:rPr>
        <w:t xml:space="preserve"> </w:t>
      </w:r>
      <w:proofErr w:type="spellStart"/>
      <w:r w:rsidRPr="002C6734">
        <w:rPr>
          <w:i/>
          <w:sz w:val="28"/>
          <w:szCs w:val="28"/>
          <w:lang w:val="es-ES"/>
        </w:rPr>
        <w:t>nghiệp</w:t>
      </w:r>
      <w:proofErr w:type="spellEnd"/>
      <w:r w:rsidRPr="002C6734">
        <w:rPr>
          <w:i/>
          <w:sz w:val="28"/>
          <w:szCs w:val="28"/>
          <w:lang w:val="es-ES"/>
        </w:rPr>
        <w:t xml:space="preserve"> </w:t>
      </w:r>
      <w:proofErr w:type="spellStart"/>
      <w:r w:rsidRPr="002C6734">
        <w:rPr>
          <w:i/>
          <w:sz w:val="28"/>
          <w:szCs w:val="28"/>
          <w:lang w:val="es-ES"/>
        </w:rPr>
        <w:t>đến</w:t>
      </w:r>
      <w:proofErr w:type="spellEnd"/>
      <w:r w:rsidRPr="002C6734">
        <w:rPr>
          <w:i/>
          <w:sz w:val="28"/>
          <w:szCs w:val="28"/>
          <w:lang w:val="es-ES"/>
        </w:rPr>
        <w:t xml:space="preserve"> </w:t>
      </w:r>
      <w:proofErr w:type="spellStart"/>
      <w:r w:rsidRPr="002C6734">
        <w:rPr>
          <w:i/>
          <w:sz w:val="28"/>
          <w:szCs w:val="28"/>
          <w:lang w:val="es-ES"/>
        </w:rPr>
        <w:t>năm</w:t>
      </w:r>
      <w:proofErr w:type="spellEnd"/>
      <w:r w:rsidRPr="002C6734">
        <w:rPr>
          <w:i/>
          <w:sz w:val="28"/>
          <w:szCs w:val="28"/>
          <w:lang w:val="es-ES"/>
        </w:rPr>
        <w:t xml:space="preserve"> 2025”</w:t>
      </w:r>
      <w:bookmarkEnd w:id="6"/>
      <w:r w:rsidRPr="002C6734">
        <w:rPr>
          <w:sz w:val="28"/>
          <w:szCs w:val="28"/>
          <w:lang w:val="es-ES"/>
        </w:rPr>
        <w:t xml:space="preserve"> </w:t>
      </w:r>
      <w:proofErr w:type="spellStart"/>
      <w:r w:rsidRPr="002C6734">
        <w:rPr>
          <w:sz w:val="28"/>
          <w:szCs w:val="28"/>
          <w:lang w:val="es-ES"/>
        </w:rPr>
        <w:t>của</w:t>
      </w:r>
      <w:proofErr w:type="spellEnd"/>
      <w:r w:rsidRPr="002C6734">
        <w:rPr>
          <w:sz w:val="28"/>
          <w:szCs w:val="28"/>
          <w:lang w:val="es-ES"/>
        </w:rPr>
        <w:t xml:space="preserve"> </w:t>
      </w:r>
      <w:proofErr w:type="spellStart"/>
      <w:r w:rsidRPr="002C6734">
        <w:rPr>
          <w:sz w:val="28"/>
          <w:szCs w:val="28"/>
          <w:lang w:val="es-ES"/>
        </w:rPr>
        <w:t>Thủ</w:t>
      </w:r>
      <w:proofErr w:type="spellEnd"/>
      <w:r w:rsidRPr="002C6734">
        <w:rPr>
          <w:sz w:val="28"/>
          <w:szCs w:val="28"/>
          <w:lang w:val="es-ES"/>
        </w:rPr>
        <w:t xml:space="preserve"> </w:t>
      </w:r>
      <w:proofErr w:type="spellStart"/>
      <w:r w:rsidRPr="002C6734">
        <w:rPr>
          <w:sz w:val="28"/>
          <w:szCs w:val="28"/>
          <w:lang w:val="es-ES"/>
        </w:rPr>
        <w:t>tướng</w:t>
      </w:r>
      <w:proofErr w:type="spellEnd"/>
      <w:r w:rsidRPr="002C6734">
        <w:rPr>
          <w:sz w:val="28"/>
          <w:szCs w:val="28"/>
          <w:lang w:val="es-ES"/>
        </w:rPr>
        <w:t xml:space="preserve"> </w:t>
      </w:r>
      <w:proofErr w:type="spellStart"/>
      <w:r w:rsidRPr="002C6734">
        <w:rPr>
          <w:sz w:val="28"/>
          <w:szCs w:val="28"/>
          <w:lang w:val="es-ES"/>
        </w:rPr>
        <w:t>Chính</w:t>
      </w:r>
      <w:proofErr w:type="spellEnd"/>
      <w:r w:rsidRPr="002C6734">
        <w:rPr>
          <w:sz w:val="28"/>
          <w:szCs w:val="28"/>
          <w:lang w:val="es-ES"/>
        </w:rPr>
        <w:t xml:space="preserve"> </w:t>
      </w:r>
      <w:proofErr w:type="spellStart"/>
      <w:r w:rsidRPr="002C6734">
        <w:rPr>
          <w:sz w:val="28"/>
          <w:szCs w:val="28"/>
          <w:lang w:val="es-ES"/>
        </w:rPr>
        <w:t>phủ</w:t>
      </w:r>
      <w:proofErr w:type="spellEnd"/>
      <w:r w:rsidRPr="002C6734">
        <w:rPr>
          <w:sz w:val="28"/>
          <w:szCs w:val="28"/>
          <w:lang w:val="vi-VN"/>
        </w:rPr>
        <w:t>; chủ động t</w:t>
      </w:r>
      <w:proofErr w:type="spellStart"/>
      <w:r w:rsidRPr="002C6734">
        <w:rPr>
          <w:sz w:val="28"/>
          <w:szCs w:val="28"/>
          <w:lang w:val="es-ES"/>
        </w:rPr>
        <w:t>ham</w:t>
      </w:r>
      <w:proofErr w:type="spellEnd"/>
      <w:r w:rsidRPr="002C6734">
        <w:rPr>
          <w:sz w:val="28"/>
          <w:szCs w:val="28"/>
          <w:lang w:val="es-ES"/>
        </w:rPr>
        <w:t xml:space="preserve"> </w:t>
      </w:r>
      <w:proofErr w:type="spellStart"/>
      <w:r w:rsidRPr="002C6734">
        <w:rPr>
          <w:sz w:val="28"/>
          <w:szCs w:val="28"/>
          <w:lang w:val="es-ES"/>
        </w:rPr>
        <w:t>mưu</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cơ</w:t>
      </w:r>
      <w:proofErr w:type="spellEnd"/>
      <w:r w:rsidRPr="002C6734">
        <w:rPr>
          <w:sz w:val="28"/>
          <w:szCs w:val="28"/>
          <w:lang w:val="es-ES"/>
        </w:rPr>
        <w:t xml:space="preserve"> </w:t>
      </w:r>
      <w:proofErr w:type="spellStart"/>
      <w:r w:rsidRPr="002C6734">
        <w:rPr>
          <w:sz w:val="28"/>
          <w:szCs w:val="28"/>
          <w:lang w:val="es-ES"/>
        </w:rPr>
        <w:t>chế</w:t>
      </w:r>
      <w:proofErr w:type="spellEnd"/>
      <w:r w:rsidRPr="002C6734">
        <w:rPr>
          <w:sz w:val="28"/>
          <w:szCs w:val="28"/>
          <w:lang w:val="es-ES"/>
        </w:rPr>
        <w:t xml:space="preserve">, </w:t>
      </w:r>
      <w:proofErr w:type="spellStart"/>
      <w:r w:rsidRPr="002C6734">
        <w:rPr>
          <w:sz w:val="28"/>
          <w:szCs w:val="28"/>
          <w:lang w:val="es-ES"/>
        </w:rPr>
        <w:t>chính</w:t>
      </w:r>
      <w:proofErr w:type="spellEnd"/>
      <w:r w:rsidRPr="002C6734">
        <w:rPr>
          <w:sz w:val="28"/>
          <w:szCs w:val="28"/>
          <w:lang w:val="es-ES"/>
        </w:rPr>
        <w:t xml:space="preserve"> </w:t>
      </w:r>
      <w:proofErr w:type="spellStart"/>
      <w:r w:rsidRPr="002C6734">
        <w:rPr>
          <w:sz w:val="28"/>
          <w:szCs w:val="28"/>
          <w:lang w:val="es-ES"/>
        </w:rPr>
        <w:t>sách</w:t>
      </w:r>
      <w:proofErr w:type="spellEnd"/>
      <w:r w:rsidRPr="002C6734">
        <w:rPr>
          <w:sz w:val="28"/>
          <w:szCs w:val="28"/>
          <w:lang w:val="es-ES"/>
        </w:rPr>
        <w:t xml:space="preserve"> </w:t>
      </w:r>
      <w:proofErr w:type="spellStart"/>
      <w:r w:rsidRPr="002C6734">
        <w:rPr>
          <w:sz w:val="28"/>
          <w:szCs w:val="28"/>
          <w:lang w:val="es-ES"/>
        </w:rPr>
        <w:t>hỗ</w:t>
      </w:r>
      <w:proofErr w:type="spellEnd"/>
      <w:r w:rsidRPr="002C6734">
        <w:rPr>
          <w:sz w:val="28"/>
          <w:szCs w:val="28"/>
          <w:lang w:val="es-ES"/>
        </w:rPr>
        <w:t xml:space="preserve"> </w:t>
      </w:r>
      <w:proofErr w:type="spellStart"/>
      <w:r w:rsidRPr="002C6734">
        <w:rPr>
          <w:sz w:val="28"/>
          <w:szCs w:val="28"/>
          <w:lang w:val="es-ES"/>
        </w:rPr>
        <w:t>trợ</w:t>
      </w:r>
      <w:proofErr w:type="spellEnd"/>
      <w:r w:rsidRPr="002C6734">
        <w:rPr>
          <w:sz w:val="28"/>
          <w:szCs w:val="28"/>
          <w:lang w:val="es-ES"/>
        </w:rPr>
        <w:t xml:space="preserve"> </w:t>
      </w:r>
      <w:proofErr w:type="spellStart"/>
      <w:r w:rsidRPr="002C6734">
        <w:rPr>
          <w:sz w:val="28"/>
          <w:szCs w:val="28"/>
          <w:lang w:val="es-ES"/>
        </w:rPr>
        <w:t>hoạt</w:t>
      </w:r>
      <w:proofErr w:type="spellEnd"/>
      <w:r w:rsidRPr="002C6734">
        <w:rPr>
          <w:sz w:val="28"/>
          <w:szCs w:val="28"/>
          <w:lang w:val="es-ES"/>
        </w:rPr>
        <w:t xml:space="preserve"> </w:t>
      </w:r>
      <w:proofErr w:type="spellStart"/>
      <w:r w:rsidRPr="002C6734">
        <w:rPr>
          <w:sz w:val="28"/>
          <w:szCs w:val="28"/>
          <w:lang w:val="es-ES"/>
        </w:rPr>
        <w:t>động</w:t>
      </w:r>
      <w:proofErr w:type="spellEnd"/>
      <w:r w:rsidRPr="002C6734">
        <w:rPr>
          <w:sz w:val="28"/>
          <w:szCs w:val="28"/>
          <w:lang w:val="es-ES"/>
        </w:rPr>
        <w:t xml:space="preserve"> </w:t>
      </w:r>
      <w:proofErr w:type="spellStart"/>
      <w:r w:rsidRPr="002C6734">
        <w:rPr>
          <w:sz w:val="28"/>
          <w:szCs w:val="28"/>
          <w:lang w:val="es-ES"/>
        </w:rPr>
        <w:t>khởi</w:t>
      </w:r>
      <w:proofErr w:type="spellEnd"/>
      <w:r w:rsidRPr="002C6734">
        <w:rPr>
          <w:sz w:val="28"/>
          <w:szCs w:val="28"/>
          <w:lang w:val="es-ES"/>
        </w:rPr>
        <w:t xml:space="preserve"> </w:t>
      </w:r>
      <w:proofErr w:type="spellStart"/>
      <w:r w:rsidRPr="002C6734">
        <w:rPr>
          <w:sz w:val="28"/>
          <w:szCs w:val="28"/>
          <w:lang w:val="es-ES"/>
        </w:rPr>
        <w:t>nghiệp</w:t>
      </w:r>
      <w:proofErr w:type="spellEnd"/>
      <w:r w:rsidRPr="002C6734">
        <w:rPr>
          <w:sz w:val="28"/>
          <w:szCs w:val="28"/>
          <w:lang w:val="vi-VN"/>
        </w:rPr>
        <w:t>, nhất là khởi nghiệp đổi mới sáng tạo trong</w:t>
      </w:r>
      <w:r w:rsidRPr="002C6734">
        <w:rPr>
          <w:sz w:val="28"/>
          <w:szCs w:val="28"/>
          <w:lang w:val="es-ES"/>
        </w:rPr>
        <w:t xml:space="preserve"> </w:t>
      </w:r>
      <w:proofErr w:type="spellStart"/>
      <w:r w:rsidRPr="002C6734">
        <w:rPr>
          <w:sz w:val="28"/>
          <w:szCs w:val="28"/>
          <w:lang w:val="es-ES"/>
        </w:rPr>
        <w:t>sinh</w:t>
      </w:r>
      <w:proofErr w:type="spellEnd"/>
      <w:r w:rsidRPr="002C6734">
        <w:rPr>
          <w:sz w:val="28"/>
          <w:szCs w:val="28"/>
          <w:lang w:val="es-ES"/>
        </w:rPr>
        <w:t xml:space="preserve"> </w:t>
      </w:r>
      <w:proofErr w:type="spellStart"/>
      <w:r w:rsidRPr="002C6734">
        <w:rPr>
          <w:sz w:val="28"/>
          <w:szCs w:val="28"/>
          <w:lang w:val="es-ES"/>
        </w:rPr>
        <w:t>viên</w:t>
      </w:r>
      <w:proofErr w:type="spellEnd"/>
      <w:r w:rsidRPr="002C6734">
        <w:rPr>
          <w:sz w:val="28"/>
          <w:szCs w:val="28"/>
          <w:lang w:val="es-ES"/>
        </w:rPr>
        <w:t xml:space="preserve">. </w:t>
      </w:r>
      <w:proofErr w:type="spellStart"/>
      <w:r w:rsidRPr="002C6734">
        <w:rPr>
          <w:sz w:val="28"/>
          <w:szCs w:val="28"/>
          <w:lang w:val="es-ES"/>
        </w:rPr>
        <w:t>Tiếp</w:t>
      </w:r>
      <w:proofErr w:type="spellEnd"/>
      <w:r w:rsidRPr="002C6734">
        <w:rPr>
          <w:sz w:val="28"/>
          <w:szCs w:val="28"/>
          <w:lang w:val="vi-VN"/>
        </w:rPr>
        <w:t xml:space="preserve"> tục t</w:t>
      </w:r>
      <w:proofErr w:type="spellStart"/>
      <w:r w:rsidRPr="002C6734">
        <w:rPr>
          <w:sz w:val="28"/>
          <w:szCs w:val="28"/>
          <w:lang w:val="es-ES"/>
        </w:rPr>
        <w:t>ri</w:t>
      </w:r>
      <w:proofErr w:type="spellEnd"/>
      <w:r w:rsidRPr="002C6734">
        <w:rPr>
          <w:sz w:val="28"/>
          <w:szCs w:val="28"/>
          <w:lang w:val="vi-VN"/>
        </w:rPr>
        <w:t xml:space="preserve">ển khai </w:t>
      </w:r>
      <w:proofErr w:type="spellStart"/>
      <w:r w:rsidRPr="002C6734">
        <w:rPr>
          <w:sz w:val="28"/>
          <w:szCs w:val="28"/>
          <w:lang w:val="es-ES"/>
        </w:rPr>
        <w:t>cuộc</w:t>
      </w:r>
      <w:proofErr w:type="spellEnd"/>
      <w:r w:rsidRPr="002C6734">
        <w:rPr>
          <w:sz w:val="28"/>
          <w:szCs w:val="28"/>
          <w:lang w:val="es-ES"/>
        </w:rPr>
        <w:t xml:space="preserve"> </w:t>
      </w:r>
      <w:proofErr w:type="spellStart"/>
      <w:r w:rsidRPr="002C6734">
        <w:rPr>
          <w:sz w:val="28"/>
          <w:szCs w:val="28"/>
          <w:lang w:val="es-ES"/>
        </w:rPr>
        <w:t>thi</w:t>
      </w:r>
      <w:proofErr w:type="spellEnd"/>
      <w:r w:rsidRPr="002C6734">
        <w:rPr>
          <w:sz w:val="28"/>
          <w:szCs w:val="28"/>
          <w:lang w:val="es-ES"/>
        </w:rPr>
        <w:t xml:space="preserve"> </w:t>
      </w:r>
      <w:r w:rsidRPr="002C6734">
        <w:rPr>
          <w:i/>
          <w:sz w:val="28"/>
          <w:szCs w:val="28"/>
          <w:lang w:val="es-ES"/>
        </w:rPr>
        <w:t xml:space="preserve">“Ý </w:t>
      </w:r>
      <w:proofErr w:type="spellStart"/>
      <w:r w:rsidRPr="002C6734">
        <w:rPr>
          <w:i/>
          <w:sz w:val="28"/>
          <w:szCs w:val="28"/>
          <w:lang w:val="es-ES"/>
        </w:rPr>
        <w:t>tưởng</w:t>
      </w:r>
      <w:proofErr w:type="spellEnd"/>
      <w:r w:rsidRPr="002C6734">
        <w:rPr>
          <w:i/>
          <w:sz w:val="28"/>
          <w:szCs w:val="28"/>
          <w:lang w:val="es-ES"/>
        </w:rPr>
        <w:t xml:space="preserve"> </w:t>
      </w:r>
      <w:proofErr w:type="spellStart"/>
      <w:r w:rsidRPr="002C6734">
        <w:rPr>
          <w:i/>
          <w:sz w:val="28"/>
          <w:szCs w:val="28"/>
          <w:lang w:val="es-ES"/>
        </w:rPr>
        <w:t>sáng</w:t>
      </w:r>
      <w:proofErr w:type="spellEnd"/>
      <w:r w:rsidRPr="002C6734">
        <w:rPr>
          <w:i/>
          <w:sz w:val="28"/>
          <w:szCs w:val="28"/>
          <w:lang w:val="es-ES"/>
        </w:rPr>
        <w:t xml:space="preserve"> </w:t>
      </w:r>
      <w:proofErr w:type="spellStart"/>
      <w:r w:rsidRPr="002C6734">
        <w:rPr>
          <w:i/>
          <w:sz w:val="28"/>
          <w:szCs w:val="28"/>
          <w:lang w:val="es-ES"/>
        </w:rPr>
        <w:t>tạo</w:t>
      </w:r>
      <w:proofErr w:type="spellEnd"/>
      <w:r w:rsidRPr="002C6734">
        <w:rPr>
          <w:i/>
          <w:sz w:val="28"/>
          <w:szCs w:val="28"/>
          <w:lang w:val="es-ES"/>
        </w:rPr>
        <w:t xml:space="preserve"> </w:t>
      </w:r>
      <w:proofErr w:type="spellStart"/>
      <w:r w:rsidRPr="002C6734">
        <w:rPr>
          <w:i/>
          <w:sz w:val="28"/>
          <w:szCs w:val="28"/>
          <w:lang w:val="es-ES"/>
        </w:rPr>
        <w:t>khởi</w:t>
      </w:r>
      <w:proofErr w:type="spellEnd"/>
      <w:r w:rsidRPr="002C6734">
        <w:rPr>
          <w:i/>
          <w:sz w:val="28"/>
          <w:szCs w:val="28"/>
          <w:lang w:val="es-ES"/>
        </w:rPr>
        <w:t xml:space="preserve"> </w:t>
      </w:r>
      <w:proofErr w:type="spellStart"/>
      <w:r w:rsidRPr="002C6734">
        <w:rPr>
          <w:i/>
          <w:sz w:val="28"/>
          <w:szCs w:val="28"/>
          <w:lang w:val="es-ES"/>
        </w:rPr>
        <w:t>nghiệp</w:t>
      </w:r>
      <w:proofErr w:type="spellEnd"/>
      <w:r w:rsidRPr="002C6734">
        <w:rPr>
          <w:i/>
          <w:sz w:val="28"/>
          <w:szCs w:val="28"/>
          <w:lang w:val="es-ES"/>
        </w:rPr>
        <w:t xml:space="preserve"> </w:t>
      </w:r>
      <w:proofErr w:type="spellStart"/>
      <w:r w:rsidRPr="002C6734">
        <w:rPr>
          <w:i/>
          <w:sz w:val="28"/>
          <w:szCs w:val="28"/>
          <w:lang w:val="es-ES"/>
        </w:rPr>
        <w:t>trong</w:t>
      </w:r>
      <w:proofErr w:type="spellEnd"/>
      <w:r w:rsidRPr="002C6734">
        <w:rPr>
          <w:i/>
          <w:sz w:val="28"/>
          <w:szCs w:val="28"/>
          <w:lang w:val="es-ES"/>
        </w:rPr>
        <w:t xml:space="preserve"> </w:t>
      </w:r>
      <w:proofErr w:type="spellStart"/>
      <w:r w:rsidRPr="002C6734">
        <w:rPr>
          <w:i/>
          <w:sz w:val="28"/>
          <w:szCs w:val="28"/>
          <w:lang w:val="es-ES"/>
        </w:rPr>
        <w:t>sinh</w:t>
      </w:r>
      <w:proofErr w:type="spellEnd"/>
      <w:r w:rsidRPr="002C6734">
        <w:rPr>
          <w:i/>
          <w:sz w:val="28"/>
          <w:szCs w:val="28"/>
          <w:lang w:val="es-ES"/>
        </w:rPr>
        <w:t xml:space="preserve"> </w:t>
      </w:r>
      <w:proofErr w:type="spellStart"/>
      <w:r w:rsidRPr="002C6734">
        <w:rPr>
          <w:i/>
          <w:sz w:val="28"/>
          <w:szCs w:val="28"/>
          <w:lang w:val="es-ES"/>
        </w:rPr>
        <w:t>viên</w:t>
      </w:r>
      <w:proofErr w:type="spellEnd"/>
      <w:r w:rsidR="00D943FA" w:rsidRPr="002C6734">
        <w:rPr>
          <w:i/>
          <w:sz w:val="28"/>
          <w:szCs w:val="28"/>
          <w:lang w:val="vi-VN"/>
        </w:rPr>
        <w:t>”</w:t>
      </w:r>
      <w:r w:rsidRPr="002C6734">
        <w:rPr>
          <w:sz w:val="28"/>
          <w:szCs w:val="28"/>
          <w:lang w:val="es-ES"/>
        </w:rPr>
        <w:t xml:space="preserve">. </w:t>
      </w:r>
      <w:proofErr w:type="spellStart"/>
      <w:r w:rsidRPr="002C6734">
        <w:rPr>
          <w:sz w:val="28"/>
          <w:szCs w:val="28"/>
          <w:lang w:val="es-ES"/>
        </w:rPr>
        <w:t>Thành</w:t>
      </w:r>
      <w:proofErr w:type="spellEnd"/>
      <w:r w:rsidRPr="002C6734">
        <w:rPr>
          <w:sz w:val="28"/>
          <w:szCs w:val="28"/>
          <w:lang w:val="es-ES"/>
        </w:rPr>
        <w:t xml:space="preserve"> </w:t>
      </w:r>
      <w:proofErr w:type="spellStart"/>
      <w:r w:rsidRPr="002C6734">
        <w:rPr>
          <w:sz w:val="28"/>
          <w:szCs w:val="28"/>
          <w:lang w:val="es-ES"/>
        </w:rPr>
        <w:t>lập</w:t>
      </w:r>
      <w:proofErr w:type="spellEnd"/>
      <w:r w:rsidRPr="002C6734">
        <w:rPr>
          <w:sz w:val="28"/>
          <w:szCs w:val="28"/>
          <w:lang w:val="es-ES"/>
        </w:rPr>
        <w:t xml:space="preserve"> </w:t>
      </w:r>
      <w:proofErr w:type="spellStart"/>
      <w:r w:rsidRPr="002C6734">
        <w:rPr>
          <w:sz w:val="28"/>
          <w:szCs w:val="28"/>
          <w:lang w:val="es-ES"/>
        </w:rPr>
        <w:t>câu</w:t>
      </w:r>
      <w:proofErr w:type="spellEnd"/>
      <w:r w:rsidRPr="002C6734">
        <w:rPr>
          <w:sz w:val="28"/>
          <w:szCs w:val="28"/>
          <w:lang w:val="es-ES"/>
        </w:rPr>
        <w:t xml:space="preserve"> </w:t>
      </w:r>
      <w:proofErr w:type="spellStart"/>
      <w:r w:rsidRPr="002C6734">
        <w:rPr>
          <w:sz w:val="28"/>
          <w:szCs w:val="28"/>
          <w:lang w:val="es-ES"/>
        </w:rPr>
        <w:t>lạc</w:t>
      </w:r>
      <w:proofErr w:type="spellEnd"/>
      <w:r w:rsidRPr="002C6734">
        <w:rPr>
          <w:sz w:val="28"/>
          <w:szCs w:val="28"/>
          <w:lang w:val="es-ES"/>
        </w:rPr>
        <w:t xml:space="preserve"> </w:t>
      </w:r>
      <w:proofErr w:type="spellStart"/>
      <w:r w:rsidRPr="002C6734">
        <w:rPr>
          <w:sz w:val="28"/>
          <w:szCs w:val="28"/>
          <w:lang w:val="es-ES"/>
        </w:rPr>
        <w:t>bộ</w:t>
      </w:r>
      <w:proofErr w:type="spellEnd"/>
      <w:r w:rsidRPr="002C6734">
        <w:rPr>
          <w:sz w:val="28"/>
          <w:szCs w:val="28"/>
          <w:lang w:val="es-ES"/>
        </w:rPr>
        <w:t xml:space="preserve"> </w:t>
      </w:r>
      <w:proofErr w:type="spellStart"/>
      <w:r w:rsidRPr="002C6734">
        <w:rPr>
          <w:sz w:val="28"/>
          <w:szCs w:val="28"/>
          <w:lang w:val="es-ES"/>
        </w:rPr>
        <w:t>khởi</w:t>
      </w:r>
      <w:proofErr w:type="spellEnd"/>
      <w:r w:rsidRPr="002C6734">
        <w:rPr>
          <w:sz w:val="28"/>
          <w:szCs w:val="28"/>
          <w:lang w:val="es-ES"/>
        </w:rPr>
        <w:t xml:space="preserve"> </w:t>
      </w:r>
      <w:proofErr w:type="spellStart"/>
      <w:r w:rsidRPr="002C6734">
        <w:rPr>
          <w:sz w:val="28"/>
          <w:szCs w:val="28"/>
          <w:lang w:val="es-ES"/>
        </w:rPr>
        <w:t>nghiệp</w:t>
      </w:r>
      <w:proofErr w:type="spellEnd"/>
      <w:r w:rsidRPr="002C6734">
        <w:rPr>
          <w:sz w:val="28"/>
          <w:szCs w:val="28"/>
          <w:lang w:val="es-ES"/>
        </w:rPr>
        <w:t xml:space="preserve"> </w:t>
      </w:r>
      <w:proofErr w:type="spellStart"/>
      <w:r w:rsidRPr="002C6734">
        <w:rPr>
          <w:sz w:val="28"/>
          <w:szCs w:val="28"/>
          <w:lang w:val="es-ES"/>
        </w:rPr>
        <w:t>tại</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đại</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w:t>
      </w:r>
      <w:proofErr w:type="spellStart"/>
      <w:r w:rsidRPr="002C6734">
        <w:rPr>
          <w:sz w:val="28"/>
          <w:szCs w:val="28"/>
          <w:lang w:val="es-ES"/>
        </w:rPr>
        <w:t>viện</w:t>
      </w:r>
      <w:proofErr w:type="spellEnd"/>
      <w:r w:rsidRPr="002C6734">
        <w:rPr>
          <w:sz w:val="28"/>
          <w:szCs w:val="28"/>
          <w:lang w:val="es-ES"/>
        </w:rPr>
        <w:t xml:space="preserve">, </w:t>
      </w:r>
      <w:proofErr w:type="spellStart"/>
      <w:r w:rsidRPr="002C6734">
        <w:rPr>
          <w:sz w:val="28"/>
          <w:szCs w:val="28"/>
          <w:lang w:val="es-ES"/>
        </w:rPr>
        <w:t>trường</w:t>
      </w:r>
      <w:proofErr w:type="spellEnd"/>
      <w:r w:rsidRPr="002C6734">
        <w:rPr>
          <w:sz w:val="28"/>
          <w:szCs w:val="28"/>
          <w:lang w:val="es-ES"/>
        </w:rPr>
        <w:t xml:space="preserve"> </w:t>
      </w:r>
      <w:proofErr w:type="spellStart"/>
      <w:r w:rsidRPr="002C6734">
        <w:rPr>
          <w:sz w:val="28"/>
          <w:szCs w:val="28"/>
          <w:lang w:val="es-ES"/>
        </w:rPr>
        <w:t>đại</w:t>
      </w:r>
      <w:proofErr w:type="spellEnd"/>
      <w:r w:rsidRPr="002C6734">
        <w:rPr>
          <w:sz w:val="28"/>
          <w:szCs w:val="28"/>
          <w:lang w:val="es-ES"/>
        </w:rPr>
        <w:t xml:space="preserve"> </w:t>
      </w:r>
      <w:proofErr w:type="spellStart"/>
      <w:r w:rsidRPr="002C6734">
        <w:rPr>
          <w:sz w:val="28"/>
          <w:szCs w:val="28"/>
          <w:lang w:val="es-ES"/>
        </w:rPr>
        <w:t>học</w:t>
      </w:r>
      <w:proofErr w:type="spellEnd"/>
      <w:r w:rsidRPr="002C6734">
        <w:rPr>
          <w:sz w:val="28"/>
          <w:szCs w:val="28"/>
          <w:lang w:val="es-ES"/>
        </w:rPr>
        <w:t xml:space="preserve">, cao </w:t>
      </w:r>
      <w:proofErr w:type="spellStart"/>
      <w:r w:rsidRPr="002C6734">
        <w:rPr>
          <w:sz w:val="28"/>
          <w:szCs w:val="28"/>
          <w:lang w:val="es-ES"/>
        </w:rPr>
        <w:t>đẳng</w:t>
      </w:r>
      <w:proofErr w:type="spellEnd"/>
      <w:r w:rsidRPr="002C6734">
        <w:rPr>
          <w:sz w:val="28"/>
          <w:szCs w:val="28"/>
          <w:lang w:val="es-ES"/>
        </w:rPr>
        <w:t xml:space="preserve">. </w:t>
      </w:r>
      <w:proofErr w:type="spellStart"/>
      <w:r w:rsidRPr="002C6734">
        <w:rPr>
          <w:sz w:val="28"/>
          <w:szCs w:val="28"/>
          <w:lang w:val="es-ES"/>
        </w:rPr>
        <w:t>Xây</w:t>
      </w:r>
      <w:proofErr w:type="spellEnd"/>
      <w:r w:rsidRPr="002C6734">
        <w:rPr>
          <w:sz w:val="28"/>
          <w:szCs w:val="28"/>
          <w:lang w:val="es-ES"/>
        </w:rPr>
        <w:t xml:space="preserve"> </w:t>
      </w:r>
      <w:proofErr w:type="spellStart"/>
      <w:r w:rsidRPr="002C6734">
        <w:rPr>
          <w:sz w:val="28"/>
          <w:szCs w:val="28"/>
          <w:lang w:val="es-ES"/>
        </w:rPr>
        <w:t>dựng</w:t>
      </w:r>
      <w:proofErr w:type="spellEnd"/>
      <w:r w:rsidRPr="002C6734">
        <w:rPr>
          <w:sz w:val="28"/>
          <w:szCs w:val="28"/>
          <w:lang w:val="es-ES"/>
        </w:rPr>
        <w:t xml:space="preserve"> </w:t>
      </w:r>
      <w:proofErr w:type="spellStart"/>
      <w:r w:rsidRPr="002C6734">
        <w:rPr>
          <w:sz w:val="28"/>
          <w:szCs w:val="28"/>
          <w:lang w:val="es-ES"/>
        </w:rPr>
        <w:t>sàn</w:t>
      </w:r>
      <w:proofErr w:type="spellEnd"/>
      <w:r w:rsidRPr="002C6734">
        <w:rPr>
          <w:sz w:val="28"/>
          <w:szCs w:val="28"/>
          <w:lang w:val="es-ES"/>
        </w:rPr>
        <w:t xml:space="preserve"> </w:t>
      </w:r>
      <w:proofErr w:type="spellStart"/>
      <w:r w:rsidRPr="002C6734">
        <w:rPr>
          <w:sz w:val="28"/>
          <w:szCs w:val="28"/>
          <w:lang w:val="es-ES"/>
        </w:rPr>
        <w:t>giao</w:t>
      </w:r>
      <w:proofErr w:type="spellEnd"/>
      <w:r w:rsidRPr="002C6734">
        <w:rPr>
          <w:sz w:val="28"/>
          <w:szCs w:val="28"/>
          <w:lang w:val="es-ES"/>
        </w:rPr>
        <w:t xml:space="preserve"> </w:t>
      </w:r>
      <w:proofErr w:type="spellStart"/>
      <w:r w:rsidRPr="002C6734">
        <w:rPr>
          <w:sz w:val="28"/>
          <w:szCs w:val="28"/>
          <w:lang w:val="es-ES"/>
        </w:rPr>
        <w:t>dịch</w:t>
      </w:r>
      <w:proofErr w:type="spellEnd"/>
      <w:r w:rsidRPr="002C6734">
        <w:rPr>
          <w:sz w:val="28"/>
          <w:szCs w:val="28"/>
          <w:lang w:val="es-ES"/>
        </w:rPr>
        <w:t> ý </w:t>
      </w:r>
      <w:proofErr w:type="spellStart"/>
      <w:r w:rsidRPr="002C6734">
        <w:rPr>
          <w:sz w:val="28"/>
          <w:szCs w:val="28"/>
          <w:lang w:val="es-ES"/>
        </w:rPr>
        <w:t>tưởng</w:t>
      </w:r>
      <w:proofErr w:type="spellEnd"/>
      <w:r w:rsidRPr="002C6734">
        <w:rPr>
          <w:sz w:val="28"/>
          <w:szCs w:val="28"/>
          <w:lang w:val="es-ES"/>
        </w:rPr>
        <w:t xml:space="preserve">, </w:t>
      </w:r>
      <w:proofErr w:type="spellStart"/>
      <w:r w:rsidRPr="002C6734">
        <w:rPr>
          <w:sz w:val="28"/>
          <w:szCs w:val="28"/>
          <w:lang w:val="es-ES"/>
        </w:rPr>
        <w:t>dự</w:t>
      </w:r>
      <w:proofErr w:type="spellEnd"/>
      <w:r w:rsidRPr="002C6734">
        <w:rPr>
          <w:sz w:val="28"/>
          <w:szCs w:val="28"/>
          <w:lang w:val="es-ES"/>
        </w:rPr>
        <w:t xml:space="preserve"> </w:t>
      </w:r>
      <w:proofErr w:type="spellStart"/>
      <w:r w:rsidRPr="002C6734">
        <w:rPr>
          <w:sz w:val="28"/>
          <w:szCs w:val="28"/>
          <w:lang w:val="es-ES"/>
        </w:rPr>
        <w:t>án</w:t>
      </w:r>
      <w:proofErr w:type="spellEnd"/>
      <w:r w:rsidRPr="002C6734">
        <w:rPr>
          <w:sz w:val="28"/>
          <w:szCs w:val="28"/>
          <w:lang w:val="es-ES"/>
        </w:rPr>
        <w:t xml:space="preserve"> </w:t>
      </w:r>
      <w:proofErr w:type="spellStart"/>
      <w:r w:rsidRPr="002C6734">
        <w:rPr>
          <w:sz w:val="28"/>
          <w:szCs w:val="28"/>
          <w:lang w:val="es-ES"/>
        </w:rPr>
        <w:t>khởi</w:t>
      </w:r>
      <w:proofErr w:type="spellEnd"/>
      <w:r w:rsidRPr="002C6734">
        <w:rPr>
          <w:sz w:val="28"/>
          <w:szCs w:val="28"/>
          <w:lang w:val="es-ES"/>
        </w:rPr>
        <w:t xml:space="preserve"> </w:t>
      </w:r>
      <w:proofErr w:type="spellStart"/>
      <w:r w:rsidRPr="002C6734">
        <w:rPr>
          <w:sz w:val="28"/>
          <w:szCs w:val="28"/>
          <w:lang w:val="es-ES"/>
        </w:rPr>
        <w:t>nghiệp</w:t>
      </w:r>
      <w:proofErr w:type="spellEnd"/>
      <w:r w:rsidRPr="002C6734">
        <w:rPr>
          <w:sz w:val="28"/>
          <w:szCs w:val="28"/>
          <w:lang w:val="es-ES"/>
        </w:rPr>
        <w:t xml:space="preserve"> </w:t>
      </w:r>
      <w:proofErr w:type="spellStart"/>
      <w:r w:rsidRPr="002C6734">
        <w:rPr>
          <w:sz w:val="28"/>
          <w:szCs w:val="28"/>
          <w:lang w:val="es-ES"/>
        </w:rPr>
        <w:t>trực</w:t>
      </w:r>
      <w:proofErr w:type="spellEnd"/>
      <w:r w:rsidRPr="002C6734">
        <w:rPr>
          <w:sz w:val="28"/>
          <w:szCs w:val="28"/>
          <w:lang w:val="es-ES"/>
        </w:rPr>
        <w:t xml:space="preserve"> </w:t>
      </w:r>
      <w:proofErr w:type="spellStart"/>
      <w:r w:rsidRPr="002C6734">
        <w:rPr>
          <w:sz w:val="28"/>
          <w:szCs w:val="28"/>
          <w:lang w:val="es-ES"/>
        </w:rPr>
        <w:t>tuyến</w:t>
      </w:r>
      <w:proofErr w:type="spellEnd"/>
      <w:r w:rsidRPr="002C6734">
        <w:rPr>
          <w:sz w:val="28"/>
          <w:szCs w:val="28"/>
          <w:lang w:val="es-ES"/>
        </w:rPr>
        <w:t xml:space="preserve">, </w:t>
      </w:r>
      <w:proofErr w:type="spellStart"/>
      <w:r w:rsidRPr="002C6734">
        <w:rPr>
          <w:sz w:val="28"/>
          <w:szCs w:val="28"/>
          <w:lang w:val="es-ES"/>
        </w:rPr>
        <w:t>chia</w:t>
      </w:r>
      <w:proofErr w:type="spellEnd"/>
      <w:r w:rsidRPr="002C6734">
        <w:rPr>
          <w:sz w:val="28"/>
          <w:szCs w:val="28"/>
          <w:lang w:val="es-ES"/>
        </w:rPr>
        <w:t xml:space="preserve"> </w:t>
      </w:r>
      <w:proofErr w:type="spellStart"/>
      <w:r w:rsidRPr="002C6734">
        <w:rPr>
          <w:sz w:val="28"/>
          <w:szCs w:val="28"/>
          <w:lang w:val="es-ES"/>
        </w:rPr>
        <w:t>sẻ</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mô</w:t>
      </w:r>
      <w:proofErr w:type="spellEnd"/>
      <w:r w:rsidRPr="002C6734">
        <w:rPr>
          <w:sz w:val="28"/>
          <w:szCs w:val="28"/>
          <w:lang w:val="es-ES"/>
        </w:rPr>
        <w:t xml:space="preserve"> </w:t>
      </w:r>
      <w:proofErr w:type="spellStart"/>
      <w:r w:rsidRPr="002C6734">
        <w:rPr>
          <w:sz w:val="28"/>
          <w:szCs w:val="28"/>
          <w:lang w:val="es-ES"/>
        </w:rPr>
        <w:t>hình</w:t>
      </w:r>
      <w:proofErr w:type="spellEnd"/>
      <w:r w:rsidRPr="002C6734">
        <w:rPr>
          <w:sz w:val="28"/>
          <w:szCs w:val="28"/>
          <w:lang w:val="es-ES"/>
        </w:rPr>
        <w:t xml:space="preserve"> </w:t>
      </w:r>
      <w:proofErr w:type="spellStart"/>
      <w:r w:rsidRPr="002C6734">
        <w:rPr>
          <w:sz w:val="28"/>
          <w:szCs w:val="28"/>
          <w:lang w:val="es-ES"/>
        </w:rPr>
        <w:t>khởi</w:t>
      </w:r>
      <w:proofErr w:type="spellEnd"/>
      <w:r w:rsidRPr="002C6734">
        <w:rPr>
          <w:sz w:val="28"/>
          <w:szCs w:val="28"/>
          <w:lang w:val="es-ES"/>
        </w:rPr>
        <w:t xml:space="preserve"> </w:t>
      </w:r>
      <w:proofErr w:type="spellStart"/>
      <w:r w:rsidRPr="002C6734">
        <w:rPr>
          <w:sz w:val="28"/>
          <w:szCs w:val="28"/>
          <w:lang w:val="es-ES"/>
        </w:rPr>
        <w:t>nghiệp</w:t>
      </w:r>
      <w:proofErr w:type="spellEnd"/>
      <w:r w:rsidRPr="002C6734">
        <w:rPr>
          <w:sz w:val="28"/>
          <w:szCs w:val="28"/>
          <w:lang w:val="es-ES"/>
        </w:rPr>
        <w:t xml:space="preserve"> </w:t>
      </w:r>
      <w:proofErr w:type="spellStart"/>
      <w:r w:rsidRPr="002C6734">
        <w:rPr>
          <w:sz w:val="28"/>
          <w:szCs w:val="28"/>
          <w:lang w:val="es-ES"/>
        </w:rPr>
        <w:t>thành</w:t>
      </w:r>
      <w:proofErr w:type="spellEnd"/>
      <w:r w:rsidRPr="002C6734">
        <w:rPr>
          <w:sz w:val="28"/>
          <w:szCs w:val="28"/>
          <w:lang w:val="es-ES"/>
        </w:rPr>
        <w:t xml:space="preserve"> </w:t>
      </w:r>
      <w:proofErr w:type="spellStart"/>
      <w:r w:rsidRPr="002C6734">
        <w:rPr>
          <w:sz w:val="28"/>
          <w:szCs w:val="28"/>
          <w:lang w:val="es-ES"/>
        </w:rPr>
        <w:t>công</w:t>
      </w:r>
      <w:proofErr w:type="spellEnd"/>
      <w:r w:rsidRPr="002C6734">
        <w:rPr>
          <w:sz w:val="28"/>
          <w:szCs w:val="28"/>
          <w:lang w:val="es-ES"/>
        </w:rPr>
        <w:t xml:space="preserve">; </w:t>
      </w:r>
      <w:proofErr w:type="spellStart"/>
      <w:r w:rsidRPr="002C6734">
        <w:rPr>
          <w:sz w:val="28"/>
          <w:szCs w:val="28"/>
          <w:lang w:val="es-ES"/>
        </w:rPr>
        <w:t>phối</w:t>
      </w:r>
      <w:proofErr w:type="spellEnd"/>
      <w:r w:rsidRPr="002C6734">
        <w:rPr>
          <w:sz w:val="28"/>
          <w:szCs w:val="28"/>
          <w:lang w:val="es-ES"/>
        </w:rPr>
        <w:t xml:space="preserve"> </w:t>
      </w:r>
      <w:proofErr w:type="spellStart"/>
      <w:r w:rsidRPr="002C6734">
        <w:rPr>
          <w:sz w:val="28"/>
          <w:szCs w:val="28"/>
          <w:lang w:val="es-ES"/>
        </w:rPr>
        <w:t>hợp</w:t>
      </w:r>
      <w:proofErr w:type="spellEnd"/>
      <w:r w:rsidRPr="002C6734">
        <w:rPr>
          <w:sz w:val="28"/>
          <w:szCs w:val="28"/>
          <w:lang w:val="es-ES"/>
        </w:rPr>
        <w:t xml:space="preserve"> </w:t>
      </w:r>
      <w:proofErr w:type="spellStart"/>
      <w:r w:rsidRPr="002C6734">
        <w:rPr>
          <w:sz w:val="28"/>
          <w:szCs w:val="28"/>
          <w:lang w:val="es-ES"/>
        </w:rPr>
        <w:t>với</w:t>
      </w:r>
      <w:proofErr w:type="spellEnd"/>
      <w:r w:rsidRPr="002C6734">
        <w:rPr>
          <w:sz w:val="28"/>
          <w:szCs w:val="28"/>
          <w:lang w:val="es-ES"/>
        </w:rPr>
        <w:t xml:space="preserve"> </w:t>
      </w:r>
      <w:proofErr w:type="spellStart"/>
      <w:r w:rsidRPr="002C6734">
        <w:rPr>
          <w:sz w:val="28"/>
          <w:szCs w:val="28"/>
          <w:lang w:val="es-ES"/>
        </w:rPr>
        <w:t>Hội</w:t>
      </w:r>
      <w:proofErr w:type="spellEnd"/>
      <w:r w:rsidRPr="002C6734">
        <w:rPr>
          <w:sz w:val="28"/>
          <w:szCs w:val="28"/>
          <w:lang w:val="es-ES"/>
        </w:rPr>
        <w:t xml:space="preserve"> </w:t>
      </w:r>
      <w:proofErr w:type="spellStart"/>
      <w:r w:rsidRPr="002C6734">
        <w:rPr>
          <w:sz w:val="28"/>
          <w:szCs w:val="28"/>
          <w:lang w:val="es-ES"/>
        </w:rPr>
        <w:t>doanh</w:t>
      </w:r>
      <w:proofErr w:type="spellEnd"/>
      <w:r w:rsidRPr="002C6734">
        <w:rPr>
          <w:sz w:val="28"/>
          <w:szCs w:val="28"/>
          <w:lang w:val="es-ES"/>
        </w:rPr>
        <w:t xml:space="preserve"> </w:t>
      </w:r>
      <w:proofErr w:type="spellStart"/>
      <w:r w:rsidRPr="002C6734">
        <w:rPr>
          <w:sz w:val="28"/>
          <w:szCs w:val="28"/>
          <w:lang w:val="es-ES"/>
        </w:rPr>
        <w:t>nhân</w:t>
      </w:r>
      <w:proofErr w:type="spellEnd"/>
      <w:r w:rsidRPr="002C6734">
        <w:rPr>
          <w:sz w:val="28"/>
          <w:szCs w:val="28"/>
          <w:lang w:val="es-ES"/>
        </w:rPr>
        <w:t xml:space="preserve"> </w:t>
      </w:r>
      <w:proofErr w:type="spellStart"/>
      <w:r w:rsidRPr="002C6734">
        <w:rPr>
          <w:sz w:val="28"/>
          <w:szCs w:val="28"/>
          <w:lang w:val="es-ES"/>
        </w:rPr>
        <w:t>trẻ</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doanh</w:t>
      </w:r>
      <w:proofErr w:type="spellEnd"/>
      <w:r w:rsidRPr="002C6734">
        <w:rPr>
          <w:sz w:val="28"/>
          <w:szCs w:val="28"/>
          <w:lang w:val="es-ES"/>
        </w:rPr>
        <w:t xml:space="preserve"> </w:t>
      </w:r>
      <w:proofErr w:type="spellStart"/>
      <w:r w:rsidRPr="002C6734">
        <w:rPr>
          <w:sz w:val="28"/>
          <w:szCs w:val="28"/>
          <w:lang w:val="es-ES"/>
        </w:rPr>
        <w:t>nghiệp</w:t>
      </w:r>
      <w:proofErr w:type="spellEnd"/>
      <w:r w:rsidRPr="002C6734">
        <w:rPr>
          <w:sz w:val="28"/>
          <w:szCs w:val="28"/>
          <w:lang w:val="es-ES"/>
        </w:rPr>
        <w:t xml:space="preserve"> </w:t>
      </w:r>
      <w:proofErr w:type="spellStart"/>
      <w:r w:rsidRPr="002C6734">
        <w:rPr>
          <w:sz w:val="28"/>
          <w:szCs w:val="28"/>
          <w:lang w:val="es-ES"/>
        </w:rPr>
        <w:t>hỗ</w:t>
      </w:r>
      <w:proofErr w:type="spellEnd"/>
      <w:r w:rsidRPr="002C6734">
        <w:rPr>
          <w:sz w:val="28"/>
          <w:szCs w:val="28"/>
          <w:lang w:val="es-ES"/>
        </w:rPr>
        <w:t xml:space="preserve"> </w:t>
      </w:r>
      <w:proofErr w:type="spellStart"/>
      <w:r w:rsidRPr="002C6734">
        <w:rPr>
          <w:sz w:val="28"/>
          <w:szCs w:val="28"/>
          <w:lang w:val="es-ES"/>
        </w:rPr>
        <w:t>trợ</w:t>
      </w:r>
      <w:proofErr w:type="spellEnd"/>
      <w:r w:rsidRPr="002C6734">
        <w:rPr>
          <w:sz w:val="28"/>
          <w:szCs w:val="28"/>
          <w:lang w:val="es-ES"/>
        </w:rPr>
        <w:t xml:space="preserve"> </w:t>
      </w:r>
      <w:proofErr w:type="spellStart"/>
      <w:r w:rsidRPr="002C6734">
        <w:rPr>
          <w:sz w:val="28"/>
          <w:szCs w:val="28"/>
          <w:lang w:val="es-ES"/>
        </w:rPr>
        <w:t>nguồn</w:t>
      </w:r>
      <w:proofErr w:type="spellEnd"/>
      <w:r w:rsidRPr="002C6734">
        <w:rPr>
          <w:sz w:val="28"/>
          <w:szCs w:val="28"/>
          <w:lang w:val="es-ES"/>
        </w:rPr>
        <w:t xml:space="preserve"> </w:t>
      </w:r>
      <w:proofErr w:type="spellStart"/>
      <w:r w:rsidRPr="002C6734">
        <w:rPr>
          <w:sz w:val="28"/>
          <w:szCs w:val="28"/>
          <w:lang w:val="es-ES"/>
        </w:rPr>
        <w:t>vốn</w:t>
      </w:r>
      <w:proofErr w:type="spellEnd"/>
      <w:r w:rsidRPr="002C6734">
        <w:rPr>
          <w:sz w:val="28"/>
          <w:szCs w:val="28"/>
          <w:lang w:val="es-ES"/>
        </w:rPr>
        <w:t xml:space="preserve">, </w:t>
      </w:r>
      <w:proofErr w:type="spellStart"/>
      <w:r w:rsidRPr="002C6734">
        <w:rPr>
          <w:sz w:val="28"/>
          <w:szCs w:val="28"/>
          <w:lang w:val="es-ES"/>
        </w:rPr>
        <w:t>chia</w:t>
      </w:r>
      <w:proofErr w:type="spellEnd"/>
      <w:r w:rsidRPr="002C6734">
        <w:rPr>
          <w:sz w:val="28"/>
          <w:szCs w:val="28"/>
          <w:lang w:val="es-ES"/>
        </w:rPr>
        <w:t xml:space="preserve"> </w:t>
      </w:r>
      <w:proofErr w:type="spellStart"/>
      <w:r w:rsidRPr="002C6734">
        <w:rPr>
          <w:sz w:val="28"/>
          <w:szCs w:val="28"/>
          <w:lang w:val="es-ES"/>
        </w:rPr>
        <w:t>sẻ</w:t>
      </w:r>
      <w:proofErr w:type="spellEnd"/>
      <w:r w:rsidRPr="002C6734">
        <w:rPr>
          <w:sz w:val="28"/>
          <w:szCs w:val="28"/>
          <w:lang w:val="es-ES"/>
        </w:rPr>
        <w:t xml:space="preserve"> </w:t>
      </w:r>
      <w:proofErr w:type="spellStart"/>
      <w:r w:rsidRPr="002C6734">
        <w:rPr>
          <w:sz w:val="28"/>
          <w:szCs w:val="28"/>
          <w:lang w:val="es-ES"/>
        </w:rPr>
        <w:t>kinh</w:t>
      </w:r>
      <w:proofErr w:type="spellEnd"/>
      <w:r w:rsidRPr="002C6734">
        <w:rPr>
          <w:sz w:val="28"/>
          <w:szCs w:val="28"/>
          <w:lang w:val="es-ES"/>
        </w:rPr>
        <w:t xml:space="preserve"> </w:t>
      </w:r>
      <w:proofErr w:type="spellStart"/>
      <w:r w:rsidRPr="002C6734">
        <w:rPr>
          <w:sz w:val="28"/>
          <w:szCs w:val="28"/>
          <w:lang w:val="es-ES"/>
        </w:rPr>
        <w:t>nghiệm</w:t>
      </w:r>
      <w:proofErr w:type="spellEnd"/>
      <w:r w:rsidRPr="002C6734">
        <w:rPr>
          <w:sz w:val="28"/>
          <w:szCs w:val="28"/>
          <w:lang w:val="es-ES"/>
        </w:rPr>
        <w:t xml:space="preserve"> </w:t>
      </w:r>
      <w:proofErr w:type="spellStart"/>
      <w:r w:rsidRPr="002C6734">
        <w:rPr>
          <w:sz w:val="28"/>
          <w:szCs w:val="28"/>
          <w:lang w:val="es-ES"/>
        </w:rPr>
        <w:t>triển</w:t>
      </w:r>
      <w:proofErr w:type="spellEnd"/>
      <w:r w:rsidRPr="002C6734">
        <w:rPr>
          <w:sz w:val="28"/>
          <w:szCs w:val="28"/>
          <w:lang w:val="es-ES"/>
        </w:rPr>
        <w:t xml:space="preserve"> </w:t>
      </w:r>
      <w:proofErr w:type="spellStart"/>
      <w:r w:rsidRPr="002C6734">
        <w:rPr>
          <w:sz w:val="28"/>
          <w:szCs w:val="28"/>
          <w:lang w:val="es-ES"/>
        </w:rPr>
        <w:t>khai</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ý </w:t>
      </w:r>
      <w:proofErr w:type="spellStart"/>
      <w:r w:rsidRPr="002C6734">
        <w:rPr>
          <w:sz w:val="28"/>
          <w:szCs w:val="28"/>
          <w:lang w:val="es-ES"/>
        </w:rPr>
        <w:t>tưởng</w:t>
      </w:r>
      <w:proofErr w:type="spellEnd"/>
      <w:r w:rsidRPr="002C6734">
        <w:rPr>
          <w:sz w:val="28"/>
          <w:szCs w:val="28"/>
          <w:lang w:val="vi-VN"/>
        </w:rPr>
        <w:t xml:space="preserve"> khởi nghiệp</w:t>
      </w:r>
      <w:r w:rsidRPr="002C6734">
        <w:rPr>
          <w:sz w:val="28"/>
          <w:szCs w:val="28"/>
          <w:lang w:val="es-ES"/>
        </w:rPr>
        <w:t xml:space="preserve"> </w:t>
      </w:r>
      <w:proofErr w:type="spellStart"/>
      <w:r w:rsidRPr="002C6734">
        <w:rPr>
          <w:sz w:val="28"/>
          <w:szCs w:val="28"/>
          <w:lang w:val="es-ES"/>
        </w:rPr>
        <w:t>trong</w:t>
      </w:r>
      <w:proofErr w:type="spellEnd"/>
      <w:r w:rsidRPr="002C6734">
        <w:rPr>
          <w:sz w:val="28"/>
          <w:szCs w:val="28"/>
          <w:lang w:val="es-ES"/>
        </w:rPr>
        <w:t xml:space="preserve"> </w:t>
      </w:r>
      <w:proofErr w:type="spellStart"/>
      <w:r w:rsidRPr="002C6734">
        <w:rPr>
          <w:sz w:val="28"/>
          <w:szCs w:val="28"/>
          <w:lang w:val="es-ES"/>
        </w:rPr>
        <w:t>thực</w:t>
      </w:r>
      <w:proofErr w:type="spellEnd"/>
      <w:r w:rsidRPr="002C6734">
        <w:rPr>
          <w:sz w:val="28"/>
          <w:szCs w:val="28"/>
          <w:lang w:val="es-ES"/>
        </w:rPr>
        <w:t xml:space="preserve"> </w:t>
      </w:r>
      <w:proofErr w:type="spellStart"/>
      <w:r w:rsidRPr="002C6734">
        <w:rPr>
          <w:sz w:val="28"/>
          <w:szCs w:val="28"/>
          <w:lang w:val="es-ES"/>
        </w:rPr>
        <w:t>tiễn</w:t>
      </w:r>
      <w:proofErr w:type="spellEnd"/>
      <w:r w:rsidRPr="002C6734">
        <w:rPr>
          <w:sz w:val="28"/>
          <w:szCs w:val="28"/>
          <w:lang w:val="es-ES"/>
        </w:rPr>
        <w:t>.</w:t>
      </w:r>
    </w:p>
    <w:p w14:paraId="3EE94952" w14:textId="1EE3AD0D" w:rsidR="00D943FA" w:rsidRPr="002C6734" w:rsidRDefault="00D943FA" w:rsidP="00EE4BF9">
      <w:pPr>
        <w:spacing w:before="40" w:after="40" w:line="268" w:lineRule="auto"/>
        <w:ind w:firstLine="562"/>
        <w:jc w:val="both"/>
        <w:outlineLvl w:val="0"/>
        <w:rPr>
          <w:i/>
          <w:iCs/>
          <w:sz w:val="28"/>
          <w:szCs w:val="28"/>
          <w:lang w:val="vi-VN"/>
        </w:rPr>
      </w:pPr>
      <w:r w:rsidRPr="002C6734">
        <w:rPr>
          <w:b/>
          <w:bCs/>
          <w:i/>
          <w:iCs/>
          <w:sz w:val="28"/>
          <w:szCs w:val="28"/>
          <w:lang w:val="es-ES"/>
        </w:rPr>
        <w:t>2</w:t>
      </w:r>
      <w:r w:rsidRPr="002C6734">
        <w:rPr>
          <w:b/>
          <w:bCs/>
          <w:i/>
          <w:iCs/>
          <w:sz w:val="28"/>
          <w:szCs w:val="28"/>
          <w:lang w:val="vi-VN"/>
        </w:rPr>
        <w:t xml:space="preserve">.3. </w:t>
      </w:r>
      <w:r w:rsidRPr="002C6734">
        <w:rPr>
          <w:b/>
          <w:bCs/>
          <w:i/>
          <w:iCs/>
          <w:spacing w:val="-4"/>
          <w:sz w:val="28"/>
          <w:szCs w:val="28"/>
          <w:lang w:val="vi-VN"/>
        </w:rPr>
        <w:t xml:space="preserve">Hoạt động đồng hành với sinh viên </w:t>
      </w:r>
      <w:r w:rsidR="00FA3A86" w:rsidRPr="002C6734">
        <w:rPr>
          <w:b/>
          <w:bCs/>
          <w:i/>
          <w:iCs/>
          <w:spacing w:val="-4"/>
          <w:sz w:val="28"/>
          <w:szCs w:val="28"/>
          <w:lang w:val="vi-VN"/>
        </w:rPr>
        <w:t xml:space="preserve">trong </w:t>
      </w:r>
      <w:r w:rsidRPr="002C6734">
        <w:rPr>
          <w:b/>
          <w:bCs/>
          <w:i/>
          <w:iCs/>
          <w:spacing w:val="-4"/>
          <w:sz w:val="28"/>
          <w:szCs w:val="28"/>
          <w:lang w:val="vi-VN"/>
        </w:rPr>
        <w:t>nâng cao đời sống văn hoá tinh thần</w:t>
      </w:r>
    </w:p>
    <w:p w14:paraId="70A9AF5D" w14:textId="42268FE6" w:rsidR="002F2151" w:rsidRPr="002C6734" w:rsidRDefault="002F2151" w:rsidP="00EE4BF9">
      <w:pPr>
        <w:spacing w:before="40" w:after="40" w:line="268" w:lineRule="auto"/>
        <w:ind w:firstLine="562"/>
        <w:jc w:val="both"/>
        <w:outlineLvl w:val="0"/>
        <w:rPr>
          <w:sz w:val="28"/>
          <w:szCs w:val="28"/>
          <w:lang w:val="es-ES"/>
        </w:rPr>
      </w:pPr>
      <w:r w:rsidRPr="002C6734">
        <w:rPr>
          <w:bCs/>
          <w:i/>
          <w:iCs/>
          <w:spacing w:val="2"/>
          <w:sz w:val="28"/>
          <w:szCs w:val="28"/>
          <w:lang w:val="vi-VN"/>
        </w:rPr>
        <w:t>Xây dựng môi trường tích cực cho sinh viên nâng cao đời sống văn hoá tinh thần</w:t>
      </w:r>
      <w:r w:rsidR="008D66FF" w:rsidRPr="002C6734">
        <w:rPr>
          <w:bCs/>
          <w:i/>
          <w:iCs/>
          <w:spacing w:val="2"/>
          <w:sz w:val="28"/>
          <w:szCs w:val="28"/>
          <w:lang w:val="vi-VN"/>
        </w:rPr>
        <w:t xml:space="preserve">: </w:t>
      </w:r>
      <w:r w:rsidRPr="002C6734">
        <w:rPr>
          <w:sz w:val="28"/>
          <w:szCs w:val="28"/>
          <w:lang w:val="vi-VN"/>
        </w:rPr>
        <w:t xml:space="preserve">Chú trọng triển khai các giải pháp chăm sóc, </w:t>
      </w:r>
      <w:r w:rsidR="00F00520" w:rsidRPr="002C6734">
        <w:rPr>
          <w:sz w:val="28"/>
          <w:szCs w:val="28"/>
          <w:lang w:val="vi-VN"/>
        </w:rPr>
        <w:t xml:space="preserve">đẩy mạnh các hoạt động </w:t>
      </w:r>
      <w:r w:rsidRPr="002C6734">
        <w:rPr>
          <w:sz w:val="28"/>
          <w:szCs w:val="28"/>
          <w:lang w:val="vi-VN"/>
        </w:rPr>
        <w:t xml:space="preserve">hỗ trợ sức khoẻ tâm thần, sức khoẻ sinh sản cho </w:t>
      </w:r>
      <w:r w:rsidRPr="002C6734">
        <w:rPr>
          <w:bCs/>
          <w:spacing w:val="-4"/>
          <w:sz w:val="28"/>
          <w:szCs w:val="28"/>
          <w:lang w:val="pl-PL"/>
        </w:rPr>
        <w:t>sinh viên. Thành lập và duy trì mạng lưới tư vấn tâm lý cho sinh viên. Triển khai dự án “</w:t>
      </w:r>
      <w:r w:rsidR="00E7236A" w:rsidRPr="002C6734">
        <w:rPr>
          <w:bCs/>
          <w:i/>
          <w:iCs/>
          <w:spacing w:val="-4"/>
          <w:sz w:val="28"/>
          <w:szCs w:val="28"/>
          <w:lang w:val="pl-PL"/>
        </w:rPr>
        <w:t>Câu lạc bộ</w:t>
      </w:r>
      <w:r w:rsidRPr="002C6734">
        <w:rPr>
          <w:bCs/>
          <w:i/>
          <w:iCs/>
          <w:spacing w:val="-4"/>
          <w:sz w:val="28"/>
          <w:szCs w:val="28"/>
          <w:lang w:val="pl-PL"/>
        </w:rPr>
        <w:t xml:space="preserve"> Nữ sinh mở đường đến tương lai”</w:t>
      </w:r>
      <w:r w:rsidRPr="002C6734">
        <w:rPr>
          <w:bCs/>
          <w:spacing w:val="-4"/>
          <w:sz w:val="28"/>
          <w:szCs w:val="28"/>
          <w:lang w:val="pl-PL"/>
        </w:rPr>
        <w:t xml:space="preserve"> dành cho nữ sinh dân tộc thiểu số. </w:t>
      </w:r>
      <w:proofErr w:type="spellStart"/>
      <w:r w:rsidRPr="002C6734">
        <w:rPr>
          <w:bCs/>
          <w:spacing w:val="-4"/>
          <w:sz w:val="28"/>
          <w:szCs w:val="28"/>
          <w:lang w:val="pl-PL"/>
        </w:rPr>
        <w:t>Tăng</w:t>
      </w:r>
      <w:proofErr w:type="spellEnd"/>
      <w:r w:rsidRPr="002C6734">
        <w:rPr>
          <w:bCs/>
          <w:spacing w:val="-4"/>
          <w:sz w:val="28"/>
          <w:szCs w:val="28"/>
          <w:lang w:val="pl-PL"/>
        </w:rPr>
        <w:t xml:space="preserve"> </w:t>
      </w:r>
      <w:proofErr w:type="spellStart"/>
      <w:r w:rsidRPr="002C6734">
        <w:rPr>
          <w:bCs/>
          <w:spacing w:val="-4"/>
          <w:sz w:val="28"/>
          <w:szCs w:val="28"/>
          <w:lang w:val="pl-PL"/>
        </w:rPr>
        <w:t>cường</w:t>
      </w:r>
      <w:proofErr w:type="spellEnd"/>
      <w:r w:rsidRPr="002C6734">
        <w:rPr>
          <w:bCs/>
          <w:spacing w:val="-4"/>
          <w:sz w:val="28"/>
          <w:szCs w:val="28"/>
          <w:lang w:val="pl-PL"/>
        </w:rPr>
        <w:t xml:space="preserve"> </w:t>
      </w:r>
      <w:proofErr w:type="spellStart"/>
      <w:r w:rsidRPr="002C6734">
        <w:rPr>
          <w:bCs/>
          <w:spacing w:val="-4"/>
          <w:sz w:val="28"/>
          <w:szCs w:val="28"/>
          <w:lang w:val="pl-PL"/>
        </w:rPr>
        <w:t>các</w:t>
      </w:r>
      <w:proofErr w:type="spellEnd"/>
      <w:r w:rsidRPr="002C6734">
        <w:rPr>
          <w:bCs/>
          <w:spacing w:val="-4"/>
          <w:sz w:val="28"/>
          <w:szCs w:val="28"/>
          <w:lang w:val="pl-PL"/>
        </w:rPr>
        <w:t xml:space="preserve"> </w:t>
      </w:r>
      <w:proofErr w:type="spellStart"/>
      <w:r w:rsidRPr="002C6734">
        <w:rPr>
          <w:bCs/>
          <w:spacing w:val="-4"/>
          <w:sz w:val="28"/>
          <w:szCs w:val="28"/>
          <w:lang w:val="pl-PL"/>
        </w:rPr>
        <w:t>hoạt</w:t>
      </w:r>
      <w:proofErr w:type="spellEnd"/>
      <w:r w:rsidRPr="002C6734">
        <w:rPr>
          <w:bCs/>
          <w:spacing w:val="-4"/>
          <w:sz w:val="28"/>
          <w:szCs w:val="28"/>
          <w:lang w:val="pl-PL"/>
        </w:rPr>
        <w:t xml:space="preserve"> </w:t>
      </w:r>
      <w:proofErr w:type="spellStart"/>
      <w:r w:rsidRPr="002C6734">
        <w:rPr>
          <w:bCs/>
          <w:spacing w:val="-4"/>
          <w:sz w:val="28"/>
          <w:szCs w:val="28"/>
          <w:lang w:val="pl-PL"/>
        </w:rPr>
        <w:t>động</w:t>
      </w:r>
      <w:proofErr w:type="spellEnd"/>
      <w:r w:rsidRPr="002C6734">
        <w:rPr>
          <w:bCs/>
          <w:spacing w:val="-4"/>
          <w:sz w:val="28"/>
          <w:szCs w:val="28"/>
          <w:lang w:val="pl-PL"/>
        </w:rPr>
        <w:t xml:space="preserve"> </w:t>
      </w:r>
      <w:proofErr w:type="spellStart"/>
      <w:r w:rsidRPr="002C6734">
        <w:rPr>
          <w:bCs/>
          <w:spacing w:val="-4"/>
          <w:sz w:val="28"/>
          <w:szCs w:val="28"/>
          <w:lang w:val="pl-PL"/>
        </w:rPr>
        <w:t>tuyên</w:t>
      </w:r>
      <w:proofErr w:type="spellEnd"/>
      <w:r w:rsidRPr="002C6734">
        <w:rPr>
          <w:bCs/>
          <w:spacing w:val="-4"/>
          <w:sz w:val="28"/>
          <w:szCs w:val="28"/>
          <w:lang w:val="pl-PL"/>
        </w:rPr>
        <w:t xml:space="preserve"> </w:t>
      </w:r>
      <w:proofErr w:type="spellStart"/>
      <w:r w:rsidRPr="002C6734">
        <w:rPr>
          <w:bCs/>
          <w:spacing w:val="-4"/>
          <w:sz w:val="28"/>
          <w:szCs w:val="28"/>
          <w:lang w:val="pl-PL"/>
        </w:rPr>
        <w:t>truyền</w:t>
      </w:r>
      <w:proofErr w:type="spellEnd"/>
      <w:r w:rsidRPr="002C6734">
        <w:rPr>
          <w:bCs/>
          <w:spacing w:val="-4"/>
          <w:sz w:val="28"/>
          <w:szCs w:val="28"/>
          <w:lang w:val="pl-PL"/>
        </w:rPr>
        <w:t xml:space="preserve">, </w:t>
      </w:r>
      <w:proofErr w:type="spellStart"/>
      <w:r w:rsidRPr="002C6734">
        <w:rPr>
          <w:bCs/>
          <w:spacing w:val="-4"/>
          <w:sz w:val="28"/>
          <w:szCs w:val="28"/>
          <w:lang w:val="pl-PL"/>
        </w:rPr>
        <w:t>nâng</w:t>
      </w:r>
      <w:proofErr w:type="spellEnd"/>
      <w:r w:rsidRPr="002C6734">
        <w:rPr>
          <w:bCs/>
          <w:spacing w:val="-4"/>
          <w:sz w:val="28"/>
          <w:szCs w:val="28"/>
          <w:lang w:val="pl-PL"/>
        </w:rPr>
        <w:t xml:space="preserve"> </w:t>
      </w:r>
      <w:proofErr w:type="spellStart"/>
      <w:r w:rsidRPr="002C6734">
        <w:rPr>
          <w:bCs/>
          <w:spacing w:val="-4"/>
          <w:sz w:val="28"/>
          <w:szCs w:val="28"/>
          <w:lang w:val="pl-PL"/>
        </w:rPr>
        <w:t>cao</w:t>
      </w:r>
      <w:proofErr w:type="spellEnd"/>
      <w:r w:rsidRPr="002C6734">
        <w:rPr>
          <w:bCs/>
          <w:spacing w:val="-4"/>
          <w:sz w:val="28"/>
          <w:szCs w:val="28"/>
          <w:lang w:val="pl-PL"/>
        </w:rPr>
        <w:t xml:space="preserve"> </w:t>
      </w:r>
      <w:proofErr w:type="spellStart"/>
      <w:r w:rsidRPr="002C6734">
        <w:rPr>
          <w:bCs/>
          <w:spacing w:val="-4"/>
          <w:sz w:val="28"/>
          <w:szCs w:val="28"/>
          <w:lang w:val="pl-PL"/>
        </w:rPr>
        <w:t>nhận</w:t>
      </w:r>
      <w:proofErr w:type="spellEnd"/>
      <w:r w:rsidRPr="002C6734">
        <w:rPr>
          <w:bCs/>
          <w:spacing w:val="-4"/>
          <w:sz w:val="28"/>
          <w:szCs w:val="28"/>
          <w:lang w:val="pl-PL"/>
        </w:rPr>
        <w:t xml:space="preserve"> </w:t>
      </w:r>
      <w:proofErr w:type="spellStart"/>
      <w:r w:rsidRPr="002C6734">
        <w:rPr>
          <w:bCs/>
          <w:spacing w:val="-4"/>
          <w:sz w:val="28"/>
          <w:szCs w:val="28"/>
          <w:lang w:val="pl-PL"/>
        </w:rPr>
        <w:t>thức</w:t>
      </w:r>
      <w:proofErr w:type="spellEnd"/>
      <w:r w:rsidRPr="002C6734">
        <w:rPr>
          <w:sz w:val="28"/>
          <w:szCs w:val="28"/>
          <w:lang w:val="es-ES"/>
        </w:rPr>
        <w:t xml:space="preserve"> </w:t>
      </w:r>
      <w:proofErr w:type="spellStart"/>
      <w:r w:rsidRPr="002C6734">
        <w:rPr>
          <w:sz w:val="28"/>
          <w:szCs w:val="28"/>
          <w:lang w:val="es-ES"/>
        </w:rPr>
        <w:t>về</w:t>
      </w:r>
      <w:proofErr w:type="spellEnd"/>
      <w:r w:rsidRPr="002C6734">
        <w:rPr>
          <w:sz w:val="28"/>
          <w:szCs w:val="28"/>
          <w:lang w:val="es-ES"/>
        </w:rPr>
        <w:t xml:space="preserve"> </w:t>
      </w:r>
      <w:proofErr w:type="spellStart"/>
      <w:r w:rsidRPr="002C6734">
        <w:rPr>
          <w:sz w:val="28"/>
          <w:szCs w:val="28"/>
          <w:lang w:val="es-ES"/>
        </w:rPr>
        <w:t>tác</w:t>
      </w:r>
      <w:proofErr w:type="spellEnd"/>
      <w:r w:rsidRPr="002C6734">
        <w:rPr>
          <w:sz w:val="28"/>
          <w:szCs w:val="28"/>
          <w:lang w:val="es-ES"/>
        </w:rPr>
        <w:t xml:space="preserve"> </w:t>
      </w:r>
      <w:proofErr w:type="spellStart"/>
      <w:r w:rsidRPr="002C6734">
        <w:rPr>
          <w:sz w:val="28"/>
          <w:szCs w:val="28"/>
          <w:lang w:val="es-ES"/>
        </w:rPr>
        <w:t>hại</w:t>
      </w:r>
      <w:proofErr w:type="spellEnd"/>
      <w:r w:rsidRPr="002C6734">
        <w:rPr>
          <w:sz w:val="28"/>
          <w:szCs w:val="28"/>
          <w:lang w:val="es-ES"/>
        </w:rPr>
        <w:t xml:space="preserve"> </w:t>
      </w:r>
      <w:proofErr w:type="spellStart"/>
      <w:r w:rsidRPr="002C6734">
        <w:rPr>
          <w:sz w:val="28"/>
          <w:szCs w:val="28"/>
          <w:lang w:val="es-ES"/>
        </w:rPr>
        <w:t>của</w:t>
      </w:r>
      <w:proofErr w:type="spellEnd"/>
      <w:r w:rsidRPr="002C6734">
        <w:rPr>
          <w:sz w:val="28"/>
          <w:szCs w:val="28"/>
          <w:lang w:val="es-ES"/>
        </w:rPr>
        <w:t xml:space="preserve"> </w:t>
      </w:r>
      <w:proofErr w:type="spellStart"/>
      <w:r w:rsidRPr="002C6734">
        <w:rPr>
          <w:sz w:val="28"/>
          <w:szCs w:val="28"/>
          <w:lang w:val="es-ES"/>
        </w:rPr>
        <w:t>ma</w:t>
      </w:r>
      <w:proofErr w:type="spellEnd"/>
      <w:r w:rsidRPr="002C6734">
        <w:rPr>
          <w:sz w:val="28"/>
          <w:szCs w:val="28"/>
          <w:lang w:val="es-ES"/>
        </w:rPr>
        <w:t xml:space="preserve"> </w:t>
      </w:r>
      <w:proofErr w:type="spellStart"/>
      <w:r w:rsidRPr="002C6734">
        <w:rPr>
          <w:sz w:val="28"/>
          <w:szCs w:val="28"/>
          <w:lang w:val="es-ES"/>
        </w:rPr>
        <w:t>túy</w:t>
      </w:r>
      <w:proofErr w:type="spellEnd"/>
      <w:r w:rsidRPr="002C6734">
        <w:rPr>
          <w:sz w:val="28"/>
          <w:szCs w:val="28"/>
          <w:lang w:val="es-ES"/>
        </w:rPr>
        <w:t xml:space="preserve">, </w:t>
      </w:r>
      <w:proofErr w:type="spellStart"/>
      <w:r w:rsidRPr="002C6734">
        <w:rPr>
          <w:sz w:val="28"/>
          <w:szCs w:val="28"/>
          <w:lang w:val="es-ES"/>
        </w:rPr>
        <w:t>rượu</w:t>
      </w:r>
      <w:proofErr w:type="spellEnd"/>
      <w:r w:rsidRPr="002C6734">
        <w:rPr>
          <w:sz w:val="28"/>
          <w:szCs w:val="28"/>
          <w:lang w:val="es-ES"/>
        </w:rPr>
        <w:t xml:space="preserve"> </w:t>
      </w:r>
      <w:proofErr w:type="spellStart"/>
      <w:r w:rsidRPr="002C6734">
        <w:rPr>
          <w:sz w:val="28"/>
          <w:szCs w:val="28"/>
          <w:lang w:val="es-ES"/>
        </w:rPr>
        <w:t>bia</w:t>
      </w:r>
      <w:proofErr w:type="spellEnd"/>
      <w:r w:rsidRPr="002C6734">
        <w:rPr>
          <w:sz w:val="28"/>
          <w:szCs w:val="28"/>
          <w:lang w:val="es-ES"/>
        </w:rPr>
        <w:t xml:space="preserve">, </w:t>
      </w:r>
      <w:proofErr w:type="spellStart"/>
      <w:r w:rsidRPr="002C6734">
        <w:rPr>
          <w:sz w:val="28"/>
          <w:szCs w:val="28"/>
          <w:lang w:val="es-ES"/>
        </w:rPr>
        <w:t>thuốc</w:t>
      </w:r>
      <w:proofErr w:type="spellEnd"/>
      <w:r w:rsidRPr="002C6734">
        <w:rPr>
          <w:sz w:val="28"/>
          <w:szCs w:val="28"/>
          <w:lang w:val="es-ES"/>
        </w:rPr>
        <w:t xml:space="preserve"> </w:t>
      </w:r>
      <w:proofErr w:type="spellStart"/>
      <w:r w:rsidRPr="002C6734">
        <w:rPr>
          <w:sz w:val="28"/>
          <w:szCs w:val="28"/>
          <w:lang w:val="es-ES"/>
        </w:rPr>
        <w:t>lá</w:t>
      </w:r>
      <w:proofErr w:type="spellEnd"/>
      <w:r w:rsidRPr="002C6734">
        <w:rPr>
          <w:sz w:val="28"/>
          <w:szCs w:val="28"/>
          <w:lang w:val="es-ES"/>
        </w:rPr>
        <w:t xml:space="preserve"> </w:t>
      </w:r>
      <w:proofErr w:type="spellStart"/>
      <w:r w:rsidRPr="002C6734">
        <w:rPr>
          <w:sz w:val="28"/>
          <w:szCs w:val="28"/>
          <w:lang w:val="es-ES"/>
        </w:rPr>
        <w:t>và</w:t>
      </w:r>
      <w:proofErr w:type="spellEnd"/>
      <w:r w:rsidRPr="002C6734">
        <w:rPr>
          <w:sz w:val="28"/>
          <w:szCs w:val="28"/>
          <w:lang w:val="es-ES"/>
        </w:rPr>
        <w:t xml:space="preserve"> </w:t>
      </w:r>
      <w:proofErr w:type="spellStart"/>
      <w:r w:rsidRPr="002C6734">
        <w:rPr>
          <w:sz w:val="28"/>
          <w:szCs w:val="28"/>
          <w:lang w:val="es-ES"/>
        </w:rPr>
        <w:t>các</w:t>
      </w:r>
      <w:proofErr w:type="spellEnd"/>
      <w:r w:rsidRPr="002C6734">
        <w:rPr>
          <w:sz w:val="28"/>
          <w:szCs w:val="28"/>
          <w:lang w:val="es-ES"/>
        </w:rPr>
        <w:t xml:space="preserve"> </w:t>
      </w:r>
      <w:proofErr w:type="spellStart"/>
      <w:r w:rsidRPr="002C6734">
        <w:rPr>
          <w:sz w:val="28"/>
          <w:szCs w:val="28"/>
          <w:lang w:val="es-ES"/>
        </w:rPr>
        <w:t>chất</w:t>
      </w:r>
      <w:proofErr w:type="spellEnd"/>
      <w:r w:rsidRPr="002C6734">
        <w:rPr>
          <w:sz w:val="28"/>
          <w:szCs w:val="28"/>
          <w:lang w:val="es-ES"/>
        </w:rPr>
        <w:t xml:space="preserve"> </w:t>
      </w:r>
      <w:proofErr w:type="spellStart"/>
      <w:r w:rsidRPr="002C6734">
        <w:rPr>
          <w:sz w:val="28"/>
          <w:szCs w:val="28"/>
          <w:lang w:val="es-ES"/>
        </w:rPr>
        <w:t>kích</w:t>
      </w:r>
      <w:proofErr w:type="spellEnd"/>
      <w:r w:rsidRPr="002C6734">
        <w:rPr>
          <w:sz w:val="28"/>
          <w:szCs w:val="28"/>
          <w:lang w:val="es-ES"/>
        </w:rPr>
        <w:t xml:space="preserve"> </w:t>
      </w:r>
      <w:proofErr w:type="spellStart"/>
      <w:r w:rsidRPr="002C6734">
        <w:rPr>
          <w:sz w:val="28"/>
          <w:szCs w:val="28"/>
          <w:lang w:val="es-ES"/>
        </w:rPr>
        <w:t>thích</w:t>
      </w:r>
      <w:proofErr w:type="spellEnd"/>
      <w:r w:rsidRPr="002C6734">
        <w:rPr>
          <w:sz w:val="28"/>
          <w:szCs w:val="28"/>
          <w:lang w:val="es-ES"/>
        </w:rPr>
        <w:t xml:space="preserve">. </w:t>
      </w:r>
    </w:p>
    <w:p w14:paraId="38B97A85" w14:textId="650DB5AC" w:rsidR="002F2151" w:rsidRPr="002C6734" w:rsidRDefault="00D943FA" w:rsidP="00EE4BF9">
      <w:pPr>
        <w:spacing w:before="40" w:after="40" w:line="268" w:lineRule="auto"/>
        <w:ind w:firstLine="562"/>
        <w:jc w:val="both"/>
        <w:outlineLvl w:val="0"/>
        <w:rPr>
          <w:sz w:val="28"/>
          <w:szCs w:val="28"/>
          <w:lang w:val="vi-VN"/>
        </w:rPr>
      </w:pPr>
      <w:proofErr w:type="spellStart"/>
      <w:r w:rsidRPr="002C6734">
        <w:rPr>
          <w:i/>
          <w:iCs/>
          <w:sz w:val="28"/>
          <w:szCs w:val="28"/>
          <w:lang w:val="es-ES"/>
        </w:rPr>
        <w:t>Tập</w:t>
      </w:r>
      <w:proofErr w:type="spellEnd"/>
      <w:r w:rsidRPr="002C6734">
        <w:rPr>
          <w:i/>
          <w:iCs/>
          <w:sz w:val="28"/>
          <w:szCs w:val="28"/>
          <w:lang w:val="vi-VN"/>
        </w:rPr>
        <w:t xml:space="preserve"> trung đầu tư, đa dạng hoá</w:t>
      </w:r>
      <w:r w:rsidR="002F2151" w:rsidRPr="002C6734">
        <w:rPr>
          <w:i/>
          <w:iCs/>
          <w:sz w:val="28"/>
          <w:szCs w:val="28"/>
          <w:lang w:val="es-ES"/>
        </w:rPr>
        <w:t xml:space="preserve"> </w:t>
      </w:r>
      <w:proofErr w:type="spellStart"/>
      <w:r w:rsidR="002F2151" w:rsidRPr="002C6734">
        <w:rPr>
          <w:i/>
          <w:iCs/>
          <w:sz w:val="28"/>
          <w:szCs w:val="28"/>
          <w:lang w:val="es-ES"/>
        </w:rPr>
        <w:t>các</w:t>
      </w:r>
      <w:proofErr w:type="spellEnd"/>
      <w:r w:rsidR="002F2151" w:rsidRPr="002C6734">
        <w:rPr>
          <w:i/>
          <w:iCs/>
          <w:sz w:val="28"/>
          <w:szCs w:val="28"/>
          <w:lang w:val="es-ES"/>
        </w:rPr>
        <w:t xml:space="preserve"> </w:t>
      </w:r>
      <w:proofErr w:type="spellStart"/>
      <w:r w:rsidR="002F2151" w:rsidRPr="002C6734">
        <w:rPr>
          <w:i/>
          <w:iCs/>
          <w:sz w:val="28"/>
          <w:szCs w:val="28"/>
          <w:lang w:val="es-ES"/>
        </w:rPr>
        <w:t>loại</w:t>
      </w:r>
      <w:proofErr w:type="spellEnd"/>
      <w:r w:rsidR="002F2151" w:rsidRPr="002C6734">
        <w:rPr>
          <w:i/>
          <w:iCs/>
          <w:sz w:val="28"/>
          <w:szCs w:val="28"/>
          <w:lang w:val="es-ES"/>
        </w:rPr>
        <w:t xml:space="preserve"> </w:t>
      </w:r>
      <w:proofErr w:type="spellStart"/>
      <w:r w:rsidR="002F2151" w:rsidRPr="002C6734">
        <w:rPr>
          <w:i/>
          <w:iCs/>
          <w:sz w:val="28"/>
          <w:szCs w:val="28"/>
          <w:lang w:val="es-ES"/>
        </w:rPr>
        <w:t>hình</w:t>
      </w:r>
      <w:proofErr w:type="spellEnd"/>
      <w:r w:rsidR="002F2151" w:rsidRPr="002C6734">
        <w:rPr>
          <w:i/>
          <w:iCs/>
          <w:sz w:val="28"/>
          <w:szCs w:val="28"/>
          <w:lang w:val="es-ES"/>
        </w:rPr>
        <w:t xml:space="preserve"> </w:t>
      </w:r>
      <w:proofErr w:type="spellStart"/>
      <w:r w:rsidR="002F2151" w:rsidRPr="002C6734">
        <w:rPr>
          <w:i/>
          <w:iCs/>
          <w:sz w:val="28"/>
          <w:szCs w:val="28"/>
          <w:lang w:val="es-ES"/>
        </w:rPr>
        <w:t>hoạt</w:t>
      </w:r>
      <w:proofErr w:type="spellEnd"/>
      <w:r w:rsidR="002F2151" w:rsidRPr="002C6734">
        <w:rPr>
          <w:i/>
          <w:iCs/>
          <w:sz w:val="28"/>
          <w:szCs w:val="28"/>
          <w:lang w:val="es-ES"/>
        </w:rPr>
        <w:t xml:space="preserve"> </w:t>
      </w:r>
      <w:proofErr w:type="spellStart"/>
      <w:r w:rsidR="002F2151" w:rsidRPr="002C6734">
        <w:rPr>
          <w:i/>
          <w:iCs/>
          <w:sz w:val="28"/>
          <w:szCs w:val="28"/>
          <w:lang w:val="es-ES"/>
        </w:rPr>
        <w:t>động</w:t>
      </w:r>
      <w:proofErr w:type="spellEnd"/>
      <w:r w:rsidR="002F2151" w:rsidRPr="002C6734">
        <w:rPr>
          <w:i/>
          <w:iCs/>
          <w:sz w:val="28"/>
          <w:szCs w:val="28"/>
          <w:lang w:val="es-ES"/>
        </w:rPr>
        <w:t xml:space="preserve"> </w:t>
      </w:r>
      <w:proofErr w:type="spellStart"/>
      <w:r w:rsidR="002F2151" w:rsidRPr="002C6734">
        <w:rPr>
          <w:i/>
          <w:iCs/>
          <w:sz w:val="28"/>
          <w:szCs w:val="28"/>
          <w:lang w:val="es-ES"/>
        </w:rPr>
        <w:t>văn</w:t>
      </w:r>
      <w:proofErr w:type="spellEnd"/>
      <w:r w:rsidR="002F2151" w:rsidRPr="002C6734">
        <w:rPr>
          <w:i/>
          <w:iCs/>
          <w:sz w:val="28"/>
          <w:szCs w:val="28"/>
          <w:lang w:val="es-ES"/>
        </w:rPr>
        <w:t xml:space="preserve"> </w:t>
      </w:r>
      <w:proofErr w:type="spellStart"/>
      <w:r w:rsidR="002F2151" w:rsidRPr="002C6734">
        <w:rPr>
          <w:i/>
          <w:iCs/>
          <w:sz w:val="28"/>
          <w:szCs w:val="28"/>
          <w:lang w:val="es-ES"/>
        </w:rPr>
        <w:t>hóa</w:t>
      </w:r>
      <w:proofErr w:type="spellEnd"/>
      <w:r w:rsidR="002F2151" w:rsidRPr="002C6734">
        <w:rPr>
          <w:i/>
          <w:iCs/>
          <w:sz w:val="28"/>
          <w:szCs w:val="28"/>
          <w:lang w:val="es-ES"/>
        </w:rPr>
        <w:t xml:space="preserve">, </w:t>
      </w:r>
      <w:proofErr w:type="spellStart"/>
      <w:r w:rsidR="002F2151" w:rsidRPr="002C6734">
        <w:rPr>
          <w:i/>
          <w:iCs/>
          <w:sz w:val="28"/>
          <w:szCs w:val="28"/>
          <w:lang w:val="es-ES"/>
        </w:rPr>
        <w:t>nghệ</w:t>
      </w:r>
      <w:proofErr w:type="spellEnd"/>
      <w:r w:rsidR="002F2151" w:rsidRPr="002C6734">
        <w:rPr>
          <w:i/>
          <w:iCs/>
          <w:sz w:val="28"/>
          <w:szCs w:val="28"/>
          <w:lang w:val="es-ES"/>
        </w:rPr>
        <w:t xml:space="preserve"> </w:t>
      </w:r>
      <w:proofErr w:type="spellStart"/>
      <w:r w:rsidR="002F2151" w:rsidRPr="002C6734">
        <w:rPr>
          <w:i/>
          <w:iCs/>
          <w:sz w:val="28"/>
          <w:szCs w:val="28"/>
          <w:lang w:val="es-ES"/>
        </w:rPr>
        <w:t>thuật</w:t>
      </w:r>
      <w:proofErr w:type="spellEnd"/>
      <w:r w:rsidR="002F2151" w:rsidRPr="002C6734">
        <w:rPr>
          <w:i/>
          <w:iCs/>
          <w:sz w:val="28"/>
          <w:szCs w:val="28"/>
          <w:lang w:val="es-ES"/>
        </w:rPr>
        <w:t xml:space="preserve"> </w:t>
      </w:r>
      <w:proofErr w:type="spellStart"/>
      <w:r w:rsidR="002F2151" w:rsidRPr="002C6734">
        <w:rPr>
          <w:i/>
          <w:iCs/>
          <w:sz w:val="28"/>
          <w:szCs w:val="28"/>
          <w:lang w:val="es-ES"/>
        </w:rPr>
        <w:t>trong</w:t>
      </w:r>
      <w:proofErr w:type="spellEnd"/>
      <w:r w:rsidR="002F2151" w:rsidRPr="002C6734">
        <w:rPr>
          <w:i/>
          <w:iCs/>
          <w:sz w:val="28"/>
          <w:szCs w:val="28"/>
          <w:lang w:val="es-ES"/>
        </w:rPr>
        <w:t xml:space="preserve"> </w:t>
      </w:r>
      <w:proofErr w:type="spellStart"/>
      <w:r w:rsidR="002F2151" w:rsidRPr="002C6734">
        <w:rPr>
          <w:i/>
          <w:iCs/>
          <w:sz w:val="28"/>
          <w:szCs w:val="28"/>
          <w:lang w:val="es-ES"/>
        </w:rPr>
        <w:t>sinh</w:t>
      </w:r>
      <w:proofErr w:type="spellEnd"/>
      <w:r w:rsidR="002F2151" w:rsidRPr="002C6734">
        <w:rPr>
          <w:i/>
          <w:iCs/>
          <w:sz w:val="28"/>
          <w:szCs w:val="28"/>
          <w:lang w:val="es-ES"/>
        </w:rPr>
        <w:t xml:space="preserve"> </w:t>
      </w:r>
      <w:proofErr w:type="spellStart"/>
      <w:r w:rsidR="002F2151" w:rsidRPr="002C6734">
        <w:rPr>
          <w:i/>
          <w:iCs/>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hiệu</w:t>
      </w:r>
      <w:proofErr w:type="spellEnd"/>
      <w:r w:rsidR="002F2151" w:rsidRPr="002C6734">
        <w:rPr>
          <w:sz w:val="28"/>
          <w:szCs w:val="28"/>
          <w:lang w:val="es-ES"/>
        </w:rPr>
        <w:t xml:space="preserve"> </w:t>
      </w:r>
      <w:proofErr w:type="spellStart"/>
      <w:r w:rsidR="002F2151" w:rsidRPr="002C6734">
        <w:rPr>
          <w:sz w:val="28"/>
          <w:szCs w:val="28"/>
          <w:lang w:val="es-ES"/>
        </w:rPr>
        <w:t>quả</w:t>
      </w:r>
      <w:proofErr w:type="spellEnd"/>
      <w:r w:rsidR="002F2151" w:rsidRPr="002C6734">
        <w:rPr>
          <w:sz w:val="28"/>
          <w:szCs w:val="28"/>
          <w:lang w:val="es-ES"/>
        </w:rPr>
        <w:t xml:space="preserve"> </w:t>
      </w:r>
      <w:proofErr w:type="spellStart"/>
      <w:r w:rsidR="002F2151" w:rsidRPr="002C6734">
        <w:rPr>
          <w:sz w:val="28"/>
          <w:szCs w:val="28"/>
          <w:lang w:val="es-ES"/>
        </w:rPr>
        <w:t>chương</w:t>
      </w:r>
      <w:proofErr w:type="spellEnd"/>
      <w:r w:rsidR="002F2151" w:rsidRPr="002C6734">
        <w:rPr>
          <w:sz w:val="28"/>
          <w:szCs w:val="28"/>
          <w:lang w:val="es-ES"/>
        </w:rPr>
        <w:t xml:space="preserve"> </w:t>
      </w:r>
      <w:proofErr w:type="spellStart"/>
      <w:r w:rsidR="002F2151" w:rsidRPr="002C6734">
        <w:rPr>
          <w:sz w:val="28"/>
          <w:szCs w:val="28"/>
          <w:lang w:val="es-ES"/>
        </w:rPr>
        <w:t>trình</w:t>
      </w:r>
      <w:proofErr w:type="spellEnd"/>
      <w:r w:rsidR="002F2151" w:rsidRPr="002C6734">
        <w:rPr>
          <w:sz w:val="28"/>
          <w:szCs w:val="28"/>
          <w:lang w:val="es-ES"/>
        </w:rPr>
        <w:t xml:space="preserve"> “</w:t>
      </w:r>
      <w:proofErr w:type="spellStart"/>
      <w:r w:rsidR="002F2151" w:rsidRPr="002C6734">
        <w:rPr>
          <w:i/>
          <w:iCs/>
          <w:sz w:val="28"/>
          <w:szCs w:val="28"/>
          <w:lang w:val="es-ES"/>
        </w:rPr>
        <w:t>Chào</w:t>
      </w:r>
      <w:proofErr w:type="spellEnd"/>
      <w:r w:rsidR="002F2151" w:rsidRPr="002C6734">
        <w:rPr>
          <w:i/>
          <w:iCs/>
          <w:sz w:val="28"/>
          <w:szCs w:val="28"/>
          <w:lang w:val="es-ES"/>
        </w:rPr>
        <w:t xml:space="preserve"> </w:t>
      </w:r>
      <w:proofErr w:type="spellStart"/>
      <w:r w:rsidR="002F2151" w:rsidRPr="002C6734">
        <w:rPr>
          <w:i/>
          <w:iCs/>
          <w:sz w:val="28"/>
          <w:szCs w:val="28"/>
          <w:lang w:val="es-ES"/>
        </w:rPr>
        <w:t>tân</w:t>
      </w:r>
      <w:proofErr w:type="spellEnd"/>
      <w:r w:rsidR="002F2151" w:rsidRPr="002C6734">
        <w:rPr>
          <w:i/>
          <w:iCs/>
          <w:sz w:val="28"/>
          <w:szCs w:val="28"/>
          <w:lang w:val="es-ES"/>
        </w:rPr>
        <w:t xml:space="preserve"> </w:t>
      </w:r>
      <w:proofErr w:type="spellStart"/>
      <w:r w:rsidR="002F2151" w:rsidRPr="002C6734">
        <w:rPr>
          <w:i/>
          <w:iCs/>
          <w:sz w:val="28"/>
          <w:szCs w:val="28"/>
          <w:lang w:val="es-ES"/>
        </w:rPr>
        <w:t>sinh</w:t>
      </w:r>
      <w:proofErr w:type="spellEnd"/>
      <w:r w:rsidR="002F2151" w:rsidRPr="002C6734">
        <w:rPr>
          <w:i/>
          <w:iCs/>
          <w:sz w:val="28"/>
          <w:szCs w:val="28"/>
          <w:lang w:val="es-ES"/>
        </w:rPr>
        <w:t xml:space="preserve"> </w:t>
      </w:r>
      <w:proofErr w:type="spellStart"/>
      <w:r w:rsidR="002F2151" w:rsidRPr="002C6734">
        <w:rPr>
          <w:i/>
          <w:iCs/>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vào</w:t>
      </w:r>
      <w:proofErr w:type="spellEnd"/>
      <w:r w:rsidR="002F2151" w:rsidRPr="002C6734">
        <w:rPr>
          <w:sz w:val="28"/>
          <w:szCs w:val="28"/>
          <w:lang w:val="es-ES"/>
        </w:rPr>
        <w:t xml:space="preserve"> </w:t>
      </w:r>
      <w:proofErr w:type="spellStart"/>
      <w:r w:rsidR="002F2151" w:rsidRPr="002C6734">
        <w:rPr>
          <w:sz w:val="28"/>
          <w:szCs w:val="28"/>
          <w:lang w:val="es-ES"/>
        </w:rPr>
        <w:t>dịp</w:t>
      </w:r>
      <w:proofErr w:type="spellEnd"/>
      <w:r w:rsidR="002F2151" w:rsidRPr="002C6734">
        <w:rPr>
          <w:sz w:val="28"/>
          <w:szCs w:val="28"/>
          <w:lang w:val="es-ES"/>
        </w:rPr>
        <w:t xml:space="preserve"> </w:t>
      </w:r>
      <w:proofErr w:type="spellStart"/>
      <w:r w:rsidR="002F2151" w:rsidRPr="002C6734">
        <w:rPr>
          <w:sz w:val="28"/>
          <w:szCs w:val="28"/>
          <w:lang w:val="es-ES"/>
        </w:rPr>
        <w:t>đầu</w:t>
      </w:r>
      <w:proofErr w:type="spellEnd"/>
      <w:r w:rsidR="002F2151" w:rsidRPr="002C6734">
        <w:rPr>
          <w:sz w:val="28"/>
          <w:szCs w:val="28"/>
          <w:lang w:val="es-ES"/>
        </w:rPr>
        <w:t xml:space="preserve"> </w:t>
      </w:r>
      <w:proofErr w:type="spellStart"/>
      <w:r w:rsidR="002F2151" w:rsidRPr="002C6734">
        <w:rPr>
          <w:sz w:val="28"/>
          <w:szCs w:val="28"/>
          <w:lang w:val="es-ES"/>
        </w:rPr>
        <w:t>năm</w:t>
      </w:r>
      <w:proofErr w:type="spellEnd"/>
      <w:r w:rsidR="002F2151" w:rsidRPr="002C6734">
        <w:rPr>
          <w:sz w:val="28"/>
          <w:szCs w:val="28"/>
          <w:lang w:val="es-ES"/>
        </w:rPr>
        <w:t xml:space="preserve"> </w:t>
      </w:r>
      <w:proofErr w:type="spellStart"/>
      <w:r w:rsidR="002F2151" w:rsidRPr="002C6734">
        <w:rPr>
          <w:sz w:val="28"/>
          <w:szCs w:val="28"/>
          <w:lang w:val="es-ES"/>
        </w:rPr>
        <w:t>học</w:t>
      </w:r>
      <w:proofErr w:type="spellEnd"/>
      <w:r w:rsidR="002F2151" w:rsidRPr="002C6734">
        <w:rPr>
          <w:sz w:val="28"/>
          <w:szCs w:val="28"/>
          <w:lang w:val="es-ES"/>
        </w:rPr>
        <w:t xml:space="preserve"> </w:t>
      </w:r>
      <w:proofErr w:type="spellStart"/>
      <w:r w:rsidR="002F2151" w:rsidRPr="002C6734">
        <w:rPr>
          <w:sz w:val="28"/>
          <w:szCs w:val="28"/>
          <w:lang w:val="es-ES"/>
        </w:rPr>
        <w:t>mới</w:t>
      </w:r>
      <w:proofErr w:type="spellEnd"/>
      <w:r w:rsidR="002F2151" w:rsidRPr="002C6734">
        <w:rPr>
          <w:sz w:val="28"/>
          <w:szCs w:val="28"/>
          <w:lang w:val="es-ES"/>
        </w:rPr>
        <w:t xml:space="preserve">. </w:t>
      </w:r>
      <w:proofErr w:type="spellStart"/>
      <w:r w:rsidR="002F2151" w:rsidRPr="002C6734">
        <w:rPr>
          <w:sz w:val="28"/>
          <w:szCs w:val="28"/>
          <w:lang w:val="es-ES"/>
        </w:rPr>
        <w:t>Thường</w:t>
      </w:r>
      <w:proofErr w:type="spellEnd"/>
      <w:r w:rsidR="002F2151" w:rsidRPr="002C6734">
        <w:rPr>
          <w:sz w:val="28"/>
          <w:szCs w:val="28"/>
          <w:lang w:val="es-ES"/>
        </w:rPr>
        <w:t xml:space="preserve"> </w:t>
      </w:r>
      <w:proofErr w:type="spellStart"/>
      <w:r w:rsidR="002F2151" w:rsidRPr="002C6734">
        <w:rPr>
          <w:sz w:val="28"/>
          <w:szCs w:val="28"/>
          <w:lang w:val="es-ES"/>
        </w:rPr>
        <w:t>xuyên</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hoạt</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cuộc</w:t>
      </w:r>
      <w:proofErr w:type="spellEnd"/>
      <w:r w:rsidR="002F2151" w:rsidRPr="002C6734">
        <w:rPr>
          <w:sz w:val="28"/>
          <w:szCs w:val="28"/>
          <w:lang w:val="es-ES"/>
        </w:rPr>
        <w:t xml:space="preserve"> </w:t>
      </w:r>
      <w:proofErr w:type="spellStart"/>
      <w:r w:rsidR="002F2151" w:rsidRPr="002C6734">
        <w:rPr>
          <w:sz w:val="28"/>
          <w:szCs w:val="28"/>
          <w:lang w:val="es-ES"/>
        </w:rPr>
        <w:t>thi</w:t>
      </w:r>
      <w:proofErr w:type="spellEnd"/>
      <w:r w:rsidR="002F2151" w:rsidRPr="002C6734">
        <w:rPr>
          <w:sz w:val="28"/>
          <w:szCs w:val="28"/>
          <w:lang w:val="es-ES"/>
        </w:rPr>
        <w:t xml:space="preserve"> </w:t>
      </w:r>
      <w:proofErr w:type="spellStart"/>
      <w:r w:rsidR="002F2151" w:rsidRPr="002C6734">
        <w:rPr>
          <w:sz w:val="28"/>
          <w:szCs w:val="28"/>
          <w:lang w:val="es-ES"/>
        </w:rPr>
        <w:t>văn</w:t>
      </w:r>
      <w:proofErr w:type="spellEnd"/>
      <w:r w:rsidR="002F2151" w:rsidRPr="002C6734">
        <w:rPr>
          <w:sz w:val="28"/>
          <w:szCs w:val="28"/>
          <w:lang w:val="es-ES"/>
        </w:rPr>
        <w:t xml:space="preserve"> </w:t>
      </w:r>
      <w:proofErr w:type="spellStart"/>
      <w:r w:rsidR="002F2151" w:rsidRPr="002C6734">
        <w:rPr>
          <w:sz w:val="28"/>
          <w:szCs w:val="28"/>
          <w:lang w:val="es-ES"/>
        </w:rPr>
        <w:t>hóa</w:t>
      </w:r>
      <w:proofErr w:type="spellEnd"/>
      <w:r w:rsidR="002F2151" w:rsidRPr="002C6734">
        <w:rPr>
          <w:sz w:val="28"/>
          <w:szCs w:val="28"/>
          <w:lang w:val="es-ES"/>
        </w:rPr>
        <w:t xml:space="preserve">, </w:t>
      </w:r>
      <w:proofErr w:type="spellStart"/>
      <w:r w:rsidR="002F2151" w:rsidRPr="002C6734">
        <w:rPr>
          <w:sz w:val="28"/>
          <w:szCs w:val="28"/>
          <w:lang w:val="es-ES"/>
        </w:rPr>
        <w:t>văn</w:t>
      </w:r>
      <w:proofErr w:type="spellEnd"/>
      <w:r w:rsidR="002F2151" w:rsidRPr="002C6734">
        <w:rPr>
          <w:sz w:val="28"/>
          <w:szCs w:val="28"/>
          <w:lang w:val="es-ES"/>
        </w:rPr>
        <w:t xml:space="preserve"> </w:t>
      </w:r>
      <w:proofErr w:type="spellStart"/>
      <w:r w:rsidR="002F2151" w:rsidRPr="002C6734">
        <w:rPr>
          <w:sz w:val="28"/>
          <w:szCs w:val="28"/>
          <w:lang w:val="es-ES"/>
        </w:rPr>
        <w:t>nghệ</w:t>
      </w:r>
      <w:proofErr w:type="spellEnd"/>
      <w:r w:rsidR="002F2151" w:rsidRPr="002C6734">
        <w:rPr>
          <w:sz w:val="28"/>
          <w:szCs w:val="28"/>
          <w:lang w:val="es-ES"/>
        </w:rPr>
        <w:t xml:space="preserve">, </w:t>
      </w:r>
      <w:proofErr w:type="spellStart"/>
      <w:r w:rsidR="002F2151" w:rsidRPr="002C6734">
        <w:rPr>
          <w:sz w:val="28"/>
          <w:szCs w:val="28"/>
          <w:lang w:val="es-ES"/>
        </w:rPr>
        <w:t>chương</w:t>
      </w:r>
      <w:proofErr w:type="spellEnd"/>
      <w:r w:rsidR="002F2151" w:rsidRPr="002C6734">
        <w:rPr>
          <w:sz w:val="28"/>
          <w:szCs w:val="28"/>
          <w:lang w:val="es-ES"/>
        </w:rPr>
        <w:t xml:space="preserve"> </w:t>
      </w:r>
      <w:proofErr w:type="spellStart"/>
      <w:r w:rsidR="002F2151" w:rsidRPr="002C6734">
        <w:rPr>
          <w:sz w:val="28"/>
          <w:szCs w:val="28"/>
          <w:lang w:val="es-ES"/>
        </w:rPr>
        <w:t>trình</w:t>
      </w:r>
      <w:proofErr w:type="spellEnd"/>
      <w:r w:rsidR="002F2151" w:rsidRPr="002C6734">
        <w:rPr>
          <w:sz w:val="28"/>
          <w:szCs w:val="28"/>
          <w:lang w:val="es-ES"/>
        </w:rPr>
        <w:t xml:space="preserve"> </w:t>
      </w:r>
      <w:proofErr w:type="spellStart"/>
      <w:r w:rsidR="002F2151" w:rsidRPr="002C6734">
        <w:rPr>
          <w:sz w:val="28"/>
          <w:szCs w:val="28"/>
          <w:lang w:val="es-ES"/>
        </w:rPr>
        <w:t>nghệ</w:t>
      </w:r>
      <w:proofErr w:type="spellEnd"/>
      <w:r w:rsidR="002F2151" w:rsidRPr="002C6734">
        <w:rPr>
          <w:sz w:val="28"/>
          <w:szCs w:val="28"/>
          <w:lang w:val="es-ES"/>
        </w:rPr>
        <w:t xml:space="preserve"> </w:t>
      </w:r>
      <w:proofErr w:type="spellStart"/>
      <w:r w:rsidR="002F2151" w:rsidRPr="002C6734">
        <w:rPr>
          <w:sz w:val="28"/>
          <w:szCs w:val="28"/>
          <w:lang w:val="es-ES"/>
        </w:rPr>
        <w:t>thuật</w:t>
      </w:r>
      <w:proofErr w:type="spellEnd"/>
      <w:r w:rsidR="002F2151" w:rsidRPr="002C6734">
        <w:rPr>
          <w:sz w:val="28"/>
          <w:szCs w:val="28"/>
          <w:lang w:val="es-ES"/>
        </w:rPr>
        <w:t xml:space="preserve"> </w:t>
      </w:r>
      <w:proofErr w:type="spellStart"/>
      <w:r w:rsidR="002F2151" w:rsidRPr="002C6734">
        <w:rPr>
          <w:sz w:val="28"/>
          <w:szCs w:val="28"/>
          <w:lang w:val="es-ES"/>
        </w:rPr>
        <w:t>nhằm</w:t>
      </w:r>
      <w:proofErr w:type="spellEnd"/>
      <w:r w:rsidR="002F2151" w:rsidRPr="002C6734">
        <w:rPr>
          <w:sz w:val="28"/>
          <w:szCs w:val="28"/>
          <w:lang w:val="es-ES"/>
        </w:rPr>
        <w:t xml:space="preserve"> </w:t>
      </w:r>
      <w:proofErr w:type="spellStart"/>
      <w:r w:rsidR="002F2151" w:rsidRPr="002C6734">
        <w:rPr>
          <w:sz w:val="28"/>
          <w:szCs w:val="28"/>
          <w:lang w:val="es-ES"/>
        </w:rPr>
        <w:t>tìm</w:t>
      </w:r>
      <w:proofErr w:type="spellEnd"/>
      <w:r w:rsidR="002F2151" w:rsidRPr="002C6734">
        <w:rPr>
          <w:sz w:val="28"/>
          <w:szCs w:val="28"/>
          <w:lang w:val="es-ES"/>
        </w:rPr>
        <w:t xml:space="preserve"> </w:t>
      </w:r>
      <w:proofErr w:type="spellStart"/>
      <w:r w:rsidR="002F2151" w:rsidRPr="002C6734">
        <w:rPr>
          <w:sz w:val="28"/>
          <w:szCs w:val="28"/>
          <w:lang w:val="es-ES"/>
        </w:rPr>
        <w:t>kiếm</w:t>
      </w:r>
      <w:proofErr w:type="spellEnd"/>
      <w:r w:rsidR="002F2151" w:rsidRPr="002C6734">
        <w:rPr>
          <w:sz w:val="28"/>
          <w:szCs w:val="28"/>
          <w:lang w:val="es-ES"/>
        </w:rPr>
        <w:t xml:space="preserve"> </w:t>
      </w:r>
      <w:proofErr w:type="spellStart"/>
      <w:r w:rsidR="002F2151" w:rsidRPr="002C6734">
        <w:rPr>
          <w:sz w:val="28"/>
          <w:szCs w:val="28"/>
          <w:lang w:val="es-ES"/>
        </w:rPr>
        <w:t>tài</w:t>
      </w:r>
      <w:proofErr w:type="spellEnd"/>
      <w:r w:rsidR="002F2151" w:rsidRPr="002C6734">
        <w:rPr>
          <w:sz w:val="28"/>
          <w:szCs w:val="28"/>
          <w:lang w:val="es-ES"/>
        </w:rPr>
        <w:t xml:space="preserve"> </w:t>
      </w:r>
      <w:proofErr w:type="spellStart"/>
      <w:r w:rsidR="002F2151" w:rsidRPr="002C6734">
        <w:rPr>
          <w:sz w:val="28"/>
          <w:szCs w:val="28"/>
          <w:lang w:val="es-ES"/>
        </w:rPr>
        <w:t>năng</w:t>
      </w:r>
      <w:proofErr w:type="spellEnd"/>
      <w:r w:rsidR="002F2151" w:rsidRPr="002C6734">
        <w:rPr>
          <w:sz w:val="28"/>
          <w:szCs w:val="28"/>
          <w:lang w:val="es-ES"/>
        </w:rPr>
        <w:t xml:space="preserve"> </w:t>
      </w:r>
      <w:proofErr w:type="spellStart"/>
      <w:r w:rsidR="002F2151" w:rsidRPr="002C6734">
        <w:rPr>
          <w:sz w:val="28"/>
          <w:szCs w:val="28"/>
          <w:lang w:val="es-ES"/>
        </w:rPr>
        <w:t>trọng</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Phát</w:t>
      </w:r>
      <w:proofErr w:type="spellEnd"/>
      <w:r w:rsidR="002F2151" w:rsidRPr="002C6734">
        <w:rPr>
          <w:sz w:val="28"/>
          <w:szCs w:val="28"/>
          <w:lang w:val="es-ES"/>
        </w:rPr>
        <w:t xml:space="preserve"> huy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câu</w:t>
      </w:r>
      <w:proofErr w:type="spellEnd"/>
      <w:r w:rsidR="002F2151" w:rsidRPr="002C6734">
        <w:rPr>
          <w:sz w:val="28"/>
          <w:szCs w:val="28"/>
          <w:lang w:val="es-ES"/>
        </w:rPr>
        <w:t xml:space="preserve"> </w:t>
      </w:r>
      <w:proofErr w:type="spellStart"/>
      <w:r w:rsidR="002F2151" w:rsidRPr="002C6734">
        <w:rPr>
          <w:sz w:val="28"/>
          <w:szCs w:val="28"/>
          <w:lang w:val="es-ES"/>
        </w:rPr>
        <w:t>lạc</w:t>
      </w:r>
      <w:proofErr w:type="spellEnd"/>
      <w:r w:rsidR="002F2151" w:rsidRPr="002C6734">
        <w:rPr>
          <w:sz w:val="28"/>
          <w:szCs w:val="28"/>
          <w:lang w:val="es-ES"/>
        </w:rPr>
        <w:t xml:space="preserve"> </w:t>
      </w:r>
      <w:proofErr w:type="spellStart"/>
      <w:r w:rsidR="002F2151" w:rsidRPr="002C6734">
        <w:rPr>
          <w:sz w:val="28"/>
          <w:szCs w:val="28"/>
          <w:lang w:val="es-ES"/>
        </w:rPr>
        <w:t>bộ</w:t>
      </w:r>
      <w:proofErr w:type="spellEnd"/>
      <w:r w:rsidR="002F2151" w:rsidRPr="002C6734">
        <w:rPr>
          <w:sz w:val="28"/>
          <w:szCs w:val="28"/>
          <w:lang w:val="es-ES"/>
        </w:rPr>
        <w:t xml:space="preserve"> </w:t>
      </w:r>
      <w:proofErr w:type="spellStart"/>
      <w:r w:rsidR="002F2151" w:rsidRPr="002C6734">
        <w:rPr>
          <w:sz w:val="28"/>
          <w:szCs w:val="28"/>
          <w:lang w:val="es-ES"/>
        </w:rPr>
        <w:t>văn</w:t>
      </w:r>
      <w:proofErr w:type="spellEnd"/>
      <w:r w:rsidR="002F2151" w:rsidRPr="002C6734">
        <w:rPr>
          <w:sz w:val="28"/>
          <w:szCs w:val="28"/>
          <w:lang w:val="es-ES"/>
        </w:rPr>
        <w:t xml:space="preserve"> </w:t>
      </w:r>
      <w:proofErr w:type="spellStart"/>
      <w:r w:rsidR="002F2151" w:rsidRPr="002C6734">
        <w:rPr>
          <w:sz w:val="28"/>
          <w:szCs w:val="28"/>
          <w:lang w:val="es-ES"/>
        </w:rPr>
        <w:t>hóa</w:t>
      </w:r>
      <w:proofErr w:type="spellEnd"/>
      <w:r w:rsidR="002F2151" w:rsidRPr="002C6734">
        <w:rPr>
          <w:sz w:val="28"/>
          <w:szCs w:val="28"/>
          <w:lang w:val="es-ES"/>
        </w:rPr>
        <w:t xml:space="preserve">, </w:t>
      </w:r>
      <w:proofErr w:type="spellStart"/>
      <w:r w:rsidR="002F2151" w:rsidRPr="002C6734">
        <w:rPr>
          <w:sz w:val="28"/>
          <w:szCs w:val="28"/>
          <w:lang w:val="es-ES"/>
        </w:rPr>
        <w:t>nghệ</w:t>
      </w:r>
      <w:proofErr w:type="spellEnd"/>
      <w:r w:rsidR="002F2151" w:rsidRPr="002C6734">
        <w:rPr>
          <w:sz w:val="28"/>
          <w:szCs w:val="28"/>
          <w:lang w:val="es-ES"/>
        </w:rPr>
        <w:t xml:space="preserve"> </w:t>
      </w:r>
      <w:proofErr w:type="spellStart"/>
      <w:r w:rsidR="002F2151" w:rsidRPr="002C6734">
        <w:rPr>
          <w:sz w:val="28"/>
          <w:szCs w:val="28"/>
          <w:lang w:val="es-ES"/>
        </w:rPr>
        <w:t>thuật</w:t>
      </w:r>
      <w:proofErr w:type="spellEnd"/>
      <w:r w:rsidR="002F2151" w:rsidRPr="002C6734">
        <w:rPr>
          <w:sz w:val="28"/>
          <w:szCs w:val="28"/>
          <w:lang w:val="es-ES"/>
        </w:rPr>
        <w:t xml:space="preserve"> </w:t>
      </w:r>
      <w:proofErr w:type="spellStart"/>
      <w:r w:rsidR="002F2151" w:rsidRPr="002C6734">
        <w:rPr>
          <w:sz w:val="28"/>
          <w:szCs w:val="28"/>
          <w:lang w:val="es-ES"/>
        </w:rPr>
        <w:t>quần</w:t>
      </w:r>
      <w:proofErr w:type="spellEnd"/>
      <w:r w:rsidR="002F2151" w:rsidRPr="002C6734">
        <w:rPr>
          <w:sz w:val="28"/>
          <w:szCs w:val="28"/>
          <w:lang w:val="es-ES"/>
        </w:rPr>
        <w:t xml:space="preserve"> </w:t>
      </w:r>
      <w:proofErr w:type="spellStart"/>
      <w:r w:rsidR="002F2151" w:rsidRPr="002C6734">
        <w:rPr>
          <w:sz w:val="28"/>
          <w:szCs w:val="28"/>
          <w:lang w:val="es-ES"/>
        </w:rPr>
        <w:t>chúng</w:t>
      </w:r>
      <w:proofErr w:type="spellEnd"/>
      <w:r w:rsidR="002F2151" w:rsidRPr="002C6734">
        <w:rPr>
          <w:sz w:val="28"/>
          <w:szCs w:val="28"/>
          <w:lang w:val="es-ES"/>
        </w:rPr>
        <w:t xml:space="preserve"> </w:t>
      </w:r>
      <w:proofErr w:type="spellStart"/>
      <w:r w:rsidR="002F2151" w:rsidRPr="002C6734">
        <w:rPr>
          <w:sz w:val="28"/>
          <w:szCs w:val="28"/>
          <w:lang w:val="es-ES"/>
        </w:rPr>
        <w:t>trong</w:t>
      </w:r>
      <w:proofErr w:type="spellEnd"/>
      <w:r w:rsidR="002F2151" w:rsidRPr="002C6734">
        <w:rPr>
          <w:sz w:val="28"/>
          <w:szCs w:val="28"/>
          <w:lang w:val="es-ES"/>
        </w:rPr>
        <w:t xml:space="preserve">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định</w:t>
      </w:r>
      <w:proofErr w:type="spellEnd"/>
      <w:r w:rsidR="002F2151" w:rsidRPr="002C6734">
        <w:rPr>
          <w:sz w:val="28"/>
          <w:szCs w:val="28"/>
          <w:lang w:val="es-ES"/>
        </w:rPr>
        <w:t xml:space="preserve"> </w:t>
      </w:r>
      <w:proofErr w:type="spellStart"/>
      <w:r w:rsidR="002F2151" w:rsidRPr="002C6734">
        <w:rPr>
          <w:sz w:val="28"/>
          <w:szCs w:val="28"/>
          <w:lang w:val="es-ES"/>
        </w:rPr>
        <w:t>hướng</w:t>
      </w:r>
      <w:proofErr w:type="spellEnd"/>
      <w:r w:rsidR="002F2151" w:rsidRPr="002C6734">
        <w:rPr>
          <w:sz w:val="28"/>
          <w:szCs w:val="28"/>
          <w:lang w:val="es-ES"/>
        </w:rPr>
        <w:t xml:space="preserve"> </w:t>
      </w:r>
      <w:proofErr w:type="spellStart"/>
      <w:r w:rsidR="002F2151" w:rsidRPr="002C6734">
        <w:rPr>
          <w:sz w:val="28"/>
          <w:szCs w:val="28"/>
          <w:lang w:val="es-ES"/>
        </w:rPr>
        <w:t>giá</w:t>
      </w:r>
      <w:proofErr w:type="spellEnd"/>
      <w:r w:rsidR="002F2151" w:rsidRPr="002C6734">
        <w:rPr>
          <w:sz w:val="28"/>
          <w:szCs w:val="28"/>
          <w:lang w:val="es-ES"/>
        </w:rPr>
        <w:t xml:space="preserve"> </w:t>
      </w:r>
      <w:proofErr w:type="spellStart"/>
      <w:r w:rsidR="002F2151" w:rsidRPr="002C6734">
        <w:rPr>
          <w:sz w:val="28"/>
          <w:szCs w:val="28"/>
          <w:lang w:val="es-ES"/>
        </w:rPr>
        <w:t>trị</w:t>
      </w:r>
      <w:proofErr w:type="spellEnd"/>
      <w:r w:rsidR="002F2151" w:rsidRPr="002C6734">
        <w:rPr>
          <w:sz w:val="28"/>
          <w:szCs w:val="28"/>
          <w:lang w:val="es-ES"/>
        </w:rPr>
        <w:t xml:space="preserve"> </w:t>
      </w:r>
      <w:proofErr w:type="spellStart"/>
      <w:r w:rsidR="002F2151" w:rsidRPr="002C6734">
        <w:rPr>
          <w:sz w:val="28"/>
          <w:szCs w:val="28"/>
          <w:lang w:val="es-ES"/>
        </w:rPr>
        <w:t>thẩm</w:t>
      </w:r>
      <w:proofErr w:type="spellEnd"/>
      <w:r w:rsidR="002F2151" w:rsidRPr="002C6734">
        <w:rPr>
          <w:sz w:val="28"/>
          <w:szCs w:val="28"/>
          <w:lang w:val="es-ES"/>
        </w:rPr>
        <w:t xml:space="preserve"> </w:t>
      </w:r>
      <w:proofErr w:type="spellStart"/>
      <w:r w:rsidR="002F2151" w:rsidRPr="002C6734">
        <w:rPr>
          <w:sz w:val="28"/>
          <w:szCs w:val="28"/>
          <w:lang w:val="es-ES"/>
        </w:rPr>
        <w:t>mỹ</w:t>
      </w:r>
      <w:proofErr w:type="spellEnd"/>
      <w:r w:rsidR="002F2151" w:rsidRPr="002C6734">
        <w:rPr>
          <w:sz w:val="28"/>
          <w:szCs w:val="28"/>
          <w:lang w:val="es-ES"/>
        </w:rPr>
        <w:t xml:space="preserve"> cho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Chú</w:t>
      </w:r>
      <w:proofErr w:type="spellEnd"/>
      <w:r w:rsidR="002F2151" w:rsidRPr="002C6734">
        <w:rPr>
          <w:sz w:val="28"/>
          <w:szCs w:val="28"/>
          <w:lang w:val="es-ES"/>
        </w:rPr>
        <w:t xml:space="preserve"> </w:t>
      </w:r>
      <w:proofErr w:type="spellStart"/>
      <w:r w:rsidR="002F2151" w:rsidRPr="002C6734">
        <w:rPr>
          <w:sz w:val="28"/>
          <w:szCs w:val="28"/>
          <w:lang w:val="es-ES"/>
        </w:rPr>
        <w:t>trọng</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hoạt</w:t>
      </w:r>
      <w:proofErr w:type="spellEnd"/>
      <w:r w:rsidR="002F2151" w:rsidRPr="002C6734">
        <w:rPr>
          <w:sz w:val="28"/>
          <w:szCs w:val="28"/>
          <w:lang w:val="es-ES"/>
        </w:rPr>
        <w:t xml:space="preserve"> </w:t>
      </w:r>
      <w:proofErr w:type="spellStart"/>
      <w:r w:rsidR="002F2151" w:rsidRPr="002C6734">
        <w:rPr>
          <w:sz w:val="28"/>
          <w:szCs w:val="28"/>
          <w:lang w:val="es-ES"/>
        </w:rPr>
        <w:t>động</w:t>
      </w:r>
      <w:proofErr w:type="spellEnd"/>
      <w:r w:rsidR="002F2151" w:rsidRPr="002C6734">
        <w:rPr>
          <w:sz w:val="28"/>
          <w:szCs w:val="28"/>
          <w:lang w:val="es-ES"/>
        </w:rPr>
        <w:t xml:space="preserve"> </w:t>
      </w:r>
      <w:proofErr w:type="spellStart"/>
      <w:r w:rsidR="002F2151" w:rsidRPr="002C6734">
        <w:rPr>
          <w:sz w:val="28"/>
          <w:szCs w:val="28"/>
          <w:lang w:val="es-ES"/>
        </w:rPr>
        <w:t>tôn</w:t>
      </w:r>
      <w:proofErr w:type="spellEnd"/>
      <w:r w:rsidR="002F2151" w:rsidRPr="002C6734">
        <w:rPr>
          <w:sz w:val="28"/>
          <w:szCs w:val="28"/>
          <w:lang w:val="es-ES"/>
        </w:rPr>
        <w:t xml:space="preserve"> </w:t>
      </w:r>
      <w:proofErr w:type="spellStart"/>
      <w:r w:rsidR="002F2151" w:rsidRPr="002C6734">
        <w:rPr>
          <w:sz w:val="28"/>
          <w:szCs w:val="28"/>
          <w:lang w:val="es-ES"/>
        </w:rPr>
        <w:t>vinh</w:t>
      </w:r>
      <w:proofErr w:type="spellEnd"/>
      <w:r w:rsidR="002F2151" w:rsidRPr="002C6734">
        <w:rPr>
          <w:sz w:val="28"/>
          <w:szCs w:val="28"/>
          <w:lang w:val="es-ES"/>
        </w:rPr>
        <w:t xml:space="preserve"> </w:t>
      </w:r>
      <w:proofErr w:type="spellStart"/>
      <w:r w:rsidR="002F2151" w:rsidRPr="002C6734">
        <w:rPr>
          <w:sz w:val="28"/>
          <w:szCs w:val="28"/>
          <w:lang w:val="es-ES"/>
        </w:rPr>
        <w:t>bản</w:t>
      </w:r>
      <w:proofErr w:type="spellEnd"/>
      <w:r w:rsidR="002F2151" w:rsidRPr="002C6734">
        <w:rPr>
          <w:sz w:val="28"/>
          <w:szCs w:val="28"/>
          <w:lang w:val="es-ES"/>
        </w:rPr>
        <w:t xml:space="preserve"> </w:t>
      </w:r>
      <w:proofErr w:type="spellStart"/>
      <w:r w:rsidR="002F2151" w:rsidRPr="002C6734">
        <w:rPr>
          <w:sz w:val="28"/>
          <w:szCs w:val="28"/>
          <w:lang w:val="es-ES"/>
        </w:rPr>
        <w:t>sắc</w:t>
      </w:r>
      <w:proofErr w:type="spellEnd"/>
      <w:r w:rsidR="002F2151" w:rsidRPr="002C6734">
        <w:rPr>
          <w:sz w:val="28"/>
          <w:szCs w:val="28"/>
          <w:lang w:val="es-ES"/>
        </w:rPr>
        <w:t xml:space="preserve"> </w:t>
      </w:r>
      <w:proofErr w:type="spellStart"/>
      <w:r w:rsidR="002F2151" w:rsidRPr="002C6734">
        <w:rPr>
          <w:sz w:val="28"/>
          <w:szCs w:val="28"/>
          <w:lang w:val="es-ES"/>
        </w:rPr>
        <w:t>văn</w:t>
      </w:r>
      <w:proofErr w:type="spellEnd"/>
      <w:r w:rsidR="002F2151" w:rsidRPr="002C6734">
        <w:rPr>
          <w:sz w:val="28"/>
          <w:szCs w:val="28"/>
          <w:lang w:val="es-ES"/>
        </w:rPr>
        <w:t xml:space="preserve"> </w:t>
      </w:r>
      <w:proofErr w:type="spellStart"/>
      <w:r w:rsidR="002F2151" w:rsidRPr="002C6734">
        <w:rPr>
          <w:sz w:val="28"/>
          <w:szCs w:val="28"/>
          <w:lang w:val="es-ES"/>
        </w:rPr>
        <w:t>hóa</w:t>
      </w:r>
      <w:proofErr w:type="spellEnd"/>
      <w:r w:rsidR="002F2151" w:rsidRPr="002C6734">
        <w:rPr>
          <w:sz w:val="28"/>
          <w:szCs w:val="28"/>
          <w:lang w:val="es-ES"/>
        </w:rPr>
        <w:t xml:space="preserve">, </w:t>
      </w:r>
      <w:proofErr w:type="spellStart"/>
      <w:r w:rsidR="002F2151" w:rsidRPr="002C6734">
        <w:rPr>
          <w:sz w:val="28"/>
          <w:szCs w:val="28"/>
          <w:lang w:val="es-ES"/>
        </w:rPr>
        <w:t>truyền</w:t>
      </w:r>
      <w:proofErr w:type="spellEnd"/>
      <w:r w:rsidR="002F2151" w:rsidRPr="002C6734">
        <w:rPr>
          <w:sz w:val="28"/>
          <w:szCs w:val="28"/>
          <w:lang w:val="es-ES"/>
        </w:rPr>
        <w:t xml:space="preserve"> </w:t>
      </w:r>
      <w:proofErr w:type="spellStart"/>
      <w:r w:rsidR="002F2151" w:rsidRPr="002C6734">
        <w:rPr>
          <w:sz w:val="28"/>
          <w:szCs w:val="28"/>
          <w:lang w:val="es-ES"/>
        </w:rPr>
        <w:t>thống</w:t>
      </w:r>
      <w:proofErr w:type="spellEnd"/>
      <w:r w:rsidR="002F2151" w:rsidRPr="002C6734">
        <w:rPr>
          <w:sz w:val="28"/>
          <w:szCs w:val="28"/>
          <w:lang w:val="es-ES"/>
        </w:rPr>
        <w:t xml:space="preserve"> </w:t>
      </w:r>
      <w:proofErr w:type="spellStart"/>
      <w:r w:rsidR="002F2151" w:rsidRPr="002C6734">
        <w:rPr>
          <w:sz w:val="28"/>
          <w:szCs w:val="28"/>
          <w:lang w:val="es-ES"/>
        </w:rPr>
        <w:t>của</w:t>
      </w:r>
      <w:proofErr w:type="spellEnd"/>
      <w:r w:rsidR="002F2151" w:rsidRPr="002C6734">
        <w:rPr>
          <w:sz w:val="28"/>
          <w:szCs w:val="28"/>
          <w:lang w:val="es-ES"/>
        </w:rPr>
        <w:t xml:space="preserve"> </w:t>
      </w:r>
      <w:proofErr w:type="spellStart"/>
      <w:r w:rsidR="002F2151" w:rsidRPr="002C6734">
        <w:rPr>
          <w:sz w:val="28"/>
          <w:szCs w:val="28"/>
          <w:lang w:val="es-ES"/>
        </w:rPr>
        <w:t>các</w:t>
      </w:r>
      <w:proofErr w:type="spellEnd"/>
      <w:r w:rsidR="002F2151" w:rsidRPr="002C6734">
        <w:rPr>
          <w:sz w:val="28"/>
          <w:szCs w:val="28"/>
          <w:lang w:val="es-ES"/>
        </w:rPr>
        <w:t xml:space="preserve"> </w:t>
      </w:r>
      <w:proofErr w:type="spellStart"/>
      <w:r w:rsidR="002F2151" w:rsidRPr="002C6734">
        <w:rPr>
          <w:sz w:val="28"/>
          <w:szCs w:val="28"/>
          <w:lang w:val="es-ES"/>
        </w:rPr>
        <w:t>dân</w:t>
      </w:r>
      <w:proofErr w:type="spellEnd"/>
      <w:r w:rsidR="002F2151" w:rsidRPr="002C6734">
        <w:rPr>
          <w:sz w:val="28"/>
          <w:szCs w:val="28"/>
          <w:lang w:val="es-ES"/>
        </w:rPr>
        <w:t xml:space="preserve"> </w:t>
      </w:r>
      <w:proofErr w:type="spellStart"/>
      <w:r w:rsidR="002F2151" w:rsidRPr="002C6734">
        <w:rPr>
          <w:sz w:val="28"/>
          <w:szCs w:val="28"/>
          <w:lang w:val="es-ES"/>
        </w:rPr>
        <w:t>tộc</w:t>
      </w:r>
      <w:proofErr w:type="spellEnd"/>
      <w:r w:rsidR="002F2151" w:rsidRPr="002C6734">
        <w:rPr>
          <w:sz w:val="28"/>
          <w:szCs w:val="28"/>
          <w:lang w:val="es-ES"/>
        </w:rPr>
        <w:t xml:space="preserve"> ở </w:t>
      </w:r>
      <w:proofErr w:type="spellStart"/>
      <w:r w:rsidR="002F2151" w:rsidRPr="002C6734">
        <w:rPr>
          <w:sz w:val="28"/>
          <w:szCs w:val="28"/>
          <w:lang w:val="es-ES"/>
        </w:rPr>
        <w:t>Việt</w:t>
      </w:r>
      <w:proofErr w:type="spellEnd"/>
      <w:r w:rsidR="002F2151" w:rsidRPr="002C6734">
        <w:rPr>
          <w:sz w:val="28"/>
          <w:szCs w:val="28"/>
          <w:lang w:val="es-ES"/>
        </w:rPr>
        <w:t xml:space="preserve"> </w:t>
      </w:r>
      <w:proofErr w:type="spellStart"/>
      <w:r w:rsidR="002F2151" w:rsidRPr="002C6734">
        <w:rPr>
          <w:sz w:val="28"/>
          <w:szCs w:val="28"/>
          <w:lang w:val="es-ES"/>
        </w:rPr>
        <w:t>Nam</w:t>
      </w:r>
      <w:proofErr w:type="spellEnd"/>
      <w:r w:rsidR="002F2151" w:rsidRPr="002C6734">
        <w:rPr>
          <w:sz w:val="28"/>
          <w:szCs w:val="28"/>
          <w:lang w:val="es-ES"/>
        </w:rPr>
        <w:t xml:space="preserve">. </w:t>
      </w:r>
      <w:proofErr w:type="spellStart"/>
      <w:r w:rsidR="002F2151" w:rsidRPr="002C6734">
        <w:rPr>
          <w:sz w:val="28"/>
          <w:szCs w:val="28"/>
          <w:lang w:val="es-ES"/>
        </w:rPr>
        <w:t>Định</w:t>
      </w:r>
      <w:proofErr w:type="spellEnd"/>
      <w:r w:rsidR="002F2151" w:rsidRPr="002C6734">
        <w:rPr>
          <w:sz w:val="28"/>
          <w:szCs w:val="28"/>
          <w:lang w:val="es-ES"/>
        </w:rPr>
        <w:t xml:space="preserve"> </w:t>
      </w:r>
      <w:proofErr w:type="spellStart"/>
      <w:r w:rsidR="002F2151" w:rsidRPr="002C6734">
        <w:rPr>
          <w:sz w:val="28"/>
          <w:szCs w:val="28"/>
          <w:lang w:val="es-ES"/>
        </w:rPr>
        <w:t>kỳ</w:t>
      </w:r>
      <w:proofErr w:type="spellEnd"/>
      <w:r w:rsidR="002F2151" w:rsidRPr="002C6734">
        <w:rPr>
          <w:sz w:val="28"/>
          <w:szCs w:val="28"/>
          <w:lang w:val="es-ES"/>
        </w:rPr>
        <w:t xml:space="preserve"> </w:t>
      </w:r>
      <w:proofErr w:type="spellStart"/>
      <w:r w:rsidR="002F2151" w:rsidRPr="002C6734">
        <w:rPr>
          <w:sz w:val="28"/>
          <w:szCs w:val="28"/>
          <w:lang w:val="es-ES"/>
        </w:rPr>
        <w:t>tổ</w:t>
      </w:r>
      <w:proofErr w:type="spellEnd"/>
      <w:r w:rsidR="002F2151" w:rsidRPr="002C6734">
        <w:rPr>
          <w:sz w:val="28"/>
          <w:szCs w:val="28"/>
          <w:lang w:val="es-ES"/>
        </w:rPr>
        <w:t xml:space="preserve"> </w:t>
      </w:r>
      <w:proofErr w:type="spellStart"/>
      <w:r w:rsidR="002F2151" w:rsidRPr="002C6734">
        <w:rPr>
          <w:sz w:val="28"/>
          <w:szCs w:val="28"/>
          <w:lang w:val="es-ES"/>
        </w:rPr>
        <w:t>chức</w:t>
      </w:r>
      <w:proofErr w:type="spellEnd"/>
      <w:r w:rsidR="002F2151" w:rsidRPr="002C6734">
        <w:rPr>
          <w:sz w:val="28"/>
          <w:szCs w:val="28"/>
          <w:lang w:val="es-ES"/>
        </w:rPr>
        <w:t xml:space="preserve"> </w:t>
      </w:r>
      <w:proofErr w:type="spellStart"/>
      <w:r w:rsidR="002F2151" w:rsidRPr="002C6734">
        <w:rPr>
          <w:sz w:val="28"/>
          <w:szCs w:val="28"/>
          <w:lang w:val="es-ES"/>
        </w:rPr>
        <w:t>cuộc</w:t>
      </w:r>
      <w:proofErr w:type="spellEnd"/>
      <w:r w:rsidR="002F2151" w:rsidRPr="002C6734">
        <w:rPr>
          <w:sz w:val="28"/>
          <w:szCs w:val="28"/>
          <w:lang w:val="es-ES"/>
        </w:rPr>
        <w:t xml:space="preserve"> </w:t>
      </w:r>
      <w:proofErr w:type="spellStart"/>
      <w:r w:rsidR="002F2151" w:rsidRPr="002C6734">
        <w:rPr>
          <w:sz w:val="28"/>
          <w:szCs w:val="28"/>
          <w:lang w:val="es-ES"/>
        </w:rPr>
        <w:t>thi</w:t>
      </w:r>
      <w:proofErr w:type="spellEnd"/>
      <w:r w:rsidR="002F2151" w:rsidRPr="002C6734">
        <w:rPr>
          <w:sz w:val="28"/>
          <w:szCs w:val="28"/>
          <w:lang w:val="es-ES"/>
        </w:rPr>
        <w:t xml:space="preserve"> “</w:t>
      </w:r>
      <w:proofErr w:type="spellStart"/>
      <w:r w:rsidR="002F2151" w:rsidRPr="002C6734">
        <w:rPr>
          <w:i/>
          <w:iCs/>
          <w:sz w:val="28"/>
          <w:szCs w:val="28"/>
          <w:lang w:val="es-ES"/>
        </w:rPr>
        <w:t>Tinh</w:t>
      </w:r>
      <w:proofErr w:type="spellEnd"/>
      <w:r w:rsidR="002F2151" w:rsidRPr="002C6734">
        <w:rPr>
          <w:i/>
          <w:iCs/>
          <w:sz w:val="28"/>
          <w:szCs w:val="28"/>
          <w:lang w:val="es-ES"/>
        </w:rPr>
        <w:t xml:space="preserve"> </w:t>
      </w:r>
      <w:proofErr w:type="spellStart"/>
      <w:r w:rsidR="002F2151" w:rsidRPr="002C6734">
        <w:rPr>
          <w:i/>
          <w:iCs/>
          <w:sz w:val="28"/>
          <w:szCs w:val="28"/>
          <w:lang w:val="es-ES"/>
        </w:rPr>
        <w:t>hoa</w:t>
      </w:r>
      <w:proofErr w:type="spellEnd"/>
      <w:r w:rsidR="002F2151" w:rsidRPr="002C6734">
        <w:rPr>
          <w:i/>
          <w:iCs/>
          <w:sz w:val="28"/>
          <w:szCs w:val="28"/>
          <w:lang w:val="es-ES"/>
        </w:rPr>
        <w:t xml:space="preserve"> </w:t>
      </w:r>
      <w:proofErr w:type="spellStart"/>
      <w:r w:rsidR="002F2151" w:rsidRPr="002C6734">
        <w:rPr>
          <w:i/>
          <w:iCs/>
          <w:sz w:val="28"/>
          <w:szCs w:val="28"/>
          <w:lang w:val="es-ES"/>
        </w:rPr>
        <w:t>Việt</w:t>
      </w:r>
      <w:proofErr w:type="spellEnd"/>
      <w:r w:rsidR="002F2151" w:rsidRPr="002C6734">
        <w:rPr>
          <w:i/>
          <w:iCs/>
          <w:sz w:val="28"/>
          <w:szCs w:val="28"/>
          <w:lang w:val="es-ES"/>
        </w:rPr>
        <w:t xml:space="preserve"> </w:t>
      </w:r>
      <w:proofErr w:type="spellStart"/>
      <w:r w:rsidR="002F2151" w:rsidRPr="002C6734">
        <w:rPr>
          <w:i/>
          <w:iCs/>
          <w:sz w:val="28"/>
          <w:szCs w:val="28"/>
          <w:lang w:val="es-ES"/>
        </w:rPr>
        <w:t>Nam</w:t>
      </w:r>
      <w:proofErr w:type="spellEnd"/>
      <w:r w:rsidR="002F2151" w:rsidRPr="002C6734">
        <w:rPr>
          <w:sz w:val="28"/>
          <w:szCs w:val="28"/>
          <w:lang w:val="es-ES"/>
        </w:rPr>
        <w:t xml:space="preserve">”, </w:t>
      </w:r>
      <w:proofErr w:type="spellStart"/>
      <w:r w:rsidR="002F2151" w:rsidRPr="002C6734">
        <w:rPr>
          <w:sz w:val="28"/>
          <w:szCs w:val="28"/>
          <w:lang w:val="es-ES"/>
        </w:rPr>
        <w:t>chương</w:t>
      </w:r>
      <w:proofErr w:type="spellEnd"/>
      <w:r w:rsidR="002F2151" w:rsidRPr="002C6734">
        <w:rPr>
          <w:sz w:val="28"/>
          <w:szCs w:val="28"/>
          <w:lang w:val="es-ES"/>
        </w:rPr>
        <w:t xml:space="preserve"> </w:t>
      </w:r>
      <w:proofErr w:type="spellStart"/>
      <w:r w:rsidR="002F2151" w:rsidRPr="002C6734">
        <w:rPr>
          <w:sz w:val="28"/>
          <w:szCs w:val="28"/>
          <w:lang w:val="es-ES"/>
        </w:rPr>
        <w:t>trình</w:t>
      </w:r>
      <w:proofErr w:type="spellEnd"/>
      <w:r w:rsidR="002F2151" w:rsidRPr="002C6734">
        <w:rPr>
          <w:sz w:val="28"/>
          <w:szCs w:val="28"/>
          <w:lang w:val="es-ES"/>
        </w:rPr>
        <w:t xml:space="preserve"> </w:t>
      </w:r>
      <w:proofErr w:type="spellStart"/>
      <w:r w:rsidR="002F2151" w:rsidRPr="002C6734">
        <w:rPr>
          <w:sz w:val="28"/>
          <w:szCs w:val="28"/>
          <w:lang w:val="es-ES"/>
        </w:rPr>
        <w:t>Hành</w:t>
      </w:r>
      <w:proofErr w:type="spellEnd"/>
      <w:r w:rsidR="002F2151" w:rsidRPr="002C6734">
        <w:rPr>
          <w:sz w:val="28"/>
          <w:szCs w:val="28"/>
          <w:lang w:val="es-ES"/>
        </w:rPr>
        <w:t xml:space="preserve"> </w:t>
      </w:r>
      <w:proofErr w:type="spellStart"/>
      <w:r w:rsidR="002F2151" w:rsidRPr="002C6734">
        <w:rPr>
          <w:sz w:val="28"/>
          <w:szCs w:val="28"/>
          <w:lang w:val="es-ES"/>
        </w:rPr>
        <w:t>trình</w:t>
      </w:r>
      <w:proofErr w:type="spellEnd"/>
      <w:r w:rsidR="002F2151" w:rsidRPr="002C6734">
        <w:rPr>
          <w:sz w:val="28"/>
          <w:szCs w:val="28"/>
          <w:lang w:val="es-ES"/>
        </w:rPr>
        <w:t xml:space="preserve"> </w:t>
      </w:r>
      <w:proofErr w:type="spellStart"/>
      <w:r w:rsidR="002F2151" w:rsidRPr="002C6734">
        <w:rPr>
          <w:sz w:val="28"/>
          <w:szCs w:val="28"/>
          <w:lang w:val="es-ES"/>
        </w:rPr>
        <w:t>bài</w:t>
      </w:r>
      <w:proofErr w:type="spellEnd"/>
      <w:r w:rsidR="002F2151" w:rsidRPr="002C6734">
        <w:rPr>
          <w:sz w:val="28"/>
          <w:szCs w:val="28"/>
          <w:lang w:val="es-ES"/>
        </w:rPr>
        <w:t xml:space="preserve"> ca </w:t>
      </w:r>
      <w:proofErr w:type="spellStart"/>
      <w:r w:rsidR="002F2151" w:rsidRPr="002C6734">
        <w:rPr>
          <w:sz w:val="28"/>
          <w:szCs w:val="28"/>
          <w:lang w:val="es-ES"/>
        </w:rPr>
        <w:t>sinh</w:t>
      </w:r>
      <w:proofErr w:type="spellEnd"/>
      <w:r w:rsidR="002F2151" w:rsidRPr="002C6734">
        <w:rPr>
          <w:sz w:val="28"/>
          <w:szCs w:val="28"/>
          <w:lang w:val="es-ES"/>
        </w:rPr>
        <w:t xml:space="preserve"> </w:t>
      </w:r>
      <w:proofErr w:type="spellStart"/>
      <w:r w:rsidR="002F2151" w:rsidRPr="002C6734">
        <w:rPr>
          <w:sz w:val="28"/>
          <w:szCs w:val="28"/>
          <w:lang w:val="es-ES"/>
        </w:rPr>
        <w:t>viên</w:t>
      </w:r>
      <w:proofErr w:type="spellEnd"/>
      <w:r w:rsidR="002F2151" w:rsidRPr="002C6734">
        <w:rPr>
          <w:sz w:val="28"/>
          <w:szCs w:val="28"/>
          <w:lang w:val="es-ES"/>
        </w:rPr>
        <w:t xml:space="preserve"> </w:t>
      </w:r>
      <w:proofErr w:type="spellStart"/>
      <w:r w:rsidR="002F2151" w:rsidRPr="002C6734">
        <w:rPr>
          <w:sz w:val="28"/>
          <w:szCs w:val="28"/>
          <w:lang w:val="es-ES"/>
        </w:rPr>
        <w:t>toàn</w:t>
      </w:r>
      <w:proofErr w:type="spellEnd"/>
      <w:r w:rsidR="002F2151" w:rsidRPr="002C6734">
        <w:rPr>
          <w:sz w:val="28"/>
          <w:szCs w:val="28"/>
          <w:lang w:val="es-ES"/>
        </w:rPr>
        <w:t xml:space="preserve"> </w:t>
      </w:r>
      <w:r w:rsidR="002F2151" w:rsidRPr="002C6734">
        <w:rPr>
          <w:sz w:val="28"/>
          <w:szCs w:val="28"/>
          <w:lang w:val="vi-VN"/>
        </w:rPr>
        <w:t xml:space="preserve">quốc, Liên hoan phim ngắn Sinh viên Việt Nam. Đổi mới, đa dạng hóa các hình thức giới thiệu, phổ biến các tác phẩm văn hóa nghệ thuật có giá trị nhân văn cao để định hướng giáo dục sinh viên. Quan tâm bồi dưỡng, phát huy, chăm lo cho sinh viên là tài năng trẻ trong lĩnh vực thể dục thể thao, văn hóa nghệ thuật. </w:t>
      </w:r>
    </w:p>
    <w:bookmarkEnd w:id="5"/>
    <w:p w14:paraId="3E9E2459" w14:textId="77777777" w:rsidR="002F2151" w:rsidRPr="002C6734" w:rsidRDefault="002F2151" w:rsidP="00EE4BF9">
      <w:pPr>
        <w:spacing w:before="40" w:after="40" w:line="268" w:lineRule="auto"/>
        <w:ind w:firstLine="562"/>
        <w:jc w:val="both"/>
        <w:rPr>
          <w:b/>
          <w:bCs/>
          <w:sz w:val="28"/>
          <w:szCs w:val="28"/>
        </w:rPr>
      </w:pPr>
      <w:r w:rsidRPr="002C6734">
        <w:rPr>
          <w:b/>
          <w:bCs/>
          <w:sz w:val="28"/>
          <w:szCs w:val="28"/>
        </w:rPr>
        <w:t xml:space="preserve">3. </w:t>
      </w:r>
      <w:proofErr w:type="spellStart"/>
      <w:r w:rsidRPr="002C6734">
        <w:rPr>
          <w:b/>
          <w:bCs/>
          <w:sz w:val="28"/>
          <w:szCs w:val="28"/>
        </w:rPr>
        <w:t>Chương</w:t>
      </w:r>
      <w:proofErr w:type="spellEnd"/>
      <w:r w:rsidRPr="002C6734">
        <w:rPr>
          <w:b/>
          <w:bCs/>
          <w:sz w:val="28"/>
          <w:szCs w:val="28"/>
        </w:rPr>
        <w:t xml:space="preserve"> </w:t>
      </w:r>
      <w:proofErr w:type="spellStart"/>
      <w:r w:rsidRPr="002C6734">
        <w:rPr>
          <w:b/>
          <w:bCs/>
          <w:sz w:val="28"/>
          <w:szCs w:val="28"/>
        </w:rPr>
        <w:t>trình</w:t>
      </w:r>
      <w:proofErr w:type="spellEnd"/>
      <w:r w:rsidRPr="002C6734">
        <w:rPr>
          <w:b/>
          <w:bCs/>
          <w:sz w:val="28"/>
          <w:szCs w:val="28"/>
        </w:rPr>
        <w:t xml:space="preserve"> </w:t>
      </w:r>
      <w:proofErr w:type="spellStart"/>
      <w:r w:rsidRPr="002C6734">
        <w:rPr>
          <w:b/>
          <w:bCs/>
          <w:sz w:val="28"/>
          <w:szCs w:val="28"/>
        </w:rPr>
        <w:t>xây</w:t>
      </w:r>
      <w:proofErr w:type="spellEnd"/>
      <w:r w:rsidRPr="002C6734">
        <w:rPr>
          <w:b/>
          <w:bCs/>
          <w:sz w:val="28"/>
          <w:szCs w:val="28"/>
        </w:rPr>
        <w:t xml:space="preserve"> </w:t>
      </w:r>
      <w:proofErr w:type="spellStart"/>
      <w:r w:rsidRPr="002C6734">
        <w:rPr>
          <w:b/>
          <w:bCs/>
          <w:sz w:val="28"/>
          <w:szCs w:val="28"/>
        </w:rPr>
        <w:t>dựng</w:t>
      </w:r>
      <w:proofErr w:type="spellEnd"/>
      <w:r w:rsidRPr="002C6734">
        <w:rPr>
          <w:b/>
          <w:bCs/>
          <w:sz w:val="28"/>
          <w:szCs w:val="28"/>
        </w:rPr>
        <w:t xml:space="preserve"> </w:t>
      </w:r>
      <w:proofErr w:type="spellStart"/>
      <w:r w:rsidRPr="002C6734">
        <w:rPr>
          <w:b/>
          <w:bCs/>
          <w:sz w:val="28"/>
          <w:szCs w:val="28"/>
        </w:rPr>
        <w:t>Hội</w:t>
      </w:r>
      <w:proofErr w:type="spellEnd"/>
      <w:r w:rsidRPr="002C6734">
        <w:rPr>
          <w:b/>
          <w:bCs/>
          <w:sz w:val="28"/>
          <w:szCs w:val="28"/>
        </w:rPr>
        <w:t xml:space="preserve"> </w:t>
      </w:r>
      <w:proofErr w:type="spellStart"/>
      <w:r w:rsidRPr="002C6734">
        <w:rPr>
          <w:b/>
          <w:bCs/>
          <w:sz w:val="28"/>
          <w:szCs w:val="28"/>
        </w:rPr>
        <w:t>Sinh</w:t>
      </w:r>
      <w:proofErr w:type="spellEnd"/>
      <w:r w:rsidRPr="002C6734">
        <w:rPr>
          <w:b/>
          <w:bCs/>
          <w:sz w:val="28"/>
          <w:szCs w:val="28"/>
        </w:rPr>
        <w:t xml:space="preserve"> </w:t>
      </w:r>
      <w:proofErr w:type="spellStart"/>
      <w:r w:rsidRPr="002C6734">
        <w:rPr>
          <w:b/>
          <w:bCs/>
          <w:sz w:val="28"/>
          <w:szCs w:val="28"/>
        </w:rPr>
        <w:t>viên</w:t>
      </w:r>
      <w:proofErr w:type="spellEnd"/>
      <w:r w:rsidRPr="002C6734">
        <w:rPr>
          <w:b/>
          <w:bCs/>
          <w:sz w:val="28"/>
          <w:szCs w:val="28"/>
        </w:rPr>
        <w:t xml:space="preserve"> </w:t>
      </w:r>
      <w:proofErr w:type="spellStart"/>
      <w:r w:rsidRPr="002C6734">
        <w:rPr>
          <w:b/>
          <w:bCs/>
          <w:sz w:val="28"/>
          <w:szCs w:val="28"/>
        </w:rPr>
        <w:t>Việt</w:t>
      </w:r>
      <w:proofErr w:type="spellEnd"/>
      <w:r w:rsidRPr="002C6734">
        <w:rPr>
          <w:b/>
          <w:bCs/>
          <w:sz w:val="28"/>
          <w:szCs w:val="28"/>
        </w:rPr>
        <w:t xml:space="preserve"> Nam </w:t>
      </w:r>
      <w:proofErr w:type="spellStart"/>
      <w:r w:rsidRPr="002C6734">
        <w:rPr>
          <w:b/>
          <w:bCs/>
          <w:sz w:val="28"/>
          <w:szCs w:val="28"/>
        </w:rPr>
        <w:t>vững</w:t>
      </w:r>
      <w:proofErr w:type="spellEnd"/>
      <w:r w:rsidRPr="002C6734">
        <w:rPr>
          <w:b/>
          <w:bCs/>
          <w:sz w:val="28"/>
          <w:szCs w:val="28"/>
        </w:rPr>
        <w:t xml:space="preserve"> </w:t>
      </w:r>
      <w:proofErr w:type="spellStart"/>
      <w:r w:rsidRPr="002C6734">
        <w:rPr>
          <w:b/>
          <w:bCs/>
          <w:sz w:val="28"/>
          <w:szCs w:val="28"/>
        </w:rPr>
        <w:t>mạnh</w:t>
      </w:r>
      <w:proofErr w:type="spellEnd"/>
    </w:p>
    <w:p w14:paraId="53E5309D" w14:textId="1AE568A1" w:rsidR="002F2151" w:rsidRDefault="002F2151" w:rsidP="00EE4BF9">
      <w:pPr>
        <w:spacing w:before="40" w:after="40" w:line="268" w:lineRule="auto"/>
        <w:ind w:firstLine="562"/>
        <w:jc w:val="both"/>
        <w:outlineLvl w:val="0"/>
        <w:rPr>
          <w:sz w:val="28"/>
          <w:szCs w:val="28"/>
          <w:lang w:val="vi-VN"/>
        </w:rPr>
      </w:pPr>
      <w:r w:rsidRPr="002C6734">
        <w:rPr>
          <w:sz w:val="28"/>
          <w:szCs w:val="28"/>
          <w:lang w:val="vi-VN"/>
        </w:rPr>
        <w:t xml:space="preserve">Các cấp bộ Hội tập trung xây dựng Hội Sinh viên Việt Nam vững mạnh về chính trị, tư tưởng, đạo đức, tổ chức và hành động; </w:t>
      </w:r>
      <w:r w:rsidR="00E7236A" w:rsidRPr="002C6734">
        <w:rPr>
          <w:sz w:val="28"/>
          <w:szCs w:val="28"/>
        </w:rPr>
        <w:t>t</w:t>
      </w:r>
      <w:r w:rsidRPr="002C6734">
        <w:rPr>
          <w:sz w:val="28"/>
          <w:szCs w:val="28"/>
          <w:lang w:val="vi-VN"/>
        </w:rPr>
        <w:t>hực hiện đồng bộ các giải pháp xây dựng cơ sở Hội vững mạnh</w:t>
      </w:r>
      <w:r w:rsidR="00E7236A" w:rsidRPr="002C6734">
        <w:rPr>
          <w:sz w:val="28"/>
          <w:szCs w:val="28"/>
        </w:rPr>
        <w:t>; n</w:t>
      </w:r>
      <w:r w:rsidRPr="002C6734">
        <w:rPr>
          <w:sz w:val="28"/>
          <w:szCs w:val="28"/>
          <w:lang w:val="vi-VN"/>
        </w:rPr>
        <w:t xml:space="preserve">hất quán, kiên trì phương châm phải nắm vững nguyên tắc, bám sát thực tiễn nhưng phải linh hoạt, phù hợp với yêu cầu đổi mới. </w:t>
      </w:r>
    </w:p>
    <w:p w14:paraId="6DEBB536" w14:textId="77777777" w:rsidR="00C47135" w:rsidRPr="002C6734" w:rsidRDefault="00C47135" w:rsidP="00EE4BF9">
      <w:pPr>
        <w:spacing w:before="40" w:after="40" w:line="268" w:lineRule="auto"/>
        <w:ind w:firstLine="562"/>
        <w:jc w:val="both"/>
        <w:outlineLvl w:val="0"/>
        <w:rPr>
          <w:rFonts w:eastAsia="Calibri"/>
          <w:sz w:val="28"/>
          <w:szCs w:val="28"/>
          <w:lang w:val="vi-VN"/>
        </w:rPr>
      </w:pPr>
    </w:p>
    <w:p w14:paraId="1A86DF6A" w14:textId="77777777" w:rsidR="002F2151" w:rsidRPr="002C6734" w:rsidRDefault="002F2151" w:rsidP="006367CA">
      <w:pPr>
        <w:spacing w:before="60" w:after="60" w:line="276" w:lineRule="auto"/>
        <w:ind w:firstLine="567"/>
        <w:jc w:val="both"/>
        <w:rPr>
          <w:rFonts w:eastAsia="Calibri"/>
          <w:b/>
          <w:i/>
          <w:sz w:val="28"/>
          <w:szCs w:val="28"/>
          <w:lang w:val="es-ES"/>
        </w:rPr>
      </w:pPr>
      <w:r w:rsidRPr="002C6734">
        <w:rPr>
          <w:rFonts w:eastAsia="Calibri"/>
          <w:b/>
          <w:i/>
          <w:sz w:val="28"/>
          <w:szCs w:val="28"/>
          <w:lang w:val="es-ES"/>
        </w:rPr>
        <w:lastRenderedPageBreak/>
        <w:t xml:space="preserve">3.1. </w:t>
      </w:r>
      <w:proofErr w:type="spellStart"/>
      <w:r w:rsidRPr="002C6734">
        <w:rPr>
          <w:rFonts w:eastAsia="Calibri"/>
          <w:b/>
          <w:i/>
          <w:sz w:val="28"/>
          <w:szCs w:val="28"/>
          <w:lang w:val="es-ES"/>
        </w:rPr>
        <w:t>Công</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tác</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cán</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bộ</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Hội</w:t>
      </w:r>
      <w:proofErr w:type="spellEnd"/>
      <w:r w:rsidRPr="002C6734">
        <w:rPr>
          <w:rFonts w:eastAsia="Calibri"/>
          <w:b/>
          <w:i/>
          <w:sz w:val="28"/>
          <w:szCs w:val="28"/>
          <w:lang w:val="es-ES"/>
        </w:rPr>
        <w:t xml:space="preserve"> </w:t>
      </w:r>
    </w:p>
    <w:p w14:paraId="433599F5" w14:textId="77777777" w:rsidR="002F2151" w:rsidRPr="002C6734" w:rsidRDefault="002F2151" w:rsidP="006367CA">
      <w:pPr>
        <w:spacing w:before="60" w:after="60" w:line="276" w:lineRule="auto"/>
        <w:ind w:firstLine="567"/>
        <w:jc w:val="both"/>
        <w:outlineLvl w:val="0"/>
        <w:rPr>
          <w:rFonts w:eastAsia="Calibri"/>
          <w:sz w:val="28"/>
          <w:szCs w:val="28"/>
          <w:lang w:val="es-ES"/>
        </w:rPr>
      </w:pPr>
      <w:proofErr w:type="spellStart"/>
      <w:r w:rsidRPr="002C6734">
        <w:rPr>
          <w:rFonts w:eastAsia="Calibri"/>
          <w:sz w:val="28"/>
          <w:szCs w:val="28"/>
          <w:lang w:val="es-ES"/>
        </w:rPr>
        <w:t>Thực</w:t>
      </w:r>
      <w:proofErr w:type="spellEnd"/>
      <w:r w:rsidRPr="002C6734">
        <w:rPr>
          <w:rFonts w:eastAsia="Calibri"/>
          <w:sz w:val="28"/>
          <w:szCs w:val="28"/>
          <w:lang w:val="vi-VN"/>
        </w:rPr>
        <w:t xml:space="preserve"> hiện đồng bộ, hiệu quả tất cả các khâu của công tác cán bộ; </w:t>
      </w:r>
      <w:r w:rsidRPr="002C6734">
        <w:rPr>
          <w:sz w:val="28"/>
          <w:szCs w:val="28"/>
          <w:lang w:val="vi-VN"/>
        </w:rPr>
        <w:t xml:space="preserve">Triển khai thực hiện hiệu quả </w:t>
      </w:r>
      <w:r w:rsidRPr="002C6734">
        <w:rPr>
          <w:rFonts w:eastAsia="Calibri"/>
          <w:sz w:val="28"/>
          <w:szCs w:val="28"/>
          <w:lang w:val="vi-VN"/>
        </w:rPr>
        <w:t>Đề án “</w:t>
      </w:r>
      <w:r w:rsidRPr="002C6734">
        <w:rPr>
          <w:rFonts w:eastAsia="Calibri"/>
          <w:i/>
          <w:iCs/>
          <w:sz w:val="28"/>
          <w:szCs w:val="28"/>
          <w:lang w:val="vi-VN"/>
        </w:rPr>
        <w:t>Nâng cao năng lực cán bộ Hội Sinh viên Việt Nam</w:t>
      </w:r>
      <w:r w:rsidRPr="002C6734">
        <w:rPr>
          <w:rFonts w:eastAsia="Calibri"/>
          <w:sz w:val="28"/>
          <w:szCs w:val="28"/>
          <w:lang w:val="vi-VN"/>
        </w:rPr>
        <w:t xml:space="preserve">”.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xây</w:t>
      </w:r>
      <w:proofErr w:type="spellEnd"/>
      <w:r w:rsidRPr="002C6734">
        <w:rPr>
          <w:rFonts w:eastAsia="Calibri"/>
          <w:sz w:val="28"/>
          <w:szCs w:val="28"/>
          <w:lang w:val="es-ES"/>
        </w:rPr>
        <w:t xml:space="preserve"> </w:t>
      </w:r>
      <w:proofErr w:type="spellStart"/>
      <w:r w:rsidRPr="002C6734">
        <w:rPr>
          <w:rFonts w:eastAsia="Calibri"/>
          <w:sz w:val="28"/>
          <w:szCs w:val="28"/>
          <w:lang w:val="es-ES"/>
        </w:rPr>
        <w:t>dựng</w:t>
      </w:r>
      <w:proofErr w:type="spellEnd"/>
      <w:r w:rsidRPr="002C6734">
        <w:rPr>
          <w:rFonts w:eastAsia="Calibri"/>
          <w:sz w:val="28"/>
          <w:szCs w:val="28"/>
          <w:lang w:val="es-ES"/>
        </w:rPr>
        <w:t xml:space="preserve"> </w:t>
      </w:r>
      <w:proofErr w:type="spellStart"/>
      <w:r w:rsidRPr="002C6734">
        <w:rPr>
          <w:rFonts w:eastAsia="Calibri"/>
          <w:sz w:val="28"/>
          <w:szCs w:val="28"/>
          <w:lang w:val="es-ES"/>
        </w:rPr>
        <w:t>đội</w:t>
      </w:r>
      <w:proofErr w:type="spellEnd"/>
      <w:r w:rsidRPr="002C6734">
        <w:rPr>
          <w:rFonts w:eastAsia="Calibri"/>
          <w:sz w:val="28"/>
          <w:szCs w:val="28"/>
          <w:lang w:val="es-ES"/>
        </w:rPr>
        <w:t xml:space="preserve"> </w:t>
      </w:r>
      <w:proofErr w:type="spellStart"/>
      <w:r w:rsidRPr="002C6734">
        <w:rPr>
          <w:rFonts w:eastAsia="Calibri"/>
          <w:sz w:val="28"/>
          <w:szCs w:val="28"/>
          <w:lang w:val="es-ES"/>
        </w:rPr>
        <w:t>ngũ</w:t>
      </w:r>
      <w:proofErr w:type="spellEnd"/>
      <w:r w:rsidRPr="002C6734">
        <w:rPr>
          <w:rFonts w:eastAsia="Calibri"/>
          <w:sz w:val="28"/>
          <w:szCs w:val="28"/>
          <w:lang w:val="es-ES"/>
        </w:rPr>
        <w:t xml:space="preserve"> </w:t>
      </w:r>
      <w:proofErr w:type="spellStart"/>
      <w:r w:rsidRPr="002C6734">
        <w:rPr>
          <w:rFonts w:eastAsia="Calibri"/>
          <w:sz w:val="28"/>
          <w:szCs w:val="28"/>
          <w:lang w:val="es-ES"/>
        </w:rPr>
        <w:t>cán</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có</w:t>
      </w:r>
      <w:proofErr w:type="spellEnd"/>
      <w:r w:rsidRPr="002C6734">
        <w:rPr>
          <w:rFonts w:eastAsia="Calibri"/>
          <w:sz w:val="28"/>
          <w:szCs w:val="28"/>
          <w:lang w:val="es-ES"/>
        </w:rPr>
        <w:t xml:space="preserve"> </w:t>
      </w:r>
      <w:proofErr w:type="spellStart"/>
      <w:r w:rsidRPr="002C6734">
        <w:rPr>
          <w:rFonts w:eastAsia="Calibri"/>
          <w:sz w:val="28"/>
          <w:szCs w:val="28"/>
          <w:lang w:val="es-ES"/>
        </w:rPr>
        <w:t>chất</w:t>
      </w:r>
      <w:proofErr w:type="spellEnd"/>
      <w:r w:rsidRPr="002C6734">
        <w:rPr>
          <w:rFonts w:eastAsia="Calibri"/>
          <w:sz w:val="28"/>
          <w:szCs w:val="28"/>
          <w:lang w:val="es-ES"/>
        </w:rPr>
        <w:t xml:space="preserve"> </w:t>
      </w:r>
      <w:proofErr w:type="spellStart"/>
      <w:r w:rsidRPr="002C6734">
        <w:rPr>
          <w:rFonts w:eastAsia="Calibri"/>
          <w:sz w:val="28"/>
          <w:szCs w:val="28"/>
          <w:lang w:val="es-ES"/>
        </w:rPr>
        <w:t>lượng</w:t>
      </w:r>
      <w:proofErr w:type="spellEnd"/>
      <w:r w:rsidRPr="002C6734">
        <w:rPr>
          <w:rFonts w:eastAsia="Calibri"/>
          <w:sz w:val="28"/>
          <w:szCs w:val="28"/>
          <w:lang w:val="es-ES"/>
        </w:rPr>
        <w:t xml:space="preserve">, </w:t>
      </w:r>
      <w:proofErr w:type="spellStart"/>
      <w:r w:rsidRPr="002C6734">
        <w:rPr>
          <w:rFonts w:eastAsia="Calibri"/>
          <w:sz w:val="28"/>
          <w:szCs w:val="28"/>
          <w:lang w:val="es-ES"/>
        </w:rPr>
        <w:t>trưởng</w:t>
      </w:r>
      <w:proofErr w:type="spellEnd"/>
      <w:r w:rsidRPr="002C6734">
        <w:rPr>
          <w:rFonts w:eastAsia="Calibri"/>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từ</w:t>
      </w:r>
      <w:proofErr w:type="spellEnd"/>
      <w:r w:rsidRPr="002C6734">
        <w:rPr>
          <w:rFonts w:eastAsia="Calibri"/>
          <w:sz w:val="28"/>
          <w:szCs w:val="28"/>
          <w:lang w:val="es-ES"/>
        </w:rPr>
        <w:t xml:space="preserve"> </w:t>
      </w:r>
      <w:proofErr w:type="spellStart"/>
      <w:r w:rsidRPr="002C6734">
        <w:rPr>
          <w:rFonts w:eastAsia="Calibri"/>
          <w:sz w:val="28"/>
          <w:szCs w:val="28"/>
          <w:lang w:val="es-ES"/>
        </w:rPr>
        <w:t>phong</w:t>
      </w:r>
      <w:proofErr w:type="spellEnd"/>
      <w:r w:rsidRPr="002C6734">
        <w:rPr>
          <w:rFonts w:eastAsia="Calibri"/>
          <w:sz w:val="28"/>
          <w:szCs w:val="28"/>
          <w:lang w:val="es-ES"/>
        </w:rPr>
        <w:t xml:space="preserve"> </w:t>
      </w:r>
      <w:proofErr w:type="spellStart"/>
      <w:r w:rsidRPr="002C6734">
        <w:rPr>
          <w:rFonts w:eastAsia="Calibri"/>
          <w:sz w:val="28"/>
          <w:szCs w:val="28"/>
          <w:lang w:val="es-ES"/>
        </w:rPr>
        <w:t>trào</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vi-VN"/>
        </w:rPr>
        <w:t xml:space="preserve">; chú trọng tạo nguồn, đảm bảo </w:t>
      </w:r>
      <w:proofErr w:type="spellStart"/>
      <w:r w:rsidRPr="002C6734">
        <w:rPr>
          <w:rFonts w:eastAsia="Calibri"/>
          <w:sz w:val="28"/>
          <w:szCs w:val="28"/>
          <w:lang w:val="es-ES"/>
        </w:rPr>
        <w:t>tỉ</w:t>
      </w:r>
      <w:proofErr w:type="spellEnd"/>
      <w:r w:rsidRPr="002C6734">
        <w:rPr>
          <w:rFonts w:eastAsia="Calibri"/>
          <w:sz w:val="28"/>
          <w:szCs w:val="28"/>
          <w:lang w:val="es-ES"/>
        </w:rPr>
        <w:t xml:space="preserve"> </w:t>
      </w:r>
      <w:proofErr w:type="spellStart"/>
      <w:r w:rsidRPr="002C6734">
        <w:rPr>
          <w:rFonts w:eastAsia="Calibri"/>
          <w:sz w:val="28"/>
          <w:szCs w:val="28"/>
          <w:lang w:val="es-ES"/>
        </w:rPr>
        <w:t>lệ</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đảm</w:t>
      </w:r>
      <w:proofErr w:type="spellEnd"/>
      <w:r w:rsidRPr="002C6734">
        <w:rPr>
          <w:rFonts w:eastAsia="Calibri"/>
          <w:sz w:val="28"/>
          <w:szCs w:val="28"/>
          <w:lang w:val="es-ES"/>
        </w:rPr>
        <w:t xml:space="preserve"> </w:t>
      </w:r>
      <w:proofErr w:type="spellStart"/>
      <w:r w:rsidRPr="002C6734">
        <w:rPr>
          <w:rFonts w:eastAsia="Calibri"/>
          <w:sz w:val="28"/>
          <w:szCs w:val="28"/>
          <w:lang w:val="es-ES"/>
        </w:rPr>
        <w:t>nhận</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danh</w:t>
      </w:r>
      <w:proofErr w:type="spellEnd"/>
      <w:r w:rsidRPr="002C6734">
        <w:rPr>
          <w:rFonts w:eastAsia="Calibri"/>
          <w:sz w:val="28"/>
          <w:szCs w:val="28"/>
          <w:lang w:val="es-ES"/>
        </w:rPr>
        <w:t xml:space="preserve"> </w:t>
      </w:r>
      <w:proofErr w:type="spellStart"/>
      <w:r w:rsidRPr="002C6734">
        <w:rPr>
          <w:rFonts w:eastAsia="Calibri"/>
          <w:sz w:val="28"/>
          <w:szCs w:val="28"/>
          <w:lang w:val="es-ES"/>
        </w:rPr>
        <w:t>chủ</w:t>
      </w:r>
      <w:proofErr w:type="spellEnd"/>
      <w:r w:rsidRPr="002C6734">
        <w:rPr>
          <w:rFonts w:eastAsia="Calibri"/>
          <w:sz w:val="28"/>
          <w:szCs w:val="28"/>
          <w:lang w:val="vi-VN"/>
        </w:rPr>
        <w:t xml:space="preserve"> chốt </w:t>
      </w:r>
      <w:proofErr w:type="spellStart"/>
      <w:r w:rsidRPr="002C6734">
        <w:rPr>
          <w:rFonts w:eastAsia="Calibri"/>
          <w:sz w:val="28"/>
          <w:szCs w:val="28"/>
          <w:lang w:val="es-ES"/>
        </w:rPr>
        <w:t>của</w:t>
      </w:r>
      <w:proofErr w:type="spellEnd"/>
      <w:r w:rsidRPr="002C6734">
        <w:rPr>
          <w:rFonts w:eastAsia="Calibri"/>
          <w:sz w:val="28"/>
          <w:szCs w:val="28"/>
          <w:lang w:val="vi-VN"/>
        </w:rPr>
        <w:t xml:space="preserve"> </w:t>
      </w:r>
      <w:r w:rsidRPr="002C6734">
        <w:rPr>
          <w:sz w:val="28"/>
          <w:szCs w:val="28"/>
          <w:lang w:val="vi-VN"/>
        </w:rPr>
        <w:t>Hội</w:t>
      </w:r>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vi-VN"/>
        </w:rPr>
        <w:t xml:space="preserve"> trường, cấp tỉnh. </w:t>
      </w:r>
      <w:proofErr w:type="spellStart"/>
      <w:r w:rsidRPr="002C6734">
        <w:rPr>
          <w:rFonts w:eastAsia="Calibri"/>
          <w:sz w:val="28"/>
          <w:szCs w:val="28"/>
          <w:lang w:val="es-ES"/>
        </w:rPr>
        <w:t>Đảm</w:t>
      </w:r>
      <w:proofErr w:type="spellEnd"/>
      <w:r w:rsidRPr="002C6734">
        <w:rPr>
          <w:rFonts w:eastAsia="Calibri"/>
          <w:sz w:val="28"/>
          <w:szCs w:val="28"/>
          <w:lang w:val="es-ES"/>
        </w:rPr>
        <w:t xml:space="preserve"> </w:t>
      </w:r>
      <w:proofErr w:type="spellStart"/>
      <w:r w:rsidRPr="002C6734">
        <w:rPr>
          <w:rFonts w:eastAsia="Calibri"/>
          <w:sz w:val="28"/>
          <w:szCs w:val="28"/>
          <w:lang w:val="es-ES"/>
        </w:rPr>
        <w:t>bảo</w:t>
      </w:r>
      <w:proofErr w:type="spellEnd"/>
      <w:r w:rsidRPr="002C6734">
        <w:rPr>
          <w:rFonts w:eastAsia="Calibri"/>
          <w:sz w:val="28"/>
          <w:szCs w:val="28"/>
          <w:lang w:val="es-ES"/>
        </w:rPr>
        <w:t xml:space="preserve"> </w:t>
      </w:r>
      <w:proofErr w:type="spellStart"/>
      <w:r w:rsidRPr="002C6734">
        <w:rPr>
          <w:rFonts w:eastAsia="Calibri"/>
          <w:sz w:val="28"/>
          <w:szCs w:val="28"/>
          <w:lang w:val="es-ES"/>
        </w:rPr>
        <w:t>cán</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có</w:t>
      </w:r>
      <w:proofErr w:type="spellEnd"/>
      <w:r w:rsidRPr="002C6734">
        <w:rPr>
          <w:rFonts w:eastAsia="Calibri"/>
          <w:sz w:val="28"/>
          <w:szCs w:val="28"/>
          <w:lang w:val="es-ES"/>
        </w:rPr>
        <w:t xml:space="preserve"> </w:t>
      </w:r>
      <w:proofErr w:type="spellStart"/>
      <w:r w:rsidRPr="002C6734">
        <w:rPr>
          <w:rFonts w:eastAsia="Calibri"/>
          <w:sz w:val="28"/>
          <w:szCs w:val="28"/>
          <w:lang w:val="es-ES"/>
        </w:rPr>
        <w:t>bản</w:t>
      </w:r>
      <w:proofErr w:type="spellEnd"/>
      <w:r w:rsidRPr="002C6734">
        <w:rPr>
          <w:rFonts w:eastAsia="Calibri"/>
          <w:sz w:val="28"/>
          <w:szCs w:val="28"/>
          <w:lang w:val="es-ES"/>
        </w:rPr>
        <w:t xml:space="preserve"> </w:t>
      </w:r>
      <w:proofErr w:type="spellStart"/>
      <w:r w:rsidRPr="002C6734">
        <w:rPr>
          <w:rFonts w:eastAsia="Calibri"/>
          <w:sz w:val="28"/>
          <w:szCs w:val="28"/>
          <w:lang w:val="es-ES"/>
        </w:rPr>
        <w:t>lĩnh</w:t>
      </w:r>
      <w:proofErr w:type="spellEnd"/>
      <w:r w:rsidRPr="002C6734">
        <w:rPr>
          <w:rFonts w:eastAsia="Calibri"/>
          <w:sz w:val="28"/>
          <w:szCs w:val="28"/>
          <w:lang w:val="vi-VN"/>
        </w:rPr>
        <w:t xml:space="preserve"> chính trị</w:t>
      </w:r>
      <w:r w:rsidRPr="002C6734">
        <w:rPr>
          <w:rFonts w:eastAsia="Calibri"/>
          <w:sz w:val="28"/>
          <w:szCs w:val="28"/>
          <w:lang w:val="es-ES"/>
        </w:rPr>
        <w:t>,</w:t>
      </w:r>
      <w:r w:rsidRPr="002C6734">
        <w:rPr>
          <w:rFonts w:eastAsia="Calibri"/>
          <w:sz w:val="28"/>
          <w:szCs w:val="28"/>
          <w:lang w:val="vi-VN"/>
        </w:rPr>
        <w:t xml:space="preserve"> có đạo đức, trách nhiệm, sáng tạo, gương mẫu,</w:t>
      </w:r>
      <w:r w:rsidRPr="002C6734">
        <w:rPr>
          <w:rFonts w:eastAsia="Calibri"/>
          <w:sz w:val="28"/>
          <w:szCs w:val="28"/>
          <w:lang w:val="es-ES"/>
        </w:rPr>
        <w:t xml:space="preserve"> </w:t>
      </w:r>
      <w:r w:rsidRPr="002C6734">
        <w:rPr>
          <w:rFonts w:eastAsia="Calibri"/>
          <w:sz w:val="28"/>
          <w:szCs w:val="28"/>
          <w:lang w:val="vi-VN"/>
        </w:rPr>
        <w:t xml:space="preserve">năng lực tốt trong công tác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hợp</w:t>
      </w:r>
      <w:proofErr w:type="spellEnd"/>
      <w:r w:rsidRPr="002C6734">
        <w:rPr>
          <w:rFonts w:eastAsia="Calibri"/>
          <w:sz w:val="28"/>
          <w:szCs w:val="28"/>
          <w:lang w:val="es-ES"/>
        </w:rPr>
        <w:t xml:space="preserve">, </w:t>
      </w:r>
      <w:r w:rsidRPr="002C6734">
        <w:rPr>
          <w:sz w:val="28"/>
          <w:szCs w:val="28"/>
          <w:lang w:val="vi-VN"/>
        </w:rPr>
        <w:t>đoàn</w:t>
      </w:r>
      <w:r w:rsidRPr="002C6734">
        <w:rPr>
          <w:rFonts w:eastAsia="Calibri"/>
          <w:sz w:val="28"/>
          <w:szCs w:val="28"/>
          <w:lang w:val="es-ES"/>
        </w:rPr>
        <w:t xml:space="preserve"> </w:t>
      </w:r>
      <w:proofErr w:type="spellStart"/>
      <w:r w:rsidRPr="002C6734">
        <w:rPr>
          <w:rFonts w:eastAsia="Calibri"/>
          <w:sz w:val="28"/>
          <w:szCs w:val="28"/>
          <w:lang w:val="es-ES"/>
        </w:rPr>
        <w:t>kết</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tổ</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khai</w:t>
      </w:r>
      <w:proofErr w:type="spellEnd"/>
      <w:r w:rsidRPr="002C6734">
        <w:rPr>
          <w:rFonts w:eastAsia="Calibri"/>
          <w:sz w:val="28"/>
          <w:szCs w:val="28"/>
          <w:lang w:val="es-ES"/>
        </w:rPr>
        <w:t xml:space="preserve"> </w:t>
      </w:r>
      <w:proofErr w:type="spellStart"/>
      <w:r w:rsidRPr="002C6734">
        <w:rPr>
          <w:rFonts w:eastAsia="Calibri"/>
          <w:sz w:val="28"/>
          <w:szCs w:val="28"/>
          <w:lang w:val="es-ES"/>
        </w:rPr>
        <w:t>chương</w:t>
      </w:r>
      <w:proofErr w:type="spellEnd"/>
      <w:r w:rsidRPr="002C6734">
        <w:rPr>
          <w:rFonts w:eastAsia="Calibri"/>
          <w:sz w:val="28"/>
          <w:szCs w:val="28"/>
          <w:lang w:val="es-ES"/>
        </w:rPr>
        <w:t xml:space="preserve"> </w:t>
      </w:r>
      <w:proofErr w:type="spellStart"/>
      <w:r w:rsidRPr="002C6734">
        <w:rPr>
          <w:rFonts w:eastAsia="Calibri"/>
          <w:sz w:val="28"/>
          <w:szCs w:val="28"/>
          <w:lang w:val="es-ES"/>
        </w:rPr>
        <w:t>trình</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
    <w:p w14:paraId="7A602B89" w14:textId="467F3851" w:rsidR="002F2151" w:rsidRPr="002C6734" w:rsidRDefault="002F2151" w:rsidP="006367CA">
      <w:pPr>
        <w:spacing w:before="60" w:after="60" w:line="276" w:lineRule="auto"/>
        <w:ind w:firstLine="567"/>
        <w:jc w:val="both"/>
        <w:outlineLvl w:val="0"/>
        <w:rPr>
          <w:rFonts w:eastAsia="Calibri"/>
          <w:sz w:val="28"/>
          <w:szCs w:val="28"/>
          <w:lang w:val="es-ES"/>
        </w:rPr>
      </w:pP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tục</w:t>
      </w:r>
      <w:proofErr w:type="spellEnd"/>
      <w:r w:rsidRPr="002C6734">
        <w:rPr>
          <w:rFonts w:eastAsia="Calibri"/>
          <w:sz w:val="28"/>
          <w:szCs w:val="28"/>
          <w:lang w:val="es-ES"/>
        </w:rPr>
        <w:t xml:space="preserve"> </w:t>
      </w:r>
      <w:proofErr w:type="spellStart"/>
      <w:r w:rsidRPr="002C6734">
        <w:rPr>
          <w:rFonts w:eastAsia="Calibri"/>
          <w:sz w:val="28"/>
          <w:szCs w:val="28"/>
          <w:lang w:val="es-ES"/>
        </w:rPr>
        <w:t>đổi</w:t>
      </w:r>
      <w:proofErr w:type="spellEnd"/>
      <w:r w:rsidRPr="002C6734">
        <w:rPr>
          <w:rFonts w:eastAsia="Calibri"/>
          <w:sz w:val="28"/>
          <w:szCs w:val="28"/>
          <w:lang w:val="es-ES"/>
        </w:rPr>
        <w:t xml:space="preserve"> </w:t>
      </w:r>
      <w:proofErr w:type="spellStart"/>
      <w:r w:rsidRPr="002C6734">
        <w:rPr>
          <w:rFonts w:eastAsia="Calibri"/>
          <w:sz w:val="28"/>
          <w:szCs w:val="28"/>
          <w:lang w:val="es-ES"/>
        </w:rPr>
        <w:t>mới</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tác</w:t>
      </w:r>
      <w:proofErr w:type="spellEnd"/>
      <w:r w:rsidRPr="002C6734">
        <w:rPr>
          <w:rFonts w:eastAsia="Calibri"/>
          <w:sz w:val="28"/>
          <w:szCs w:val="28"/>
          <w:lang w:val="es-ES"/>
        </w:rPr>
        <w:t xml:space="preserve"> </w:t>
      </w:r>
      <w:proofErr w:type="spellStart"/>
      <w:r w:rsidRPr="002C6734">
        <w:rPr>
          <w:rFonts w:eastAsia="Calibri"/>
          <w:sz w:val="28"/>
          <w:szCs w:val="28"/>
          <w:lang w:val="es-ES"/>
        </w:rPr>
        <w:t>bồi</w:t>
      </w:r>
      <w:proofErr w:type="spellEnd"/>
      <w:r w:rsidRPr="002C6734">
        <w:rPr>
          <w:rFonts w:eastAsia="Calibri"/>
          <w:sz w:val="28"/>
          <w:szCs w:val="28"/>
          <w:lang w:val="es-ES"/>
        </w:rPr>
        <w:t xml:space="preserve"> </w:t>
      </w:r>
      <w:proofErr w:type="spellStart"/>
      <w:r w:rsidRPr="002C6734">
        <w:rPr>
          <w:rFonts w:eastAsia="Calibri"/>
          <w:sz w:val="28"/>
          <w:szCs w:val="28"/>
          <w:lang w:val="es-ES"/>
        </w:rPr>
        <w:t>dưỡng</w:t>
      </w:r>
      <w:proofErr w:type="spellEnd"/>
      <w:r w:rsidRPr="002C6734">
        <w:rPr>
          <w:rFonts w:eastAsia="Calibri"/>
          <w:sz w:val="28"/>
          <w:szCs w:val="28"/>
          <w:lang w:val="es-ES"/>
        </w:rPr>
        <w:t xml:space="preserve">,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huấn</w:t>
      </w:r>
      <w:proofErr w:type="spellEnd"/>
      <w:r w:rsidRPr="002C6734">
        <w:rPr>
          <w:rFonts w:eastAsia="Calibri"/>
          <w:sz w:val="28"/>
          <w:szCs w:val="28"/>
          <w:lang w:val="es-ES"/>
        </w:rPr>
        <w:t xml:space="preserve"> </w:t>
      </w:r>
      <w:proofErr w:type="spellStart"/>
      <w:r w:rsidRPr="002C6734">
        <w:rPr>
          <w:rFonts w:eastAsia="Calibri"/>
          <w:sz w:val="28"/>
          <w:szCs w:val="28"/>
          <w:lang w:val="es-ES"/>
        </w:rPr>
        <w:t>cán</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theo</w:t>
      </w:r>
      <w:proofErr w:type="spellEnd"/>
      <w:r w:rsidRPr="002C6734">
        <w:rPr>
          <w:rFonts w:eastAsia="Calibri"/>
          <w:sz w:val="28"/>
          <w:szCs w:val="28"/>
          <w:lang w:val="es-ES"/>
        </w:rPr>
        <w:t xml:space="preserve"> </w:t>
      </w:r>
      <w:proofErr w:type="spellStart"/>
      <w:r w:rsidRPr="002C6734">
        <w:rPr>
          <w:rFonts w:eastAsia="Calibri"/>
          <w:sz w:val="28"/>
          <w:szCs w:val="28"/>
          <w:lang w:val="es-ES"/>
        </w:rPr>
        <w:t>hướng</w:t>
      </w:r>
      <w:proofErr w:type="spellEnd"/>
      <w:r w:rsidRPr="002C6734">
        <w:rPr>
          <w:rFonts w:eastAsia="Calibri"/>
          <w:sz w:val="28"/>
          <w:szCs w:val="28"/>
          <w:lang w:val="es-ES"/>
        </w:rPr>
        <w:t xml:space="preserve"> </w:t>
      </w:r>
      <w:proofErr w:type="spellStart"/>
      <w:r w:rsidRPr="002C6734">
        <w:rPr>
          <w:rFonts w:eastAsia="Calibri"/>
          <w:sz w:val="28"/>
          <w:szCs w:val="28"/>
          <w:lang w:val="es-ES"/>
        </w:rPr>
        <w:t>phân</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theo</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danh</w:t>
      </w:r>
      <w:proofErr w:type="spellEnd"/>
      <w:r w:rsidRPr="002C6734">
        <w:rPr>
          <w:rFonts w:eastAsia="Calibri"/>
          <w:sz w:val="28"/>
          <w:szCs w:val="28"/>
          <w:lang w:val="es-ES"/>
        </w:rPr>
        <w:t>.</w:t>
      </w:r>
      <w:r w:rsidRPr="002C6734">
        <w:rPr>
          <w:rFonts w:eastAsia="Calibri"/>
          <w:sz w:val="28"/>
          <w:szCs w:val="28"/>
          <w:lang w:val="vi-VN"/>
        </w:rPr>
        <w:t xml:space="preserve"> Chú trọng đào tạo bồi dưỡng thường xuyên, đào tạo cán bộ Hội mới nhận nhiệm vụ. </w:t>
      </w:r>
      <w:proofErr w:type="spellStart"/>
      <w:r w:rsidRPr="002C6734">
        <w:rPr>
          <w:rFonts w:eastAsia="Calibri"/>
          <w:spacing w:val="-4"/>
          <w:sz w:val="28"/>
          <w:szCs w:val="28"/>
          <w:lang w:val="es-ES"/>
        </w:rPr>
        <w:t>Triển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khai</w:t>
      </w:r>
      <w:proofErr w:type="spellEnd"/>
      <w:r w:rsidRPr="002C6734">
        <w:rPr>
          <w:rFonts w:eastAsia="Calibri"/>
          <w:spacing w:val="-4"/>
          <w:sz w:val="28"/>
          <w:szCs w:val="28"/>
          <w:lang w:val="es-ES"/>
        </w:rPr>
        <w:t xml:space="preserve"> </w:t>
      </w:r>
      <w:r w:rsidRPr="002C6734">
        <w:rPr>
          <w:rFonts w:eastAsia="Calibri"/>
          <w:spacing w:val="-4"/>
          <w:sz w:val="28"/>
          <w:szCs w:val="28"/>
          <w:lang w:val="vi-VN"/>
        </w:rPr>
        <w:t>“</w:t>
      </w:r>
      <w:proofErr w:type="spellStart"/>
      <w:r w:rsidRPr="002C6734">
        <w:rPr>
          <w:rFonts w:eastAsia="Calibri"/>
          <w:i/>
          <w:iCs/>
          <w:spacing w:val="-4"/>
          <w:sz w:val="28"/>
          <w:szCs w:val="28"/>
          <w:lang w:val="es-ES"/>
        </w:rPr>
        <w:t>Khung</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năng</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lực</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cán</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bộ</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Hội</w:t>
      </w:r>
      <w:proofErr w:type="spellEnd"/>
      <w:r w:rsidRPr="002C6734">
        <w:rPr>
          <w:rFonts w:eastAsia="Calibri"/>
          <w:spacing w:val="-4"/>
          <w:sz w:val="28"/>
          <w:szCs w:val="28"/>
          <w:lang w:val="vi-VN"/>
        </w:rPr>
        <w:t>”;</w:t>
      </w:r>
      <w:r w:rsidRPr="002C6734">
        <w:rPr>
          <w:rFonts w:eastAsia="Calibri"/>
          <w:spacing w:val="-4"/>
          <w:sz w:val="28"/>
          <w:szCs w:val="28"/>
          <w:lang w:val="es-ES"/>
        </w:rPr>
        <w:t xml:space="preserve"> </w:t>
      </w:r>
      <w:proofErr w:type="spellStart"/>
      <w:r w:rsidR="00054823" w:rsidRPr="002C6734">
        <w:rPr>
          <w:rFonts w:eastAsia="Calibri"/>
          <w:sz w:val="28"/>
          <w:szCs w:val="28"/>
          <w:lang w:val="es-ES"/>
        </w:rPr>
        <w:t>x</w:t>
      </w:r>
      <w:r w:rsidRPr="002C6734">
        <w:rPr>
          <w:rFonts w:eastAsia="Calibri"/>
          <w:sz w:val="28"/>
          <w:szCs w:val="28"/>
          <w:lang w:val="es-ES"/>
        </w:rPr>
        <w:t>ây</w:t>
      </w:r>
      <w:proofErr w:type="spellEnd"/>
      <w:r w:rsidRPr="002C6734">
        <w:rPr>
          <w:rFonts w:eastAsia="Calibri"/>
          <w:sz w:val="28"/>
          <w:szCs w:val="28"/>
          <w:lang w:val="es-ES"/>
        </w:rPr>
        <w:t xml:space="preserve"> </w:t>
      </w:r>
      <w:proofErr w:type="spellStart"/>
      <w:r w:rsidRPr="002C6734">
        <w:rPr>
          <w:rFonts w:eastAsia="Calibri"/>
          <w:sz w:val="28"/>
          <w:szCs w:val="28"/>
          <w:lang w:val="es-ES"/>
        </w:rPr>
        <w:t>dựng</w:t>
      </w:r>
      <w:proofErr w:type="spellEnd"/>
      <w:r w:rsidRPr="002C6734">
        <w:rPr>
          <w:rFonts w:eastAsia="Calibri"/>
          <w:sz w:val="28"/>
          <w:szCs w:val="28"/>
          <w:lang w:val="es-ES"/>
        </w:rPr>
        <w:t xml:space="preserve">, ban </w:t>
      </w:r>
      <w:proofErr w:type="spellStart"/>
      <w:r w:rsidRPr="002C6734">
        <w:rPr>
          <w:rFonts w:eastAsia="Calibri"/>
          <w:sz w:val="28"/>
          <w:szCs w:val="28"/>
          <w:lang w:val="es-ES"/>
        </w:rPr>
        <w:t>hành</w:t>
      </w:r>
      <w:proofErr w:type="spellEnd"/>
      <w:r w:rsidRPr="002C6734">
        <w:rPr>
          <w:rFonts w:eastAsia="Calibri"/>
          <w:sz w:val="28"/>
          <w:szCs w:val="28"/>
          <w:lang w:val="es-ES"/>
        </w:rPr>
        <w:t xml:space="preserve"> “</w:t>
      </w:r>
      <w:proofErr w:type="spellStart"/>
      <w:r w:rsidRPr="002C6734">
        <w:rPr>
          <w:rFonts w:eastAsia="Calibri"/>
          <w:i/>
          <w:iCs/>
          <w:sz w:val="28"/>
          <w:szCs w:val="28"/>
          <w:lang w:val="es-ES"/>
        </w:rPr>
        <w:t>Sổ</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tay</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cán</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bộ</w:t>
      </w:r>
      <w:proofErr w:type="spellEnd"/>
      <w:r w:rsidRPr="002C6734">
        <w:rPr>
          <w:rFonts w:eastAsia="Calibri"/>
          <w:i/>
          <w:iCs/>
          <w:sz w:val="28"/>
          <w:szCs w:val="28"/>
          <w:lang w:val="es-ES"/>
        </w:rPr>
        <w:t xml:space="preserve"> </w:t>
      </w:r>
      <w:proofErr w:type="spellStart"/>
      <w:r w:rsidRPr="002C6734">
        <w:rPr>
          <w:rFonts w:eastAsia="Calibri"/>
          <w:i/>
          <w:iCs/>
          <w:sz w:val="28"/>
          <w:szCs w:val="28"/>
          <w:lang w:val="es-ES"/>
        </w:rPr>
        <w:t>Hội</w:t>
      </w:r>
      <w:proofErr w:type="spellEnd"/>
      <w:r w:rsidRPr="002C6734">
        <w:rPr>
          <w:rFonts w:eastAsia="Calibri"/>
          <w:sz w:val="28"/>
          <w:szCs w:val="28"/>
          <w:lang w:val="es-ES"/>
        </w:rPr>
        <w:t>”</w:t>
      </w:r>
      <w:r w:rsidRPr="002C6734">
        <w:rPr>
          <w:rFonts w:eastAsia="Calibri"/>
          <w:sz w:val="28"/>
          <w:szCs w:val="28"/>
          <w:lang w:val="vi-VN"/>
        </w:rPr>
        <w:t xml:space="preserve"> trực tuyến; </w:t>
      </w:r>
      <w:r w:rsidR="00054823" w:rsidRPr="002C6734">
        <w:rPr>
          <w:rFonts w:eastAsia="Calibri"/>
          <w:sz w:val="28"/>
          <w:szCs w:val="28"/>
        </w:rPr>
        <w:t>x</w:t>
      </w:r>
      <w:r w:rsidRPr="002C6734">
        <w:rPr>
          <w:rFonts w:eastAsia="Calibri"/>
          <w:sz w:val="28"/>
          <w:szCs w:val="28"/>
          <w:lang w:val="vi-VN"/>
        </w:rPr>
        <w:t xml:space="preserve">ây dựng phần mềm đào đạo, đánh giá chất lượng cán bộ Hội; </w:t>
      </w:r>
      <w:proofErr w:type="spellStart"/>
      <w:r w:rsidR="00054823" w:rsidRPr="002C6734">
        <w:rPr>
          <w:rFonts w:eastAsia="Calibri"/>
          <w:spacing w:val="-4"/>
          <w:sz w:val="28"/>
          <w:szCs w:val="28"/>
          <w:lang w:val="es-ES"/>
        </w:rPr>
        <w:t>đ</w:t>
      </w:r>
      <w:r w:rsidRPr="002C6734">
        <w:rPr>
          <w:rFonts w:eastAsia="Calibri"/>
          <w:spacing w:val="-4"/>
          <w:sz w:val="28"/>
          <w:szCs w:val="28"/>
          <w:lang w:val="es-ES"/>
        </w:rPr>
        <w:t>ịnh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kỳ</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thi</w:t>
      </w:r>
      <w:proofErr w:type="spellEnd"/>
      <w:r w:rsidRPr="002C6734">
        <w:rPr>
          <w:rFonts w:eastAsia="Calibri"/>
          <w:spacing w:val="-4"/>
          <w:sz w:val="28"/>
          <w:szCs w:val="28"/>
          <w:lang w:val="es-ES"/>
        </w:rPr>
        <w:t xml:space="preserve"> “</w:t>
      </w:r>
      <w:proofErr w:type="spellStart"/>
      <w:r w:rsidRPr="002C6734">
        <w:rPr>
          <w:rFonts w:eastAsia="Calibri"/>
          <w:i/>
          <w:iCs/>
          <w:spacing w:val="-4"/>
          <w:sz w:val="28"/>
          <w:szCs w:val="28"/>
          <w:lang w:val="es-ES"/>
        </w:rPr>
        <w:t>Thủ</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lĩnh</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sinh</w:t>
      </w:r>
      <w:proofErr w:type="spellEnd"/>
      <w:r w:rsidRPr="002C6734">
        <w:rPr>
          <w:rFonts w:eastAsia="Calibri"/>
          <w:i/>
          <w:iCs/>
          <w:spacing w:val="-4"/>
          <w:sz w:val="28"/>
          <w:szCs w:val="28"/>
          <w:lang w:val="es-ES"/>
        </w:rPr>
        <w:t xml:space="preserve"> </w:t>
      </w:r>
      <w:proofErr w:type="spellStart"/>
      <w:r w:rsidRPr="002C6734">
        <w:rPr>
          <w:rFonts w:eastAsia="Calibri"/>
          <w:i/>
          <w:iCs/>
          <w:spacing w:val="-4"/>
          <w:sz w:val="28"/>
          <w:szCs w:val="28"/>
          <w:lang w:val="es-ES"/>
        </w:rPr>
        <w:t>viên</w:t>
      </w:r>
      <w:proofErr w:type="spellEnd"/>
      <w:r w:rsidRPr="002C6734">
        <w:rPr>
          <w:rFonts w:eastAsia="Calibri"/>
          <w:spacing w:val="-4"/>
          <w:sz w:val="28"/>
          <w:szCs w:val="28"/>
          <w:lang w:val="es-ES"/>
        </w:rPr>
        <w:t>”</w:t>
      </w:r>
      <w:r w:rsidRPr="002C6734">
        <w:rPr>
          <w:rFonts w:eastAsia="Calibri"/>
          <w:spacing w:val="-4"/>
          <w:sz w:val="28"/>
          <w:szCs w:val="28"/>
          <w:lang w:val="vi-VN"/>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khai</w:t>
      </w:r>
      <w:proofErr w:type="spellEnd"/>
      <w:r w:rsidRPr="002C6734">
        <w:rPr>
          <w:rFonts w:eastAsia="Calibri"/>
          <w:sz w:val="28"/>
          <w:szCs w:val="28"/>
          <w:lang w:val="es-ES"/>
        </w:rPr>
        <w:t xml:space="preserve"> </w:t>
      </w:r>
      <w:proofErr w:type="spellStart"/>
      <w:r w:rsidRPr="002C6734">
        <w:rPr>
          <w:rFonts w:eastAsia="Calibri"/>
          <w:sz w:val="28"/>
          <w:szCs w:val="28"/>
          <w:lang w:val="es-ES"/>
        </w:rPr>
        <w:t>nội</w:t>
      </w:r>
      <w:proofErr w:type="spellEnd"/>
      <w:r w:rsidRPr="002C6734">
        <w:rPr>
          <w:rFonts w:eastAsia="Calibri"/>
          <w:sz w:val="28"/>
          <w:szCs w:val="28"/>
          <w:lang w:val="es-ES"/>
        </w:rPr>
        <w:t xml:space="preserve"> </w:t>
      </w:r>
      <w:proofErr w:type="spellStart"/>
      <w:r w:rsidRPr="002C6734">
        <w:rPr>
          <w:rFonts w:eastAsia="Calibri"/>
          <w:sz w:val="28"/>
          <w:szCs w:val="28"/>
          <w:lang w:val="es-ES"/>
        </w:rPr>
        <w:t>dung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hình</w:t>
      </w:r>
      <w:proofErr w:type="spellEnd"/>
      <w:r w:rsidRPr="002C6734">
        <w:rPr>
          <w:rFonts w:eastAsia="Calibri"/>
          <w:sz w:val="28"/>
          <w:szCs w:val="28"/>
          <w:lang w:val="es-ES"/>
        </w:rPr>
        <w:t xml:space="preserve"> </w:t>
      </w:r>
      <w:proofErr w:type="spellStart"/>
      <w:r w:rsidRPr="002C6734">
        <w:rPr>
          <w:rFonts w:eastAsia="Calibri"/>
          <w:sz w:val="28"/>
          <w:szCs w:val="28"/>
          <w:lang w:val="es-ES"/>
        </w:rPr>
        <w:t>thức</w:t>
      </w:r>
      <w:proofErr w:type="spellEnd"/>
      <w:r w:rsidRPr="002C6734">
        <w:rPr>
          <w:rFonts w:eastAsia="Calibri"/>
          <w:sz w:val="28"/>
          <w:szCs w:val="28"/>
          <w:lang w:val="es-ES"/>
        </w:rPr>
        <w:t xml:space="preserve">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huấn</w:t>
      </w:r>
      <w:proofErr w:type="spellEnd"/>
      <w:r w:rsidRPr="002C6734">
        <w:rPr>
          <w:rFonts w:eastAsia="Calibri"/>
          <w:sz w:val="28"/>
          <w:szCs w:val="28"/>
          <w:lang w:val="es-ES"/>
        </w:rPr>
        <w:t xml:space="preserve"> </w:t>
      </w:r>
      <w:proofErr w:type="spellStart"/>
      <w:r w:rsidRPr="002C6734">
        <w:rPr>
          <w:rFonts w:eastAsia="Calibri"/>
          <w:sz w:val="28"/>
          <w:szCs w:val="28"/>
          <w:lang w:val="es-ES"/>
        </w:rPr>
        <w:t>hấp</w:t>
      </w:r>
      <w:proofErr w:type="spellEnd"/>
      <w:r w:rsidRPr="002C6734">
        <w:rPr>
          <w:rFonts w:eastAsia="Calibri"/>
          <w:sz w:val="28"/>
          <w:szCs w:val="28"/>
          <w:lang w:val="es-ES"/>
        </w:rPr>
        <w:t xml:space="preserve"> </w:t>
      </w:r>
      <w:proofErr w:type="spellStart"/>
      <w:r w:rsidRPr="002C6734">
        <w:rPr>
          <w:rFonts w:eastAsia="Calibri"/>
          <w:sz w:val="28"/>
          <w:szCs w:val="28"/>
          <w:lang w:val="es-ES"/>
        </w:rPr>
        <w:t>dẫn</w:t>
      </w:r>
      <w:proofErr w:type="spellEnd"/>
      <w:r w:rsidRPr="002C6734">
        <w:rPr>
          <w:rFonts w:eastAsia="Calibri"/>
          <w:sz w:val="28"/>
          <w:szCs w:val="28"/>
          <w:lang w:val="es-ES"/>
        </w:rPr>
        <w:t xml:space="preserve">, </w:t>
      </w:r>
      <w:proofErr w:type="spellStart"/>
      <w:r w:rsidRPr="002C6734">
        <w:rPr>
          <w:rFonts w:eastAsia="Calibri"/>
          <w:sz w:val="28"/>
          <w:szCs w:val="28"/>
          <w:lang w:val="es-ES"/>
        </w:rPr>
        <w:t>linh</w:t>
      </w:r>
      <w:proofErr w:type="spellEnd"/>
      <w:r w:rsidRPr="002C6734">
        <w:rPr>
          <w:rFonts w:eastAsia="Calibri"/>
          <w:sz w:val="28"/>
          <w:szCs w:val="28"/>
          <w:lang w:val="es-ES"/>
        </w:rPr>
        <w:t xml:space="preserve">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thiết</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ưu</w:t>
      </w:r>
      <w:proofErr w:type="spellEnd"/>
      <w:r w:rsidRPr="002C6734">
        <w:rPr>
          <w:rFonts w:eastAsia="Calibri"/>
          <w:sz w:val="28"/>
          <w:szCs w:val="28"/>
          <w:lang w:val="es-ES"/>
        </w:rPr>
        <w:t xml:space="preserve"> </w:t>
      </w:r>
      <w:proofErr w:type="spellStart"/>
      <w:r w:rsidRPr="002C6734">
        <w:rPr>
          <w:rFonts w:eastAsia="Calibri"/>
          <w:sz w:val="28"/>
          <w:szCs w:val="28"/>
          <w:lang w:val="es-ES"/>
        </w:rPr>
        <w:t>tiên</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nội</w:t>
      </w:r>
      <w:proofErr w:type="spellEnd"/>
      <w:r w:rsidRPr="002C6734">
        <w:rPr>
          <w:rFonts w:eastAsia="Calibri"/>
          <w:sz w:val="28"/>
          <w:szCs w:val="28"/>
          <w:lang w:val="es-ES"/>
        </w:rPr>
        <w:t xml:space="preserve"> </w:t>
      </w:r>
      <w:proofErr w:type="spellStart"/>
      <w:r w:rsidRPr="002C6734">
        <w:rPr>
          <w:rFonts w:eastAsia="Calibri"/>
          <w:sz w:val="28"/>
          <w:szCs w:val="28"/>
          <w:lang w:val="es-ES"/>
        </w:rPr>
        <w:t>dung</w:t>
      </w:r>
      <w:proofErr w:type="spellEnd"/>
      <w:r w:rsidRPr="002C6734">
        <w:rPr>
          <w:rFonts w:eastAsia="Calibri"/>
          <w:sz w:val="28"/>
          <w:szCs w:val="28"/>
          <w:lang w:val="es-ES"/>
        </w:rPr>
        <w:t xml:space="preserve">, </w:t>
      </w:r>
      <w:proofErr w:type="spellStart"/>
      <w:r w:rsidRPr="002C6734">
        <w:rPr>
          <w:rFonts w:eastAsia="Calibri"/>
          <w:sz w:val="28"/>
          <w:szCs w:val="28"/>
          <w:lang w:val="es-ES"/>
        </w:rPr>
        <w:t>hình</w:t>
      </w:r>
      <w:proofErr w:type="spellEnd"/>
      <w:r w:rsidRPr="002C6734">
        <w:rPr>
          <w:rFonts w:eastAsia="Calibri"/>
          <w:sz w:val="28"/>
          <w:szCs w:val="28"/>
          <w:lang w:val="es-ES"/>
        </w:rPr>
        <w:t xml:space="preserve"> </w:t>
      </w:r>
      <w:proofErr w:type="spellStart"/>
      <w:r w:rsidRPr="002C6734">
        <w:rPr>
          <w:rFonts w:eastAsia="Calibri"/>
          <w:sz w:val="28"/>
          <w:szCs w:val="28"/>
          <w:lang w:val="es-ES"/>
        </w:rPr>
        <w:t>thức</w:t>
      </w:r>
      <w:proofErr w:type="spellEnd"/>
      <w:r w:rsidRPr="002C6734">
        <w:rPr>
          <w:rFonts w:eastAsia="Calibri"/>
          <w:sz w:val="28"/>
          <w:szCs w:val="28"/>
          <w:lang w:val="es-ES"/>
        </w:rPr>
        <w:t xml:space="preserve"> </w:t>
      </w:r>
      <w:proofErr w:type="spellStart"/>
      <w:r w:rsidRPr="002C6734">
        <w:rPr>
          <w:rFonts w:eastAsia="Calibri"/>
          <w:sz w:val="28"/>
          <w:szCs w:val="28"/>
          <w:lang w:val="es-ES"/>
        </w:rPr>
        <w:t>trải</w:t>
      </w:r>
      <w:proofErr w:type="spellEnd"/>
      <w:r w:rsidRPr="002C6734">
        <w:rPr>
          <w:rFonts w:eastAsia="Calibri"/>
          <w:sz w:val="28"/>
          <w:szCs w:val="28"/>
          <w:lang w:val="es-ES"/>
        </w:rPr>
        <w:t xml:space="preserve"> </w:t>
      </w:r>
      <w:proofErr w:type="spellStart"/>
      <w:r w:rsidRPr="002C6734">
        <w:rPr>
          <w:rFonts w:eastAsia="Calibri"/>
          <w:sz w:val="28"/>
          <w:szCs w:val="28"/>
          <w:lang w:val="es-ES"/>
        </w:rPr>
        <w:t>nghiệm</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tế</w:t>
      </w:r>
      <w:proofErr w:type="spellEnd"/>
      <w:r w:rsidRPr="002C6734">
        <w:rPr>
          <w:rFonts w:eastAsia="Calibri"/>
          <w:sz w:val="28"/>
          <w:szCs w:val="28"/>
          <w:lang w:val="es-ES"/>
        </w:rPr>
        <w:t>.</w:t>
      </w:r>
      <w:r w:rsidRPr="002C6734">
        <w:rPr>
          <w:sz w:val="28"/>
          <w:szCs w:val="28"/>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00054823" w:rsidRPr="002C6734">
        <w:rPr>
          <w:rFonts w:eastAsia="Calibri"/>
          <w:sz w:val="28"/>
          <w:szCs w:val="28"/>
          <w:lang w:val="es-ES"/>
        </w:rPr>
        <w:t xml:space="preserve"> </w:t>
      </w:r>
      <w:proofErr w:type="spellStart"/>
      <w:r w:rsidR="00054823" w:rsidRPr="002C6734">
        <w:rPr>
          <w:rFonts w:eastAsia="Calibri"/>
          <w:sz w:val="28"/>
          <w:szCs w:val="28"/>
          <w:lang w:val="es-ES"/>
        </w:rPr>
        <w:t>Việt</w:t>
      </w:r>
      <w:proofErr w:type="spellEnd"/>
      <w:r w:rsidR="00054823" w:rsidRPr="002C6734">
        <w:rPr>
          <w:rFonts w:eastAsia="Calibri"/>
          <w:sz w:val="28"/>
          <w:szCs w:val="28"/>
          <w:lang w:val="es-ES"/>
        </w:rPr>
        <w:t xml:space="preserve"> </w:t>
      </w:r>
      <w:proofErr w:type="spellStart"/>
      <w:r w:rsidR="00054823"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tổ</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ít</w:t>
      </w:r>
      <w:proofErr w:type="spellEnd"/>
      <w:r w:rsidRPr="002C6734">
        <w:rPr>
          <w:rFonts w:eastAsia="Calibri"/>
          <w:sz w:val="28"/>
          <w:szCs w:val="28"/>
          <w:lang w:val="es-ES"/>
        </w:rPr>
        <w:t xml:space="preserve"> </w:t>
      </w:r>
      <w:proofErr w:type="spellStart"/>
      <w:r w:rsidRPr="002C6734">
        <w:rPr>
          <w:rFonts w:eastAsia="Calibri"/>
          <w:sz w:val="28"/>
          <w:szCs w:val="28"/>
          <w:lang w:val="es-ES"/>
        </w:rPr>
        <w:t>nhất</w:t>
      </w:r>
      <w:proofErr w:type="spellEnd"/>
      <w:r w:rsidRPr="002C6734">
        <w:rPr>
          <w:rFonts w:eastAsia="Calibri"/>
          <w:sz w:val="28"/>
          <w:szCs w:val="28"/>
          <w:lang w:val="es-ES"/>
        </w:rPr>
        <w:t xml:space="preserve"> 01 </w:t>
      </w:r>
      <w:proofErr w:type="spellStart"/>
      <w:r w:rsidRPr="002C6734">
        <w:rPr>
          <w:rFonts w:eastAsia="Calibri"/>
          <w:sz w:val="28"/>
          <w:szCs w:val="28"/>
          <w:lang w:val="es-ES"/>
        </w:rPr>
        <w:t>hoạt</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tập</w:t>
      </w:r>
      <w:proofErr w:type="spellEnd"/>
      <w:r w:rsidRPr="002C6734">
        <w:rPr>
          <w:rFonts w:eastAsia="Calibri"/>
          <w:sz w:val="28"/>
          <w:szCs w:val="28"/>
          <w:lang w:val="es-ES"/>
        </w:rPr>
        <w:t xml:space="preserve"> </w:t>
      </w:r>
      <w:proofErr w:type="spellStart"/>
      <w:r w:rsidRPr="002C6734">
        <w:rPr>
          <w:rFonts w:eastAsia="Calibri"/>
          <w:sz w:val="28"/>
          <w:szCs w:val="28"/>
          <w:lang w:val="es-ES"/>
        </w:rPr>
        <w:t>huấn</w:t>
      </w:r>
      <w:proofErr w:type="spellEnd"/>
      <w:r w:rsidRPr="002C6734">
        <w:rPr>
          <w:rFonts w:eastAsia="Calibri"/>
          <w:sz w:val="28"/>
          <w:szCs w:val="28"/>
          <w:lang w:val="es-ES"/>
        </w:rPr>
        <w:t xml:space="preserve"> </w:t>
      </w:r>
      <w:proofErr w:type="spellStart"/>
      <w:r w:rsidRPr="002C6734">
        <w:rPr>
          <w:rFonts w:eastAsia="Calibri"/>
          <w:sz w:val="28"/>
          <w:szCs w:val="28"/>
          <w:lang w:val="es-ES"/>
        </w:rPr>
        <w:t>kỹ</w:t>
      </w:r>
      <w:proofErr w:type="spellEnd"/>
      <w:r w:rsidRPr="002C6734">
        <w:rPr>
          <w:rFonts w:eastAsia="Calibri"/>
          <w:sz w:val="28"/>
          <w:szCs w:val="28"/>
          <w:lang w:val="es-ES"/>
        </w:rPr>
        <w:t xml:space="preserve"> </w:t>
      </w:r>
      <w:proofErr w:type="spellStart"/>
      <w:r w:rsidRPr="002C6734">
        <w:rPr>
          <w:rFonts w:eastAsia="Calibri"/>
          <w:sz w:val="28"/>
          <w:szCs w:val="28"/>
          <w:lang w:val="es-ES"/>
        </w:rPr>
        <w:t>năng</w:t>
      </w:r>
      <w:proofErr w:type="spellEnd"/>
      <w:r w:rsidRPr="002C6734">
        <w:rPr>
          <w:rFonts w:eastAsia="Calibri"/>
          <w:sz w:val="28"/>
          <w:szCs w:val="28"/>
          <w:lang w:val="es-ES"/>
        </w:rPr>
        <w:t xml:space="preserve">, </w:t>
      </w:r>
      <w:proofErr w:type="spellStart"/>
      <w:r w:rsidRPr="002C6734">
        <w:rPr>
          <w:rFonts w:eastAsia="Calibri"/>
          <w:sz w:val="28"/>
          <w:szCs w:val="28"/>
          <w:lang w:val="es-ES"/>
        </w:rPr>
        <w:t>nghiệp</w:t>
      </w:r>
      <w:proofErr w:type="spellEnd"/>
      <w:r w:rsidRPr="002C6734">
        <w:rPr>
          <w:rFonts w:eastAsia="Calibri"/>
          <w:sz w:val="28"/>
          <w:szCs w:val="28"/>
          <w:lang w:val="es-ES"/>
        </w:rPr>
        <w:t xml:space="preserve"> </w:t>
      </w:r>
      <w:proofErr w:type="spellStart"/>
      <w:r w:rsidRPr="002C6734">
        <w:rPr>
          <w:rFonts w:eastAsia="Calibri"/>
          <w:sz w:val="28"/>
          <w:szCs w:val="28"/>
          <w:lang w:val="es-ES"/>
        </w:rPr>
        <w:t>vụ</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tác</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cho </w:t>
      </w:r>
      <w:proofErr w:type="spellStart"/>
      <w:r w:rsidRPr="002C6734">
        <w:rPr>
          <w:rFonts w:eastAsia="Calibri"/>
          <w:sz w:val="28"/>
          <w:szCs w:val="28"/>
          <w:lang w:val="es-ES"/>
        </w:rPr>
        <w:t>cán</w:t>
      </w:r>
      <w:proofErr w:type="spellEnd"/>
      <w:r w:rsidRPr="002C6734">
        <w:rPr>
          <w:rFonts w:eastAsia="Calibri"/>
          <w:sz w:val="28"/>
          <w:szCs w:val="28"/>
          <w:lang w:val="es-ES"/>
        </w:rPr>
        <w:t xml:space="preserve"> </w:t>
      </w:r>
      <w:proofErr w:type="spellStart"/>
      <w:r w:rsidRPr="002C6734">
        <w:rPr>
          <w:rFonts w:eastAsia="Calibri"/>
          <w:sz w:val="28"/>
          <w:szCs w:val="28"/>
          <w:lang w:val="es-ES"/>
        </w:rPr>
        <w:t>bộ</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đơn</w:t>
      </w:r>
      <w:proofErr w:type="spellEnd"/>
      <w:r w:rsidRPr="002C6734">
        <w:rPr>
          <w:rFonts w:eastAsia="Calibri"/>
          <w:sz w:val="28"/>
          <w:szCs w:val="28"/>
          <w:lang w:val="es-ES"/>
        </w:rPr>
        <w:t xml:space="preserve"> </w:t>
      </w:r>
      <w:proofErr w:type="spellStart"/>
      <w:r w:rsidRPr="002C6734">
        <w:rPr>
          <w:rFonts w:eastAsia="Calibri"/>
          <w:sz w:val="28"/>
          <w:szCs w:val="28"/>
          <w:lang w:val="es-ES"/>
        </w:rPr>
        <w:t>vị</w:t>
      </w:r>
      <w:proofErr w:type="spellEnd"/>
      <w:r w:rsidRPr="002C6734">
        <w:rPr>
          <w:rFonts w:eastAsia="Calibri"/>
          <w:sz w:val="28"/>
          <w:szCs w:val="28"/>
          <w:lang w:val="es-ES"/>
        </w:rPr>
        <w:t xml:space="preserve">. </w:t>
      </w:r>
      <w:proofErr w:type="spellStart"/>
      <w:r w:rsidRPr="002C6734">
        <w:rPr>
          <w:rFonts w:eastAsia="Calibri"/>
          <w:spacing w:val="-2"/>
          <w:sz w:val="28"/>
          <w:szCs w:val="28"/>
          <w:lang w:val="es-ES"/>
        </w:rPr>
        <w:t>Sử</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r w:rsidRPr="002C6734">
        <w:rPr>
          <w:rFonts w:eastAsia="Calibri"/>
          <w:sz w:val="28"/>
          <w:szCs w:val="28"/>
          <w:lang w:val="vi-VN"/>
        </w:rPr>
        <w:t>hiệu</w:t>
      </w:r>
      <w:r w:rsidRPr="002C6734">
        <w:rPr>
          <w:rFonts w:eastAsia="Calibri"/>
          <w:spacing w:val="-2"/>
          <w:sz w:val="28"/>
          <w:szCs w:val="28"/>
          <w:lang w:val="es-ES"/>
        </w:rPr>
        <w:t xml:space="preserve"> </w:t>
      </w:r>
      <w:proofErr w:type="spellStart"/>
      <w:r w:rsidRPr="002C6734">
        <w:rPr>
          <w:rFonts w:eastAsia="Calibri"/>
          <w:spacing w:val="-2"/>
          <w:sz w:val="28"/>
          <w:szCs w:val="28"/>
          <w:lang w:val="es-ES"/>
        </w:rPr>
        <w:t>quả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Chatbot</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Cán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bộ</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Hội</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Sinh</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viên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Việt</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hướng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dẫn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nghiệp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vụ</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cần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thiết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triển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trào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tại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w:t>
      </w:r>
    </w:p>
    <w:p w14:paraId="56731750" w14:textId="77777777" w:rsidR="002F2151" w:rsidRPr="002C6734" w:rsidRDefault="002F2151" w:rsidP="006367CA">
      <w:pPr>
        <w:spacing w:before="60" w:after="60" w:line="276" w:lineRule="auto"/>
        <w:ind w:firstLine="567"/>
        <w:jc w:val="both"/>
        <w:outlineLvl w:val="0"/>
        <w:rPr>
          <w:rFonts w:eastAsia="Calibri"/>
          <w:spacing w:val="2"/>
          <w:sz w:val="28"/>
          <w:szCs w:val="28"/>
          <w:lang w:val="vi-VN"/>
        </w:rPr>
      </w:pPr>
      <w:proofErr w:type="spellStart"/>
      <w:r w:rsidRPr="002C6734">
        <w:rPr>
          <w:rFonts w:eastAsia="Calibri"/>
          <w:spacing w:val="-2"/>
          <w:sz w:val="28"/>
          <w:szCs w:val="28"/>
          <w:lang w:val="es-ES"/>
        </w:rPr>
        <w:t>Quan</w:t>
      </w:r>
      <w:proofErr w:type="spellEnd"/>
      <w:r w:rsidRPr="002C6734">
        <w:rPr>
          <w:rFonts w:eastAsia="Calibri"/>
          <w:spacing w:val="-2"/>
          <w:sz w:val="28"/>
          <w:szCs w:val="28"/>
          <w:lang w:val="vi-VN"/>
        </w:rPr>
        <w:t xml:space="preserve"> tâm x</w:t>
      </w:r>
      <w:proofErr w:type="spellStart"/>
      <w:r w:rsidRPr="002C6734">
        <w:rPr>
          <w:rFonts w:eastAsia="Calibri"/>
          <w:spacing w:val="-2"/>
          <w:sz w:val="28"/>
          <w:szCs w:val="28"/>
          <w:lang w:val="es-ES"/>
        </w:rPr>
        <w:t>ây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dựng</w:t>
      </w:r>
      <w:proofErr w:type="spellEnd"/>
      <w:r w:rsidRPr="002C6734">
        <w:rPr>
          <w:rFonts w:eastAsia="Calibri"/>
          <w:spacing w:val="-2"/>
          <w:sz w:val="28"/>
          <w:szCs w:val="28"/>
          <w:lang w:val="vi-VN"/>
        </w:rPr>
        <w:t xml:space="preserve"> các hình thức kết nối cán bộ Hội như diễn đàn trực tuyến, câu lạc bộ cán bộ Hội theo các nhóm chuyên ngành, khối đặc thù…</w:t>
      </w:r>
      <w:r w:rsidRPr="002C6734">
        <w:rPr>
          <w:rFonts w:eastAsia="Calibri"/>
          <w:spacing w:val="-2"/>
          <w:sz w:val="28"/>
          <w:szCs w:val="28"/>
          <w:lang w:val="es-ES"/>
        </w:rPr>
        <w:t xml:space="preserve"> </w:t>
      </w:r>
      <w:proofErr w:type="spellStart"/>
      <w:r w:rsidRPr="002C6734">
        <w:rPr>
          <w:rFonts w:eastAsia="Calibri"/>
          <w:spacing w:val="-2"/>
          <w:sz w:val="28"/>
          <w:szCs w:val="28"/>
          <w:lang w:val="es-ES"/>
        </w:rPr>
        <w:t>C</w:t>
      </w:r>
      <w:r w:rsidRPr="002C6734">
        <w:rPr>
          <w:rFonts w:eastAsia="Calibri"/>
          <w:spacing w:val="2"/>
          <w:sz w:val="28"/>
          <w:szCs w:val="28"/>
          <w:lang w:val="es-ES"/>
        </w:rPr>
        <w:t>hú</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trọng</w:t>
      </w:r>
      <w:proofErr w:type="spellEnd"/>
      <w:r w:rsidRPr="002C6734">
        <w:rPr>
          <w:rFonts w:eastAsia="Calibri"/>
          <w:spacing w:val="2"/>
          <w:sz w:val="28"/>
          <w:szCs w:val="28"/>
          <w:lang w:val="es-ES"/>
        </w:rPr>
        <w:t xml:space="preserve"> </w:t>
      </w:r>
      <w:r w:rsidRPr="002C6734">
        <w:rPr>
          <w:rFonts w:eastAsia="Calibri"/>
          <w:spacing w:val="2"/>
          <w:sz w:val="28"/>
          <w:szCs w:val="28"/>
          <w:lang w:val="vi-VN"/>
        </w:rPr>
        <w:t xml:space="preserve">kết nối lực lượng cựu cán bộ Hội, thành lập ban liên lạc cựu cán bộ Hội ở các cấp; tăng cường các giải pháp vận động, tạo cơ chế để cựu cán bộ Hội tiếp tục hỗ trợ, đóng góp cho công tác Hội và phong trào sinh viên. Làm tốt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truyền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thành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đạt</w:t>
      </w:r>
      <w:proofErr w:type="spellEnd"/>
      <w:r w:rsidRPr="002C6734">
        <w:rPr>
          <w:rFonts w:eastAsia="Calibri"/>
          <w:spacing w:val="2"/>
          <w:sz w:val="28"/>
          <w:szCs w:val="28"/>
          <w:lang w:val="vi-VN"/>
        </w:rPr>
        <w:t xml:space="preserve">. </w:t>
      </w:r>
    </w:p>
    <w:p w14:paraId="18522B50" w14:textId="77777777" w:rsidR="002F2151" w:rsidRPr="002C6734" w:rsidRDefault="002F2151" w:rsidP="006367CA">
      <w:pPr>
        <w:spacing w:before="60" w:after="60" w:line="276" w:lineRule="auto"/>
        <w:ind w:firstLine="567"/>
        <w:jc w:val="both"/>
        <w:outlineLvl w:val="0"/>
        <w:rPr>
          <w:rFonts w:eastAsia="Calibri"/>
          <w:spacing w:val="-4"/>
          <w:sz w:val="28"/>
          <w:szCs w:val="28"/>
          <w:lang w:val="vi-VN"/>
        </w:rPr>
      </w:pPr>
      <w:r w:rsidRPr="002C6734">
        <w:rPr>
          <w:rFonts w:eastAsia="Calibri"/>
          <w:spacing w:val="-4"/>
          <w:sz w:val="28"/>
          <w:szCs w:val="28"/>
          <w:lang w:val="vi-VN"/>
        </w:rPr>
        <w:t xml:space="preserve">Quan tâm làm tốt công tác chăm lo, hỗ trợ cho cán bộ Hội. Chủ động tham mưu, kết nối nguồn lực, xây dựng các mô hình hỗ trợ học bổng, điều kiện công tác cần thiết cho cán bộ Hội các cấp. </w:t>
      </w:r>
      <w:proofErr w:type="spellStart"/>
      <w:r w:rsidRPr="002C6734">
        <w:rPr>
          <w:rFonts w:eastAsia="Calibri"/>
          <w:spacing w:val="-4"/>
          <w:sz w:val="28"/>
          <w:szCs w:val="28"/>
          <w:lang w:val="es-ES"/>
        </w:rPr>
        <w:t>Tiếp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tục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mưu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hiện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tốt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Quyết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định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số</w:t>
      </w:r>
      <w:proofErr w:type="spellEnd"/>
      <w:r w:rsidRPr="002C6734">
        <w:rPr>
          <w:rFonts w:eastAsia="Calibri"/>
          <w:spacing w:val="-4"/>
          <w:sz w:val="28"/>
          <w:szCs w:val="28"/>
          <w:lang w:val="es-ES"/>
        </w:rPr>
        <w:t xml:space="preserve"> 13/2013/QĐ-</w:t>
      </w:r>
      <w:proofErr w:type="spellStart"/>
      <w:r w:rsidRPr="002C6734">
        <w:rPr>
          <w:rFonts w:eastAsia="Calibri"/>
          <w:spacing w:val="-4"/>
          <w:sz w:val="28"/>
          <w:szCs w:val="28"/>
          <w:lang w:val="es-ES"/>
        </w:rPr>
        <w:t>TTg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ngày</w:t>
      </w:r>
      <w:proofErr w:type="spellEnd"/>
      <w:r w:rsidRPr="002C6734">
        <w:rPr>
          <w:rFonts w:eastAsia="Calibri"/>
          <w:spacing w:val="-4"/>
          <w:sz w:val="28"/>
          <w:szCs w:val="28"/>
          <w:lang w:val="es-ES"/>
        </w:rPr>
        <w:t xml:space="preserve"> 06/02/2013 </w:t>
      </w:r>
      <w:proofErr w:type="spellStart"/>
      <w:r w:rsidRPr="002C6734">
        <w:rPr>
          <w:rFonts w:eastAsia="Calibri"/>
          <w:spacing w:val="-4"/>
          <w:sz w:val="28"/>
          <w:szCs w:val="28"/>
          <w:lang w:val="es-ES"/>
        </w:rPr>
        <w:t>của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Thủ</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tướng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Chính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phủ</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về</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chế</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độ</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chính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sách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đối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bộ</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Đoàn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Thanh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cộng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sản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Hồ</w:t>
      </w:r>
      <w:proofErr w:type="spellEnd"/>
      <w:r w:rsidRPr="002C6734">
        <w:rPr>
          <w:rFonts w:eastAsia="Calibri"/>
          <w:spacing w:val="-4"/>
          <w:sz w:val="28"/>
          <w:szCs w:val="28"/>
          <w:lang w:val="es-ES"/>
        </w:rPr>
        <w:t xml:space="preserve"> Chí Minh,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Liên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hiệp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Thanh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trong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sở</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giáo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dục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và</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sở</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dạy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nghề</w:t>
      </w:r>
      <w:proofErr w:type="spellEnd"/>
      <w:r w:rsidRPr="002C6734">
        <w:rPr>
          <w:rFonts w:eastAsia="Calibri"/>
          <w:spacing w:val="-4"/>
          <w:sz w:val="28"/>
          <w:szCs w:val="28"/>
          <w:lang w:val="es-ES"/>
        </w:rPr>
        <w:t>.</w:t>
      </w:r>
      <w:r w:rsidRPr="002C6734">
        <w:rPr>
          <w:rFonts w:eastAsia="Calibri"/>
          <w:spacing w:val="-4"/>
          <w:sz w:val="28"/>
          <w:szCs w:val="28"/>
          <w:lang w:val="vi-VN"/>
        </w:rPr>
        <w:t xml:space="preserve"> Chú trọng việc hỗ trợ đời sống tinh thần, tâm lý cho cán bộ Hội, nhất là cán bộ Hội là sinh viên. </w:t>
      </w:r>
    </w:p>
    <w:p w14:paraId="235447F9" w14:textId="77777777" w:rsidR="002F2151" w:rsidRPr="002C6734" w:rsidRDefault="002F2151" w:rsidP="006367CA">
      <w:pPr>
        <w:spacing w:before="60" w:after="60" w:line="276" w:lineRule="auto"/>
        <w:ind w:firstLine="720"/>
        <w:jc w:val="both"/>
        <w:rPr>
          <w:rFonts w:eastAsia="Calibri"/>
          <w:b/>
          <w:i/>
          <w:sz w:val="28"/>
          <w:szCs w:val="28"/>
          <w:lang w:val="es-ES"/>
        </w:rPr>
      </w:pPr>
      <w:r w:rsidRPr="002C6734">
        <w:rPr>
          <w:rFonts w:eastAsia="Calibri"/>
          <w:b/>
          <w:i/>
          <w:sz w:val="28"/>
          <w:szCs w:val="28"/>
          <w:lang w:val="es-ES"/>
        </w:rPr>
        <w:t xml:space="preserve">3.2. </w:t>
      </w:r>
      <w:proofErr w:type="spellStart"/>
      <w:r w:rsidRPr="002C6734">
        <w:rPr>
          <w:rFonts w:eastAsia="Calibri"/>
          <w:b/>
          <w:i/>
          <w:sz w:val="28"/>
          <w:szCs w:val="28"/>
          <w:lang w:val="es-ES"/>
        </w:rPr>
        <w:t>Công</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tác</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tổ</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chức</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cơ</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sở</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Hội</w:t>
      </w:r>
      <w:proofErr w:type="spellEnd"/>
      <w:r w:rsidRPr="002C6734">
        <w:rPr>
          <w:rFonts w:eastAsia="Calibri"/>
          <w:b/>
          <w:i/>
          <w:sz w:val="28"/>
          <w:szCs w:val="28"/>
          <w:lang w:val="es-ES"/>
        </w:rPr>
        <w:t xml:space="preserve"> </w:t>
      </w:r>
    </w:p>
    <w:p w14:paraId="7359DFDD" w14:textId="77777777" w:rsidR="002F2151" w:rsidRPr="002C6734" w:rsidRDefault="002F2151" w:rsidP="006367CA">
      <w:pPr>
        <w:spacing w:before="60" w:after="60" w:line="276" w:lineRule="auto"/>
        <w:ind w:firstLine="567"/>
        <w:jc w:val="both"/>
        <w:outlineLvl w:val="0"/>
        <w:rPr>
          <w:rFonts w:eastAsia="Calibri"/>
          <w:spacing w:val="-2"/>
          <w:sz w:val="28"/>
          <w:szCs w:val="28"/>
          <w:lang w:val="vi-VN"/>
        </w:rPr>
      </w:pPr>
      <w:proofErr w:type="spellStart"/>
      <w:r w:rsidRPr="002C6734">
        <w:rPr>
          <w:rFonts w:eastAsia="Calibri"/>
          <w:spacing w:val="-2"/>
          <w:sz w:val="28"/>
          <w:szCs w:val="28"/>
          <w:lang w:val="es-ES"/>
        </w:rPr>
        <w:t>Đổi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truyền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thiệu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trào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nhà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đó</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chú</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trọng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truyền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xã</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phản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ánh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đầy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thời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vê</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hoạt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kết</w:t>
      </w:r>
      <w:proofErr w:type="spellEnd"/>
      <w:r w:rsidRPr="002C6734">
        <w:rPr>
          <w:rFonts w:eastAsia="Calibri"/>
          <w:spacing w:val="-2"/>
          <w:sz w:val="28"/>
          <w:szCs w:val="28"/>
          <w:lang w:val="es-ES"/>
        </w:rPr>
        <w:t xml:space="preserve"> quả </w:t>
      </w:r>
      <w:proofErr w:type="spellStart"/>
      <w:r w:rsidRPr="002C6734">
        <w:rPr>
          <w:rFonts w:eastAsia="Calibri"/>
          <w:spacing w:val="-2"/>
          <w:sz w:val="28"/>
          <w:szCs w:val="28"/>
          <w:lang w:val="es-ES"/>
        </w:rPr>
        <w:t>hoạt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của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Hội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lastRenderedPageBreak/>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r w:rsidRPr="002C6734">
        <w:rPr>
          <w:rFonts w:eastAsia="Calibri"/>
          <w:spacing w:val="2"/>
          <w:sz w:val="28"/>
          <w:szCs w:val="28"/>
          <w:lang w:val="vi-VN"/>
        </w:rPr>
        <w:t>Nam</w:t>
      </w:r>
      <w:r w:rsidRPr="002C6734">
        <w:rPr>
          <w:rFonts w:eastAsia="Calibri"/>
          <w:spacing w:val="-2"/>
          <w:sz w:val="28"/>
          <w:szCs w:val="28"/>
          <w:lang w:val="es-ES"/>
        </w:rPr>
        <w:t xml:space="preserve"> </w:t>
      </w:r>
      <w:proofErr w:type="spellStart"/>
      <w:r w:rsidRPr="002C6734">
        <w:rPr>
          <w:rFonts w:eastAsia="Calibri"/>
          <w:spacing w:val="-2"/>
          <w:sz w:val="28"/>
          <w:szCs w:val="28"/>
          <w:lang w:val="es-ES"/>
        </w:rPr>
        <w:t>các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cấp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Xây</w:t>
      </w:r>
      <w:proofErr w:type="spellEnd"/>
      <w:r w:rsidRPr="002C6734">
        <w:rPr>
          <w:rFonts w:eastAsia="Calibri"/>
          <w:spacing w:val="-2"/>
          <w:sz w:val="28"/>
          <w:szCs w:val="28"/>
          <w:lang w:val="vi-VN"/>
        </w:rPr>
        <w:t xml:space="preserve"> dựng Bộ Chỉ số phát triển sinh viên để phân loại, đánh giá các cơ sở Hội. </w:t>
      </w:r>
    </w:p>
    <w:p w14:paraId="59EE1B44" w14:textId="700D2297" w:rsidR="002F2151" w:rsidRPr="002C6734" w:rsidRDefault="002F2151" w:rsidP="006367CA">
      <w:pPr>
        <w:spacing w:before="60" w:after="60" w:line="276" w:lineRule="auto"/>
        <w:ind w:firstLine="567"/>
        <w:jc w:val="both"/>
        <w:outlineLvl w:val="0"/>
        <w:rPr>
          <w:rFonts w:eastAsia="Calibri"/>
          <w:spacing w:val="-2"/>
          <w:sz w:val="28"/>
          <w:szCs w:val="28"/>
          <w:lang w:val="es-ES"/>
        </w:rPr>
      </w:pPr>
      <w:proofErr w:type="spellStart"/>
      <w:r w:rsidRPr="002C6734">
        <w:rPr>
          <w:rFonts w:eastAsia="Calibri"/>
          <w:spacing w:val="-2"/>
          <w:sz w:val="28"/>
          <w:szCs w:val="28"/>
          <w:lang w:val="es-ES"/>
        </w:rPr>
        <w:t>Triển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các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pháp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mang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đột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nâng</w:t>
      </w:r>
      <w:proofErr w:type="spellEnd"/>
      <w:r w:rsidRPr="002C6734">
        <w:rPr>
          <w:rFonts w:eastAsia="Calibri"/>
          <w:spacing w:val="-2"/>
          <w:sz w:val="28"/>
          <w:szCs w:val="28"/>
          <w:lang w:val="es-ES"/>
        </w:rPr>
        <w:t xml:space="preserve"> cao </w:t>
      </w:r>
      <w:proofErr w:type="spellStart"/>
      <w:r w:rsidRPr="002C6734">
        <w:rPr>
          <w:rFonts w:eastAsia="Calibri"/>
          <w:spacing w:val="-2"/>
          <w:sz w:val="28"/>
          <w:szCs w:val="28"/>
          <w:lang w:val="es-ES"/>
        </w:rPr>
        <w:t>chất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lượng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cơ</w:t>
      </w:r>
      <w:proofErr w:type="spellEnd"/>
      <w:r w:rsidRPr="002C6734">
        <w:rPr>
          <w:rFonts w:eastAsia="Calibri"/>
          <w:spacing w:val="-2"/>
          <w:sz w:val="28"/>
          <w:szCs w:val="28"/>
          <w:lang w:val="vi-VN"/>
        </w:rPr>
        <w:t xml:space="preserve"> sở Hội</w:t>
      </w:r>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tâm</w:t>
      </w:r>
      <w:proofErr w:type="spellEnd"/>
      <w:r w:rsidRPr="002C6734">
        <w:rPr>
          <w:rFonts w:eastAsia="Calibri"/>
          <w:spacing w:val="-2"/>
          <w:sz w:val="28"/>
          <w:szCs w:val="28"/>
          <w:lang w:val="es-ES"/>
        </w:rPr>
        <w:t xml:space="preserve"> là </w:t>
      </w:r>
      <w:proofErr w:type="spellStart"/>
      <w:r w:rsidRPr="002C6734">
        <w:rPr>
          <w:rFonts w:eastAsia="Calibri"/>
          <w:spacing w:val="-2"/>
          <w:sz w:val="28"/>
          <w:szCs w:val="28"/>
          <w:lang w:val="es-ES"/>
        </w:rPr>
        <w:t>xây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dựng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vi-VN"/>
        </w:rPr>
        <w:t xml:space="preserve"> chi hội theo mô hình câu lạc bộ, đội, nhóm và cộng đồng đặc thù trong sinh viên. </w:t>
      </w:r>
      <w:r w:rsidR="00F00520" w:rsidRPr="002C6734">
        <w:rPr>
          <w:rFonts w:eastAsia="Calibri"/>
          <w:spacing w:val="-2"/>
          <w:sz w:val="28"/>
          <w:szCs w:val="28"/>
          <w:lang w:val="vi-VN"/>
        </w:rPr>
        <w:t xml:space="preserve">Quan tâm đẩy mạnh mô hình liên kết cụm, liên kết cơ sở mạnh và cơ sở còn khó khăn, tăng cường các hoạt động hỗ trợ chất lượng đối với cơ sở còn yếu. </w:t>
      </w:r>
      <w:proofErr w:type="spellStart"/>
      <w:r w:rsidRPr="002C6734">
        <w:rPr>
          <w:rFonts w:eastAsia="Calibri"/>
          <w:spacing w:val="-2"/>
          <w:sz w:val="28"/>
          <w:szCs w:val="28"/>
          <w:lang w:val="es-ES"/>
        </w:rPr>
        <w:t>Đổi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mới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nội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phương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thức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hoạt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hoạt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động</w:t>
      </w:r>
      <w:proofErr w:type="spellEnd"/>
      <w:r w:rsidRPr="002C6734">
        <w:rPr>
          <w:rFonts w:eastAsia="Calibri"/>
          <w:spacing w:val="-2"/>
          <w:sz w:val="28"/>
          <w:szCs w:val="28"/>
          <w:lang w:val="es-ES"/>
        </w:rPr>
        <w:t xml:space="preserve"> chi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theo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hướng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tăng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cường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đổi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sô</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Nghiên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cứu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sửa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đổi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một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sô</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của</w:t>
      </w:r>
      <w:proofErr w:type="spellEnd"/>
      <w:r w:rsidRPr="002C6734">
        <w:rPr>
          <w:rFonts w:eastAsia="Calibri"/>
          <w:spacing w:val="-2"/>
          <w:sz w:val="28"/>
          <w:szCs w:val="28"/>
          <w:lang w:val="es-ES"/>
        </w:rPr>
        <w:t xml:space="preserve"> </w:t>
      </w:r>
      <w:r w:rsidRPr="002C6734">
        <w:rPr>
          <w:rFonts w:eastAsia="Calibri"/>
          <w:spacing w:val="-2"/>
          <w:sz w:val="28"/>
          <w:szCs w:val="28"/>
          <w:lang w:val="vi-VN"/>
        </w:rPr>
        <w:t xml:space="preserve">Hướng dẫn thực hiện </w:t>
      </w:r>
      <w:proofErr w:type="spellStart"/>
      <w:r w:rsidRPr="002C6734">
        <w:rPr>
          <w:rFonts w:eastAsia="Calibri"/>
          <w:spacing w:val="-2"/>
          <w:sz w:val="28"/>
          <w:szCs w:val="28"/>
          <w:lang w:val="es-ES"/>
        </w:rPr>
        <w:t>Điều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lẹ</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vi-VN"/>
        </w:rPr>
        <w:t xml:space="preserve"> </w:t>
      </w:r>
      <w:proofErr w:type="spellStart"/>
      <w:r w:rsidRPr="002C6734">
        <w:rPr>
          <w:rFonts w:eastAsia="Calibri"/>
          <w:spacing w:val="-2"/>
          <w:sz w:val="28"/>
          <w:szCs w:val="28"/>
          <w:lang w:val="es-ES"/>
        </w:rPr>
        <w:t>vê</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phương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thức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hoạt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động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của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tô</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chức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vi-VN"/>
        </w:rPr>
        <w:t xml:space="preserve"> </w:t>
      </w:r>
      <w:proofErr w:type="spellStart"/>
      <w:r w:rsidRPr="002C6734">
        <w:rPr>
          <w:rFonts w:eastAsia="Calibri"/>
          <w:spacing w:val="-2"/>
          <w:sz w:val="28"/>
          <w:szCs w:val="28"/>
          <w:lang w:val="es-ES"/>
        </w:rPr>
        <w:t>đê</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phu</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hợp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với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thực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tiễn</w:t>
      </w:r>
      <w:proofErr w:type="spellEnd"/>
      <w:r w:rsidRPr="002C6734">
        <w:rPr>
          <w:rFonts w:eastAsia="Calibri"/>
          <w:spacing w:val="-2"/>
          <w:sz w:val="28"/>
          <w:szCs w:val="28"/>
          <w:lang w:val="es-ES"/>
        </w:rPr>
        <w:t xml:space="preserve">. </w:t>
      </w:r>
      <w:proofErr w:type="spellStart"/>
      <w:r w:rsidRPr="002C6734">
        <w:rPr>
          <w:rFonts w:eastAsia="Calibri"/>
          <w:sz w:val="28"/>
          <w:szCs w:val="28"/>
          <w:lang w:val="es-ES"/>
        </w:rPr>
        <w:t>Đảm</w:t>
      </w:r>
      <w:proofErr w:type="spellEnd"/>
      <w:r w:rsidRPr="002C6734">
        <w:rPr>
          <w:rFonts w:eastAsia="Calibri"/>
          <w:sz w:val="28"/>
          <w:szCs w:val="28"/>
          <w:lang w:val="es-ES"/>
        </w:rPr>
        <w:t xml:space="preserve"> </w:t>
      </w:r>
      <w:proofErr w:type="spellStart"/>
      <w:r w:rsidRPr="002C6734">
        <w:rPr>
          <w:rFonts w:eastAsia="Calibri"/>
          <w:sz w:val="28"/>
          <w:szCs w:val="28"/>
          <w:lang w:val="es-ES"/>
        </w:rPr>
        <w:t>bảo</w:t>
      </w:r>
      <w:proofErr w:type="spellEnd"/>
      <w:r w:rsidRPr="002C6734">
        <w:rPr>
          <w:rFonts w:eastAsia="Calibri"/>
          <w:sz w:val="28"/>
          <w:szCs w:val="28"/>
          <w:lang w:val="es-ES"/>
        </w:rPr>
        <w:t xml:space="preserve"> </w:t>
      </w:r>
      <w:proofErr w:type="spellStart"/>
      <w:r w:rsidRPr="002C6734">
        <w:rPr>
          <w:rFonts w:eastAsia="Calibri"/>
          <w:sz w:val="28"/>
          <w:szCs w:val="28"/>
          <w:lang w:val="es-ES"/>
        </w:rPr>
        <w:t>vai</w:t>
      </w:r>
      <w:proofErr w:type="spellEnd"/>
      <w:r w:rsidRPr="002C6734">
        <w:rPr>
          <w:rFonts w:eastAsia="Calibri"/>
          <w:sz w:val="28"/>
          <w:szCs w:val="28"/>
          <w:lang w:val="es-ES"/>
        </w:rPr>
        <w:t xml:space="preserve"> </w:t>
      </w:r>
      <w:proofErr w:type="spellStart"/>
      <w:r w:rsidRPr="002C6734">
        <w:rPr>
          <w:rFonts w:eastAsia="Calibri"/>
          <w:spacing w:val="-2"/>
          <w:sz w:val="28"/>
          <w:szCs w:val="28"/>
          <w:lang w:val="es-ES"/>
        </w:rPr>
        <w:t>tro</w:t>
      </w:r>
      <w:proofErr w:type="spellEnd"/>
      <w:r w:rsidRPr="002C6734">
        <w:rPr>
          <w:rFonts w:eastAsia="Calibri"/>
          <w:spacing w:val="-2"/>
          <w:sz w:val="28"/>
          <w:szCs w:val="28"/>
          <w:lang w:val="es-ES"/>
        </w:rPr>
        <w:t>̀</w:t>
      </w:r>
      <w:r w:rsidRPr="002C6734">
        <w:rPr>
          <w:rFonts w:eastAsia="Calibri"/>
          <w:sz w:val="28"/>
          <w:szCs w:val="28"/>
          <w:lang w:val="es-ES"/>
        </w:rPr>
        <w:t xml:space="preserve"> </w:t>
      </w:r>
      <w:proofErr w:type="spellStart"/>
      <w:r w:rsidRPr="002C6734">
        <w:rPr>
          <w:rFonts w:eastAsia="Calibri"/>
          <w:sz w:val="28"/>
          <w:szCs w:val="28"/>
          <w:lang w:val="es-ES"/>
        </w:rPr>
        <w:t>nòng</w:t>
      </w:r>
      <w:proofErr w:type="spellEnd"/>
      <w:r w:rsidRPr="002C6734">
        <w:rPr>
          <w:rFonts w:eastAsia="Calibri"/>
          <w:sz w:val="28"/>
          <w:szCs w:val="28"/>
          <w:lang w:val="es-ES"/>
        </w:rPr>
        <w:t xml:space="preserve"> </w:t>
      </w:r>
      <w:proofErr w:type="spellStart"/>
      <w:r w:rsidRPr="002C6734">
        <w:rPr>
          <w:rFonts w:eastAsia="Calibri"/>
          <w:sz w:val="28"/>
          <w:szCs w:val="28"/>
          <w:lang w:val="es-ES"/>
        </w:rPr>
        <w:t>cốt</w:t>
      </w:r>
      <w:proofErr w:type="spellEnd"/>
      <w:r w:rsidRPr="002C6734">
        <w:rPr>
          <w:rFonts w:eastAsia="Calibri"/>
          <w:sz w:val="28"/>
          <w:szCs w:val="28"/>
          <w:lang w:val="es-ES"/>
        </w:rPr>
        <w:t xml:space="preserve"> </w:t>
      </w:r>
      <w:proofErr w:type="spellStart"/>
      <w:r w:rsidRPr="002C6734">
        <w:rPr>
          <w:rFonts w:eastAsia="Calibri"/>
          <w:sz w:val="28"/>
          <w:szCs w:val="28"/>
          <w:lang w:val="es-ES"/>
        </w:rPr>
        <w:t>chính</w:t>
      </w:r>
      <w:proofErr w:type="spellEnd"/>
      <w:r w:rsidRPr="002C6734">
        <w:rPr>
          <w:rFonts w:eastAsia="Calibri"/>
          <w:sz w:val="28"/>
          <w:szCs w:val="28"/>
          <w:lang w:val="es-ES"/>
        </w:rPr>
        <w:t xml:space="preserve"> trị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Đoàn</w:t>
      </w:r>
      <w:proofErr w:type="spellEnd"/>
      <w:r w:rsidRPr="002C6734">
        <w:rPr>
          <w:rFonts w:eastAsia="Calibri"/>
          <w:sz w:val="28"/>
          <w:szCs w:val="28"/>
          <w:lang w:val="es-ES"/>
        </w:rPr>
        <w:t xml:space="preserve"> </w:t>
      </w:r>
      <w:proofErr w:type="spellStart"/>
      <w:r w:rsidRPr="002C6734">
        <w:rPr>
          <w:rFonts w:eastAsia="Calibri"/>
          <w:sz w:val="28"/>
          <w:szCs w:val="28"/>
          <w:lang w:val="es-ES"/>
        </w:rPr>
        <w:t>Thanh</w:t>
      </w:r>
      <w:proofErr w:type="spellEnd"/>
      <w:r w:rsidRPr="002C6734">
        <w:rPr>
          <w:rFonts w:eastAsia="Calibri"/>
          <w:sz w:val="28"/>
          <w:szCs w:val="28"/>
          <w:lang w:val="es-ES"/>
        </w:rPr>
        <w:t xml:space="preserve"> </w:t>
      </w:r>
      <w:proofErr w:type="spellStart"/>
      <w:r w:rsidRPr="002C6734">
        <w:rPr>
          <w:rFonts w:eastAsia="Calibri"/>
          <w:sz w:val="28"/>
          <w:szCs w:val="28"/>
          <w:lang w:val="es-ES"/>
        </w:rPr>
        <w:t>niên</w:t>
      </w:r>
      <w:proofErr w:type="spellEnd"/>
      <w:r w:rsidRPr="002C6734">
        <w:rPr>
          <w:rFonts w:eastAsia="Calibri"/>
          <w:sz w:val="28"/>
          <w:szCs w:val="28"/>
          <w:lang w:val="es-ES"/>
        </w:rPr>
        <w:t xml:space="preserve">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định</w:t>
      </w:r>
      <w:proofErr w:type="spellEnd"/>
      <w:r w:rsidRPr="002C6734">
        <w:rPr>
          <w:rFonts w:eastAsia="Calibri"/>
          <w:sz w:val="28"/>
          <w:szCs w:val="28"/>
          <w:lang w:val="es-ES"/>
        </w:rPr>
        <w:t xml:space="preserve"> </w:t>
      </w:r>
      <w:proofErr w:type="spellStart"/>
      <w:r w:rsidRPr="002C6734">
        <w:rPr>
          <w:rFonts w:eastAsia="Calibri"/>
          <w:sz w:val="28"/>
          <w:szCs w:val="28"/>
          <w:lang w:val="es-ES"/>
        </w:rPr>
        <w:t>hướng</w:t>
      </w:r>
      <w:proofErr w:type="spellEnd"/>
      <w:r w:rsidRPr="002C6734">
        <w:rPr>
          <w:rFonts w:eastAsia="Calibri"/>
          <w:sz w:val="28"/>
          <w:szCs w:val="28"/>
          <w:lang w:val="es-ES"/>
        </w:rPr>
        <w:t xml:space="preserve"> </w:t>
      </w:r>
      <w:proofErr w:type="spellStart"/>
      <w:r w:rsidRPr="002C6734">
        <w:rPr>
          <w:rFonts w:eastAsia="Calibri"/>
          <w:sz w:val="28"/>
          <w:szCs w:val="28"/>
          <w:lang w:val="es-ES"/>
        </w:rPr>
        <w:t>hoạt</w:t>
      </w:r>
      <w:proofErr w:type="spellEnd"/>
      <w:r w:rsidRPr="002C6734">
        <w:rPr>
          <w:rFonts w:eastAsia="Calibri"/>
          <w:sz w:val="28"/>
          <w:szCs w:val="28"/>
          <w:lang w:val="es-ES"/>
        </w:rPr>
        <w:t xml:space="preserve"> </w:t>
      </w:r>
      <w:proofErr w:type="spellStart"/>
      <w:r w:rsidRPr="002C6734">
        <w:rPr>
          <w:rFonts w:eastAsia="Calibri"/>
          <w:sz w:val="28"/>
          <w:szCs w:val="28"/>
          <w:lang w:val="es-ES"/>
        </w:rPr>
        <w:t>động</w:t>
      </w:r>
      <w:proofErr w:type="spellEnd"/>
      <w:r w:rsidRPr="002C6734">
        <w:rPr>
          <w:rFonts w:eastAsia="Calibri"/>
          <w:sz w:val="28"/>
          <w:szCs w:val="28"/>
          <w:lang w:val="es-ES"/>
        </w:rPr>
        <w:t xml:space="preserve"> </w:t>
      </w:r>
      <w:proofErr w:type="spellStart"/>
      <w:r w:rsidRPr="002C6734">
        <w:rPr>
          <w:rFonts w:eastAsia="Calibri"/>
          <w:sz w:val="28"/>
          <w:szCs w:val="28"/>
          <w:lang w:val="es-ES"/>
        </w:rPr>
        <w:t>Hội</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tác</w:t>
      </w:r>
      <w:proofErr w:type="spellEnd"/>
      <w:r w:rsidRPr="002C6734">
        <w:rPr>
          <w:rFonts w:eastAsia="Calibri"/>
          <w:sz w:val="28"/>
          <w:szCs w:val="28"/>
          <w:lang w:val="es-ES"/>
        </w:rPr>
        <w:t xml:space="preserve"> </w:t>
      </w:r>
      <w:proofErr w:type="spellStart"/>
      <w:r w:rsidRPr="002C6734">
        <w:rPr>
          <w:rFonts w:eastAsia="Calibri"/>
          <w:sz w:val="28"/>
          <w:szCs w:val="28"/>
          <w:lang w:val="es-ES"/>
        </w:rPr>
        <w:t>cán</w:t>
      </w:r>
      <w:proofErr w:type="spellEnd"/>
      <w:r w:rsidRPr="002C6734">
        <w:rPr>
          <w:rFonts w:eastAsia="Calibri"/>
          <w:sz w:val="28"/>
          <w:szCs w:val="28"/>
          <w:lang w:val="es-ES"/>
        </w:rPr>
        <w:t xml:space="preserve"> </w:t>
      </w:r>
      <w:proofErr w:type="spellStart"/>
      <w:r w:rsidRPr="002C6734">
        <w:rPr>
          <w:rFonts w:eastAsia="Calibri"/>
          <w:sz w:val="28"/>
          <w:szCs w:val="28"/>
          <w:lang w:val="es-ES"/>
        </w:rPr>
        <w:t>bô</w:t>
      </w:r>
      <w:proofErr w:type="spellEnd"/>
      <w:r w:rsidRPr="002C6734">
        <w:rPr>
          <w:rFonts w:eastAsia="Calibri"/>
          <w:sz w:val="28"/>
          <w:szCs w:val="28"/>
          <w:lang w:val="es-ES"/>
        </w:rPr>
        <w:t xml:space="preserve">̣ </w:t>
      </w:r>
      <w:proofErr w:type="spellStart"/>
      <w:r w:rsidRPr="002C6734">
        <w:rPr>
          <w:rFonts w:eastAsia="Calibri"/>
          <w:sz w:val="28"/>
          <w:szCs w:val="28"/>
          <w:lang w:val="es-ES"/>
        </w:rPr>
        <w:t>Hội</w:t>
      </w:r>
      <w:proofErr w:type="spellEnd"/>
      <w:r w:rsidRPr="002C6734">
        <w:rPr>
          <w:rFonts w:eastAsia="Calibri"/>
          <w:sz w:val="28"/>
          <w:szCs w:val="28"/>
          <w:lang w:val="es-ES"/>
        </w:rPr>
        <w:t xml:space="preserve">. </w:t>
      </w:r>
    </w:p>
    <w:p w14:paraId="1E98F4D2" w14:textId="77777777" w:rsidR="002F2151" w:rsidRPr="002C6734" w:rsidRDefault="002F2151" w:rsidP="006367CA">
      <w:pPr>
        <w:spacing w:before="60" w:after="60" w:line="276" w:lineRule="auto"/>
        <w:ind w:firstLine="567"/>
        <w:jc w:val="both"/>
        <w:outlineLvl w:val="0"/>
        <w:rPr>
          <w:rFonts w:eastAsia="Calibri"/>
          <w:sz w:val="28"/>
          <w:szCs w:val="28"/>
          <w:lang w:val="es-ES"/>
        </w:rPr>
      </w:pPr>
      <w:proofErr w:type="spellStart"/>
      <w:r w:rsidRPr="002C6734">
        <w:rPr>
          <w:rFonts w:eastAsia="Calibri"/>
          <w:spacing w:val="-4"/>
          <w:sz w:val="28"/>
          <w:szCs w:val="28"/>
          <w:lang w:val="es-ES"/>
        </w:rPr>
        <w:t>Kiên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trì</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kiến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nghị</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Chính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phủ</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và</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quan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hữu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quan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chế</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đặc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thù</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trong</w:t>
      </w:r>
      <w:proofErr w:type="spellEnd"/>
      <w:r w:rsidRPr="002C6734">
        <w:rPr>
          <w:rFonts w:eastAsia="Calibri"/>
          <w:spacing w:val="-4"/>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lập</w:t>
      </w:r>
      <w:proofErr w:type="spellEnd"/>
      <w:r w:rsidRPr="002C6734">
        <w:rPr>
          <w:rFonts w:eastAsia="Calibri"/>
          <w:sz w:val="28"/>
          <w:szCs w:val="28"/>
          <w:lang w:val="es-ES"/>
        </w:rPr>
        <w:t xml:space="preserve"> </w:t>
      </w:r>
      <w:proofErr w:type="spellStart"/>
      <w:r w:rsidRPr="002C6734">
        <w:rPr>
          <w:rFonts w:eastAsia="Calibri"/>
          <w:sz w:val="28"/>
          <w:szCs w:val="28"/>
          <w:lang w:val="es-ES"/>
        </w:rPr>
        <w:t>Hội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cấp</w:t>
      </w:r>
      <w:proofErr w:type="spellEnd"/>
      <w:r w:rsidRPr="002C6734">
        <w:rPr>
          <w:rFonts w:eastAsia="Calibri"/>
          <w:sz w:val="28"/>
          <w:szCs w:val="28"/>
          <w:lang w:val="es-ES"/>
        </w:rPr>
        <w:t xml:space="preserve"> </w:t>
      </w:r>
      <w:proofErr w:type="spellStart"/>
      <w:r w:rsidRPr="002C6734">
        <w:rPr>
          <w:rFonts w:eastAsia="Calibri"/>
          <w:sz w:val="28"/>
          <w:szCs w:val="28"/>
          <w:lang w:val="es-ES"/>
        </w:rPr>
        <w:t>tỉnh</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Tiến</w:t>
      </w:r>
      <w:proofErr w:type="spellEnd"/>
      <w:r w:rsidRPr="002C6734">
        <w:rPr>
          <w:rFonts w:eastAsia="Calibri"/>
          <w:sz w:val="28"/>
          <w:szCs w:val="28"/>
          <w:lang w:val="es-ES"/>
        </w:rPr>
        <w:t xml:space="preserve"> </w:t>
      </w:r>
      <w:proofErr w:type="spellStart"/>
      <w:r w:rsidRPr="002C6734">
        <w:rPr>
          <w:rFonts w:eastAsia="Calibri"/>
          <w:sz w:val="28"/>
          <w:szCs w:val="28"/>
          <w:lang w:val="es-ES"/>
        </w:rPr>
        <w:t>hành</w:t>
      </w:r>
      <w:proofErr w:type="spellEnd"/>
      <w:r w:rsidRPr="002C6734">
        <w:rPr>
          <w:rFonts w:eastAsia="Calibri"/>
          <w:sz w:val="28"/>
          <w:szCs w:val="28"/>
          <w:lang w:val="es-ES"/>
        </w:rPr>
        <w:t xml:space="preserve"> </w:t>
      </w:r>
      <w:proofErr w:type="spellStart"/>
      <w:r w:rsidRPr="002C6734">
        <w:rPr>
          <w:rFonts w:eastAsia="Calibri"/>
          <w:sz w:val="28"/>
          <w:szCs w:val="28"/>
          <w:lang w:val="es-ES"/>
        </w:rPr>
        <w:t>rà</w:t>
      </w:r>
      <w:proofErr w:type="spellEnd"/>
      <w:r w:rsidRPr="002C6734">
        <w:rPr>
          <w:rFonts w:eastAsia="Calibri"/>
          <w:sz w:val="28"/>
          <w:szCs w:val="28"/>
          <w:lang w:val="es-ES"/>
        </w:rPr>
        <w:t xml:space="preserve"> </w:t>
      </w:r>
      <w:proofErr w:type="spellStart"/>
      <w:r w:rsidRPr="002C6734">
        <w:rPr>
          <w:rFonts w:eastAsia="Calibri"/>
          <w:sz w:val="28"/>
          <w:szCs w:val="28"/>
          <w:lang w:val="es-ES"/>
        </w:rPr>
        <w:t>soát</w:t>
      </w:r>
      <w:proofErr w:type="spellEnd"/>
      <w:r w:rsidRPr="002C6734">
        <w:rPr>
          <w:rFonts w:eastAsia="Calibri"/>
          <w:sz w:val="28"/>
          <w:szCs w:val="28"/>
          <w:lang w:val="es-ES"/>
        </w:rPr>
        <w:t xml:space="preserve">, </w:t>
      </w:r>
      <w:proofErr w:type="spellStart"/>
      <w:r w:rsidRPr="002C6734">
        <w:rPr>
          <w:rFonts w:eastAsia="Calibri"/>
          <w:sz w:val="28"/>
          <w:szCs w:val="28"/>
          <w:lang w:val="es-ES"/>
        </w:rPr>
        <w:t>hướng</w:t>
      </w:r>
      <w:proofErr w:type="spellEnd"/>
      <w:r w:rsidRPr="002C6734">
        <w:rPr>
          <w:rFonts w:eastAsia="Calibri"/>
          <w:sz w:val="28"/>
          <w:szCs w:val="28"/>
          <w:lang w:val="es-ES"/>
        </w:rPr>
        <w:t xml:space="preserve"> </w:t>
      </w:r>
      <w:proofErr w:type="spellStart"/>
      <w:r w:rsidRPr="002C6734">
        <w:rPr>
          <w:rFonts w:eastAsia="Calibri"/>
          <w:sz w:val="28"/>
          <w:szCs w:val="28"/>
          <w:lang w:val="es-ES"/>
        </w:rPr>
        <w:t>dẫn</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hiện</w:t>
      </w:r>
      <w:proofErr w:type="spellEnd"/>
      <w:r w:rsidRPr="002C6734">
        <w:rPr>
          <w:rFonts w:eastAsia="Calibri"/>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lập</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đối</w:t>
      </w:r>
      <w:proofErr w:type="spellEnd"/>
      <w:r w:rsidRPr="002C6734">
        <w:rPr>
          <w:rFonts w:eastAsia="Calibri"/>
          <w:sz w:val="28"/>
          <w:szCs w:val="28"/>
          <w:lang w:val="es-ES"/>
        </w:rPr>
        <w:t xml:space="preserve"> </w:t>
      </w:r>
      <w:proofErr w:type="spellStart"/>
      <w:r w:rsidRPr="002C6734">
        <w:rPr>
          <w:rFonts w:eastAsia="Calibri"/>
          <w:sz w:val="28"/>
          <w:szCs w:val="28"/>
          <w:lang w:val="es-ES"/>
        </w:rPr>
        <w:t>với</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thành</w:t>
      </w:r>
      <w:proofErr w:type="spellEnd"/>
      <w:r w:rsidRPr="002C6734">
        <w:rPr>
          <w:rFonts w:eastAsia="Calibri"/>
          <w:sz w:val="28"/>
          <w:szCs w:val="28"/>
          <w:lang w:val="es-ES"/>
        </w:rPr>
        <w:t xml:space="preserve"> </w:t>
      </w:r>
      <w:proofErr w:type="spellStart"/>
      <w:r w:rsidRPr="002C6734">
        <w:rPr>
          <w:rFonts w:eastAsia="Calibri"/>
          <w:sz w:val="28"/>
          <w:szCs w:val="28"/>
          <w:lang w:val="es-ES"/>
        </w:rPr>
        <w:t>phố</w:t>
      </w:r>
      <w:proofErr w:type="spellEnd"/>
      <w:r w:rsidRPr="002C6734">
        <w:rPr>
          <w:rFonts w:eastAsia="Calibri"/>
          <w:sz w:val="28"/>
          <w:szCs w:val="28"/>
          <w:lang w:val="es-ES"/>
        </w:rPr>
        <w:t xml:space="preserve"> </w:t>
      </w:r>
      <w:proofErr w:type="spellStart"/>
      <w:r w:rsidRPr="002C6734">
        <w:rPr>
          <w:rFonts w:eastAsia="Calibri"/>
          <w:sz w:val="28"/>
          <w:szCs w:val="28"/>
          <w:lang w:val="es-ES"/>
        </w:rPr>
        <w:t>có</w:t>
      </w:r>
      <w:proofErr w:type="spellEnd"/>
      <w:r w:rsidRPr="002C6734">
        <w:rPr>
          <w:rFonts w:eastAsia="Calibri"/>
          <w:sz w:val="28"/>
          <w:szCs w:val="28"/>
          <w:lang w:val="es-ES"/>
        </w:rPr>
        <w:t xml:space="preserve"> </w:t>
      </w:r>
      <w:proofErr w:type="spellStart"/>
      <w:r w:rsidRPr="002C6734">
        <w:rPr>
          <w:rFonts w:eastAsia="Calibri"/>
          <w:sz w:val="28"/>
          <w:szCs w:val="28"/>
          <w:lang w:val="es-ES"/>
        </w:rPr>
        <w:t>ít</w:t>
      </w:r>
      <w:proofErr w:type="spellEnd"/>
      <w:r w:rsidRPr="002C6734">
        <w:rPr>
          <w:rFonts w:eastAsia="Calibri"/>
          <w:sz w:val="28"/>
          <w:szCs w:val="28"/>
          <w:lang w:val="es-ES"/>
        </w:rPr>
        <w:t xml:space="preserve"> </w:t>
      </w:r>
      <w:proofErr w:type="spellStart"/>
      <w:r w:rsidRPr="002C6734">
        <w:rPr>
          <w:rFonts w:eastAsia="Calibri"/>
          <w:sz w:val="28"/>
          <w:szCs w:val="28"/>
          <w:lang w:val="es-ES"/>
        </w:rPr>
        <w:t>nhất</w:t>
      </w:r>
      <w:proofErr w:type="spellEnd"/>
      <w:r w:rsidRPr="002C6734">
        <w:rPr>
          <w:rFonts w:eastAsia="Calibri"/>
          <w:sz w:val="28"/>
          <w:szCs w:val="28"/>
          <w:lang w:val="es-ES"/>
        </w:rPr>
        <w:t xml:space="preserve"> 02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trực</w:t>
      </w:r>
      <w:proofErr w:type="spellEnd"/>
      <w:r w:rsidRPr="002C6734">
        <w:rPr>
          <w:rFonts w:eastAsia="Calibri"/>
          <w:sz w:val="28"/>
          <w:szCs w:val="28"/>
          <w:lang w:val="es-ES"/>
        </w:rPr>
        <w:t xml:space="preserve"> </w:t>
      </w:r>
      <w:proofErr w:type="spellStart"/>
      <w:r w:rsidRPr="002C6734">
        <w:rPr>
          <w:rFonts w:eastAsia="Calibri"/>
          <w:sz w:val="28"/>
          <w:szCs w:val="28"/>
          <w:lang w:val="es-ES"/>
        </w:rPr>
        <w:t>thuộc</w:t>
      </w:r>
      <w:proofErr w:type="spellEnd"/>
      <w:r w:rsidRPr="002C6734">
        <w:rPr>
          <w:rFonts w:eastAsia="Calibri"/>
          <w:sz w:val="28"/>
          <w:szCs w:val="28"/>
          <w:lang w:val="es-ES"/>
        </w:rPr>
        <w:t xml:space="preserve"> </w:t>
      </w:r>
      <w:proofErr w:type="spellStart"/>
      <w:r w:rsidRPr="002C6734">
        <w:rPr>
          <w:rFonts w:eastAsia="Calibri"/>
          <w:sz w:val="28"/>
          <w:szCs w:val="28"/>
          <w:lang w:val="es-ES"/>
        </w:rPr>
        <w:t>Trung</w:t>
      </w:r>
      <w:proofErr w:type="spellEnd"/>
      <w:r w:rsidRPr="002C6734">
        <w:rPr>
          <w:rFonts w:eastAsia="Calibri"/>
          <w:sz w:val="28"/>
          <w:szCs w:val="28"/>
          <w:lang w:val="es-ES"/>
        </w:rPr>
        <w:t xml:space="preserve"> </w:t>
      </w:r>
      <w:proofErr w:type="spellStart"/>
      <w:r w:rsidRPr="002C6734">
        <w:rPr>
          <w:rFonts w:eastAsia="Calibri"/>
          <w:sz w:val="28"/>
          <w:szCs w:val="28"/>
          <w:lang w:val="es-ES"/>
        </w:rPr>
        <w:t>ương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w:t>
      </w:r>
      <w:r w:rsidRPr="002C6734">
        <w:rPr>
          <w:rFonts w:eastAsia="Calibri"/>
          <w:spacing w:val="-4"/>
          <w:sz w:val="28"/>
          <w:szCs w:val="28"/>
          <w:lang w:val="es-ES"/>
        </w:rPr>
        <w:t xml:space="preserve"> </w:t>
      </w:r>
      <w:proofErr w:type="spellStart"/>
      <w:r w:rsidRPr="002C6734">
        <w:rPr>
          <w:rFonts w:eastAsia="Calibri"/>
          <w:spacing w:val="-4"/>
          <w:sz w:val="28"/>
          <w:szCs w:val="28"/>
          <w:lang w:val="es-ES"/>
        </w:rPr>
        <w:t>Tích</w:t>
      </w:r>
      <w:proofErr w:type="spellEnd"/>
      <w:r w:rsidRPr="002C6734">
        <w:rPr>
          <w:rFonts w:eastAsia="Calibri"/>
          <w:spacing w:val="-4"/>
          <w:sz w:val="28"/>
          <w:szCs w:val="28"/>
          <w:lang w:val="es-ES"/>
        </w:rPr>
        <w:t xml:space="preserve"> </w:t>
      </w:r>
      <w:proofErr w:type="spellStart"/>
      <w:r w:rsidRPr="002C6734">
        <w:rPr>
          <w:rFonts w:eastAsia="Calibri"/>
          <w:spacing w:val="-2"/>
          <w:sz w:val="28"/>
          <w:szCs w:val="28"/>
          <w:lang w:val="es-ES"/>
        </w:rPr>
        <w:t>cực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vận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xây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dựng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tô</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chức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Hội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tại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các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trường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ngoài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lập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trường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quốc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tế</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Đẩy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mạnh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phát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triển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ở </w:t>
      </w:r>
      <w:proofErr w:type="spellStart"/>
      <w:r w:rsidRPr="002C6734">
        <w:rPr>
          <w:rFonts w:eastAsia="Calibri"/>
          <w:spacing w:val="-4"/>
          <w:sz w:val="28"/>
          <w:szCs w:val="28"/>
          <w:lang w:val="es-ES"/>
        </w:rPr>
        <w:t>nước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ngoài</w:t>
      </w:r>
      <w:proofErr w:type="spellEnd"/>
      <w:r w:rsidRPr="002C6734">
        <w:rPr>
          <w:rFonts w:eastAsia="Calibri"/>
          <w:spacing w:val="-4"/>
          <w:sz w:val="28"/>
          <w:szCs w:val="28"/>
          <w:lang w:val="es-ES"/>
        </w:rPr>
        <w:t xml:space="preserve">. </w:t>
      </w:r>
      <w:proofErr w:type="spellStart"/>
      <w:r w:rsidRPr="002C6734">
        <w:rPr>
          <w:rFonts w:eastAsia="Calibri"/>
          <w:sz w:val="28"/>
          <w:szCs w:val="28"/>
          <w:lang w:val="es-ES"/>
        </w:rPr>
        <w:t>Phấn</w:t>
      </w:r>
      <w:proofErr w:type="spellEnd"/>
      <w:r w:rsidRPr="002C6734">
        <w:rPr>
          <w:rFonts w:eastAsia="Calibri"/>
          <w:sz w:val="28"/>
          <w:szCs w:val="28"/>
          <w:lang w:val="es-ES"/>
        </w:rPr>
        <w:t xml:space="preserve"> </w:t>
      </w:r>
      <w:proofErr w:type="spellStart"/>
      <w:r w:rsidRPr="002C6734">
        <w:rPr>
          <w:rFonts w:eastAsia="Calibri"/>
          <w:sz w:val="28"/>
          <w:szCs w:val="28"/>
          <w:lang w:val="es-ES"/>
        </w:rPr>
        <w:t>đấu</w:t>
      </w:r>
      <w:proofErr w:type="spellEnd"/>
      <w:r w:rsidRPr="002C6734">
        <w:rPr>
          <w:rFonts w:eastAsia="Calibri"/>
          <w:sz w:val="28"/>
          <w:szCs w:val="28"/>
          <w:lang w:val="es-ES"/>
        </w:rPr>
        <w:t xml:space="preserve"> </w:t>
      </w:r>
      <w:proofErr w:type="spellStart"/>
      <w:r w:rsidRPr="002C6734">
        <w:rPr>
          <w:rFonts w:eastAsia="Calibri"/>
          <w:sz w:val="28"/>
          <w:szCs w:val="28"/>
          <w:lang w:val="es-ES"/>
        </w:rPr>
        <w:t>đến</w:t>
      </w:r>
      <w:proofErr w:type="spellEnd"/>
      <w:r w:rsidRPr="002C6734">
        <w:rPr>
          <w:rFonts w:eastAsia="Calibri"/>
          <w:sz w:val="28"/>
          <w:szCs w:val="28"/>
          <w:lang w:val="es-ES"/>
        </w:rPr>
        <w:t xml:space="preserve"> </w:t>
      </w:r>
      <w:proofErr w:type="spellStart"/>
      <w:r w:rsidRPr="002C6734">
        <w:rPr>
          <w:rFonts w:eastAsia="Calibri"/>
          <w:sz w:val="28"/>
          <w:szCs w:val="28"/>
          <w:lang w:val="es-ES"/>
        </w:rPr>
        <w:t>cuối</w:t>
      </w:r>
      <w:proofErr w:type="spellEnd"/>
      <w:r w:rsidRPr="002C6734">
        <w:rPr>
          <w:rFonts w:eastAsia="Calibri"/>
          <w:sz w:val="28"/>
          <w:szCs w:val="28"/>
          <w:lang w:val="es-ES"/>
        </w:rPr>
        <w:t xml:space="preserve"> </w:t>
      </w:r>
      <w:proofErr w:type="spellStart"/>
      <w:r w:rsidRPr="002C6734">
        <w:rPr>
          <w:rFonts w:eastAsia="Calibri"/>
          <w:sz w:val="28"/>
          <w:szCs w:val="28"/>
          <w:lang w:val="es-ES"/>
        </w:rPr>
        <w:t>nhiệm</w:t>
      </w:r>
      <w:proofErr w:type="spellEnd"/>
      <w:r w:rsidRPr="002C6734">
        <w:rPr>
          <w:rFonts w:eastAsia="Calibri"/>
          <w:sz w:val="28"/>
          <w:szCs w:val="28"/>
          <w:lang w:val="es-ES"/>
        </w:rPr>
        <w:t xml:space="preserve"> </w:t>
      </w:r>
      <w:proofErr w:type="spellStart"/>
      <w:r w:rsidRPr="002C6734">
        <w:rPr>
          <w:rFonts w:eastAsia="Calibri"/>
          <w:sz w:val="28"/>
          <w:szCs w:val="28"/>
          <w:lang w:val="es-ES"/>
        </w:rPr>
        <w:t>kỳ</w:t>
      </w:r>
      <w:proofErr w:type="spellEnd"/>
      <w:r w:rsidRPr="002C6734">
        <w:rPr>
          <w:rFonts w:eastAsia="Calibri"/>
          <w:sz w:val="28"/>
          <w:szCs w:val="28"/>
          <w:lang w:val="es-ES"/>
        </w:rPr>
        <w:t xml:space="preserve"> </w:t>
      </w:r>
      <w:proofErr w:type="spellStart"/>
      <w:r w:rsidRPr="002C6734">
        <w:rPr>
          <w:rFonts w:eastAsia="Calibri"/>
          <w:sz w:val="28"/>
          <w:szCs w:val="28"/>
          <w:lang w:val="es-ES"/>
        </w:rPr>
        <w:t>phát</w:t>
      </w:r>
      <w:proofErr w:type="spellEnd"/>
      <w:r w:rsidRPr="002C6734">
        <w:rPr>
          <w:rFonts w:eastAsia="Calibri"/>
          <w:sz w:val="28"/>
          <w:szCs w:val="28"/>
          <w:lang w:val="es-ES"/>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thêm</w:t>
      </w:r>
      <w:proofErr w:type="spellEnd"/>
      <w:r w:rsidRPr="002C6734">
        <w:rPr>
          <w:rFonts w:eastAsia="Calibri"/>
          <w:sz w:val="28"/>
          <w:szCs w:val="28"/>
          <w:lang w:val="es-ES"/>
        </w:rPr>
        <w:t xml:space="preserve"> </w:t>
      </w:r>
      <w:proofErr w:type="spellStart"/>
      <w:r w:rsidRPr="002C6734">
        <w:rPr>
          <w:rFonts w:eastAsia="Calibri"/>
          <w:sz w:val="28"/>
          <w:szCs w:val="28"/>
          <w:lang w:val="es-ES"/>
        </w:rPr>
        <w:t>ít</w:t>
      </w:r>
      <w:proofErr w:type="spellEnd"/>
      <w:r w:rsidRPr="002C6734">
        <w:rPr>
          <w:rFonts w:eastAsia="Calibri"/>
          <w:sz w:val="28"/>
          <w:szCs w:val="28"/>
          <w:lang w:val="es-ES"/>
        </w:rPr>
        <w:t xml:space="preserve"> </w:t>
      </w:r>
      <w:proofErr w:type="spellStart"/>
      <w:r w:rsidRPr="002C6734">
        <w:rPr>
          <w:rFonts w:eastAsia="Calibri"/>
          <w:sz w:val="28"/>
          <w:szCs w:val="28"/>
          <w:lang w:val="es-ES"/>
        </w:rPr>
        <w:t>nhất</w:t>
      </w:r>
      <w:proofErr w:type="spellEnd"/>
      <w:r w:rsidRPr="002C6734">
        <w:rPr>
          <w:rFonts w:eastAsia="Calibri"/>
          <w:sz w:val="28"/>
          <w:szCs w:val="28"/>
          <w:lang w:val="es-ES"/>
        </w:rPr>
        <w:t xml:space="preserve"> 20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tỉnh</w:t>
      </w:r>
      <w:proofErr w:type="spellEnd"/>
      <w:r w:rsidRPr="002C6734">
        <w:rPr>
          <w:rFonts w:eastAsia="Calibri"/>
          <w:sz w:val="28"/>
          <w:szCs w:val="28"/>
          <w:lang w:val="es-ES"/>
        </w:rPr>
        <w:t xml:space="preserve">, </w:t>
      </w:r>
      <w:proofErr w:type="spellStart"/>
      <w:r w:rsidRPr="002C6734">
        <w:rPr>
          <w:rFonts w:eastAsia="Calibri"/>
          <w:sz w:val="28"/>
          <w:szCs w:val="28"/>
          <w:lang w:val="es-ES"/>
        </w:rPr>
        <w:t>cấp</w:t>
      </w:r>
      <w:proofErr w:type="spellEnd"/>
      <w:r w:rsidRPr="002C6734">
        <w:rPr>
          <w:rFonts w:eastAsia="Calibri"/>
          <w:sz w:val="28"/>
          <w:szCs w:val="28"/>
          <w:lang w:val="es-ES"/>
        </w:rPr>
        <w:t xml:space="preserve"> </w:t>
      </w:r>
      <w:proofErr w:type="spellStart"/>
      <w:r w:rsidRPr="002C6734">
        <w:rPr>
          <w:rFonts w:eastAsia="Calibri"/>
          <w:sz w:val="28"/>
          <w:szCs w:val="28"/>
          <w:lang w:val="es-ES"/>
        </w:rPr>
        <w:t>trường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ngoài</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w:t>
      </w:r>
    </w:p>
    <w:p w14:paraId="6CF4CC17" w14:textId="77777777" w:rsidR="002F2151" w:rsidRPr="002C6734" w:rsidRDefault="002F2151" w:rsidP="0040459D">
      <w:pPr>
        <w:spacing w:before="60" w:after="60" w:line="276" w:lineRule="auto"/>
        <w:ind w:firstLine="567"/>
        <w:jc w:val="both"/>
        <w:rPr>
          <w:rFonts w:eastAsia="Calibri"/>
          <w:b/>
          <w:i/>
          <w:sz w:val="28"/>
          <w:szCs w:val="28"/>
          <w:lang w:val="es-ES"/>
        </w:rPr>
      </w:pPr>
      <w:r w:rsidRPr="002C6734">
        <w:rPr>
          <w:rFonts w:eastAsia="Calibri"/>
          <w:b/>
          <w:i/>
          <w:sz w:val="28"/>
          <w:szCs w:val="28"/>
          <w:lang w:val="es-ES"/>
        </w:rPr>
        <w:t xml:space="preserve">3.3. </w:t>
      </w:r>
      <w:proofErr w:type="spellStart"/>
      <w:r w:rsidRPr="002C6734">
        <w:rPr>
          <w:rFonts w:eastAsia="Calibri"/>
          <w:b/>
          <w:i/>
          <w:sz w:val="28"/>
          <w:szCs w:val="28"/>
          <w:lang w:val="es-ES"/>
        </w:rPr>
        <w:t>Công</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tác</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hội</w:t>
      </w:r>
      <w:proofErr w:type="spellEnd"/>
      <w:r w:rsidRPr="002C6734">
        <w:rPr>
          <w:rFonts w:eastAsia="Calibri"/>
          <w:b/>
          <w:i/>
          <w:sz w:val="28"/>
          <w:szCs w:val="28"/>
          <w:lang w:val="es-ES"/>
        </w:rPr>
        <w:t xml:space="preserve"> </w:t>
      </w:r>
      <w:proofErr w:type="spellStart"/>
      <w:r w:rsidRPr="002C6734">
        <w:rPr>
          <w:rFonts w:eastAsia="Calibri"/>
          <w:b/>
          <w:i/>
          <w:sz w:val="28"/>
          <w:szCs w:val="28"/>
          <w:lang w:val="es-ES"/>
        </w:rPr>
        <w:t>viên</w:t>
      </w:r>
      <w:proofErr w:type="spellEnd"/>
    </w:p>
    <w:p w14:paraId="06468A37" w14:textId="1D9C578D" w:rsidR="002F2151" w:rsidRPr="002C6734" w:rsidRDefault="002F2151" w:rsidP="006367CA">
      <w:pPr>
        <w:spacing w:before="60" w:after="60" w:line="276" w:lineRule="auto"/>
        <w:ind w:firstLine="567"/>
        <w:jc w:val="both"/>
        <w:outlineLvl w:val="0"/>
        <w:rPr>
          <w:rFonts w:eastAsia="Calibri"/>
          <w:sz w:val="28"/>
          <w:szCs w:val="28"/>
          <w:lang w:val="vi-VN"/>
        </w:rPr>
      </w:pPr>
      <w:proofErr w:type="spellStart"/>
      <w:r w:rsidRPr="002C6734">
        <w:rPr>
          <w:rFonts w:eastAsia="Calibri"/>
          <w:spacing w:val="-2"/>
          <w:sz w:val="28"/>
          <w:szCs w:val="28"/>
          <w:lang w:val="es-ES"/>
        </w:rPr>
        <w:t>Xây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dựng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giải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pháp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đồng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chú</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trọng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chuyển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đổi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số</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trong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theo</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dõi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và</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đánh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nâng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thống</w:t>
      </w:r>
      <w:proofErr w:type="spellEnd"/>
      <w:r w:rsidRPr="002C6734">
        <w:rPr>
          <w:rFonts w:eastAsia="Calibri"/>
          <w:spacing w:val="-2"/>
          <w:sz w:val="28"/>
          <w:szCs w:val="28"/>
          <w:lang w:val="es-ES"/>
        </w:rPr>
        <w:t xml:space="preserve"> “</w:t>
      </w:r>
      <w:proofErr w:type="spellStart"/>
      <w:r w:rsidRPr="002C6734">
        <w:rPr>
          <w:rFonts w:eastAsia="Calibri"/>
          <w:i/>
          <w:iCs/>
          <w:spacing w:val="-2"/>
          <w:sz w:val="28"/>
          <w:szCs w:val="28"/>
          <w:lang w:val="es-ES"/>
        </w:rPr>
        <w:t>Văn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phòng</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điện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tử</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ứng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dụng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w:t>
      </w:r>
      <w:proofErr w:type="spellStart"/>
      <w:r w:rsidRPr="002C6734">
        <w:rPr>
          <w:rFonts w:eastAsia="Calibri"/>
          <w:i/>
          <w:iCs/>
          <w:spacing w:val="-2"/>
          <w:sz w:val="28"/>
          <w:szCs w:val="28"/>
          <w:lang w:val="es-ES"/>
        </w:rPr>
        <w:t>Ứng</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dụng</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Sinh</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viên</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Việt</w:t>
      </w:r>
      <w:proofErr w:type="spellEnd"/>
      <w:r w:rsidRPr="002C6734">
        <w:rPr>
          <w:rFonts w:eastAsia="Calibri"/>
          <w:i/>
          <w:iCs/>
          <w:spacing w:val="-2"/>
          <w:sz w:val="28"/>
          <w:szCs w:val="28"/>
          <w:lang w:val="es-ES"/>
        </w:rPr>
        <w:t xml:space="preserve"> </w:t>
      </w:r>
      <w:proofErr w:type="spellStart"/>
      <w:r w:rsidRPr="002C6734">
        <w:rPr>
          <w:rFonts w:eastAsia="Calibri"/>
          <w:i/>
          <w:iCs/>
          <w:spacing w:val="-2"/>
          <w:sz w:val="28"/>
          <w:szCs w:val="28"/>
          <w:lang w:val="es-ES"/>
        </w:rPr>
        <w:t>Nam</w:t>
      </w:r>
      <w:proofErr w:type="spellEnd"/>
      <w:r w:rsidRPr="002C6734">
        <w:rPr>
          <w:rFonts w:eastAsia="Calibri"/>
          <w:spacing w:val="-2"/>
          <w:sz w:val="28"/>
          <w:szCs w:val="28"/>
          <w:lang w:val="es-ES"/>
        </w:rPr>
        <w:t>”</w:t>
      </w:r>
      <w:r w:rsidR="003E47A0" w:rsidRPr="002C6734">
        <w:rPr>
          <w:rFonts w:eastAsia="Calibri"/>
          <w:spacing w:val="-2"/>
          <w:sz w:val="28"/>
          <w:szCs w:val="28"/>
          <w:lang w:val="vi-VN"/>
        </w:rPr>
        <w:t xml:space="preserve">; </w:t>
      </w:r>
      <w:r w:rsidRPr="002C6734">
        <w:rPr>
          <w:rFonts w:eastAsia="Calibri"/>
          <w:spacing w:val="-2"/>
          <w:sz w:val="28"/>
          <w:szCs w:val="28"/>
          <w:lang w:val="vi-VN"/>
        </w:rPr>
        <w:t>t</w:t>
      </w:r>
      <w:proofErr w:type="spellStart"/>
      <w:r w:rsidRPr="002C6734">
        <w:rPr>
          <w:rFonts w:eastAsia="Calibri"/>
          <w:spacing w:val="-2"/>
          <w:sz w:val="28"/>
          <w:szCs w:val="28"/>
          <w:lang w:val="es-ES"/>
        </w:rPr>
        <w:t>riển</w:t>
      </w:r>
      <w:proofErr w:type="spellEnd"/>
      <w:r w:rsidRPr="002C6734">
        <w:rPr>
          <w:rFonts w:eastAsia="Calibri"/>
          <w:spacing w:val="-2"/>
          <w:sz w:val="28"/>
          <w:szCs w:val="28"/>
          <w:lang w:val="es-ES"/>
        </w:rPr>
        <w:t xml:space="preserve"> </w:t>
      </w:r>
      <w:proofErr w:type="spellStart"/>
      <w:r w:rsidRPr="002C6734">
        <w:rPr>
          <w:rFonts w:eastAsia="Calibri"/>
          <w:sz w:val="28"/>
          <w:szCs w:val="28"/>
          <w:lang w:val="es-ES"/>
        </w:rPr>
        <w:t>khai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toàn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quốc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Hệ</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thống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lý</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gắn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với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thẻ</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điện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tử</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tích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hợp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tiện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ích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dành</w:t>
      </w:r>
      <w:proofErr w:type="spellEnd"/>
      <w:r w:rsidRPr="002C6734">
        <w:rPr>
          <w:rFonts w:eastAsia="Calibri"/>
          <w:spacing w:val="-2"/>
          <w:sz w:val="28"/>
          <w:szCs w:val="28"/>
          <w:lang w:val="es-ES"/>
        </w:rPr>
        <w:t xml:space="preserve"> cho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w:t>
      </w:r>
      <w:r w:rsidRPr="002C6734">
        <w:rPr>
          <w:rFonts w:eastAsia="Calibri"/>
          <w:bCs/>
          <w:sz w:val="28"/>
          <w:szCs w:val="28"/>
          <w:lang w:val="vi-VN"/>
        </w:rPr>
        <w:t xml:space="preserve"> Triển khai thực hiện </w:t>
      </w:r>
      <w:r w:rsidRPr="002C6734">
        <w:rPr>
          <w:rFonts w:eastAsia="Calibri"/>
          <w:sz w:val="28"/>
          <w:szCs w:val="28"/>
          <w:lang w:val="vi-VN"/>
        </w:rPr>
        <w:t xml:space="preserve">Đề án Chuyển đổi số các hoạt động Hội Sinh viên Việt Nam. </w:t>
      </w:r>
    </w:p>
    <w:p w14:paraId="5B311D32" w14:textId="77777777" w:rsidR="002F2151" w:rsidRPr="002C6734" w:rsidRDefault="002F2151" w:rsidP="006367CA">
      <w:pPr>
        <w:spacing w:before="60" w:after="60" w:line="276" w:lineRule="auto"/>
        <w:ind w:firstLine="567"/>
        <w:jc w:val="both"/>
        <w:outlineLvl w:val="0"/>
        <w:rPr>
          <w:rFonts w:eastAsia="Calibri"/>
          <w:sz w:val="28"/>
          <w:szCs w:val="28"/>
          <w:lang w:val="vi-VN"/>
        </w:rPr>
      </w:pPr>
      <w:r w:rsidRPr="002C6734">
        <w:rPr>
          <w:rFonts w:eastAsia="Calibri"/>
          <w:sz w:val="28"/>
          <w:szCs w:val="28"/>
          <w:lang w:val="vi-VN"/>
        </w:rPr>
        <w:t xml:space="preserve">Nâng cao chất lượng hội viên, xây dựng Hội Sinh viên theo phương châm của sinh viên, do sinh viên, vì sinh viên. Tiếp tục đổi mới phương pháp và hình thức tập hợp sinh viên vào Hội, đẩy mạnh việc kết nối, thu hút sinh viên trên không gian mạng, tăng số lượng kết nạp hội viên mới trong nhiệm kỳ. Tổ chức các chương trình, hoạt động tạo môi trường cho sinh viên đóng góp, hiến kế các ý tưởng xây dựng tổ chức sinh viên Việt Nam vững mạnh. Phấn đấu đến cuối nhiệm kỳ, </w:t>
      </w:r>
      <w:r w:rsidRPr="002C6734">
        <w:rPr>
          <w:rFonts w:eastAsia=".VnTime"/>
          <w:sz w:val="28"/>
          <w:szCs w:val="28"/>
          <w:shd w:val="clear" w:color="auto" w:fill="FFFFFF"/>
          <w:lang w:val="vi-VN"/>
        </w:rPr>
        <w:t>tỉ lệ tập hợp sinh viên đạt 80%</w:t>
      </w:r>
      <w:r w:rsidRPr="002C6734">
        <w:rPr>
          <w:rFonts w:eastAsia=".VnTime"/>
          <w:sz w:val="28"/>
          <w:szCs w:val="28"/>
          <w:shd w:val="clear" w:color="auto" w:fill="FFFFFF"/>
          <w:lang w:val="es-ES"/>
        </w:rPr>
        <w:t>.</w:t>
      </w:r>
    </w:p>
    <w:p w14:paraId="0639F05E" w14:textId="77777777" w:rsidR="002F2151" w:rsidRPr="002C6734" w:rsidRDefault="002F2151" w:rsidP="006367CA">
      <w:pPr>
        <w:spacing w:before="60" w:after="60" w:line="276" w:lineRule="auto"/>
        <w:ind w:firstLine="567"/>
        <w:jc w:val="both"/>
        <w:outlineLvl w:val="0"/>
        <w:rPr>
          <w:rFonts w:eastAsia="Calibri"/>
          <w:sz w:val="28"/>
          <w:szCs w:val="28"/>
          <w:lang w:val="vi-VN"/>
        </w:rPr>
      </w:pPr>
      <w:r w:rsidRPr="002C6734">
        <w:rPr>
          <w:rFonts w:eastAsia="Calibri"/>
          <w:sz w:val="28"/>
          <w:szCs w:val="28"/>
          <w:lang w:val="vi-VN"/>
        </w:rPr>
        <w:t>Tăng cường các giải pháp hỗ trợ, hướng dẫn, phát triển Đảng trong sinh viên, đặc biệt là sinh viên từ nguồn cán bộ Hội, sinh viên đạt danh hiệu “</w:t>
      </w:r>
      <w:r w:rsidRPr="002C6734">
        <w:rPr>
          <w:rFonts w:eastAsia="Calibri"/>
          <w:i/>
          <w:iCs/>
          <w:sz w:val="28"/>
          <w:szCs w:val="28"/>
          <w:lang w:val="vi-VN"/>
        </w:rPr>
        <w:t>Sinh viên 5 tốt</w:t>
      </w:r>
      <w:r w:rsidRPr="002C6734">
        <w:rPr>
          <w:rFonts w:eastAsia="Calibri"/>
          <w:sz w:val="28"/>
          <w:szCs w:val="28"/>
          <w:lang w:val="vi-VN"/>
        </w:rPr>
        <w:t>”, giải thưởng “</w:t>
      </w:r>
      <w:r w:rsidRPr="002C6734">
        <w:rPr>
          <w:rFonts w:eastAsia="Calibri"/>
          <w:i/>
          <w:iCs/>
          <w:sz w:val="28"/>
          <w:szCs w:val="28"/>
          <w:lang w:val="vi-VN"/>
        </w:rPr>
        <w:t>Sao Tháng Giêng</w:t>
      </w:r>
      <w:r w:rsidRPr="002C6734">
        <w:rPr>
          <w:rFonts w:eastAsia="Calibri"/>
          <w:sz w:val="28"/>
          <w:szCs w:val="28"/>
          <w:lang w:val="vi-VN"/>
        </w:rPr>
        <w:t>”.</w:t>
      </w:r>
    </w:p>
    <w:p w14:paraId="77C6FA85" w14:textId="77777777" w:rsidR="002F2151" w:rsidRPr="002C6734" w:rsidRDefault="002F2151" w:rsidP="006367CA">
      <w:pPr>
        <w:spacing w:before="60" w:after="60" w:line="276" w:lineRule="auto"/>
        <w:ind w:firstLine="720"/>
        <w:jc w:val="both"/>
        <w:rPr>
          <w:rFonts w:eastAsia="Calibri"/>
          <w:b/>
          <w:iCs/>
          <w:sz w:val="28"/>
          <w:szCs w:val="28"/>
          <w:lang w:val="es-ES"/>
        </w:rPr>
      </w:pPr>
      <w:r w:rsidRPr="002C6734">
        <w:rPr>
          <w:rFonts w:eastAsia="Calibri"/>
          <w:b/>
          <w:iCs/>
          <w:sz w:val="28"/>
          <w:szCs w:val="28"/>
          <w:lang w:val="es-ES"/>
        </w:rPr>
        <w:lastRenderedPageBreak/>
        <w:t xml:space="preserve">3.4. </w:t>
      </w:r>
      <w:proofErr w:type="spellStart"/>
      <w:r w:rsidRPr="002C6734">
        <w:rPr>
          <w:rFonts w:eastAsia="Calibri"/>
          <w:b/>
          <w:iCs/>
          <w:sz w:val="28"/>
          <w:szCs w:val="28"/>
          <w:lang w:val="es-ES"/>
        </w:rPr>
        <w:t>Công</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tác</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kiểm</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tra</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thi</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đua</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khen</w:t>
      </w:r>
      <w:proofErr w:type="spellEnd"/>
      <w:r w:rsidRPr="002C6734">
        <w:rPr>
          <w:rFonts w:eastAsia="Calibri"/>
          <w:b/>
          <w:iCs/>
          <w:sz w:val="28"/>
          <w:szCs w:val="28"/>
          <w:lang w:val="es-ES"/>
        </w:rPr>
        <w:t xml:space="preserve"> </w:t>
      </w:r>
      <w:proofErr w:type="spellStart"/>
      <w:r w:rsidRPr="002C6734">
        <w:rPr>
          <w:rFonts w:eastAsia="Calibri"/>
          <w:b/>
          <w:iCs/>
          <w:sz w:val="28"/>
          <w:szCs w:val="28"/>
          <w:lang w:val="es-ES"/>
        </w:rPr>
        <w:t>thưởng</w:t>
      </w:r>
      <w:proofErr w:type="spellEnd"/>
    </w:p>
    <w:p w14:paraId="2785BF3F" w14:textId="77777777" w:rsidR="002F2151" w:rsidRPr="002C6734" w:rsidRDefault="002F2151" w:rsidP="006367CA">
      <w:pPr>
        <w:spacing w:before="60" w:after="60" w:line="276" w:lineRule="auto"/>
        <w:ind w:firstLine="567"/>
        <w:jc w:val="both"/>
        <w:outlineLvl w:val="0"/>
        <w:rPr>
          <w:rFonts w:eastAsia="Calibri"/>
          <w:sz w:val="28"/>
          <w:szCs w:val="28"/>
          <w:lang w:val="es-ES"/>
        </w:rPr>
      </w:pPr>
      <w:proofErr w:type="spellStart"/>
      <w:r w:rsidRPr="002C6734">
        <w:rPr>
          <w:rFonts w:eastAsia="Calibri"/>
          <w:spacing w:val="-6"/>
          <w:sz w:val="28"/>
          <w:szCs w:val="28"/>
          <w:lang w:val="es-ES"/>
        </w:rPr>
        <w:t>Nâng</w:t>
      </w:r>
      <w:proofErr w:type="spellEnd"/>
      <w:r w:rsidRPr="002C6734">
        <w:rPr>
          <w:rFonts w:eastAsia="Calibri"/>
          <w:spacing w:val="-6"/>
          <w:sz w:val="28"/>
          <w:szCs w:val="28"/>
          <w:lang w:val="es-ES"/>
        </w:rPr>
        <w:t xml:space="preserve"> </w:t>
      </w:r>
      <w:r w:rsidRPr="002C6734">
        <w:rPr>
          <w:rFonts w:eastAsia="Calibri"/>
          <w:sz w:val="28"/>
          <w:szCs w:val="28"/>
          <w:lang w:val="vi-VN"/>
        </w:rPr>
        <w:t>cao</w:t>
      </w:r>
      <w:r w:rsidRPr="002C6734">
        <w:rPr>
          <w:rFonts w:eastAsia="Calibri"/>
          <w:spacing w:val="-6"/>
          <w:sz w:val="28"/>
          <w:szCs w:val="28"/>
          <w:lang w:val="es-ES"/>
        </w:rPr>
        <w:t xml:space="preserve"> </w:t>
      </w:r>
      <w:proofErr w:type="spellStart"/>
      <w:r w:rsidRPr="002C6734">
        <w:rPr>
          <w:rFonts w:eastAsia="Calibri"/>
          <w:spacing w:val="-6"/>
          <w:sz w:val="28"/>
          <w:szCs w:val="28"/>
          <w:lang w:val="es-ES"/>
        </w:rPr>
        <w:t>nhận</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thức</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của</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cấp</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bộ</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Hội</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và</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đội</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ngũ</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cán</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bộ</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Hội</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Sinh</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viên</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Việt</w:t>
      </w:r>
      <w:proofErr w:type="spellEnd"/>
      <w:r w:rsidRPr="002C6734">
        <w:rPr>
          <w:rFonts w:eastAsia="Calibri"/>
          <w:spacing w:val="-6"/>
          <w:sz w:val="28"/>
          <w:szCs w:val="28"/>
          <w:lang w:val="es-ES"/>
        </w:rPr>
        <w:t xml:space="preserve"> </w:t>
      </w:r>
      <w:proofErr w:type="spellStart"/>
      <w:r w:rsidRPr="002C6734">
        <w:rPr>
          <w:rFonts w:eastAsia="Calibri"/>
          <w:spacing w:val="-6"/>
          <w:sz w:val="28"/>
          <w:szCs w:val="28"/>
          <w:lang w:val="es-ES"/>
        </w:rPr>
        <w:t>Nam</w:t>
      </w:r>
      <w:proofErr w:type="spellEnd"/>
      <w:r w:rsidRPr="002C6734">
        <w:rPr>
          <w:rFonts w:eastAsia="Calibri"/>
          <w:spacing w:val="-6"/>
          <w:sz w:val="28"/>
          <w:szCs w:val="28"/>
          <w:lang w:val="es-ES"/>
        </w:rPr>
        <w:t xml:space="preserve"> </w:t>
      </w:r>
      <w:proofErr w:type="spellStart"/>
      <w:r w:rsidRPr="002C6734">
        <w:rPr>
          <w:rFonts w:eastAsia="Calibri"/>
          <w:spacing w:val="2"/>
          <w:sz w:val="28"/>
          <w:szCs w:val="28"/>
          <w:lang w:val="es-ES"/>
        </w:rPr>
        <w:t>về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Quan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tâm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cố</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kiện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toàn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máy</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làm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cường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tập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huấn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bồi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dưỡng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nâng</w:t>
      </w:r>
      <w:proofErr w:type="spellEnd"/>
      <w:r w:rsidRPr="002C6734">
        <w:rPr>
          <w:rFonts w:eastAsia="Calibri"/>
          <w:spacing w:val="2"/>
          <w:sz w:val="28"/>
          <w:szCs w:val="28"/>
          <w:lang w:val="es-ES"/>
        </w:rPr>
        <w:t xml:space="preserve"> cao </w:t>
      </w:r>
      <w:proofErr w:type="spellStart"/>
      <w:r w:rsidRPr="002C6734">
        <w:rPr>
          <w:rFonts w:eastAsia="Calibri"/>
          <w:spacing w:val="2"/>
          <w:sz w:val="28"/>
          <w:szCs w:val="28"/>
          <w:lang w:val="es-ES"/>
        </w:rPr>
        <w:t>trình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chuyên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môn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bản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lĩnh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chính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trị</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năng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lực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phân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tích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đánh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giá</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vấn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ngũ</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đoàn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về</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giám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sát</w:t>
      </w:r>
      <w:proofErr w:type="spellEnd"/>
      <w:r w:rsidRPr="002C6734">
        <w:rPr>
          <w:rFonts w:eastAsia="Calibri"/>
          <w:spacing w:val="2"/>
          <w:sz w:val="28"/>
          <w:szCs w:val="28"/>
          <w:lang w:val="es-ES"/>
        </w:rPr>
        <w:t>.</w:t>
      </w:r>
      <w:r w:rsidRPr="002C6734">
        <w:rPr>
          <w:rFonts w:eastAsia="Calibri"/>
          <w:spacing w:val="-4"/>
          <w:sz w:val="28"/>
          <w:szCs w:val="28"/>
          <w:lang w:val="es-ES"/>
        </w:rPr>
        <w:t xml:space="preserve"> </w:t>
      </w:r>
      <w:proofErr w:type="spellStart"/>
      <w:r w:rsidRPr="002C6734">
        <w:rPr>
          <w:rFonts w:eastAsia="Calibri"/>
          <w:spacing w:val="2"/>
          <w:sz w:val="28"/>
          <w:szCs w:val="28"/>
          <w:lang w:val="es-ES"/>
        </w:rPr>
        <w:t>Trung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ương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định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kỳ</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tổ</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tập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huấn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kiến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thức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nghiệp</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vụ</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w:t>
      </w:r>
      <w:proofErr w:type="spellEnd"/>
      <w:r w:rsidRPr="002C6734">
        <w:rPr>
          <w:rFonts w:eastAsia="Calibri"/>
          <w:spacing w:val="2"/>
          <w:sz w:val="28"/>
          <w:szCs w:val="28"/>
          <w:lang w:val="es-ES"/>
        </w:rPr>
        <w:t xml:space="preserve"> cho </w:t>
      </w:r>
      <w:proofErr w:type="spellStart"/>
      <w:r w:rsidRPr="002C6734">
        <w:rPr>
          <w:rFonts w:eastAsia="Calibri"/>
          <w:spacing w:val="2"/>
          <w:sz w:val="28"/>
          <w:szCs w:val="28"/>
          <w:lang w:val="es-ES"/>
        </w:rPr>
        <w:t>cán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bộ</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chủ</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chốt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làm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công</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kiểm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tra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của</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Hội</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Sinh</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viên</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Việt</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Nam</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các</w:t>
      </w:r>
      <w:proofErr w:type="spellEnd"/>
      <w:r w:rsidRPr="002C6734">
        <w:rPr>
          <w:rFonts w:eastAsia="Calibri"/>
          <w:spacing w:val="2"/>
          <w:sz w:val="28"/>
          <w:szCs w:val="28"/>
          <w:lang w:val="es-ES"/>
        </w:rPr>
        <w:t xml:space="preserve"> </w:t>
      </w:r>
      <w:proofErr w:type="spellStart"/>
      <w:r w:rsidRPr="002C6734">
        <w:rPr>
          <w:rFonts w:eastAsia="Calibri"/>
          <w:spacing w:val="2"/>
          <w:sz w:val="28"/>
          <w:szCs w:val="28"/>
          <w:lang w:val="es-ES"/>
        </w:rPr>
        <w:t>cấp</w:t>
      </w:r>
      <w:proofErr w:type="spellEnd"/>
      <w:r w:rsidRPr="002C6734">
        <w:rPr>
          <w:rFonts w:eastAsia="Calibri"/>
          <w:spacing w:val="2"/>
          <w:sz w:val="28"/>
          <w:szCs w:val="28"/>
          <w:lang w:val="es-ES"/>
        </w:rPr>
        <w:t>.</w:t>
      </w:r>
    </w:p>
    <w:p w14:paraId="5106A256" w14:textId="77777777" w:rsidR="002F2151" w:rsidRPr="002C6734" w:rsidRDefault="002F2151" w:rsidP="006367CA">
      <w:pPr>
        <w:spacing w:before="60" w:after="60" w:line="276" w:lineRule="auto"/>
        <w:ind w:firstLine="567"/>
        <w:jc w:val="both"/>
        <w:outlineLvl w:val="0"/>
        <w:rPr>
          <w:rFonts w:eastAsia="Calibri"/>
          <w:spacing w:val="-4"/>
          <w:sz w:val="28"/>
          <w:szCs w:val="28"/>
          <w:lang w:val="es-ES"/>
        </w:rPr>
      </w:pPr>
      <w:proofErr w:type="spellStart"/>
      <w:r w:rsidRPr="002C6734">
        <w:rPr>
          <w:rFonts w:eastAsia="Calibri"/>
          <w:spacing w:val="-4"/>
          <w:sz w:val="28"/>
          <w:szCs w:val="28"/>
          <w:lang w:val="es-ES"/>
        </w:rPr>
        <w:t>Phát</w:t>
      </w:r>
      <w:proofErr w:type="spellEnd"/>
      <w:r w:rsidRPr="002C6734">
        <w:rPr>
          <w:rFonts w:eastAsia="Calibri"/>
          <w:spacing w:val="-4"/>
          <w:sz w:val="28"/>
          <w:szCs w:val="28"/>
          <w:lang w:val="es-ES"/>
        </w:rPr>
        <w:t xml:space="preserve"> huy </w:t>
      </w:r>
      <w:proofErr w:type="spellStart"/>
      <w:r w:rsidRPr="002C6734">
        <w:rPr>
          <w:rFonts w:eastAsia="Calibri"/>
          <w:spacing w:val="-4"/>
          <w:sz w:val="28"/>
          <w:szCs w:val="28"/>
          <w:lang w:val="es-ES"/>
        </w:rPr>
        <w:t>vai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trò</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của</w:t>
      </w:r>
      <w:proofErr w:type="spellEnd"/>
      <w:r w:rsidRPr="002C6734">
        <w:rPr>
          <w:rFonts w:eastAsia="Calibri"/>
          <w:spacing w:val="-4"/>
          <w:sz w:val="28"/>
          <w:szCs w:val="28"/>
          <w:lang w:val="es-ES"/>
        </w:rPr>
        <w:t xml:space="preserve"> Ban </w:t>
      </w:r>
      <w:proofErr w:type="spellStart"/>
      <w:r w:rsidRPr="002C6734">
        <w:rPr>
          <w:rFonts w:eastAsia="Calibri"/>
          <w:spacing w:val="-4"/>
          <w:sz w:val="28"/>
          <w:szCs w:val="28"/>
          <w:lang w:val="es-ES"/>
        </w:rPr>
        <w:t>Kiểm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cấp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Duy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trì</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kiểm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định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kỳ</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tăng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cường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kiểm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theo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chuyên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đề</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đột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xuất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Nâng</w:t>
      </w:r>
      <w:proofErr w:type="spellEnd"/>
      <w:r w:rsidRPr="002C6734">
        <w:rPr>
          <w:rFonts w:eastAsia="Calibri"/>
          <w:spacing w:val="-4"/>
          <w:sz w:val="28"/>
          <w:szCs w:val="28"/>
          <w:lang w:val="es-ES"/>
        </w:rPr>
        <w:t xml:space="preserve"> cao </w:t>
      </w:r>
      <w:proofErr w:type="spellStart"/>
      <w:r w:rsidRPr="002C6734">
        <w:rPr>
          <w:rFonts w:eastAsia="Calibri"/>
          <w:spacing w:val="-4"/>
          <w:sz w:val="28"/>
          <w:szCs w:val="28"/>
          <w:lang w:val="es-ES"/>
        </w:rPr>
        <w:t>chất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lượng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hiệu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quả</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đợt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kiểm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và</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đánh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kết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quả</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và</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phong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trào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Tăng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cường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ứng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dụng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nghệ</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tin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đổi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hình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giao</w:t>
      </w:r>
      <w:proofErr w:type="spellEnd"/>
      <w:r w:rsidRPr="002C6734">
        <w:rPr>
          <w:rFonts w:eastAsia="Calibri"/>
          <w:spacing w:val="-4"/>
          <w:sz w:val="28"/>
          <w:szCs w:val="28"/>
          <w:lang w:val="es-ES"/>
        </w:rPr>
        <w:t xml:space="preserve"> ban, </w:t>
      </w:r>
      <w:proofErr w:type="spellStart"/>
      <w:r w:rsidRPr="002C6734">
        <w:rPr>
          <w:rFonts w:eastAsia="Calibri"/>
          <w:spacing w:val="-4"/>
          <w:sz w:val="28"/>
          <w:szCs w:val="28"/>
          <w:lang w:val="es-ES"/>
        </w:rPr>
        <w:t>kiểm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tuyến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để</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kịp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thời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theo</w:t>
      </w:r>
      <w:proofErr w:type="spellEnd"/>
      <w:r w:rsidRPr="002C6734">
        <w:rPr>
          <w:rFonts w:eastAsia="Calibri"/>
          <w:spacing w:val="-4"/>
          <w:sz w:val="28"/>
          <w:szCs w:val="28"/>
          <w:lang w:val="es-ES"/>
        </w:rPr>
        <w:t xml:space="preserve"> </w:t>
      </w:r>
      <w:proofErr w:type="spellStart"/>
      <w:r w:rsidRPr="002C6734">
        <w:rPr>
          <w:rFonts w:eastAsia="Calibri"/>
          <w:spacing w:val="2"/>
          <w:sz w:val="28"/>
          <w:szCs w:val="28"/>
          <w:lang w:val="es-ES"/>
        </w:rPr>
        <w:t>dõi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kiểm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công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cấp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giao</w:t>
      </w:r>
      <w:proofErr w:type="spellEnd"/>
      <w:r w:rsidRPr="002C6734">
        <w:rPr>
          <w:rFonts w:eastAsia="Calibri"/>
          <w:spacing w:val="-4"/>
          <w:sz w:val="28"/>
          <w:szCs w:val="28"/>
          <w:lang w:val="es-ES"/>
        </w:rPr>
        <w:t xml:space="preserve"> ban </w:t>
      </w:r>
      <w:proofErr w:type="spellStart"/>
      <w:r w:rsidRPr="002C6734">
        <w:rPr>
          <w:rFonts w:eastAsia="Calibri"/>
          <w:spacing w:val="-4"/>
          <w:sz w:val="28"/>
          <w:szCs w:val="28"/>
          <w:lang w:val="es-ES"/>
        </w:rPr>
        <w:t>trực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tuyến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mỗi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quý</w:t>
      </w:r>
      <w:proofErr w:type="spellEnd"/>
      <w:r w:rsidRPr="002C6734">
        <w:rPr>
          <w:rFonts w:eastAsia="Calibri"/>
          <w:spacing w:val="-4"/>
          <w:sz w:val="28"/>
          <w:szCs w:val="28"/>
          <w:lang w:val="es-ES"/>
        </w:rPr>
        <w:t xml:space="preserve"> 01 </w:t>
      </w:r>
      <w:proofErr w:type="spellStart"/>
      <w:r w:rsidRPr="002C6734">
        <w:rPr>
          <w:rFonts w:eastAsia="Calibri"/>
          <w:spacing w:val="-4"/>
          <w:sz w:val="28"/>
          <w:szCs w:val="28"/>
          <w:lang w:val="es-ES"/>
        </w:rPr>
        <w:t>lần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cấp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tỉnh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thành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phố</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và</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trường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thuộc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Trung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ương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Hằng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02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nghị</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giao</w:t>
      </w:r>
      <w:proofErr w:type="spellEnd"/>
      <w:r w:rsidRPr="002C6734">
        <w:rPr>
          <w:rFonts w:eastAsia="Calibri"/>
          <w:spacing w:val="-4"/>
          <w:sz w:val="28"/>
          <w:szCs w:val="28"/>
          <w:lang w:val="es-ES"/>
        </w:rPr>
        <w:t xml:space="preserve"> ban </w:t>
      </w:r>
      <w:proofErr w:type="spellStart"/>
      <w:r w:rsidRPr="002C6734">
        <w:rPr>
          <w:rFonts w:eastAsia="Calibri"/>
          <w:spacing w:val="-4"/>
          <w:sz w:val="28"/>
          <w:szCs w:val="28"/>
          <w:lang w:val="es-ES"/>
        </w:rPr>
        <w:t>trực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tuyến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giữa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Chủ</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tịch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sinh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Nam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đang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học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tập</w:t>
      </w:r>
      <w:proofErr w:type="spellEnd"/>
      <w:r w:rsidRPr="002C6734">
        <w:rPr>
          <w:rFonts w:eastAsia="Calibri"/>
          <w:spacing w:val="-4"/>
          <w:sz w:val="28"/>
          <w:szCs w:val="28"/>
          <w:lang w:val="es-ES"/>
        </w:rPr>
        <w:t xml:space="preserve"> ở </w:t>
      </w:r>
      <w:proofErr w:type="spellStart"/>
      <w:r w:rsidRPr="002C6734">
        <w:rPr>
          <w:rFonts w:eastAsia="Calibri"/>
          <w:spacing w:val="-4"/>
          <w:sz w:val="28"/>
          <w:szCs w:val="28"/>
          <w:lang w:val="es-ES"/>
        </w:rPr>
        <w:t>nước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ngoài</w:t>
      </w:r>
      <w:proofErr w:type="spellEnd"/>
      <w:r w:rsidRPr="002C6734">
        <w:rPr>
          <w:rFonts w:eastAsia="Calibri"/>
          <w:spacing w:val="-4"/>
          <w:sz w:val="28"/>
          <w:szCs w:val="28"/>
          <w:lang w:val="es-ES"/>
        </w:rPr>
        <w:t xml:space="preserve">. </w:t>
      </w:r>
      <w:proofErr w:type="spellStart"/>
      <w:r w:rsidRPr="002C6734">
        <w:rPr>
          <w:rFonts w:eastAsia="Calibri"/>
          <w:bCs/>
          <w:iCs/>
          <w:sz w:val="28"/>
          <w:szCs w:val="28"/>
          <w:lang w:val="es-ES"/>
        </w:rPr>
        <w:t>Định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kỳ</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chương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trình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thoại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giữa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cấp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cấp</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dưới</w:t>
      </w:r>
      <w:proofErr w:type="spellEnd"/>
      <w:r w:rsidRPr="002C6734">
        <w:rPr>
          <w:rFonts w:eastAsia="Calibri"/>
          <w:bCs/>
          <w:iCs/>
          <w:sz w:val="28"/>
          <w:szCs w:val="28"/>
          <w:lang w:val="es-ES"/>
        </w:rPr>
        <w:t xml:space="preserve">, 01 </w:t>
      </w:r>
      <w:proofErr w:type="spellStart"/>
      <w:r w:rsidRPr="002C6734">
        <w:rPr>
          <w:rFonts w:eastAsia="Calibri"/>
          <w:bCs/>
          <w:iCs/>
          <w:sz w:val="28"/>
          <w:szCs w:val="28"/>
          <w:lang w:val="es-ES"/>
        </w:rPr>
        <w:t>năm</w:t>
      </w:r>
      <w:proofErr w:type="spellEnd"/>
      <w:r w:rsidRPr="002C6734">
        <w:rPr>
          <w:rFonts w:eastAsia="Calibri"/>
          <w:bCs/>
          <w:iCs/>
          <w:sz w:val="28"/>
          <w:szCs w:val="28"/>
          <w:lang w:val="es-ES"/>
        </w:rPr>
        <w:t>/</w:t>
      </w:r>
      <w:proofErr w:type="spellStart"/>
      <w:r w:rsidRPr="002C6734">
        <w:rPr>
          <w:rFonts w:eastAsia="Calibri"/>
          <w:bCs/>
          <w:iCs/>
          <w:sz w:val="28"/>
          <w:szCs w:val="28"/>
          <w:lang w:val="es-ES"/>
        </w:rPr>
        <w:t>lần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tổ</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chức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Đối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thoại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giữa</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Thường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trực</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Trung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ương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với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cán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bộ</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hội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sinh</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viên</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Việt</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Nam</w:t>
      </w:r>
      <w:proofErr w:type="spellEnd"/>
      <w:r w:rsidRPr="002C6734">
        <w:rPr>
          <w:rFonts w:eastAsia="Calibri"/>
          <w:bCs/>
          <w:iCs/>
          <w:sz w:val="28"/>
          <w:szCs w:val="28"/>
          <w:lang w:val="es-ES"/>
        </w:rPr>
        <w:t xml:space="preserve"> ở </w:t>
      </w:r>
      <w:proofErr w:type="spellStart"/>
      <w:r w:rsidRPr="002C6734">
        <w:rPr>
          <w:rFonts w:eastAsia="Calibri"/>
          <w:bCs/>
          <w:iCs/>
          <w:sz w:val="28"/>
          <w:szCs w:val="28"/>
          <w:lang w:val="es-ES"/>
        </w:rPr>
        <w:t>trong</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và</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ngoài</w:t>
      </w:r>
      <w:proofErr w:type="spellEnd"/>
      <w:r w:rsidRPr="002C6734">
        <w:rPr>
          <w:rFonts w:eastAsia="Calibri"/>
          <w:bCs/>
          <w:iCs/>
          <w:sz w:val="28"/>
          <w:szCs w:val="28"/>
          <w:lang w:val="es-ES"/>
        </w:rPr>
        <w:t xml:space="preserve"> </w:t>
      </w:r>
      <w:proofErr w:type="spellStart"/>
      <w:r w:rsidRPr="002C6734">
        <w:rPr>
          <w:rFonts w:eastAsia="Calibri"/>
          <w:bCs/>
          <w:iCs/>
          <w:sz w:val="28"/>
          <w:szCs w:val="28"/>
          <w:lang w:val="es-ES"/>
        </w:rPr>
        <w:t>nước</w:t>
      </w:r>
      <w:proofErr w:type="spellEnd"/>
      <w:r w:rsidRPr="002C6734">
        <w:rPr>
          <w:rFonts w:eastAsia="Calibri"/>
          <w:bCs/>
          <w:iCs/>
          <w:sz w:val="28"/>
          <w:szCs w:val="28"/>
          <w:lang w:val="es-ES"/>
        </w:rPr>
        <w:t>.</w:t>
      </w:r>
    </w:p>
    <w:p w14:paraId="068E9DE7" w14:textId="77777777" w:rsidR="002F2151" w:rsidRPr="002C6734" w:rsidRDefault="002F2151" w:rsidP="006367CA">
      <w:pPr>
        <w:spacing w:before="60" w:after="60" w:line="276" w:lineRule="auto"/>
        <w:ind w:firstLine="567"/>
        <w:jc w:val="both"/>
        <w:outlineLvl w:val="0"/>
        <w:rPr>
          <w:rFonts w:eastAsia="Calibri"/>
          <w:sz w:val="28"/>
          <w:szCs w:val="28"/>
          <w:lang w:val="es-ES"/>
        </w:rPr>
      </w:pPr>
      <w:proofErr w:type="spellStart"/>
      <w:r w:rsidRPr="002C6734">
        <w:rPr>
          <w:rFonts w:eastAsia="Calibri"/>
          <w:sz w:val="28"/>
          <w:szCs w:val="28"/>
          <w:lang w:val="es-ES"/>
        </w:rPr>
        <w:t>Đổi</w:t>
      </w:r>
      <w:proofErr w:type="spellEnd"/>
      <w:r w:rsidRPr="002C6734">
        <w:rPr>
          <w:rFonts w:eastAsia="Calibri"/>
          <w:sz w:val="28"/>
          <w:szCs w:val="28"/>
          <w:lang w:val="es-ES"/>
        </w:rPr>
        <w:t xml:space="preserve"> </w:t>
      </w:r>
      <w:proofErr w:type="spellStart"/>
      <w:r w:rsidRPr="002C6734">
        <w:rPr>
          <w:rFonts w:eastAsia="Calibri"/>
          <w:sz w:val="28"/>
          <w:szCs w:val="28"/>
          <w:lang w:val="es-ES"/>
        </w:rPr>
        <w:t>mới</w:t>
      </w:r>
      <w:proofErr w:type="spellEnd"/>
      <w:r w:rsidRPr="002C6734">
        <w:rPr>
          <w:rFonts w:eastAsia="Calibri"/>
          <w:sz w:val="28"/>
          <w:szCs w:val="28"/>
          <w:lang w:val="es-ES"/>
        </w:rPr>
        <w:t xml:space="preserve"> </w:t>
      </w:r>
      <w:proofErr w:type="spellStart"/>
      <w:r w:rsidRPr="002C6734">
        <w:rPr>
          <w:rFonts w:eastAsia="Calibri"/>
          <w:sz w:val="28"/>
          <w:szCs w:val="28"/>
          <w:lang w:val="es-ES"/>
        </w:rPr>
        <w:t>công</w:t>
      </w:r>
      <w:proofErr w:type="spellEnd"/>
      <w:r w:rsidRPr="002C6734">
        <w:rPr>
          <w:rFonts w:eastAsia="Calibri"/>
          <w:sz w:val="28"/>
          <w:szCs w:val="28"/>
          <w:lang w:val="es-ES"/>
        </w:rPr>
        <w:t xml:space="preserve"> </w:t>
      </w:r>
      <w:proofErr w:type="spellStart"/>
      <w:r w:rsidRPr="002C6734">
        <w:rPr>
          <w:rFonts w:eastAsia="Calibri"/>
          <w:sz w:val="28"/>
          <w:szCs w:val="28"/>
          <w:lang w:val="es-ES"/>
        </w:rPr>
        <w:t>tác</w:t>
      </w:r>
      <w:proofErr w:type="spellEnd"/>
      <w:r w:rsidRPr="002C6734">
        <w:rPr>
          <w:rFonts w:eastAsia="Calibri"/>
          <w:sz w:val="28"/>
          <w:szCs w:val="28"/>
          <w:lang w:val="es-ES"/>
        </w:rPr>
        <w:t xml:space="preserve"> </w:t>
      </w:r>
      <w:proofErr w:type="spellStart"/>
      <w:r w:rsidRPr="002C6734">
        <w:rPr>
          <w:rFonts w:eastAsia="Calibri"/>
          <w:sz w:val="28"/>
          <w:szCs w:val="28"/>
          <w:lang w:val="es-ES"/>
        </w:rPr>
        <w:t>thi</w:t>
      </w:r>
      <w:proofErr w:type="spellEnd"/>
      <w:r w:rsidRPr="002C6734">
        <w:rPr>
          <w:rFonts w:eastAsia="Calibri"/>
          <w:sz w:val="28"/>
          <w:szCs w:val="28"/>
          <w:lang w:val="es-ES"/>
        </w:rPr>
        <w:t xml:space="preserve"> </w:t>
      </w:r>
      <w:proofErr w:type="spellStart"/>
      <w:r w:rsidRPr="002C6734">
        <w:rPr>
          <w:rFonts w:eastAsia="Calibri"/>
          <w:sz w:val="28"/>
          <w:szCs w:val="28"/>
          <w:lang w:val="es-ES"/>
        </w:rPr>
        <w:t>đua</w:t>
      </w:r>
      <w:proofErr w:type="spellEnd"/>
      <w:r w:rsidRPr="002C6734">
        <w:rPr>
          <w:rFonts w:eastAsia="Calibri"/>
          <w:sz w:val="28"/>
          <w:szCs w:val="28"/>
          <w:lang w:val="es-ES"/>
        </w:rPr>
        <w:t xml:space="preserve"> </w:t>
      </w:r>
      <w:proofErr w:type="spellStart"/>
      <w:r w:rsidRPr="002C6734">
        <w:rPr>
          <w:rFonts w:eastAsia="Calibri"/>
          <w:sz w:val="28"/>
          <w:szCs w:val="28"/>
          <w:lang w:val="es-ES"/>
        </w:rPr>
        <w:t>khen</w:t>
      </w:r>
      <w:proofErr w:type="spellEnd"/>
      <w:r w:rsidRPr="002C6734">
        <w:rPr>
          <w:rFonts w:eastAsia="Calibri"/>
          <w:sz w:val="28"/>
          <w:szCs w:val="28"/>
          <w:lang w:val="es-ES"/>
        </w:rPr>
        <w:t xml:space="preserve"> </w:t>
      </w:r>
      <w:proofErr w:type="spellStart"/>
      <w:r w:rsidRPr="002C6734">
        <w:rPr>
          <w:rFonts w:eastAsia="Calibri"/>
          <w:sz w:val="28"/>
          <w:szCs w:val="28"/>
          <w:lang w:val="es-ES"/>
        </w:rPr>
        <w:t>thưởng</w:t>
      </w:r>
      <w:proofErr w:type="spellEnd"/>
      <w:r w:rsidRPr="002C6734">
        <w:rPr>
          <w:rFonts w:eastAsia="Calibri"/>
          <w:sz w:val="28"/>
          <w:szCs w:val="28"/>
          <w:lang w:val="es-ES"/>
        </w:rPr>
        <w:t xml:space="preserve">, </w:t>
      </w:r>
      <w:proofErr w:type="spellStart"/>
      <w:r w:rsidRPr="002C6734">
        <w:rPr>
          <w:rFonts w:eastAsia="Calibri"/>
          <w:sz w:val="28"/>
          <w:szCs w:val="28"/>
          <w:lang w:val="es-ES"/>
        </w:rPr>
        <w:t>đảm</w:t>
      </w:r>
      <w:proofErr w:type="spellEnd"/>
      <w:r w:rsidRPr="002C6734">
        <w:rPr>
          <w:rFonts w:eastAsia="Calibri"/>
          <w:sz w:val="28"/>
          <w:szCs w:val="28"/>
          <w:lang w:val="es-ES"/>
        </w:rPr>
        <w:t xml:space="preserve"> </w:t>
      </w:r>
      <w:proofErr w:type="spellStart"/>
      <w:r w:rsidRPr="002C6734">
        <w:rPr>
          <w:rFonts w:eastAsia="Calibri"/>
          <w:sz w:val="28"/>
          <w:szCs w:val="28"/>
          <w:lang w:val="es-ES"/>
        </w:rPr>
        <w:t>bảo</w:t>
      </w:r>
      <w:proofErr w:type="spellEnd"/>
      <w:r w:rsidRPr="002C6734">
        <w:rPr>
          <w:rFonts w:eastAsia="Calibri"/>
          <w:sz w:val="28"/>
          <w:szCs w:val="28"/>
          <w:lang w:val="es-ES"/>
        </w:rPr>
        <w:t xml:space="preserve"> </w:t>
      </w:r>
      <w:proofErr w:type="spellStart"/>
      <w:r w:rsidRPr="002C6734">
        <w:rPr>
          <w:rFonts w:eastAsia="Calibri"/>
          <w:sz w:val="28"/>
          <w:szCs w:val="28"/>
          <w:lang w:val="es-ES"/>
        </w:rPr>
        <w:t>động</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kịp</w:t>
      </w:r>
      <w:proofErr w:type="spellEnd"/>
      <w:r w:rsidRPr="002C6734">
        <w:rPr>
          <w:rFonts w:eastAsia="Calibri"/>
          <w:sz w:val="28"/>
          <w:szCs w:val="28"/>
          <w:lang w:val="es-ES"/>
        </w:rPr>
        <w:t xml:space="preserve"> </w:t>
      </w:r>
      <w:proofErr w:type="spellStart"/>
      <w:r w:rsidRPr="002C6734">
        <w:rPr>
          <w:rFonts w:eastAsia="Calibri"/>
          <w:sz w:val="28"/>
          <w:szCs w:val="28"/>
          <w:lang w:val="es-ES"/>
        </w:rPr>
        <w:t>thời</w:t>
      </w:r>
      <w:proofErr w:type="spellEnd"/>
      <w:r w:rsidRPr="002C6734">
        <w:rPr>
          <w:rFonts w:eastAsia="Calibri"/>
          <w:sz w:val="28"/>
          <w:szCs w:val="28"/>
          <w:lang w:val="es-ES"/>
        </w:rPr>
        <w:t xml:space="preserve">, </w:t>
      </w:r>
      <w:proofErr w:type="spellStart"/>
      <w:r w:rsidRPr="002C6734">
        <w:rPr>
          <w:rFonts w:eastAsia="Calibri"/>
          <w:sz w:val="28"/>
          <w:szCs w:val="28"/>
          <w:lang w:val="es-ES"/>
        </w:rPr>
        <w:t>khen</w:t>
      </w:r>
      <w:proofErr w:type="spellEnd"/>
      <w:r w:rsidRPr="002C6734">
        <w:rPr>
          <w:rFonts w:eastAsia="Calibri"/>
          <w:sz w:val="28"/>
          <w:szCs w:val="28"/>
          <w:lang w:val="es-ES"/>
        </w:rPr>
        <w:t xml:space="preserve"> </w:t>
      </w:r>
      <w:proofErr w:type="spellStart"/>
      <w:r w:rsidRPr="002C6734">
        <w:rPr>
          <w:rFonts w:eastAsia="Calibri"/>
          <w:sz w:val="28"/>
          <w:szCs w:val="28"/>
          <w:lang w:val="es-ES"/>
        </w:rPr>
        <w:t>thưởng</w:t>
      </w:r>
      <w:proofErr w:type="spellEnd"/>
      <w:r w:rsidRPr="002C6734">
        <w:rPr>
          <w:rFonts w:eastAsia="Calibri"/>
          <w:sz w:val="28"/>
          <w:szCs w:val="28"/>
          <w:lang w:val="es-ES"/>
        </w:rPr>
        <w:t xml:space="preserve"> </w:t>
      </w:r>
      <w:proofErr w:type="spellStart"/>
      <w:r w:rsidRPr="002C6734">
        <w:rPr>
          <w:rFonts w:eastAsia="Calibri"/>
          <w:sz w:val="28"/>
          <w:szCs w:val="28"/>
          <w:lang w:val="es-ES"/>
        </w:rPr>
        <w:t>đúng</w:t>
      </w:r>
      <w:proofErr w:type="spellEnd"/>
      <w:r w:rsidRPr="002C6734">
        <w:rPr>
          <w:rFonts w:eastAsia="Calibri"/>
          <w:sz w:val="28"/>
          <w:szCs w:val="28"/>
          <w:lang w:val="es-ES"/>
        </w:rPr>
        <w:t xml:space="preserve"> </w:t>
      </w:r>
      <w:proofErr w:type="spellStart"/>
      <w:r w:rsidRPr="002C6734">
        <w:rPr>
          <w:rFonts w:eastAsia="Calibri"/>
          <w:sz w:val="28"/>
          <w:szCs w:val="28"/>
          <w:lang w:val="es-ES"/>
        </w:rPr>
        <w:t>người</w:t>
      </w:r>
      <w:proofErr w:type="spellEnd"/>
      <w:r w:rsidRPr="002C6734">
        <w:rPr>
          <w:rFonts w:eastAsia="Calibri"/>
          <w:sz w:val="28"/>
          <w:szCs w:val="28"/>
          <w:lang w:val="es-ES"/>
        </w:rPr>
        <w:t xml:space="preserve">, </w:t>
      </w:r>
      <w:proofErr w:type="spellStart"/>
      <w:r w:rsidRPr="002C6734">
        <w:rPr>
          <w:rFonts w:eastAsia="Calibri"/>
          <w:sz w:val="28"/>
          <w:szCs w:val="28"/>
          <w:lang w:val="es-ES"/>
        </w:rPr>
        <w:t>đúng</w:t>
      </w:r>
      <w:proofErr w:type="spellEnd"/>
      <w:r w:rsidRPr="002C6734">
        <w:rPr>
          <w:rFonts w:eastAsia="Calibri"/>
          <w:sz w:val="28"/>
          <w:szCs w:val="28"/>
          <w:lang w:val="es-ES"/>
        </w:rPr>
        <w:t xml:space="preserve"> </w:t>
      </w:r>
      <w:proofErr w:type="spellStart"/>
      <w:r w:rsidRPr="002C6734">
        <w:rPr>
          <w:rFonts w:eastAsia="Calibri"/>
          <w:sz w:val="28"/>
          <w:szCs w:val="28"/>
          <w:lang w:val="es-ES"/>
        </w:rPr>
        <w:t>việc</w:t>
      </w:r>
      <w:proofErr w:type="spellEnd"/>
      <w:r w:rsidRPr="002C6734">
        <w:rPr>
          <w:rFonts w:eastAsia="Calibri"/>
          <w:sz w:val="28"/>
          <w:szCs w:val="28"/>
          <w:lang w:val="es-ES"/>
        </w:rPr>
        <w:t xml:space="preserve">, </w:t>
      </w:r>
      <w:proofErr w:type="spellStart"/>
      <w:r w:rsidRPr="002C6734">
        <w:rPr>
          <w:rFonts w:eastAsia="Calibri"/>
          <w:sz w:val="28"/>
          <w:szCs w:val="28"/>
          <w:lang w:val="es-ES"/>
        </w:rPr>
        <w:t>có</w:t>
      </w:r>
      <w:proofErr w:type="spellEnd"/>
      <w:r w:rsidRPr="002C6734">
        <w:rPr>
          <w:rFonts w:eastAsia="Calibri"/>
          <w:sz w:val="28"/>
          <w:szCs w:val="28"/>
          <w:lang w:val="es-ES"/>
        </w:rPr>
        <w:t xml:space="preserve"> </w:t>
      </w:r>
      <w:proofErr w:type="spellStart"/>
      <w:r w:rsidRPr="002C6734">
        <w:rPr>
          <w:rFonts w:eastAsia="Calibri"/>
          <w:sz w:val="28"/>
          <w:szCs w:val="28"/>
          <w:lang w:val="es-ES"/>
        </w:rPr>
        <w:t>tác</w:t>
      </w:r>
      <w:proofErr w:type="spellEnd"/>
      <w:r w:rsidRPr="002C6734">
        <w:rPr>
          <w:rFonts w:eastAsia="Calibri"/>
          <w:sz w:val="28"/>
          <w:szCs w:val="28"/>
          <w:lang w:val="es-ES"/>
        </w:rPr>
        <w:t xml:space="preserve"> </w:t>
      </w:r>
      <w:proofErr w:type="spellStart"/>
      <w:r w:rsidRPr="002C6734">
        <w:rPr>
          <w:rFonts w:eastAsia="Calibri"/>
          <w:sz w:val="28"/>
          <w:szCs w:val="28"/>
          <w:lang w:val="es-ES"/>
        </w:rPr>
        <w:t>dụng</w:t>
      </w:r>
      <w:proofErr w:type="spellEnd"/>
      <w:r w:rsidRPr="002C6734">
        <w:rPr>
          <w:rFonts w:eastAsia="Calibri"/>
          <w:sz w:val="28"/>
          <w:szCs w:val="28"/>
          <w:lang w:val="es-ES"/>
        </w:rPr>
        <w:t xml:space="preserve"> </w:t>
      </w:r>
      <w:proofErr w:type="spellStart"/>
      <w:r w:rsidRPr="002C6734">
        <w:rPr>
          <w:rFonts w:eastAsia="Calibri"/>
          <w:sz w:val="28"/>
          <w:szCs w:val="28"/>
          <w:lang w:val="es-ES"/>
        </w:rPr>
        <w:t>nêu</w:t>
      </w:r>
      <w:proofErr w:type="spellEnd"/>
      <w:r w:rsidRPr="002C6734">
        <w:rPr>
          <w:rFonts w:eastAsia="Calibri"/>
          <w:sz w:val="28"/>
          <w:szCs w:val="28"/>
          <w:lang w:val="es-ES"/>
        </w:rPr>
        <w:t xml:space="preserve"> </w:t>
      </w:r>
      <w:proofErr w:type="spellStart"/>
      <w:r w:rsidRPr="002C6734">
        <w:rPr>
          <w:rFonts w:eastAsia="Calibri"/>
          <w:sz w:val="28"/>
          <w:szCs w:val="28"/>
          <w:lang w:val="es-ES"/>
        </w:rPr>
        <w:t>gương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cổ</w:t>
      </w:r>
      <w:proofErr w:type="spellEnd"/>
      <w:r w:rsidRPr="002C6734">
        <w:rPr>
          <w:rFonts w:eastAsia="Calibri"/>
          <w:sz w:val="28"/>
          <w:szCs w:val="28"/>
          <w:lang w:val="es-ES"/>
        </w:rPr>
        <w:t xml:space="preserve"> </w:t>
      </w:r>
      <w:proofErr w:type="spellStart"/>
      <w:r w:rsidRPr="002C6734">
        <w:rPr>
          <w:rFonts w:eastAsia="Calibri"/>
          <w:sz w:val="28"/>
          <w:szCs w:val="28"/>
          <w:lang w:val="es-ES"/>
        </w:rPr>
        <w:t>vũ</w:t>
      </w:r>
      <w:proofErr w:type="spellEnd"/>
      <w:r w:rsidRPr="002C6734">
        <w:rPr>
          <w:rFonts w:eastAsia="Calibri"/>
          <w:sz w:val="28"/>
          <w:szCs w:val="28"/>
          <w:lang w:val="es-ES"/>
        </w:rPr>
        <w:t xml:space="preserve"> </w:t>
      </w:r>
      <w:proofErr w:type="spellStart"/>
      <w:r w:rsidRPr="002C6734">
        <w:rPr>
          <w:rFonts w:eastAsia="Calibri"/>
          <w:sz w:val="28"/>
          <w:szCs w:val="28"/>
          <w:lang w:val="es-ES"/>
        </w:rPr>
        <w:t>phong</w:t>
      </w:r>
      <w:proofErr w:type="spellEnd"/>
      <w:r w:rsidRPr="002C6734">
        <w:rPr>
          <w:rFonts w:eastAsia="Calibri"/>
          <w:sz w:val="28"/>
          <w:szCs w:val="28"/>
          <w:lang w:val="es-ES"/>
        </w:rPr>
        <w:t xml:space="preserve"> </w:t>
      </w:r>
      <w:proofErr w:type="spellStart"/>
      <w:r w:rsidRPr="002C6734">
        <w:rPr>
          <w:rFonts w:eastAsia="Calibri"/>
          <w:sz w:val="28"/>
          <w:szCs w:val="28"/>
          <w:lang w:val="es-ES"/>
        </w:rPr>
        <w:t>trào</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pacing w:val="-4"/>
          <w:sz w:val="28"/>
          <w:szCs w:val="28"/>
          <w:lang w:val="es-ES"/>
        </w:rPr>
        <w:t>Xây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dựng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đồng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bộ</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quy</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định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hướng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dẫn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đánh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xếp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loại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sở</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quy</w:t>
      </w:r>
      <w:proofErr w:type="spellEnd"/>
      <w:r w:rsidRPr="002C6734">
        <w:rPr>
          <w:rFonts w:eastAsia="Calibri"/>
          <w:spacing w:val="-4"/>
          <w:sz w:val="28"/>
          <w:szCs w:val="28"/>
          <w:lang w:val="es-ES"/>
        </w:rPr>
        <w:t xml:space="preserve"> </w:t>
      </w:r>
      <w:proofErr w:type="spellStart"/>
      <w:r w:rsidRPr="002C6734">
        <w:rPr>
          <w:rFonts w:eastAsia="Calibri"/>
          <w:bCs/>
          <w:iCs/>
          <w:sz w:val="28"/>
          <w:szCs w:val="28"/>
          <w:lang w:val="es-ES"/>
        </w:rPr>
        <w:t>chế</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đua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khen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thưởng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Hoàn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thiện</w:t>
      </w:r>
      <w:proofErr w:type="spellEnd"/>
      <w:r w:rsidRPr="002C6734">
        <w:rPr>
          <w:rFonts w:eastAsia="Calibri"/>
          <w:spacing w:val="-4"/>
          <w:sz w:val="28"/>
          <w:szCs w:val="28"/>
          <w:lang w:val="es-ES"/>
        </w:rPr>
        <w:t xml:space="preserve"> </w:t>
      </w:r>
      <w:r w:rsidRPr="002C6734">
        <w:rPr>
          <w:rFonts w:eastAsia="Calibri"/>
          <w:spacing w:val="-4"/>
          <w:sz w:val="28"/>
          <w:szCs w:val="28"/>
          <w:lang w:val="vi-VN"/>
        </w:rPr>
        <w:t xml:space="preserve">hệ thống </w:t>
      </w:r>
      <w:proofErr w:type="spellStart"/>
      <w:r w:rsidRPr="002C6734">
        <w:rPr>
          <w:rFonts w:eastAsia="Calibri"/>
          <w:spacing w:val="-4"/>
          <w:sz w:val="28"/>
          <w:szCs w:val="28"/>
          <w:lang w:val="es-ES"/>
        </w:rPr>
        <w:t>trực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tuyến</w:t>
      </w:r>
      <w:proofErr w:type="spellEnd"/>
      <w:r w:rsidRPr="002C6734">
        <w:rPr>
          <w:rFonts w:eastAsia="Calibri"/>
          <w:spacing w:val="-4"/>
          <w:sz w:val="28"/>
          <w:szCs w:val="28"/>
          <w:lang w:val="es-ES"/>
        </w:rPr>
        <w:t xml:space="preserve"> </w:t>
      </w:r>
      <w:r w:rsidRPr="002C6734">
        <w:rPr>
          <w:rFonts w:eastAsia="Calibri"/>
          <w:spacing w:val="-4"/>
          <w:sz w:val="28"/>
          <w:szCs w:val="28"/>
          <w:lang w:val="vi-VN"/>
        </w:rPr>
        <w:t>đánh giá</w:t>
      </w:r>
      <w:r w:rsidRPr="002C6734">
        <w:rPr>
          <w:rFonts w:eastAsia="Calibri"/>
          <w:spacing w:val="-4"/>
          <w:sz w:val="28"/>
          <w:szCs w:val="28"/>
          <w:lang w:val="es-ES"/>
        </w:rPr>
        <w:t xml:space="preserve">, </w:t>
      </w:r>
      <w:proofErr w:type="spellStart"/>
      <w:r w:rsidRPr="002C6734">
        <w:rPr>
          <w:rFonts w:eastAsia="Calibri"/>
          <w:spacing w:val="-4"/>
          <w:sz w:val="28"/>
          <w:szCs w:val="28"/>
          <w:lang w:val="es-ES"/>
        </w:rPr>
        <w:t>xếp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loại</w:t>
      </w:r>
      <w:proofErr w:type="spellEnd"/>
      <w:r w:rsidRPr="002C6734">
        <w:rPr>
          <w:rFonts w:eastAsia="Calibri"/>
          <w:spacing w:val="-4"/>
          <w:sz w:val="28"/>
          <w:szCs w:val="28"/>
          <w:lang w:val="vi-VN"/>
        </w:rPr>
        <w:t xml:space="preserve"> </w:t>
      </w:r>
      <w:proofErr w:type="spellStart"/>
      <w:r w:rsidRPr="002C6734">
        <w:rPr>
          <w:rFonts w:eastAsia="Calibri"/>
          <w:spacing w:val="-4"/>
          <w:sz w:val="28"/>
          <w:szCs w:val="28"/>
          <w:lang w:val="es-ES"/>
        </w:rPr>
        <w:t>thi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đua</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sở</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trực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thuộc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Trung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ương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Tổ</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chức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xét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trao</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giải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thưởng</w:t>
      </w:r>
      <w:proofErr w:type="spellEnd"/>
      <w:r w:rsidRPr="002C6734">
        <w:rPr>
          <w:rFonts w:eastAsia="Calibri"/>
          <w:spacing w:val="-4"/>
          <w:sz w:val="28"/>
          <w:szCs w:val="28"/>
          <w:lang w:val="es-ES"/>
        </w:rPr>
        <w:t xml:space="preserve"> 9/1; </w:t>
      </w:r>
      <w:proofErr w:type="spellStart"/>
      <w:r w:rsidRPr="002C6734">
        <w:rPr>
          <w:rFonts w:eastAsia="Calibri"/>
          <w:spacing w:val="-4"/>
          <w:sz w:val="28"/>
          <w:szCs w:val="28"/>
          <w:lang w:val="es-ES"/>
        </w:rPr>
        <w:t>tuyên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truyền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giới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thiệu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nhân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rộng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mô</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hình</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giải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phát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đạt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giải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mỗi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năm</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học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Xét</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chọn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tuyên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dương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sở</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Hội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các</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cá</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nhân</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tiêu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biểu</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kịp</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thời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đúng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người</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đúng</w:t>
      </w:r>
      <w:proofErr w:type="spellEnd"/>
      <w:r w:rsidRPr="002C6734">
        <w:rPr>
          <w:rFonts w:eastAsia="Calibri"/>
          <w:spacing w:val="-4"/>
          <w:sz w:val="28"/>
          <w:szCs w:val="28"/>
          <w:lang w:val="es-ES"/>
        </w:rPr>
        <w:t xml:space="preserve"> </w:t>
      </w:r>
      <w:proofErr w:type="spellStart"/>
      <w:r w:rsidRPr="002C6734">
        <w:rPr>
          <w:rFonts w:eastAsia="Calibri"/>
          <w:spacing w:val="-4"/>
          <w:sz w:val="28"/>
          <w:szCs w:val="28"/>
          <w:lang w:val="es-ES"/>
        </w:rPr>
        <w:t>việc</w:t>
      </w:r>
      <w:proofErr w:type="spellEnd"/>
      <w:r w:rsidRPr="002C6734">
        <w:rPr>
          <w:rFonts w:eastAsia="Calibri"/>
          <w:spacing w:val="-4"/>
          <w:sz w:val="28"/>
          <w:szCs w:val="28"/>
          <w:lang w:val="es-ES"/>
        </w:rPr>
        <w:t>.</w:t>
      </w:r>
    </w:p>
    <w:p w14:paraId="1606516A" w14:textId="77777777" w:rsidR="002F2151" w:rsidRPr="002C6734" w:rsidRDefault="002F2151" w:rsidP="006367CA">
      <w:pPr>
        <w:spacing w:before="60" w:after="60" w:line="276" w:lineRule="auto"/>
        <w:ind w:firstLine="720"/>
        <w:jc w:val="both"/>
        <w:rPr>
          <w:rFonts w:eastAsia="Calibri"/>
          <w:b/>
          <w:bCs/>
          <w:sz w:val="28"/>
          <w:szCs w:val="28"/>
          <w:lang w:val="vi-VN"/>
        </w:rPr>
      </w:pPr>
      <w:r w:rsidRPr="002C6734">
        <w:rPr>
          <w:rFonts w:eastAsia="Calibri"/>
          <w:b/>
          <w:bCs/>
          <w:sz w:val="28"/>
          <w:szCs w:val="28"/>
          <w:lang w:val="es-ES"/>
        </w:rPr>
        <w:t>VI</w:t>
      </w:r>
      <w:r w:rsidRPr="002C6734">
        <w:rPr>
          <w:rFonts w:eastAsia="Calibri"/>
          <w:b/>
          <w:bCs/>
          <w:sz w:val="28"/>
          <w:szCs w:val="28"/>
          <w:lang w:val="vi-VN"/>
        </w:rPr>
        <w:t>. ĐỀ ÁN TRỌNG TÂM NHIỆM KỲ</w:t>
      </w:r>
    </w:p>
    <w:p w14:paraId="3E7248E1" w14:textId="77777777" w:rsidR="003E47A0" w:rsidRPr="002C6734" w:rsidRDefault="003E47A0" w:rsidP="006367CA">
      <w:pPr>
        <w:pStyle w:val="ListParagraph"/>
        <w:numPr>
          <w:ilvl w:val="0"/>
          <w:numId w:val="4"/>
        </w:numPr>
        <w:spacing w:before="60" w:after="60" w:line="276" w:lineRule="auto"/>
        <w:jc w:val="both"/>
        <w:rPr>
          <w:rFonts w:eastAsia="Calibri"/>
          <w:sz w:val="28"/>
          <w:szCs w:val="28"/>
          <w:lang w:val="vi-VN"/>
        </w:rPr>
      </w:pPr>
      <w:r w:rsidRPr="002C6734">
        <w:rPr>
          <w:rFonts w:eastAsia="Calibri"/>
          <w:sz w:val="28"/>
          <w:szCs w:val="28"/>
          <w:lang w:val="vi-VN"/>
        </w:rPr>
        <w:t>Đề án Nâng cao năng lực nghiên cứu khoa học trong sinh viên</w:t>
      </w:r>
    </w:p>
    <w:p w14:paraId="0B6E1977" w14:textId="77777777" w:rsidR="002F2151" w:rsidRPr="002C6734" w:rsidRDefault="002F2151" w:rsidP="006367CA">
      <w:pPr>
        <w:pStyle w:val="ListParagraph"/>
        <w:numPr>
          <w:ilvl w:val="0"/>
          <w:numId w:val="4"/>
        </w:numPr>
        <w:spacing w:before="60" w:after="60" w:line="276" w:lineRule="auto"/>
        <w:jc w:val="both"/>
        <w:rPr>
          <w:rFonts w:eastAsia="Calibri"/>
          <w:sz w:val="28"/>
          <w:szCs w:val="28"/>
          <w:lang w:val="vi-VN"/>
        </w:rPr>
      </w:pPr>
      <w:r w:rsidRPr="002C6734">
        <w:rPr>
          <w:rFonts w:eastAsia="Calibri"/>
          <w:sz w:val="28"/>
          <w:szCs w:val="28"/>
          <w:lang w:val="vi-VN"/>
        </w:rPr>
        <w:t>Đề án Chuyển đổi số các hoạt động Hội Sinh viên Việt Nam</w:t>
      </w:r>
    </w:p>
    <w:p w14:paraId="67F107EE" w14:textId="77777777" w:rsidR="002F2151" w:rsidRPr="002C6734" w:rsidRDefault="002F2151" w:rsidP="006367CA">
      <w:pPr>
        <w:pStyle w:val="ListParagraph"/>
        <w:numPr>
          <w:ilvl w:val="0"/>
          <w:numId w:val="4"/>
        </w:numPr>
        <w:spacing w:before="60" w:after="60" w:line="276" w:lineRule="auto"/>
        <w:jc w:val="both"/>
        <w:rPr>
          <w:rFonts w:eastAsia="Calibri"/>
          <w:sz w:val="28"/>
          <w:szCs w:val="28"/>
          <w:lang w:val="vi-VN"/>
        </w:rPr>
      </w:pPr>
      <w:r w:rsidRPr="002C6734">
        <w:rPr>
          <w:rFonts w:eastAsia="Calibri"/>
          <w:sz w:val="28"/>
          <w:szCs w:val="28"/>
          <w:lang w:val="vi-VN"/>
        </w:rPr>
        <w:t>Đề án Nâng cao năng lực cán bộ Hội Sinh viên Việt Nam</w:t>
      </w:r>
    </w:p>
    <w:p w14:paraId="66E9C3DF" w14:textId="77777777" w:rsidR="003E47A0" w:rsidRPr="002C6734" w:rsidRDefault="003E47A0" w:rsidP="006367CA">
      <w:pPr>
        <w:pStyle w:val="ListParagraph"/>
        <w:numPr>
          <w:ilvl w:val="0"/>
          <w:numId w:val="4"/>
        </w:numPr>
        <w:spacing w:before="60" w:after="60" w:line="276" w:lineRule="auto"/>
        <w:jc w:val="both"/>
        <w:rPr>
          <w:rFonts w:eastAsia="Calibri"/>
          <w:sz w:val="28"/>
          <w:szCs w:val="28"/>
          <w:lang w:val="vi-VN"/>
        </w:rPr>
      </w:pPr>
      <w:r w:rsidRPr="002C6734">
        <w:rPr>
          <w:rFonts w:eastAsia="Calibri"/>
          <w:sz w:val="28"/>
          <w:szCs w:val="28"/>
          <w:lang w:val="vi-VN"/>
        </w:rPr>
        <w:t>Đề án Hỗ trợ sinh viên khởi nghiệp, lập nghiệp</w:t>
      </w:r>
    </w:p>
    <w:p w14:paraId="7A548521" w14:textId="36FB2C17" w:rsidR="002F2151" w:rsidRPr="002C6734" w:rsidRDefault="00D93D76" w:rsidP="006367CA">
      <w:pPr>
        <w:pStyle w:val="ListParagraph"/>
        <w:numPr>
          <w:ilvl w:val="0"/>
          <w:numId w:val="4"/>
        </w:numPr>
        <w:spacing w:before="60" w:after="60" w:line="276" w:lineRule="auto"/>
        <w:jc w:val="both"/>
        <w:rPr>
          <w:rFonts w:eastAsia="Calibri"/>
          <w:sz w:val="28"/>
          <w:szCs w:val="28"/>
          <w:lang w:val="vi-VN"/>
        </w:rPr>
      </w:pPr>
      <w:r w:rsidRPr="002C6734">
        <w:rPr>
          <w:rFonts w:eastAsia="Calibri"/>
          <w:sz w:val="28"/>
          <w:szCs w:val="28"/>
          <w:lang w:val="vi-VN"/>
        </w:rPr>
        <w:t xml:space="preserve">Đề án Đồng hành, hỗ trợ tài chính sinh viên </w:t>
      </w:r>
    </w:p>
    <w:p w14:paraId="1784303D" w14:textId="77777777" w:rsidR="002F2151" w:rsidRPr="002C6734" w:rsidRDefault="002F2151" w:rsidP="006367CA">
      <w:pPr>
        <w:spacing w:before="60" w:after="60" w:line="276" w:lineRule="auto"/>
        <w:ind w:firstLine="567"/>
        <w:jc w:val="both"/>
        <w:outlineLvl w:val="0"/>
        <w:rPr>
          <w:rFonts w:eastAsia="Calibri"/>
          <w:sz w:val="28"/>
          <w:szCs w:val="28"/>
          <w:lang w:val="es-ES"/>
        </w:rPr>
      </w:pP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biểu</w:t>
      </w:r>
      <w:proofErr w:type="spellEnd"/>
      <w:r w:rsidRPr="002C6734">
        <w:rPr>
          <w:rFonts w:eastAsia="Calibri"/>
          <w:sz w:val="28"/>
          <w:szCs w:val="28"/>
          <w:lang w:val="es-ES"/>
        </w:rPr>
        <w:t xml:space="preserve"> </w:t>
      </w:r>
      <w:proofErr w:type="spellStart"/>
      <w:r w:rsidRPr="002C6734">
        <w:rPr>
          <w:rFonts w:eastAsia="Calibri"/>
          <w:sz w:val="28"/>
          <w:szCs w:val="28"/>
          <w:lang w:val="es-ES"/>
        </w:rPr>
        <w:t>toàn</w:t>
      </w:r>
      <w:proofErr w:type="spellEnd"/>
      <w:r w:rsidRPr="002C6734">
        <w:rPr>
          <w:rFonts w:eastAsia="Calibri"/>
          <w:sz w:val="28"/>
          <w:szCs w:val="28"/>
          <w:lang w:val="es-ES"/>
        </w:rPr>
        <w:t xml:space="preserve"> </w:t>
      </w:r>
      <w:proofErr w:type="spellStart"/>
      <w:r w:rsidRPr="002C6734">
        <w:rPr>
          <w:rFonts w:eastAsia="Calibri"/>
          <w:sz w:val="28"/>
          <w:szCs w:val="28"/>
          <w:lang w:val="es-ES"/>
        </w:rPr>
        <w:t>quốc</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lần</w:t>
      </w:r>
      <w:proofErr w:type="spellEnd"/>
      <w:r w:rsidRPr="002C6734">
        <w:rPr>
          <w:rFonts w:eastAsia="Calibri"/>
          <w:sz w:val="28"/>
          <w:szCs w:val="28"/>
          <w:lang w:val="es-ES"/>
        </w:rPr>
        <w:t xml:space="preserve"> </w:t>
      </w:r>
      <w:proofErr w:type="spellStart"/>
      <w:r w:rsidRPr="002C6734">
        <w:rPr>
          <w:rFonts w:eastAsia="Calibri"/>
          <w:sz w:val="28"/>
          <w:szCs w:val="28"/>
          <w:lang w:val="es-ES"/>
        </w:rPr>
        <w:t>thứ</w:t>
      </w:r>
      <w:proofErr w:type="spellEnd"/>
      <w:r w:rsidRPr="002C6734">
        <w:rPr>
          <w:rFonts w:eastAsia="Calibri"/>
          <w:sz w:val="28"/>
          <w:szCs w:val="28"/>
          <w:lang w:val="es-ES"/>
        </w:rPr>
        <w:t xml:space="preserve"> XI, </w:t>
      </w:r>
      <w:proofErr w:type="spellStart"/>
      <w:r w:rsidRPr="002C6734">
        <w:rPr>
          <w:rFonts w:eastAsia="Calibri"/>
          <w:sz w:val="28"/>
          <w:szCs w:val="28"/>
          <w:lang w:val="es-ES"/>
        </w:rPr>
        <w:t>nhiệm</w:t>
      </w:r>
      <w:proofErr w:type="spellEnd"/>
      <w:r w:rsidRPr="002C6734">
        <w:rPr>
          <w:rFonts w:eastAsia="Calibri"/>
          <w:sz w:val="28"/>
          <w:szCs w:val="28"/>
          <w:lang w:val="es-ES"/>
        </w:rPr>
        <w:t xml:space="preserve"> </w:t>
      </w:r>
      <w:proofErr w:type="spellStart"/>
      <w:r w:rsidRPr="002C6734">
        <w:rPr>
          <w:rFonts w:eastAsia="Calibri"/>
          <w:sz w:val="28"/>
          <w:szCs w:val="28"/>
          <w:lang w:val="es-ES"/>
        </w:rPr>
        <w:t>kỳ</w:t>
      </w:r>
      <w:proofErr w:type="spellEnd"/>
      <w:r w:rsidRPr="002C6734">
        <w:rPr>
          <w:rFonts w:eastAsia="Calibri"/>
          <w:sz w:val="28"/>
          <w:szCs w:val="28"/>
          <w:lang w:val="es-ES"/>
        </w:rPr>
        <w:t xml:space="preserve"> 2023 - 2028 </w:t>
      </w:r>
      <w:proofErr w:type="spellStart"/>
      <w:r w:rsidRPr="002C6734">
        <w:rPr>
          <w:rFonts w:eastAsia="Calibri"/>
          <w:sz w:val="28"/>
          <w:szCs w:val="28"/>
          <w:lang w:val="es-ES"/>
        </w:rPr>
        <w:t>là</w:t>
      </w:r>
      <w:proofErr w:type="spellEnd"/>
      <w:r w:rsidRPr="002C6734">
        <w:rPr>
          <w:rFonts w:eastAsia="Calibri"/>
          <w:sz w:val="28"/>
          <w:szCs w:val="28"/>
          <w:lang w:val="es-ES"/>
        </w:rPr>
        <w:t xml:space="preserve"> </w:t>
      </w: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thể</w:t>
      </w:r>
      <w:proofErr w:type="spellEnd"/>
      <w:r w:rsidRPr="002C6734">
        <w:rPr>
          <w:rFonts w:eastAsia="Calibri"/>
          <w:sz w:val="28"/>
          <w:szCs w:val="28"/>
          <w:lang w:val="es-ES"/>
        </w:rPr>
        <w:t xml:space="preserve"> </w:t>
      </w:r>
      <w:proofErr w:type="spellStart"/>
      <w:r w:rsidRPr="002C6734">
        <w:rPr>
          <w:rFonts w:eastAsia="Calibri"/>
          <w:sz w:val="28"/>
          <w:szCs w:val="28"/>
          <w:lang w:val="es-ES"/>
        </w:rPr>
        <w:t>hiện</w:t>
      </w:r>
      <w:proofErr w:type="spellEnd"/>
      <w:r w:rsidRPr="002C6734">
        <w:rPr>
          <w:rFonts w:eastAsia="Calibri"/>
          <w:sz w:val="28"/>
          <w:szCs w:val="28"/>
          <w:lang w:val="es-ES"/>
        </w:rPr>
        <w:t xml:space="preserve"> </w:t>
      </w:r>
      <w:proofErr w:type="spellStart"/>
      <w:r w:rsidRPr="002C6734">
        <w:rPr>
          <w:rFonts w:eastAsia="Calibri"/>
          <w:sz w:val="28"/>
          <w:szCs w:val="28"/>
          <w:lang w:val="es-ES"/>
        </w:rPr>
        <w:t>bản</w:t>
      </w:r>
      <w:proofErr w:type="spellEnd"/>
      <w:r w:rsidRPr="002C6734">
        <w:rPr>
          <w:rFonts w:eastAsia="Calibri"/>
          <w:sz w:val="28"/>
          <w:szCs w:val="28"/>
          <w:lang w:val="es-ES"/>
        </w:rPr>
        <w:t xml:space="preserve"> </w:t>
      </w:r>
      <w:proofErr w:type="spellStart"/>
      <w:r w:rsidRPr="002C6734">
        <w:rPr>
          <w:rFonts w:eastAsia="Calibri"/>
          <w:sz w:val="28"/>
          <w:szCs w:val="28"/>
          <w:lang w:val="es-ES"/>
        </w:rPr>
        <w:t>lĩnh</w:t>
      </w:r>
      <w:proofErr w:type="spellEnd"/>
      <w:r w:rsidRPr="002C6734">
        <w:rPr>
          <w:rFonts w:eastAsia="Calibri"/>
          <w:sz w:val="28"/>
          <w:szCs w:val="28"/>
          <w:lang w:val="es-ES"/>
        </w:rPr>
        <w:t xml:space="preserve">, </w:t>
      </w:r>
      <w:proofErr w:type="spellStart"/>
      <w:r w:rsidRPr="002C6734">
        <w:rPr>
          <w:rFonts w:eastAsia="Calibri"/>
          <w:sz w:val="28"/>
          <w:szCs w:val="28"/>
          <w:lang w:val="es-ES"/>
        </w:rPr>
        <w:t>thống</w:t>
      </w:r>
      <w:proofErr w:type="spellEnd"/>
      <w:r w:rsidRPr="002C6734">
        <w:rPr>
          <w:rFonts w:eastAsia="Calibri"/>
          <w:sz w:val="28"/>
          <w:szCs w:val="28"/>
          <w:lang w:val="es-ES"/>
        </w:rPr>
        <w:t xml:space="preserve"> </w:t>
      </w:r>
      <w:proofErr w:type="spellStart"/>
      <w:r w:rsidRPr="002C6734">
        <w:rPr>
          <w:rFonts w:eastAsia="Calibri"/>
          <w:sz w:val="28"/>
          <w:szCs w:val="28"/>
          <w:lang w:val="es-ES"/>
        </w:rPr>
        <w:t>nhất</w:t>
      </w:r>
      <w:proofErr w:type="spellEnd"/>
      <w:r w:rsidRPr="002C6734">
        <w:rPr>
          <w:rFonts w:eastAsia="Calibri"/>
          <w:sz w:val="28"/>
          <w:szCs w:val="28"/>
          <w:lang w:val="es-ES"/>
        </w:rPr>
        <w:t xml:space="preserve"> ý </w:t>
      </w:r>
      <w:proofErr w:type="spellStart"/>
      <w:r w:rsidRPr="002C6734">
        <w:rPr>
          <w:rFonts w:eastAsia="Calibri"/>
          <w:sz w:val="28"/>
          <w:szCs w:val="28"/>
          <w:lang w:val="es-ES"/>
        </w:rPr>
        <w:t>chí</w:t>
      </w:r>
      <w:proofErr w:type="spellEnd"/>
      <w:r w:rsidRPr="002C6734">
        <w:rPr>
          <w:rFonts w:eastAsia="Calibri"/>
          <w:sz w:val="28"/>
          <w:szCs w:val="28"/>
          <w:lang w:val="es-ES"/>
        </w:rPr>
        <w:t xml:space="preserve">, </w:t>
      </w:r>
      <w:proofErr w:type="spellStart"/>
      <w:r w:rsidRPr="002C6734">
        <w:rPr>
          <w:rFonts w:eastAsia="Calibri"/>
          <w:sz w:val="28"/>
          <w:szCs w:val="28"/>
          <w:lang w:val="es-ES"/>
        </w:rPr>
        <w:t>nguyện</w:t>
      </w:r>
      <w:proofErr w:type="spellEnd"/>
      <w:r w:rsidRPr="002C6734">
        <w:rPr>
          <w:rFonts w:eastAsia="Calibri"/>
          <w:sz w:val="28"/>
          <w:szCs w:val="28"/>
          <w:lang w:val="es-ES"/>
        </w:rPr>
        <w:t xml:space="preserve"> </w:t>
      </w:r>
      <w:proofErr w:type="spellStart"/>
      <w:r w:rsidRPr="002C6734">
        <w:rPr>
          <w:rFonts w:eastAsia="Calibri"/>
          <w:sz w:val="28"/>
          <w:szCs w:val="28"/>
          <w:lang w:val="es-ES"/>
        </w:rPr>
        <w:t>vọng</w:t>
      </w:r>
      <w:proofErr w:type="spellEnd"/>
      <w:r w:rsidRPr="002C6734">
        <w:rPr>
          <w:rFonts w:eastAsia="Calibri"/>
          <w:sz w:val="28"/>
          <w:szCs w:val="28"/>
          <w:lang w:val="es-ES"/>
        </w:rPr>
        <w:t xml:space="preserve">, </w:t>
      </w:r>
      <w:proofErr w:type="spellStart"/>
      <w:r w:rsidRPr="002C6734">
        <w:rPr>
          <w:rFonts w:eastAsia="Calibri"/>
          <w:sz w:val="28"/>
          <w:szCs w:val="28"/>
          <w:lang w:val="es-ES"/>
        </w:rPr>
        <w:t>quyết</w:t>
      </w:r>
      <w:proofErr w:type="spellEnd"/>
      <w:r w:rsidRPr="002C6734">
        <w:rPr>
          <w:rFonts w:eastAsia="Calibri"/>
          <w:sz w:val="28"/>
          <w:szCs w:val="28"/>
          <w:lang w:val="es-ES"/>
        </w:rPr>
        <w:t xml:space="preserve"> </w:t>
      </w:r>
      <w:proofErr w:type="spellStart"/>
      <w:r w:rsidRPr="002C6734">
        <w:rPr>
          <w:rFonts w:eastAsia="Calibri"/>
          <w:sz w:val="28"/>
          <w:szCs w:val="28"/>
          <w:lang w:val="es-ES"/>
        </w:rPr>
        <w:t>các</w:t>
      </w:r>
      <w:proofErr w:type="spellEnd"/>
      <w:r w:rsidRPr="002C6734">
        <w:rPr>
          <w:rFonts w:eastAsia="Calibri"/>
          <w:sz w:val="28"/>
          <w:szCs w:val="28"/>
          <w:lang w:val="es-ES"/>
        </w:rPr>
        <w:t xml:space="preserve"> </w:t>
      </w:r>
      <w:proofErr w:type="spellStart"/>
      <w:r w:rsidRPr="002C6734">
        <w:rPr>
          <w:rFonts w:eastAsia="Calibri"/>
          <w:sz w:val="28"/>
          <w:szCs w:val="28"/>
          <w:lang w:val="es-ES"/>
        </w:rPr>
        <w:t>vấn</w:t>
      </w:r>
      <w:proofErr w:type="spellEnd"/>
      <w:r w:rsidRPr="002C6734">
        <w:rPr>
          <w:rFonts w:eastAsia="Calibri"/>
          <w:sz w:val="28"/>
          <w:szCs w:val="28"/>
          <w:lang w:val="es-ES"/>
        </w:rPr>
        <w:t xml:space="preserve"> </w:t>
      </w:r>
      <w:proofErr w:type="spellStart"/>
      <w:r w:rsidRPr="002C6734">
        <w:rPr>
          <w:rFonts w:eastAsia="Calibri"/>
          <w:sz w:val="28"/>
          <w:szCs w:val="28"/>
          <w:lang w:val="es-ES"/>
        </w:rPr>
        <w:t>đề</w:t>
      </w:r>
      <w:proofErr w:type="spellEnd"/>
      <w:r w:rsidRPr="002C6734">
        <w:rPr>
          <w:rFonts w:eastAsia="Calibri"/>
          <w:sz w:val="28"/>
          <w:szCs w:val="28"/>
          <w:lang w:val="es-ES"/>
        </w:rPr>
        <w:t xml:space="preserve"> </w:t>
      </w:r>
      <w:proofErr w:type="spellStart"/>
      <w:r w:rsidRPr="002C6734">
        <w:rPr>
          <w:rFonts w:eastAsia="Calibri"/>
          <w:sz w:val="28"/>
          <w:szCs w:val="28"/>
          <w:lang w:val="es-ES"/>
        </w:rPr>
        <w:t>quan</w:t>
      </w:r>
      <w:proofErr w:type="spellEnd"/>
      <w:r w:rsidRPr="002C6734">
        <w:rPr>
          <w:rFonts w:eastAsia="Calibri"/>
          <w:sz w:val="28"/>
          <w:szCs w:val="28"/>
          <w:lang w:val="es-ES"/>
        </w:rPr>
        <w:t xml:space="preserve"> </w:t>
      </w:r>
      <w:proofErr w:type="spellStart"/>
      <w:r w:rsidRPr="002C6734">
        <w:rPr>
          <w:rFonts w:eastAsia="Calibri"/>
          <w:sz w:val="28"/>
          <w:szCs w:val="28"/>
          <w:lang w:val="es-ES"/>
        </w:rPr>
        <w:t>trọng</w:t>
      </w:r>
      <w:proofErr w:type="spellEnd"/>
      <w:r w:rsidRPr="002C6734">
        <w:rPr>
          <w:rFonts w:eastAsia="Calibri"/>
          <w:sz w:val="28"/>
          <w:szCs w:val="28"/>
          <w:lang w:val="es-ES"/>
        </w:rPr>
        <w:t xml:space="preserve"> </w:t>
      </w:r>
      <w:proofErr w:type="spellStart"/>
      <w:r w:rsidRPr="002C6734">
        <w:rPr>
          <w:rFonts w:eastAsia="Calibri"/>
          <w:sz w:val="28"/>
          <w:szCs w:val="28"/>
          <w:lang w:val="es-ES"/>
        </w:rPr>
        <w:t>của</w:t>
      </w:r>
      <w:proofErr w:type="spellEnd"/>
      <w:r w:rsidRPr="002C6734">
        <w:rPr>
          <w:rFonts w:eastAsia="Calibri"/>
          <w:sz w:val="28"/>
          <w:szCs w:val="28"/>
          <w:lang w:val="es-ES"/>
        </w:rPr>
        <w:t xml:space="preserve"> </w:t>
      </w:r>
      <w:proofErr w:type="spellStart"/>
      <w:r w:rsidRPr="002C6734">
        <w:rPr>
          <w:rFonts w:eastAsia="Calibri"/>
          <w:sz w:val="28"/>
          <w:szCs w:val="28"/>
          <w:lang w:val="es-ES"/>
        </w:rPr>
        <w:t>tổ</w:t>
      </w:r>
      <w:proofErr w:type="spellEnd"/>
      <w:r w:rsidRPr="002C6734">
        <w:rPr>
          <w:rFonts w:eastAsia="Calibri"/>
          <w:sz w:val="28"/>
          <w:szCs w:val="28"/>
          <w:lang w:val="es-ES"/>
        </w:rPr>
        <w:t xml:space="preserve"> </w:t>
      </w:r>
      <w:proofErr w:type="spellStart"/>
      <w:r w:rsidRPr="002C6734">
        <w:rPr>
          <w:rFonts w:eastAsia="Calibri"/>
          <w:sz w:val="28"/>
          <w:szCs w:val="28"/>
          <w:lang w:val="es-ES"/>
        </w:rPr>
        <w:t>chức</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giai</w:t>
      </w:r>
      <w:proofErr w:type="spellEnd"/>
      <w:r w:rsidRPr="002C6734">
        <w:rPr>
          <w:rFonts w:eastAsia="Calibri"/>
          <w:sz w:val="28"/>
          <w:szCs w:val="28"/>
          <w:lang w:val="es-ES"/>
        </w:rPr>
        <w:t xml:space="preserve"> </w:t>
      </w:r>
      <w:proofErr w:type="spellStart"/>
      <w:r w:rsidRPr="002C6734">
        <w:rPr>
          <w:rFonts w:eastAsia="Calibri"/>
          <w:sz w:val="28"/>
          <w:szCs w:val="28"/>
          <w:lang w:val="es-ES"/>
        </w:rPr>
        <w:t>đoạn</w:t>
      </w:r>
      <w:proofErr w:type="spellEnd"/>
      <w:r w:rsidRPr="002C6734">
        <w:rPr>
          <w:rFonts w:eastAsia="Calibri"/>
          <w:sz w:val="28"/>
          <w:szCs w:val="28"/>
          <w:lang w:val="es-ES"/>
        </w:rPr>
        <w:t xml:space="preserve"> </w:t>
      </w:r>
      <w:proofErr w:type="spellStart"/>
      <w:r w:rsidRPr="002C6734">
        <w:rPr>
          <w:rFonts w:eastAsia="Calibri"/>
          <w:sz w:val="28"/>
          <w:szCs w:val="28"/>
          <w:lang w:val="es-ES"/>
        </w:rPr>
        <w:t>tới</w:t>
      </w:r>
      <w:proofErr w:type="spellEnd"/>
      <w:r w:rsidRPr="002C6734">
        <w:rPr>
          <w:rFonts w:eastAsia="Calibri"/>
          <w:sz w:val="28"/>
          <w:szCs w:val="28"/>
          <w:lang w:val="es-ES"/>
        </w:rPr>
        <w:t xml:space="preserve">. </w:t>
      </w: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kêu</w:t>
      </w:r>
      <w:proofErr w:type="spellEnd"/>
      <w:r w:rsidRPr="002C6734">
        <w:rPr>
          <w:rFonts w:eastAsia="Calibri"/>
          <w:sz w:val="28"/>
          <w:szCs w:val="28"/>
          <w:lang w:val="es-ES"/>
        </w:rPr>
        <w:t xml:space="preserve"> </w:t>
      </w:r>
      <w:proofErr w:type="spellStart"/>
      <w:r w:rsidRPr="002C6734">
        <w:rPr>
          <w:rFonts w:eastAsia="Calibri"/>
          <w:sz w:val="28"/>
          <w:szCs w:val="28"/>
          <w:lang w:val="es-ES"/>
        </w:rPr>
        <w:t>gọi</w:t>
      </w:r>
      <w:proofErr w:type="spellEnd"/>
      <w:r w:rsidRPr="002C6734">
        <w:rPr>
          <w:rFonts w:eastAsia="Calibri"/>
          <w:sz w:val="28"/>
          <w:szCs w:val="28"/>
          <w:lang w:val="es-ES"/>
        </w:rPr>
        <w:t xml:space="preserve"> </w:t>
      </w:r>
      <w:proofErr w:type="spellStart"/>
      <w:r w:rsidRPr="002C6734">
        <w:rPr>
          <w:rFonts w:eastAsia="Calibri"/>
          <w:sz w:val="28"/>
          <w:szCs w:val="28"/>
          <w:lang w:val="es-ES"/>
        </w:rPr>
        <w:lastRenderedPageBreak/>
        <w:t>toàn</w:t>
      </w:r>
      <w:proofErr w:type="spellEnd"/>
      <w:r w:rsidRPr="002C6734">
        <w:rPr>
          <w:rFonts w:eastAsia="Calibri"/>
          <w:sz w:val="28"/>
          <w:szCs w:val="28"/>
          <w:lang w:val="es-ES"/>
        </w:rPr>
        <w:t xml:space="preserve"> </w:t>
      </w:r>
      <w:proofErr w:type="spellStart"/>
      <w:r w:rsidRPr="002C6734">
        <w:rPr>
          <w:rFonts w:eastAsia="Calibri"/>
          <w:sz w:val="28"/>
          <w:szCs w:val="28"/>
          <w:lang w:val="es-ES"/>
        </w:rPr>
        <w:t>thể</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ở </w:t>
      </w:r>
      <w:proofErr w:type="spellStart"/>
      <w:r w:rsidRPr="002C6734">
        <w:rPr>
          <w:rFonts w:eastAsia="Calibri"/>
          <w:sz w:val="28"/>
          <w:szCs w:val="28"/>
          <w:lang w:val="es-ES"/>
        </w:rPr>
        <w:t>trong</w:t>
      </w:r>
      <w:proofErr w:type="spellEnd"/>
      <w:r w:rsidRPr="002C6734">
        <w:rPr>
          <w:rFonts w:eastAsia="Calibri"/>
          <w:sz w:val="28"/>
          <w:szCs w:val="28"/>
          <w:lang w:val="es-ES"/>
        </w:rPr>
        <w:t xml:space="preserve"> </w:t>
      </w:r>
      <w:proofErr w:type="spellStart"/>
      <w:r w:rsidRPr="002C6734">
        <w:rPr>
          <w:rFonts w:eastAsia="Calibri"/>
          <w:sz w:val="28"/>
          <w:szCs w:val="28"/>
          <w:lang w:val="es-ES"/>
        </w:rPr>
        <w:t>và</w:t>
      </w:r>
      <w:proofErr w:type="spellEnd"/>
      <w:r w:rsidRPr="002C6734">
        <w:rPr>
          <w:rFonts w:eastAsia="Calibri"/>
          <w:sz w:val="28"/>
          <w:szCs w:val="28"/>
          <w:lang w:val="es-ES"/>
        </w:rPr>
        <w:t xml:space="preserve"> </w:t>
      </w:r>
      <w:proofErr w:type="spellStart"/>
      <w:r w:rsidRPr="002C6734">
        <w:rPr>
          <w:rFonts w:eastAsia="Calibri"/>
          <w:sz w:val="28"/>
          <w:szCs w:val="28"/>
          <w:lang w:val="es-ES"/>
        </w:rPr>
        <w:t>ngoài</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tiếp</w:t>
      </w:r>
      <w:proofErr w:type="spellEnd"/>
      <w:r w:rsidRPr="002C6734">
        <w:rPr>
          <w:rFonts w:eastAsia="Calibri"/>
          <w:sz w:val="28"/>
          <w:szCs w:val="28"/>
          <w:lang w:val="es-ES"/>
        </w:rPr>
        <w:t xml:space="preserve"> </w:t>
      </w:r>
      <w:proofErr w:type="spellStart"/>
      <w:r w:rsidRPr="002C6734">
        <w:rPr>
          <w:rFonts w:eastAsia="Calibri"/>
          <w:sz w:val="28"/>
          <w:szCs w:val="28"/>
          <w:lang w:val="es-ES"/>
        </w:rPr>
        <w:t>tục</w:t>
      </w:r>
      <w:proofErr w:type="spellEnd"/>
      <w:r w:rsidRPr="002C6734">
        <w:rPr>
          <w:rFonts w:eastAsia="Calibri"/>
          <w:sz w:val="28"/>
          <w:szCs w:val="28"/>
          <w:lang w:val="es-ES"/>
        </w:rPr>
        <w:t xml:space="preserve"> </w:t>
      </w:r>
      <w:proofErr w:type="spellStart"/>
      <w:r w:rsidRPr="002C6734">
        <w:rPr>
          <w:rFonts w:eastAsia="Calibri"/>
          <w:sz w:val="28"/>
          <w:szCs w:val="28"/>
          <w:lang w:val="es-ES"/>
        </w:rPr>
        <w:t>phát</w:t>
      </w:r>
      <w:proofErr w:type="spellEnd"/>
      <w:r w:rsidRPr="002C6734">
        <w:rPr>
          <w:rFonts w:eastAsia="Calibri"/>
          <w:sz w:val="28"/>
          <w:szCs w:val="28"/>
          <w:lang w:val="es-ES"/>
        </w:rPr>
        <w:t xml:space="preserve"> huy </w:t>
      </w:r>
      <w:proofErr w:type="spellStart"/>
      <w:r w:rsidRPr="002C6734">
        <w:rPr>
          <w:rFonts w:eastAsia="Calibri"/>
          <w:sz w:val="28"/>
          <w:szCs w:val="28"/>
          <w:lang w:val="es-ES"/>
        </w:rPr>
        <w:t>truyền</w:t>
      </w:r>
      <w:proofErr w:type="spellEnd"/>
      <w:r w:rsidRPr="002C6734">
        <w:rPr>
          <w:rFonts w:eastAsia="Calibri"/>
          <w:sz w:val="28"/>
          <w:szCs w:val="28"/>
          <w:lang w:val="es-ES"/>
        </w:rPr>
        <w:t xml:space="preserve"> </w:t>
      </w:r>
      <w:proofErr w:type="spellStart"/>
      <w:r w:rsidRPr="002C6734">
        <w:rPr>
          <w:rFonts w:eastAsia="Calibri"/>
          <w:sz w:val="28"/>
          <w:szCs w:val="28"/>
          <w:lang w:val="es-ES"/>
        </w:rPr>
        <w:t>thống</w:t>
      </w:r>
      <w:proofErr w:type="spellEnd"/>
      <w:r w:rsidRPr="002C6734">
        <w:rPr>
          <w:rFonts w:eastAsia="Calibri"/>
          <w:sz w:val="28"/>
          <w:szCs w:val="28"/>
          <w:lang w:val="es-ES"/>
        </w:rPr>
        <w:t xml:space="preserve"> </w:t>
      </w:r>
      <w:proofErr w:type="spellStart"/>
      <w:r w:rsidRPr="002C6734">
        <w:rPr>
          <w:rFonts w:eastAsia="Calibri"/>
          <w:sz w:val="28"/>
          <w:szCs w:val="28"/>
          <w:lang w:val="es-ES"/>
        </w:rPr>
        <w:t>vẻ</w:t>
      </w:r>
      <w:proofErr w:type="spellEnd"/>
      <w:r w:rsidRPr="002C6734">
        <w:rPr>
          <w:rFonts w:eastAsia="Calibri"/>
          <w:sz w:val="28"/>
          <w:szCs w:val="28"/>
          <w:lang w:val="es-ES"/>
        </w:rPr>
        <w:t xml:space="preserve"> </w:t>
      </w:r>
      <w:proofErr w:type="spellStart"/>
      <w:r w:rsidRPr="002C6734">
        <w:rPr>
          <w:rFonts w:eastAsia="Calibri"/>
          <w:sz w:val="28"/>
          <w:szCs w:val="28"/>
          <w:lang w:val="es-ES"/>
        </w:rPr>
        <w:t>vang</w:t>
      </w:r>
      <w:proofErr w:type="spellEnd"/>
      <w:r w:rsidRPr="002C6734">
        <w:rPr>
          <w:rFonts w:eastAsia="Calibri"/>
          <w:sz w:val="28"/>
          <w:szCs w:val="28"/>
          <w:lang w:val="es-ES"/>
        </w:rPr>
        <w:t xml:space="preserve">, </w:t>
      </w:r>
      <w:proofErr w:type="spellStart"/>
      <w:r w:rsidRPr="002C6734">
        <w:rPr>
          <w:rFonts w:eastAsia="Calibri"/>
          <w:sz w:val="28"/>
          <w:szCs w:val="28"/>
          <w:lang w:val="es-ES"/>
        </w:rPr>
        <w:t>niềm</w:t>
      </w:r>
      <w:proofErr w:type="spellEnd"/>
      <w:r w:rsidRPr="002C6734">
        <w:rPr>
          <w:rFonts w:eastAsia="Calibri"/>
          <w:sz w:val="28"/>
          <w:szCs w:val="28"/>
          <w:lang w:val="es-ES"/>
        </w:rPr>
        <w:t xml:space="preserve"> </w:t>
      </w:r>
      <w:proofErr w:type="spellStart"/>
      <w:r w:rsidRPr="002C6734">
        <w:rPr>
          <w:rFonts w:eastAsia="Calibri"/>
          <w:sz w:val="28"/>
          <w:szCs w:val="28"/>
          <w:lang w:val="es-ES"/>
        </w:rPr>
        <w:t>tự</w:t>
      </w:r>
      <w:proofErr w:type="spellEnd"/>
      <w:r w:rsidRPr="002C6734">
        <w:rPr>
          <w:rFonts w:eastAsia="Calibri"/>
          <w:sz w:val="28"/>
          <w:szCs w:val="28"/>
          <w:lang w:val="es-ES"/>
        </w:rPr>
        <w:t xml:space="preserve"> </w:t>
      </w:r>
      <w:proofErr w:type="spellStart"/>
      <w:r w:rsidRPr="002C6734">
        <w:rPr>
          <w:rFonts w:eastAsia="Calibri"/>
          <w:sz w:val="28"/>
          <w:szCs w:val="28"/>
          <w:lang w:val="es-ES"/>
        </w:rPr>
        <w:t>tôn</w:t>
      </w:r>
      <w:proofErr w:type="spellEnd"/>
      <w:r w:rsidRPr="002C6734">
        <w:rPr>
          <w:rFonts w:eastAsia="Calibri"/>
          <w:sz w:val="28"/>
          <w:szCs w:val="28"/>
          <w:lang w:val="es-ES"/>
        </w:rPr>
        <w:t xml:space="preserve"> </w:t>
      </w:r>
      <w:proofErr w:type="spellStart"/>
      <w:r w:rsidRPr="002C6734">
        <w:rPr>
          <w:rFonts w:eastAsia="Calibri"/>
          <w:sz w:val="28"/>
          <w:szCs w:val="28"/>
          <w:lang w:val="es-ES"/>
        </w:rPr>
        <w:t>dân</w:t>
      </w:r>
      <w:proofErr w:type="spellEnd"/>
      <w:r w:rsidRPr="002C6734">
        <w:rPr>
          <w:rFonts w:eastAsia="Calibri"/>
          <w:sz w:val="28"/>
          <w:szCs w:val="28"/>
          <w:lang w:val="es-ES"/>
        </w:rPr>
        <w:t xml:space="preserve"> </w:t>
      </w:r>
      <w:proofErr w:type="spellStart"/>
      <w:r w:rsidRPr="002C6734">
        <w:rPr>
          <w:rFonts w:eastAsia="Calibri"/>
          <w:sz w:val="28"/>
          <w:szCs w:val="28"/>
          <w:lang w:val="es-ES"/>
        </w:rPr>
        <w:t>tộc</w:t>
      </w:r>
      <w:proofErr w:type="spellEnd"/>
      <w:r w:rsidRPr="002C6734">
        <w:rPr>
          <w:rFonts w:eastAsia="Calibri"/>
          <w:sz w:val="28"/>
          <w:szCs w:val="28"/>
          <w:lang w:val="es-ES"/>
        </w:rPr>
        <w:t xml:space="preserve">, </w:t>
      </w:r>
      <w:proofErr w:type="spellStart"/>
      <w:r w:rsidRPr="002C6734">
        <w:rPr>
          <w:rFonts w:eastAsia="Calibri"/>
          <w:sz w:val="28"/>
          <w:szCs w:val="28"/>
          <w:lang w:val="es-ES"/>
        </w:rPr>
        <w:t>thi</w:t>
      </w:r>
      <w:proofErr w:type="spellEnd"/>
      <w:r w:rsidRPr="002C6734">
        <w:rPr>
          <w:rFonts w:eastAsia="Calibri"/>
          <w:sz w:val="28"/>
          <w:szCs w:val="28"/>
          <w:lang w:val="es-ES"/>
        </w:rPr>
        <w:t xml:space="preserve"> </w:t>
      </w:r>
      <w:proofErr w:type="spellStart"/>
      <w:r w:rsidRPr="002C6734">
        <w:rPr>
          <w:rFonts w:eastAsia="Calibri"/>
          <w:sz w:val="28"/>
          <w:szCs w:val="28"/>
          <w:lang w:val="es-ES"/>
        </w:rPr>
        <w:t>đua</w:t>
      </w:r>
      <w:proofErr w:type="spellEnd"/>
      <w:r w:rsidRPr="002C6734">
        <w:rPr>
          <w:rFonts w:eastAsia="Calibri"/>
          <w:sz w:val="28"/>
          <w:szCs w:val="28"/>
          <w:lang w:val="es-ES"/>
        </w:rPr>
        <w:t xml:space="preserve"> </w:t>
      </w:r>
      <w:proofErr w:type="spellStart"/>
      <w:r w:rsidRPr="002C6734">
        <w:rPr>
          <w:rFonts w:eastAsia="Calibri"/>
          <w:sz w:val="28"/>
          <w:szCs w:val="28"/>
          <w:lang w:val="es-ES"/>
        </w:rPr>
        <w:t>yêu</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khơi</w:t>
      </w:r>
      <w:proofErr w:type="spellEnd"/>
      <w:r w:rsidRPr="002C6734">
        <w:rPr>
          <w:rFonts w:eastAsia="Calibri"/>
          <w:sz w:val="28"/>
          <w:szCs w:val="28"/>
          <w:lang w:val="es-ES"/>
        </w:rPr>
        <w:t xml:space="preserve"> </w:t>
      </w:r>
      <w:proofErr w:type="spellStart"/>
      <w:r w:rsidRPr="002C6734">
        <w:rPr>
          <w:rFonts w:eastAsia="Calibri"/>
          <w:sz w:val="28"/>
          <w:szCs w:val="28"/>
          <w:lang w:val="es-ES"/>
        </w:rPr>
        <w:t>dậy</w:t>
      </w:r>
      <w:proofErr w:type="spellEnd"/>
      <w:r w:rsidRPr="002C6734">
        <w:rPr>
          <w:rFonts w:eastAsia="Calibri"/>
          <w:sz w:val="28"/>
          <w:szCs w:val="28"/>
          <w:lang w:val="es-ES"/>
        </w:rPr>
        <w:t xml:space="preserve"> </w:t>
      </w:r>
      <w:proofErr w:type="spellStart"/>
      <w:r w:rsidRPr="002C6734">
        <w:rPr>
          <w:rFonts w:eastAsia="Calibri"/>
          <w:sz w:val="28"/>
          <w:szCs w:val="28"/>
          <w:lang w:val="es-ES"/>
        </w:rPr>
        <w:t>khát</w:t>
      </w:r>
      <w:proofErr w:type="spellEnd"/>
      <w:r w:rsidRPr="002C6734">
        <w:rPr>
          <w:rFonts w:eastAsia="Calibri"/>
          <w:sz w:val="28"/>
          <w:szCs w:val="28"/>
          <w:lang w:val="es-ES"/>
        </w:rPr>
        <w:t xml:space="preserve"> </w:t>
      </w:r>
      <w:proofErr w:type="spellStart"/>
      <w:r w:rsidRPr="002C6734">
        <w:rPr>
          <w:rFonts w:eastAsia="Calibri"/>
          <w:sz w:val="28"/>
          <w:szCs w:val="28"/>
          <w:lang w:val="es-ES"/>
        </w:rPr>
        <w:t>vọng</w:t>
      </w:r>
      <w:proofErr w:type="spellEnd"/>
      <w:r w:rsidRPr="002C6734">
        <w:rPr>
          <w:rFonts w:eastAsia="Calibri"/>
          <w:sz w:val="28"/>
          <w:szCs w:val="28"/>
          <w:lang w:val="vi-VN"/>
        </w:rPr>
        <w:t>, phát huy tinh thần “</w:t>
      </w:r>
      <w:r w:rsidRPr="002C6734">
        <w:rPr>
          <w:rFonts w:eastAsia="Calibri"/>
          <w:i/>
          <w:iCs/>
          <w:sz w:val="28"/>
          <w:szCs w:val="28"/>
          <w:lang w:val="vi-VN"/>
        </w:rPr>
        <w:t>Vững bản sắc, xây khát vọng, tự hào tiến bước</w:t>
      </w:r>
      <w:r w:rsidRPr="002C6734">
        <w:rPr>
          <w:rFonts w:eastAsia="Calibri"/>
          <w:sz w:val="28"/>
          <w:szCs w:val="28"/>
          <w:lang w:val="vi-VN"/>
        </w:rPr>
        <w:t xml:space="preserve">”, góp phần </w:t>
      </w:r>
      <w:proofErr w:type="spellStart"/>
      <w:r w:rsidRPr="002C6734">
        <w:rPr>
          <w:rFonts w:eastAsia="Calibri"/>
          <w:sz w:val="28"/>
          <w:szCs w:val="28"/>
          <w:lang w:val="es-ES"/>
        </w:rPr>
        <w:t>phát</w:t>
      </w:r>
      <w:proofErr w:type="spellEnd"/>
      <w:r w:rsidRPr="002C6734">
        <w:rPr>
          <w:rFonts w:eastAsia="Calibri"/>
          <w:sz w:val="28"/>
          <w:szCs w:val="28"/>
          <w:lang w:val="es-ES"/>
        </w:rPr>
        <w:t xml:space="preserve"> </w:t>
      </w:r>
      <w:proofErr w:type="spellStart"/>
      <w:r w:rsidRPr="002C6734">
        <w:rPr>
          <w:rFonts w:eastAsia="Calibri"/>
          <w:sz w:val="28"/>
          <w:szCs w:val="28"/>
          <w:lang w:val="es-ES"/>
        </w:rPr>
        <w:t>triển</w:t>
      </w:r>
      <w:proofErr w:type="spellEnd"/>
      <w:r w:rsidRPr="002C6734">
        <w:rPr>
          <w:rFonts w:eastAsia="Calibri"/>
          <w:sz w:val="28"/>
          <w:szCs w:val="28"/>
          <w:lang w:val="es-ES"/>
        </w:rPr>
        <w:t xml:space="preserve"> </w:t>
      </w:r>
      <w:proofErr w:type="spellStart"/>
      <w:r w:rsidRPr="002C6734">
        <w:rPr>
          <w:rFonts w:eastAsia="Calibri"/>
          <w:sz w:val="28"/>
          <w:szCs w:val="28"/>
          <w:lang w:val="es-ES"/>
        </w:rPr>
        <w:t>đất</w:t>
      </w:r>
      <w:proofErr w:type="spellEnd"/>
      <w:r w:rsidRPr="002C6734">
        <w:rPr>
          <w:rFonts w:eastAsia="Calibri"/>
          <w:sz w:val="28"/>
          <w:szCs w:val="28"/>
          <w:lang w:val="es-ES"/>
        </w:rPr>
        <w:t xml:space="preserve"> </w:t>
      </w:r>
      <w:proofErr w:type="spellStart"/>
      <w:r w:rsidRPr="002C6734">
        <w:rPr>
          <w:rFonts w:eastAsia="Calibri"/>
          <w:sz w:val="28"/>
          <w:szCs w:val="28"/>
          <w:lang w:val="es-ES"/>
        </w:rPr>
        <w:t>nước</w:t>
      </w:r>
      <w:proofErr w:type="spellEnd"/>
      <w:r w:rsidRPr="002C6734">
        <w:rPr>
          <w:rFonts w:eastAsia="Calibri"/>
          <w:sz w:val="28"/>
          <w:szCs w:val="28"/>
          <w:lang w:val="es-ES"/>
        </w:rPr>
        <w:t xml:space="preserve"> </w:t>
      </w:r>
      <w:proofErr w:type="spellStart"/>
      <w:r w:rsidRPr="002C6734">
        <w:rPr>
          <w:rFonts w:eastAsia="Calibri"/>
          <w:sz w:val="28"/>
          <w:szCs w:val="28"/>
          <w:lang w:val="es-ES"/>
        </w:rPr>
        <w:t>phồn</w:t>
      </w:r>
      <w:proofErr w:type="spellEnd"/>
      <w:r w:rsidRPr="002C6734">
        <w:rPr>
          <w:rFonts w:eastAsia="Calibri"/>
          <w:sz w:val="28"/>
          <w:szCs w:val="28"/>
          <w:lang w:val="es-ES"/>
        </w:rPr>
        <w:t xml:space="preserve"> </w:t>
      </w:r>
      <w:proofErr w:type="spellStart"/>
      <w:r w:rsidRPr="002C6734">
        <w:rPr>
          <w:rFonts w:eastAsia="Calibri"/>
          <w:spacing w:val="-4"/>
          <w:sz w:val="28"/>
          <w:szCs w:val="28"/>
          <w:lang w:val="es-ES"/>
        </w:rPr>
        <w:t>vinh</w:t>
      </w:r>
      <w:proofErr w:type="spellEnd"/>
      <w:r w:rsidRPr="002C6734">
        <w:rPr>
          <w:rFonts w:eastAsia="Calibri"/>
          <w:sz w:val="28"/>
          <w:szCs w:val="28"/>
          <w:lang w:val="es-ES"/>
        </w:rPr>
        <w:t xml:space="preserve">, </w:t>
      </w:r>
      <w:proofErr w:type="spellStart"/>
      <w:r w:rsidRPr="002C6734">
        <w:rPr>
          <w:rFonts w:eastAsia="Calibri"/>
          <w:sz w:val="28"/>
          <w:szCs w:val="28"/>
          <w:lang w:val="es-ES"/>
        </w:rPr>
        <w:t>hạnh</w:t>
      </w:r>
      <w:proofErr w:type="spellEnd"/>
      <w:r w:rsidRPr="002C6734">
        <w:rPr>
          <w:rFonts w:eastAsia="Calibri"/>
          <w:sz w:val="28"/>
          <w:szCs w:val="28"/>
          <w:lang w:val="es-ES"/>
        </w:rPr>
        <w:t xml:space="preserve"> </w:t>
      </w:r>
      <w:proofErr w:type="spellStart"/>
      <w:r w:rsidRPr="002C6734">
        <w:rPr>
          <w:rFonts w:eastAsia="Calibri"/>
          <w:sz w:val="28"/>
          <w:szCs w:val="28"/>
          <w:lang w:val="es-ES"/>
        </w:rPr>
        <w:t>phúc</w:t>
      </w:r>
      <w:proofErr w:type="spellEnd"/>
      <w:r w:rsidRPr="002C6734">
        <w:rPr>
          <w:rFonts w:eastAsia="Calibri"/>
          <w:sz w:val="28"/>
          <w:szCs w:val="28"/>
          <w:lang w:val="es-ES"/>
        </w:rPr>
        <w:t xml:space="preserve">, </w:t>
      </w:r>
      <w:proofErr w:type="spellStart"/>
      <w:r w:rsidRPr="002C6734">
        <w:rPr>
          <w:rFonts w:eastAsia="Calibri"/>
          <w:sz w:val="28"/>
          <w:szCs w:val="28"/>
          <w:lang w:val="es-ES"/>
        </w:rPr>
        <w:t>hăng</w:t>
      </w:r>
      <w:proofErr w:type="spellEnd"/>
      <w:r w:rsidRPr="002C6734">
        <w:rPr>
          <w:rFonts w:eastAsia="Calibri"/>
          <w:sz w:val="28"/>
          <w:szCs w:val="28"/>
          <w:lang w:val="es-ES"/>
        </w:rPr>
        <w:t xml:space="preserve"> </w:t>
      </w:r>
      <w:proofErr w:type="spellStart"/>
      <w:r w:rsidRPr="002C6734">
        <w:rPr>
          <w:rFonts w:eastAsia="Calibri"/>
          <w:sz w:val="28"/>
          <w:szCs w:val="28"/>
          <w:lang w:val="es-ES"/>
        </w:rPr>
        <w:t>hái</w:t>
      </w:r>
      <w:proofErr w:type="spellEnd"/>
      <w:r w:rsidRPr="002C6734">
        <w:rPr>
          <w:rFonts w:eastAsia="Calibri"/>
          <w:sz w:val="28"/>
          <w:szCs w:val="28"/>
          <w:lang w:val="es-ES"/>
        </w:rPr>
        <w:t xml:space="preserve"> </w:t>
      </w:r>
      <w:proofErr w:type="spellStart"/>
      <w:r w:rsidRPr="002C6734">
        <w:rPr>
          <w:rFonts w:eastAsia="Calibri"/>
          <w:sz w:val="28"/>
          <w:szCs w:val="28"/>
          <w:lang w:val="es-ES"/>
        </w:rPr>
        <w:t>tham</w:t>
      </w:r>
      <w:proofErr w:type="spellEnd"/>
      <w:r w:rsidRPr="002C6734">
        <w:rPr>
          <w:rFonts w:eastAsia="Calibri"/>
          <w:sz w:val="28"/>
          <w:szCs w:val="28"/>
          <w:lang w:val="es-ES"/>
        </w:rPr>
        <w:t xml:space="preserve"> </w:t>
      </w:r>
      <w:proofErr w:type="spellStart"/>
      <w:r w:rsidRPr="002C6734">
        <w:rPr>
          <w:rFonts w:eastAsia="Calibri"/>
          <w:sz w:val="28"/>
          <w:szCs w:val="28"/>
          <w:lang w:val="es-ES"/>
        </w:rPr>
        <w:t>gia</w:t>
      </w:r>
      <w:proofErr w:type="spellEnd"/>
      <w:r w:rsidRPr="002C6734">
        <w:rPr>
          <w:rFonts w:eastAsia="Calibri"/>
          <w:sz w:val="28"/>
          <w:szCs w:val="28"/>
          <w:lang w:val="es-ES"/>
        </w:rPr>
        <w:t xml:space="preserve"> </w:t>
      </w:r>
      <w:proofErr w:type="spellStart"/>
      <w:r w:rsidRPr="002C6734">
        <w:rPr>
          <w:rFonts w:eastAsia="Calibri"/>
          <w:sz w:val="28"/>
          <w:szCs w:val="28"/>
          <w:lang w:val="es-ES"/>
        </w:rPr>
        <w:t>phong</w:t>
      </w:r>
      <w:proofErr w:type="spellEnd"/>
      <w:r w:rsidRPr="002C6734">
        <w:rPr>
          <w:rFonts w:eastAsia="Calibri"/>
          <w:sz w:val="28"/>
          <w:szCs w:val="28"/>
          <w:lang w:val="es-ES"/>
        </w:rPr>
        <w:t xml:space="preserve"> </w:t>
      </w:r>
      <w:proofErr w:type="spellStart"/>
      <w:r w:rsidRPr="002C6734">
        <w:rPr>
          <w:rFonts w:eastAsia="Calibri"/>
          <w:sz w:val="28"/>
          <w:szCs w:val="28"/>
          <w:lang w:val="es-ES"/>
        </w:rPr>
        <w:t>trào</w:t>
      </w:r>
      <w:proofErr w:type="spellEnd"/>
      <w:r w:rsidRPr="002C6734">
        <w:rPr>
          <w:rFonts w:eastAsia="Calibri"/>
          <w:sz w:val="28"/>
          <w:szCs w:val="28"/>
          <w:lang w:val="es-ES"/>
        </w:rPr>
        <w:t xml:space="preserve"> </w:t>
      </w:r>
      <w:r w:rsidRPr="002C6734">
        <w:rPr>
          <w:rFonts w:eastAsia="Calibri"/>
          <w:i/>
          <w:sz w:val="28"/>
          <w:szCs w:val="28"/>
          <w:lang w:val="es-ES"/>
        </w:rPr>
        <w:t>“</w:t>
      </w:r>
      <w:proofErr w:type="spellStart"/>
      <w:r w:rsidRPr="002C6734">
        <w:rPr>
          <w:rFonts w:eastAsia="Calibri"/>
          <w:i/>
          <w:sz w:val="28"/>
          <w:szCs w:val="28"/>
          <w:lang w:val="es-ES"/>
        </w:rPr>
        <w:t>Sinh</w:t>
      </w:r>
      <w:proofErr w:type="spellEnd"/>
      <w:r w:rsidRPr="002C6734">
        <w:rPr>
          <w:rFonts w:eastAsia="Calibri"/>
          <w:i/>
          <w:sz w:val="28"/>
          <w:szCs w:val="28"/>
          <w:lang w:val="es-ES"/>
        </w:rPr>
        <w:t xml:space="preserve"> </w:t>
      </w:r>
      <w:proofErr w:type="spellStart"/>
      <w:r w:rsidRPr="002C6734">
        <w:rPr>
          <w:rFonts w:eastAsia="Calibri"/>
          <w:i/>
          <w:sz w:val="28"/>
          <w:szCs w:val="28"/>
          <w:lang w:val="es-ES"/>
        </w:rPr>
        <w:t>viên</w:t>
      </w:r>
      <w:proofErr w:type="spellEnd"/>
      <w:r w:rsidRPr="002C6734">
        <w:rPr>
          <w:rFonts w:eastAsia="Calibri"/>
          <w:i/>
          <w:sz w:val="28"/>
          <w:szCs w:val="28"/>
          <w:lang w:val="es-ES"/>
        </w:rPr>
        <w:t xml:space="preserve"> 5 </w:t>
      </w:r>
      <w:proofErr w:type="spellStart"/>
      <w:r w:rsidRPr="002C6734">
        <w:rPr>
          <w:rFonts w:eastAsia="Calibri"/>
          <w:i/>
          <w:sz w:val="28"/>
          <w:szCs w:val="28"/>
          <w:lang w:val="es-ES"/>
        </w:rPr>
        <w:t>tốt</w:t>
      </w:r>
      <w:proofErr w:type="spellEnd"/>
      <w:r w:rsidRPr="002C6734">
        <w:rPr>
          <w:rFonts w:eastAsia="Calibri"/>
          <w:sz w:val="28"/>
          <w:szCs w:val="28"/>
          <w:lang w:val="es-ES"/>
        </w:rPr>
        <w:t xml:space="preserve">”, </w:t>
      </w:r>
      <w:proofErr w:type="spellStart"/>
      <w:r w:rsidRPr="002C6734">
        <w:rPr>
          <w:rFonts w:eastAsia="Calibri"/>
          <w:sz w:val="28"/>
          <w:szCs w:val="28"/>
          <w:lang w:val="es-ES"/>
        </w:rPr>
        <w:t>xây</w:t>
      </w:r>
      <w:proofErr w:type="spellEnd"/>
      <w:r w:rsidRPr="002C6734">
        <w:rPr>
          <w:rFonts w:eastAsia="Calibri"/>
          <w:sz w:val="28"/>
          <w:szCs w:val="28"/>
          <w:lang w:val="es-ES"/>
        </w:rPr>
        <w:t xml:space="preserve"> </w:t>
      </w:r>
      <w:proofErr w:type="spellStart"/>
      <w:r w:rsidRPr="002C6734">
        <w:rPr>
          <w:rFonts w:eastAsia="Calibri"/>
          <w:sz w:val="28"/>
          <w:szCs w:val="28"/>
          <w:lang w:val="es-ES"/>
        </w:rPr>
        <w:t>dựng</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vững</w:t>
      </w:r>
      <w:proofErr w:type="spellEnd"/>
      <w:r w:rsidRPr="002C6734">
        <w:rPr>
          <w:rFonts w:eastAsia="Calibri"/>
          <w:sz w:val="28"/>
          <w:szCs w:val="28"/>
          <w:lang w:val="es-ES"/>
        </w:rPr>
        <w:t xml:space="preserve"> </w:t>
      </w:r>
      <w:proofErr w:type="spellStart"/>
      <w:r w:rsidRPr="002C6734">
        <w:rPr>
          <w:rFonts w:eastAsia="Calibri"/>
          <w:sz w:val="28"/>
          <w:szCs w:val="28"/>
          <w:lang w:val="es-ES"/>
        </w:rPr>
        <w:t>mạnh</w:t>
      </w:r>
      <w:proofErr w:type="spellEnd"/>
      <w:r w:rsidRPr="002C6734">
        <w:rPr>
          <w:rFonts w:eastAsia="Calibri"/>
          <w:sz w:val="28"/>
          <w:szCs w:val="28"/>
          <w:lang w:val="es-ES"/>
        </w:rPr>
        <w:t xml:space="preserve">, </w:t>
      </w:r>
      <w:proofErr w:type="spellStart"/>
      <w:r w:rsidRPr="002C6734">
        <w:rPr>
          <w:rFonts w:eastAsia="Calibri"/>
          <w:sz w:val="28"/>
          <w:szCs w:val="28"/>
          <w:lang w:val="es-ES"/>
        </w:rPr>
        <w:t>quyết</w:t>
      </w:r>
      <w:proofErr w:type="spellEnd"/>
      <w:r w:rsidRPr="002C6734">
        <w:rPr>
          <w:rFonts w:eastAsia="Calibri"/>
          <w:sz w:val="28"/>
          <w:szCs w:val="28"/>
          <w:lang w:val="es-ES"/>
        </w:rPr>
        <w:t xml:space="preserve"> </w:t>
      </w:r>
      <w:proofErr w:type="spellStart"/>
      <w:r w:rsidRPr="002C6734">
        <w:rPr>
          <w:rFonts w:eastAsia="Calibri"/>
          <w:sz w:val="28"/>
          <w:szCs w:val="28"/>
          <w:lang w:val="es-ES"/>
        </w:rPr>
        <w:t>tâm</w:t>
      </w:r>
      <w:proofErr w:type="spellEnd"/>
      <w:r w:rsidRPr="002C6734">
        <w:rPr>
          <w:rFonts w:eastAsia="Calibri"/>
          <w:sz w:val="28"/>
          <w:szCs w:val="28"/>
          <w:lang w:val="es-ES"/>
        </w:rPr>
        <w:t xml:space="preserve"> </w:t>
      </w:r>
      <w:proofErr w:type="spellStart"/>
      <w:r w:rsidRPr="002C6734">
        <w:rPr>
          <w:rFonts w:eastAsia="Calibri"/>
          <w:sz w:val="28"/>
          <w:szCs w:val="28"/>
          <w:lang w:val="es-ES"/>
        </w:rPr>
        <w:t>thực</w:t>
      </w:r>
      <w:proofErr w:type="spellEnd"/>
      <w:r w:rsidRPr="002C6734">
        <w:rPr>
          <w:rFonts w:eastAsia="Calibri"/>
          <w:sz w:val="28"/>
          <w:szCs w:val="28"/>
          <w:lang w:val="es-ES"/>
        </w:rPr>
        <w:t xml:space="preserve"> </w:t>
      </w:r>
      <w:proofErr w:type="spellStart"/>
      <w:r w:rsidRPr="002C6734">
        <w:rPr>
          <w:rFonts w:eastAsia="Calibri"/>
          <w:sz w:val="28"/>
          <w:szCs w:val="28"/>
          <w:lang w:val="es-ES"/>
        </w:rPr>
        <w:t>hiện</w:t>
      </w:r>
      <w:proofErr w:type="spellEnd"/>
      <w:r w:rsidRPr="002C6734">
        <w:rPr>
          <w:rFonts w:eastAsia="Calibri"/>
          <w:sz w:val="28"/>
          <w:szCs w:val="28"/>
          <w:lang w:val="es-ES"/>
        </w:rPr>
        <w:t xml:space="preserve"> </w:t>
      </w:r>
      <w:proofErr w:type="spellStart"/>
      <w:r w:rsidRPr="002C6734">
        <w:rPr>
          <w:rFonts w:eastAsia="Calibri"/>
          <w:sz w:val="28"/>
          <w:szCs w:val="28"/>
          <w:lang w:val="es-ES"/>
        </w:rPr>
        <w:t>thắng</w:t>
      </w:r>
      <w:proofErr w:type="spellEnd"/>
      <w:r w:rsidRPr="002C6734">
        <w:rPr>
          <w:rFonts w:eastAsia="Calibri"/>
          <w:sz w:val="28"/>
          <w:szCs w:val="28"/>
          <w:lang w:val="es-ES"/>
        </w:rPr>
        <w:t xml:space="preserve"> </w:t>
      </w:r>
      <w:proofErr w:type="spellStart"/>
      <w:r w:rsidRPr="002C6734">
        <w:rPr>
          <w:rFonts w:eastAsia="Calibri"/>
          <w:sz w:val="28"/>
          <w:szCs w:val="28"/>
          <w:lang w:val="es-ES"/>
        </w:rPr>
        <w:t>lợi</w:t>
      </w:r>
      <w:proofErr w:type="spellEnd"/>
      <w:r w:rsidRPr="002C6734">
        <w:rPr>
          <w:rFonts w:eastAsia="Calibri"/>
          <w:sz w:val="28"/>
          <w:szCs w:val="28"/>
          <w:lang w:val="es-ES"/>
        </w:rPr>
        <w:t xml:space="preserve"> </w:t>
      </w:r>
      <w:proofErr w:type="spellStart"/>
      <w:r w:rsidRPr="002C6734">
        <w:rPr>
          <w:rFonts w:eastAsia="Calibri"/>
          <w:sz w:val="28"/>
          <w:szCs w:val="28"/>
          <w:lang w:val="es-ES"/>
        </w:rPr>
        <w:t>Nghị</w:t>
      </w:r>
      <w:proofErr w:type="spellEnd"/>
      <w:r w:rsidRPr="002C6734">
        <w:rPr>
          <w:rFonts w:eastAsia="Calibri"/>
          <w:sz w:val="28"/>
          <w:szCs w:val="28"/>
          <w:lang w:val="es-ES"/>
        </w:rPr>
        <w:t xml:space="preserve"> </w:t>
      </w:r>
      <w:proofErr w:type="spellStart"/>
      <w:r w:rsidRPr="002C6734">
        <w:rPr>
          <w:rFonts w:eastAsia="Calibri"/>
          <w:sz w:val="28"/>
          <w:szCs w:val="28"/>
          <w:lang w:val="es-ES"/>
        </w:rPr>
        <w:t>quyết</w:t>
      </w:r>
      <w:proofErr w:type="spellEnd"/>
      <w:r w:rsidRPr="002C6734">
        <w:rPr>
          <w:rFonts w:eastAsia="Calibri"/>
          <w:sz w:val="28"/>
          <w:szCs w:val="28"/>
          <w:lang w:val="es-ES"/>
        </w:rPr>
        <w:t xml:space="preserve"> </w:t>
      </w: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đại</w:t>
      </w:r>
      <w:proofErr w:type="spellEnd"/>
      <w:r w:rsidRPr="002C6734">
        <w:rPr>
          <w:rFonts w:eastAsia="Calibri"/>
          <w:sz w:val="28"/>
          <w:szCs w:val="28"/>
          <w:lang w:val="es-ES"/>
        </w:rPr>
        <w:t xml:space="preserve"> </w:t>
      </w:r>
      <w:proofErr w:type="spellStart"/>
      <w:r w:rsidRPr="002C6734">
        <w:rPr>
          <w:rFonts w:eastAsia="Calibri"/>
          <w:sz w:val="28"/>
          <w:szCs w:val="28"/>
          <w:lang w:val="es-ES"/>
        </w:rPr>
        <w:t>biểu</w:t>
      </w:r>
      <w:proofErr w:type="spellEnd"/>
      <w:r w:rsidRPr="002C6734">
        <w:rPr>
          <w:rFonts w:eastAsia="Calibri"/>
          <w:sz w:val="28"/>
          <w:szCs w:val="28"/>
          <w:lang w:val="es-ES"/>
        </w:rPr>
        <w:t xml:space="preserve"> </w:t>
      </w:r>
      <w:proofErr w:type="spellStart"/>
      <w:r w:rsidRPr="002C6734">
        <w:rPr>
          <w:rFonts w:eastAsia="Calibri"/>
          <w:sz w:val="28"/>
          <w:szCs w:val="28"/>
          <w:lang w:val="es-ES"/>
        </w:rPr>
        <w:t>toàn</w:t>
      </w:r>
      <w:proofErr w:type="spellEnd"/>
      <w:r w:rsidRPr="002C6734">
        <w:rPr>
          <w:rFonts w:eastAsia="Calibri"/>
          <w:sz w:val="28"/>
          <w:szCs w:val="28"/>
          <w:lang w:val="es-ES"/>
        </w:rPr>
        <w:t xml:space="preserve"> </w:t>
      </w:r>
      <w:proofErr w:type="spellStart"/>
      <w:r w:rsidRPr="002C6734">
        <w:rPr>
          <w:rFonts w:eastAsia="Calibri"/>
          <w:sz w:val="28"/>
          <w:szCs w:val="28"/>
          <w:lang w:val="es-ES"/>
        </w:rPr>
        <w:t>quốc</w:t>
      </w:r>
      <w:proofErr w:type="spellEnd"/>
      <w:r w:rsidRPr="002C6734">
        <w:rPr>
          <w:rFonts w:eastAsia="Calibri"/>
          <w:sz w:val="28"/>
          <w:szCs w:val="28"/>
          <w:lang w:val="es-ES"/>
        </w:rPr>
        <w:t xml:space="preserve"> </w:t>
      </w:r>
      <w:proofErr w:type="spellStart"/>
      <w:r w:rsidRPr="002C6734">
        <w:rPr>
          <w:rFonts w:eastAsia="Calibri"/>
          <w:sz w:val="28"/>
          <w:szCs w:val="28"/>
          <w:lang w:val="es-ES"/>
        </w:rPr>
        <w:t>Hội</w:t>
      </w:r>
      <w:proofErr w:type="spellEnd"/>
      <w:r w:rsidRPr="002C6734">
        <w:rPr>
          <w:rFonts w:eastAsia="Calibri"/>
          <w:sz w:val="28"/>
          <w:szCs w:val="28"/>
          <w:lang w:val="es-ES"/>
        </w:rPr>
        <w:t xml:space="preserve"> </w:t>
      </w:r>
      <w:proofErr w:type="spellStart"/>
      <w:r w:rsidRPr="002C6734">
        <w:rPr>
          <w:rFonts w:eastAsia="Calibri"/>
          <w:sz w:val="28"/>
          <w:szCs w:val="28"/>
          <w:lang w:val="es-ES"/>
        </w:rPr>
        <w:t>Sinh</w:t>
      </w:r>
      <w:proofErr w:type="spellEnd"/>
      <w:r w:rsidRPr="002C6734">
        <w:rPr>
          <w:rFonts w:eastAsia="Calibri"/>
          <w:sz w:val="28"/>
          <w:szCs w:val="28"/>
          <w:lang w:val="es-ES"/>
        </w:rPr>
        <w:t xml:space="preserve"> </w:t>
      </w:r>
      <w:proofErr w:type="spellStart"/>
      <w:r w:rsidRPr="002C6734">
        <w:rPr>
          <w:rFonts w:eastAsia="Calibri"/>
          <w:sz w:val="28"/>
          <w:szCs w:val="28"/>
          <w:lang w:val="es-ES"/>
        </w:rPr>
        <w:t>viên</w:t>
      </w:r>
      <w:proofErr w:type="spellEnd"/>
      <w:r w:rsidRPr="002C6734">
        <w:rPr>
          <w:rFonts w:eastAsia="Calibri"/>
          <w:sz w:val="28"/>
          <w:szCs w:val="28"/>
          <w:lang w:val="es-ES"/>
        </w:rPr>
        <w:t xml:space="preserve"> </w:t>
      </w:r>
      <w:proofErr w:type="spellStart"/>
      <w:r w:rsidRPr="002C6734">
        <w:rPr>
          <w:rFonts w:eastAsia="Calibri"/>
          <w:sz w:val="28"/>
          <w:szCs w:val="28"/>
          <w:lang w:val="es-ES"/>
        </w:rPr>
        <w:t>Việt</w:t>
      </w:r>
      <w:proofErr w:type="spellEnd"/>
      <w:r w:rsidRPr="002C6734">
        <w:rPr>
          <w:rFonts w:eastAsia="Calibri"/>
          <w:sz w:val="28"/>
          <w:szCs w:val="28"/>
          <w:lang w:val="es-ES"/>
        </w:rPr>
        <w:t xml:space="preserve"> </w:t>
      </w:r>
      <w:proofErr w:type="spellStart"/>
      <w:r w:rsidRPr="002C6734">
        <w:rPr>
          <w:rFonts w:eastAsia="Calibri"/>
          <w:sz w:val="28"/>
          <w:szCs w:val="28"/>
          <w:lang w:val="es-ES"/>
        </w:rPr>
        <w:t>Nam</w:t>
      </w:r>
      <w:proofErr w:type="spellEnd"/>
      <w:r w:rsidRPr="002C6734">
        <w:rPr>
          <w:rFonts w:eastAsia="Calibri"/>
          <w:sz w:val="28"/>
          <w:szCs w:val="28"/>
          <w:lang w:val="es-ES"/>
        </w:rPr>
        <w:t xml:space="preserve"> </w:t>
      </w:r>
      <w:proofErr w:type="spellStart"/>
      <w:r w:rsidRPr="002C6734">
        <w:rPr>
          <w:rFonts w:eastAsia="Calibri"/>
          <w:sz w:val="28"/>
          <w:szCs w:val="28"/>
          <w:lang w:val="es-ES"/>
        </w:rPr>
        <w:t>lần</w:t>
      </w:r>
      <w:proofErr w:type="spellEnd"/>
      <w:r w:rsidRPr="002C6734">
        <w:rPr>
          <w:rFonts w:eastAsia="Calibri"/>
          <w:sz w:val="28"/>
          <w:szCs w:val="28"/>
          <w:lang w:val="es-ES"/>
        </w:rPr>
        <w:t xml:space="preserve"> </w:t>
      </w:r>
      <w:proofErr w:type="spellStart"/>
      <w:r w:rsidRPr="002C6734">
        <w:rPr>
          <w:rFonts w:eastAsia="Calibri"/>
          <w:sz w:val="28"/>
          <w:szCs w:val="28"/>
          <w:lang w:val="es-ES"/>
        </w:rPr>
        <w:t>thứ</w:t>
      </w:r>
      <w:proofErr w:type="spellEnd"/>
      <w:r w:rsidRPr="002C6734">
        <w:rPr>
          <w:rFonts w:eastAsia="Calibri"/>
          <w:sz w:val="28"/>
          <w:szCs w:val="28"/>
          <w:lang w:val="es-ES"/>
        </w:rPr>
        <w:t xml:space="preserve"> XI, </w:t>
      </w:r>
      <w:proofErr w:type="spellStart"/>
      <w:r w:rsidRPr="002C6734">
        <w:rPr>
          <w:rFonts w:eastAsia="Calibri"/>
          <w:sz w:val="28"/>
          <w:szCs w:val="28"/>
          <w:lang w:val="es-ES"/>
        </w:rPr>
        <w:t>nhiệm</w:t>
      </w:r>
      <w:proofErr w:type="spellEnd"/>
      <w:r w:rsidRPr="002C6734">
        <w:rPr>
          <w:rFonts w:eastAsia="Calibri"/>
          <w:sz w:val="28"/>
          <w:szCs w:val="28"/>
          <w:lang w:val="es-ES"/>
        </w:rPr>
        <w:t xml:space="preserve"> </w:t>
      </w:r>
      <w:proofErr w:type="spellStart"/>
      <w:r w:rsidRPr="002C6734">
        <w:rPr>
          <w:rFonts w:eastAsia="Calibri"/>
          <w:sz w:val="28"/>
          <w:szCs w:val="28"/>
          <w:lang w:val="es-ES"/>
        </w:rPr>
        <w:t>kỳ</w:t>
      </w:r>
      <w:proofErr w:type="spellEnd"/>
      <w:r w:rsidRPr="002C6734">
        <w:rPr>
          <w:rFonts w:eastAsia="Calibri"/>
          <w:sz w:val="28"/>
          <w:szCs w:val="28"/>
          <w:lang w:val="es-ES"/>
        </w:rPr>
        <w:t xml:space="preserve"> 2023 - 2028.</w:t>
      </w:r>
    </w:p>
    <w:p w14:paraId="453B4158" w14:textId="77777777" w:rsidR="002F2151" w:rsidRPr="002C6734" w:rsidRDefault="002F2151" w:rsidP="002F2151">
      <w:pPr>
        <w:spacing w:before="60" w:after="60" w:line="269" w:lineRule="auto"/>
        <w:ind w:firstLine="720"/>
        <w:jc w:val="center"/>
        <w:rPr>
          <w:rFonts w:eastAsia="Calibri"/>
          <w:sz w:val="28"/>
          <w:szCs w:val="28"/>
          <w:lang w:val="es-ES"/>
        </w:rPr>
      </w:pPr>
      <w:r w:rsidRPr="002C6734">
        <w:rPr>
          <w:rFonts w:eastAsia="Calibri"/>
          <w:sz w:val="28"/>
          <w:szCs w:val="28"/>
          <w:lang w:val="es-ES"/>
        </w:rPr>
        <w:t>__________________________________________</w:t>
      </w:r>
    </w:p>
    <w:p w14:paraId="574A8BE8" w14:textId="3332E078" w:rsidR="002F2151" w:rsidRDefault="002F2151"/>
    <w:p w14:paraId="41DA2CAB" w14:textId="69F06420" w:rsidR="00DD4867" w:rsidRDefault="00DD4867"/>
    <w:p w14:paraId="463E0ED2" w14:textId="55CB570B" w:rsidR="00DD4867" w:rsidRDefault="00DD4867"/>
    <w:p w14:paraId="74D72925" w14:textId="7D525CB6" w:rsidR="00DD4867" w:rsidRDefault="00DD4867"/>
    <w:p w14:paraId="5BBB9E16" w14:textId="47ACA874" w:rsidR="00DD4867" w:rsidRDefault="00DD4867"/>
    <w:p w14:paraId="45C74AA6" w14:textId="09879A59" w:rsidR="00DD4867" w:rsidRDefault="00DD4867"/>
    <w:p w14:paraId="32390C38" w14:textId="5196898C" w:rsidR="00DD4867" w:rsidRDefault="00DD4867"/>
    <w:p w14:paraId="1727AB76" w14:textId="67E97B0C" w:rsidR="00DD4867" w:rsidRDefault="00DD4867"/>
    <w:p w14:paraId="03226982" w14:textId="5A365427" w:rsidR="00DD4867" w:rsidRDefault="00DD4867"/>
    <w:p w14:paraId="71473149" w14:textId="533ABB8C" w:rsidR="00DD4867" w:rsidRDefault="00DD4867"/>
    <w:p w14:paraId="0F39D7C8" w14:textId="3917D90A" w:rsidR="00DD4867" w:rsidRDefault="00DD4867"/>
    <w:p w14:paraId="62EE361D" w14:textId="679EDC6F" w:rsidR="00DD4867" w:rsidRDefault="00DD4867"/>
    <w:p w14:paraId="547B8FB9" w14:textId="2345A0A6" w:rsidR="00DD4867" w:rsidRDefault="00DD4867"/>
    <w:p w14:paraId="4130BE1F" w14:textId="05FA7F7C" w:rsidR="00DD4867" w:rsidRDefault="00DD4867"/>
    <w:p w14:paraId="75F971D0" w14:textId="7D903A7C" w:rsidR="00DD4867" w:rsidRDefault="00DD4867"/>
    <w:p w14:paraId="2120A60D" w14:textId="7C8F1610" w:rsidR="00DD4867" w:rsidRDefault="00DD4867"/>
    <w:p w14:paraId="184E5FBF" w14:textId="11BBE6A6" w:rsidR="00DD4867" w:rsidRDefault="00DD4867"/>
    <w:p w14:paraId="708C33FC" w14:textId="4DB347E7" w:rsidR="00DD4867" w:rsidRDefault="00DD4867"/>
    <w:p w14:paraId="71DA3E69" w14:textId="5C9925A6" w:rsidR="00DD4867" w:rsidRDefault="00DD4867"/>
    <w:p w14:paraId="7A463388" w14:textId="7233EDA0" w:rsidR="00DD4867" w:rsidRDefault="00DD4867"/>
    <w:p w14:paraId="4D3011D4" w14:textId="4828D1D9" w:rsidR="00DD4867" w:rsidRDefault="00DD4867"/>
    <w:p w14:paraId="610757E2" w14:textId="71C36213" w:rsidR="00DD4867" w:rsidRDefault="00DD4867"/>
    <w:p w14:paraId="6F965F19" w14:textId="76CB2702" w:rsidR="00DD4867" w:rsidRDefault="00DD4867"/>
    <w:p w14:paraId="6AA46B57" w14:textId="40B6CCEF" w:rsidR="00DD4867" w:rsidRDefault="00DD4867"/>
    <w:p w14:paraId="3FE0CEFB" w14:textId="2E714B13" w:rsidR="00DD4867" w:rsidRDefault="00DD4867"/>
    <w:p w14:paraId="4B59F437" w14:textId="54FAB36D" w:rsidR="00DD4867" w:rsidRDefault="00DD4867"/>
    <w:p w14:paraId="30C24772" w14:textId="283BBB01" w:rsidR="00DD4867" w:rsidRDefault="00DD4867"/>
    <w:p w14:paraId="1681DFFF" w14:textId="0F7AE9D2" w:rsidR="00DD4867" w:rsidRDefault="00DD4867"/>
    <w:p w14:paraId="7968C8E5" w14:textId="43EFEE74" w:rsidR="00DD4867" w:rsidRDefault="00DD4867"/>
    <w:p w14:paraId="669BBC51" w14:textId="7F946A01" w:rsidR="00DD4867" w:rsidRDefault="00DD4867"/>
    <w:p w14:paraId="7BB3AEDB" w14:textId="3748098F" w:rsidR="00DD4867" w:rsidRDefault="00DD4867"/>
    <w:p w14:paraId="61A3927B" w14:textId="5B376939" w:rsidR="00DD4867" w:rsidRDefault="00DD4867"/>
    <w:p w14:paraId="77CCA92A" w14:textId="01829AF6" w:rsidR="00DD4867" w:rsidRDefault="00DD4867"/>
    <w:p w14:paraId="0A7F75A9" w14:textId="56D180E7" w:rsidR="00DD4867" w:rsidRDefault="00DD4867"/>
    <w:p w14:paraId="3E4AFF36" w14:textId="5E2DA251" w:rsidR="00DD4867" w:rsidRDefault="00DD4867"/>
    <w:p w14:paraId="17B8E641" w14:textId="2B660383" w:rsidR="00DD4867" w:rsidRDefault="00DD4867"/>
    <w:p w14:paraId="03A17F67" w14:textId="65A1387B" w:rsidR="00DD4867" w:rsidRDefault="00DD4867"/>
    <w:p w14:paraId="7500AB02" w14:textId="35AD743F" w:rsidR="00DD4867" w:rsidRDefault="00DD4867"/>
    <w:p w14:paraId="5A516CED" w14:textId="00CCAA5A" w:rsidR="00DD4867" w:rsidRDefault="00DD4867"/>
    <w:p w14:paraId="46AFE189" w14:textId="646C305E" w:rsidR="00DD4867" w:rsidRDefault="00DD4867"/>
    <w:p w14:paraId="3B375CE3" w14:textId="77777777" w:rsidR="005872B7" w:rsidRDefault="005872B7" w:rsidP="005872B7">
      <w:pPr>
        <w:jc w:val="center"/>
        <w:rPr>
          <w:b/>
          <w:bCs/>
          <w:sz w:val="28"/>
          <w:szCs w:val="28"/>
          <w:lang w:val="vi-VN"/>
        </w:rPr>
      </w:pPr>
      <w:r>
        <w:rPr>
          <w:b/>
          <w:bCs/>
          <w:sz w:val="28"/>
          <w:szCs w:val="28"/>
          <w:lang w:val="vi-VN"/>
        </w:rPr>
        <w:lastRenderedPageBreak/>
        <w:t xml:space="preserve">PHỤ LỤC 1: CƠ SỞ XÂY DỰNG </w:t>
      </w:r>
    </w:p>
    <w:p w14:paraId="55F34090" w14:textId="77777777" w:rsidR="005872B7" w:rsidRDefault="005872B7" w:rsidP="005872B7">
      <w:pPr>
        <w:jc w:val="center"/>
        <w:rPr>
          <w:b/>
          <w:bCs/>
          <w:sz w:val="28"/>
          <w:szCs w:val="28"/>
          <w:lang w:val="vi-VN"/>
        </w:rPr>
      </w:pPr>
      <w:r>
        <w:rPr>
          <w:b/>
          <w:bCs/>
          <w:sz w:val="28"/>
          <w:szCs w:val="28"/>
          <w:lang w:val="vi-VN"/>
        </w:rPr>
        <w:t>KHẨU HIỆU HÀNH ĐỘNG, CÁC ĐỀ ÁN TRỌNG TÂM, CÁC NHÓM GIẢI PHÁP TRONG CÔNG TÁC HỘI VÀ PHONG TRÀO SINH VIÊN</w:t>
      </w:r>
    </w:p>
    <w:p w14:paraId="7000B4D1" w14:textId="77777777" w:rsidR="005872B7" w:rsidRPr="00DE4389" w:rsidRDefault="005872B7" w:rsidP="005872B7">
      <w:pPr>
        <w:jc w:val="center"/>
        <w:rPr>
          <w:b/>
          <w:bCs/>
          <w:sz w:val="28"/>
          <w:szCs w:val="28"/>
          <w:lang w:val="vi-VN"/>
        </w:rPr>
      </w:pPr>
      <w:r>
        <w:rPr>
          <w:b/>
          <w:bCs/>
          <w:sz w:val="28"/>
          <w:szCs w:val="28"/>
          <w:lang w:val="vi-VN"/>
        </w:rPr>
        <w:t xml:space="preserve">TỪ </w:t>
      </w:r>
      <w:r w:rsidRPr="00DE4389">
        <w:rPr>
          <w:b/>
          <w:bCs/>
          <w:sz w:val="28"/>
          <w:szCs w:val="28"/>
          <w:lang w:val="vi-VN"/>
        </w:rPr>
        <w:t xml:space="preserve">KẾT QUẢ KHẢO SÁT, NGHIÊN CỨU </w:t>
      </w:r>
      <w:r>
        <w:rPr>
          <w:b/>
          <w:bCs/>
          <w:sz w:val="28"/>
          <w:szCs w:val="28"/>
          <w:lang w:val="vi-VN"/>
        </w:rPr>
        <w:t>KHOA HỌC</w:t>
      </w:r>
    </w:p>
    <w:p w14:paraId="32B050D4" w14:textId="77777777" w:rsidR="00DD4867" w:rsidRPr="00DE4389" w:rsidRDefault="00DD4867" w:rsidP="00DD4867">
      <w:pPr>
        <w:jc w:val="center"/>
        <w:rPr>
          <w:sz w:val="28"/>
          <w:szCs w:val="28"/>
          <w:lang w:val="vi-VN"/>
        </w:rPr>
      </w:pPr>
    </w:p>
    <w:p w14:paraId="311995AE" w14:textId="77777777" w:rsidR="00DD4867" w:rsidRDefault="00DD4867" w:rsidP="00DD4867">
      <w:pPr>
        <w:spacing w:line="276" w:lineRule="auto"/>
        <w:ind w:firstLine="720"/>
        <w:jc w:val="both"/>
        <w:rPr>
          <w:bCs/>
          <w:iCs/>
          <w:color w:val="000000"/>
          <w:sz w:val="28"/>
          <w:szCs w:val="28"/>
          <w:lang w:val="vi-VN"/>
        </w:rPr>
      </w:pPr>
      <w:r>
        <w:rPr>
          <w:bCs/>
          <w:iCs/>
          <w:color w:val="000000"/>
          <w:sz w:val="28"/>
          <w:szCs w:val="28"/>
          <w:lang w:val="vi-VN"/>
        </w:rPr>
        <w:t xml:space="preserve">Từ tháng 4 đến tháng 7/2023, </w:t>
      </w:r>
      <w:r w:rsidRPr="00DE4389">
        <w:rPr>
          <w:bCs/>
          <w:iCs/>
          <w:color w:val="000000"/>
          <w:sz w:val="28"/>
          <w:szCs w:val="28"/>
          <w:lang w:val="vi-VN"/>
        </w:rPr>
        <w:t xml:space="preserve">Ban Thư ký Trung ương Hội Sinh viên Việt Nam cũng đã tiến hành 02 cuộc khảo sát, nghiên cứu và lấy ý kiến sinh viên trên diện rộng gồm </w:t>
      </w:r>
      <w:r w:rsidRPr="00DE4389">
        <w:rPr>
          <w:bCs/>
          <w:i/>
          <w:color w:val="000000"/>
          <w:sz w:val="28"/>
          <w:szCs w:val="28"/>
          <w:lang w:val="vi-VN"/>
        </w:rPr>
        <w:t>Đề tài nghiên cứu “Lối sống và định hướng giá trị của sinh viên hiện nay”</w:t>
      </w:r>
      <w:r w:rsidRPr="00DE4389">
        <w:rPr>
          <w:bCs/>
          <w:iCs/>
          <w:color w:val="000000"/>
          <w:sz w:val="28"/>
          <w:szCs w:val="28"/>
          <w:lang w:val="vi-VN"/>
        </w:rPr>
        <w:t xml:space="preserve"> (số lượng mẫu định lượng hơn 25.000 sinh viên và số lượng mẫu định tính gần 100 sinh viên) và </w:t>
      </w:r>
      <w:r w:rsidRPr="00DE4389">
        <w:rPr>
          <w:bCs/>
          <w:i/>
          <w:color w:val="000000"/>
          <w:sz w:val="28"/>
          <w:szCs w:val="28"/>
          <w:lang w:val="vi-VN"/>
        </w:rPr>
        <w:t xml:space="preserve">Chương trình khảo sát trực tuyến “Hiến kế sinh viên” </w:t>
      </w:r>
      <w:r w:rsidRPr="00DE4389">
        <w:rPr>
          <w:bCs/>
          <w:iCs/>
          <w:color w:val="000000"/>
          <w:sz w:val="28"/>
          <w:szCs w:val="28"/>
          <w:lang w:val="vi-VN"/>
        </w:rPr>
        <w:t>(số lượng sinh viên tham gia đóng góp hơn 10.500 người)</w:t>
      </w:r>
      <w:r>
        <w:rPr>
          <w:bCs/>
          <w:iCs/>
          <w:color w:val="000000"/>
          <w:sz w:val="28"/>
          <w:szCs w:val="28"/>
          <w:lang w:val="vi-VN"/>
        </w:rPr>
        <w:t xml:space="preserve">. Số lượng sinh viên tham gia khảo sát đảm bảo tính đại diện cơ cấu về vùng miền, loại hình trường, năm học, giới tính. </w:t>
      </w:r>
    </w:p>
    <w:p w14:paraId="3D9004AF" w14:textId="77777777" w:rsidR="00DD4867" w:rsidRDefault="00DD4867" w:rsidP="00DD4867">
      <w:pPr>
        <w:ind w:firstLine="720"/>
        <w:jc w:val="both"/>
        <w:rPr>
          <w:bCs/>
          <w:iCs/>
          <w:color w:val="000000"/>
          <w:sz w:val="28"/>
          <w:szCs w:val="28"/>
          <w:lang w:val="vi-VN"/>
        </w:rPr>
      </w:pPr>
      <w:r>
        <w:rPr>
          <w:bCs/>
          <w:iCs/>
          <w:color w:val="000000"/>
          <w:sz w:val="28"/>
          <w:szCs w:val="28"/>
          <w:lang w:val="vi-VN"/>
        </w:rPr>
        <w:t xml:space="preserve">Kết quả khảo sát, nghiên cứu cho thấy một số vấn đề trọng tâm, đáng lưu ý như sau: </w:t>
      </w:r>
    </w:p>
    <w:p w14:paraId="59108A8F" w14:textId="77777777" w:rsidR="00DD4867" w:rsidRPr="00B47DE0" w:rsidRDefault="00DD4867" w:rsidP="00DD4867">
      <w:pPr>
        <w:pStyle w:val="ListParagraph"/>
        <w:numPr>
          <w:ilvl w:val="0"/>
          <w:numId w:val="5"/>
        </w:numPr>
        <w:tabs>
          <w:tab w:val="left" w:pos="993"/>
        </w:tabs>
        <w:spacing w:line="276" w:lineRule="auto"/>
        <w:ind w:left="0" w:firstLine="709"/>
        <w:jc w:val="both"/>
        <w:rPr>
          <w:sz w:val="28"/>
          <w:szCs w:val="28"/>
          <w:lang w:val="vi-VN"/>
        </w:rPr>
      </w:pPr>
      <w:proofErr w:type="spellStart"/>
      <w:r>
        <w:rPr>
          <w:sz w:val="28"/>
          <w:szCs w:val="28"/>
        </w:rPr>
        <w:t>L</w:t>
      </w:r>
      <w:r w:rsidRPr="00B47DE0">
        <w:rPr>
          <w:sz w:val="28"/>
          <w:szCs w:val="28"/>
        </w:rPr>
        <w:t>ối</w:t>
      </w:r>
      <w:proofErr w:type="spellEnd"/>
      <w:r w:rsidRPr="00B47DE0">
        <w:rPr>
          <w:sz w:val="28"/>
          <w:szCs w:val="28"/>
        </w:rPr>
        <w:t xml:space="preserve"> </w:t>
      </w:r>
      <w:proofErr w:type="spellStart"/>
      <w:r w:rsidRPr="00B47DE0">
        <w:rPr>
          <w:sz w:val="28"/>
          <w:szCs w:val="28"/>
        </w:rPr>
        <w:t>sống</w:t>
      </w:r>
      <w:proofErr w:type="spellEnd"/>
      <w:r w:rsidRPr="00B47DE0">
        <w:rPr>
          <w:sz w:val="28"/>
          <w:szCs w:val="28"/>
        </w:rPr>
        <w:t xml:space="preserve"> </w:t>
      </w:r>
      <w:proofErr w:type="spellStart"/>
      <w:r w:rsidRPr="00B47DE0">
        <w:rPr>
          <w:sz w:val="28"/>
          <w:szCs w:val="28"/>
        </w:rPr>
        <w:t>của</w:t>
      </w:r>
      <w:proofErr w:type="spellEnd"/>
      <w:r w:rsidRPr="00B47DE0">
        <w:rPr>
          <w:sz w:val="28"/>
          <w:szCs w:val="28"/>
        </w:rPr>
        <w:t xml:space="preserve"> </w:t>
      </w:r>
      <w:proofErr w:type="spellStart"/>
      <w:r w:rsidRPr="00B47DE0">
        <w:rPr>
          <w:sz w:val="28"/>
          <w:szCs w:val="28"/>
        </w:rPr>
        <w:t>sinh</w:t>
      </w:r>
      <w:proofErr w:type="spellEnd"/>
      <w:r w:rsidRPr="00B47DE0">
        <w:rPr>
          <w:sz w:val="28"/>
          <w:szCs w:val="28"/>
        </w:rPr>
        <w:t xml:space="preserve"> </w:t>
      </w:r>
      <w:proofErr w:type="spellStart"/>
      <w:r w:rsidRPr="00B47DE0">
        <w:rPr>
          <w:sz w:val="28"/>
          <w:szCs w:val="28"/>
        </w:rPr>
        <w:t>viên</w:t>
      </w:r>
      <w:proofErr w:type="spellEnd"/>
      <w:r w:rsidRPr="00B47DE0">
        <w:rPr>
          <w:sz w:val="28"/>
          <w:szCs w:val="28"/>
        </w:rPr>
        <w:t xml:space="preserve"> </w:t>
      </w:r>
      <w:proofErr w:type="spellStart"/>
      <w:r w:rsidRPr="00B47DE0">
        <w:rPr>
          <w:sz w:val="28"/>
          <w:szCs w:val="28"/>
        </w:rPr>
        <w:t>phản</w:t>
      </w:r>
      <w:proofErr w:type="spellEnd"/>
      <w:r w:rsidRPr="00B47DE0">
        <w:rPr>
          <w:sz w:val="28"/>
          <w:szCs w:val="28"/>
        </w:rPr>
        <w:t xml:space="preserve"> </w:t>
      </w:r>
      <w:proofErr w:type="spellStart"/>
      <w:r w:rsidRPr="00B47DE0">
        <w:rPr>
          <w:sz w:val="28"/>
          <w:szCs w:val="28"/>
        </w:rPr>
        <w:t>ánh</w:t>
      </w:r>
      <w:proofErr w:type="spellEnd"/>
      <w:r w:rsidRPr="00B47DE0">
        <w:rPr>
          <w:sz w:val="28"/>
          <w:szCs w:val="28"/>
        </w:rPr>
        <w:t xml:space="preserve"> xu </w:t>
      </w:r>
      <w:proofErr w:type="spellStart"/>
      <w:r w:rsidRPr="00B47DE0">
        <w:rPr>
          <w:sz w:val="28"/>
          <w:szCs w:val="28"/>
        </w:rPr>
        <w:t>hướng</w:t>
      </w:r>
      <w:proofErr w:type="spellEnd"/>
      <w:r w:rsidRPr="00B47DE0">
        <w:rPr>
          <w:sz w:val="28"/>
          <w:szCs w:val="28"/>
        </w:rPr>
        <w:t xml:space="preserve"> </w:t>
      </w:r>
      <w:proofErr w:type="spellStart"/>
      <w:r w:rsidRPr="00B47DE0">
        <w:rPr>
          <w:sz w:val="28"/>
          <w:szCs w:val="28"/>
        </w:rPr>
        <w:t>lựa</w:t>
      </w:r>
      <w:proofErr w:type="spellEnd"/>
      <w:r w:rsidRPr="00B47DE0">
        <w:rPr>
          <w:sz w:val="28"/>
          <w:szCs w:val="28"/>
        </w:rPr>
        <w:t xml:space="preserve"> </w:t>
      </w:r>
      <w:proofErr w:type="spellStart"/>
      <w:r w:rsidRPr="00B47DE0">
        <w:rPr>
          <w:sz w:val="28"/>
          <w:szCs w:val="28"/>
        </w:rPr>
        <w:t>chọn</w:t>
      </w:r>
      <w:proofErr w:type="spellEnd"/>
      <w:r w:rsidRPr="00B47DE0">
        <w:rPr>
          <w:sz w:val="28"/>
          <w:szCs w:val="28"/>
        </w:rPr>
        <w:t xml:space="preserve"> </w:t>
      </w:r>
      <w:proofErr w:type="spellStart"/>
      <w:r w:rsidRPr="00B47DE0">
        <w:rPr>
          <w:sz w:val="28"/>
          <w:szCs w:val="28"/>
        </w:rPr>
        <w:t>vì</w:t>
      </w:r>
      <w:proofErr w:type="spellEnd"/>
      <w:r w:rsidRPr="00B47DE0">
        <w:rPr>
          <w:sz w:val="28"/>
          <w:szCs w:val="28"/>
        </w:rPr>
        <w:t xml:space="preserve"> </w:t>
      </w:r>
      <w:proofErr w:type="spellStart"/>
      <w:r w:rsidRPr="00B47DE0">
        <w:rPr>
          <w:sz w:val="28"/>
          <w:szCs w:val="28"/>
        </w:rPr>
        <w:t>giá</w:t>
      </w:r>
      <w:proofErr w:type="spellEnd"/>
      <w:r w:rsidRPr="00B47DE0">
        <w:rPr>
          <w:sz w:val="28"/>
          <w:szCs w:val="28"/>
        </w:rPr>
        <w:t xml:space="preserve"> </w:t>
      </w:r>
      <w:proofErr w:type="spellStart"/>
      <w:r w:rsidRPr="00B47DE0">
        <w:rPr>
          <w:sz w:val="28"/>
          <w:szCs w:val="28"/>
        </w:rPr>
        <w:t>trị</w:t>
      </w:r>
      <w:proofErr w:type="spellEnd"/>
      <w:r w:rsidRPr="00B47DE0">
        <w:rPr>
          <w:sz w:val="28"/>
          <w:szCs w:val="28"/>
        </w:rPr>
        <w:t xml:space="preserve"> </w:t>
      </w:r>
      <w:proofErr w:type="spellStart"/>
      <w:r w:rsidRPr="00B47DE0">
        <w:rPr>
          <w:sz w:val="28"/>
          <w:szCs w:val="28"/>
        </w:rPr>
        <w:t>của</w:t>
      </w:r>
      <w:proofErr w:type="spellEnd"/>
      <w:r w:rsidRPr="00B47DE0">
        <w:rPr>
          <w:sz w:val="28"/>
          <w:szCs w:val="28"/>
        </w:rPr>
        <w:t xml:space="preserve"> </w:t>
      </w:r>
      <w:proofErr w:type="spellStart"/>
      <w:r w:rsidRPr="00B47DE0">
        <w:rPr>
          <w:sz w:val="28"/>
          <w:szCs w:val="28"/>
        </w:rPr>
        <w:t>bản</w:t>
      </w:r>
      <w:proofErr w:type="spellEnd"/>
      <w:r w:rsidRPr="00B47DE0">
        <w:rPr>
          <w:sz w:val="28"/>
          <w:szCs w:val="28"/>
        </w:rPr>
        <w:t xml:space="preserve"> </w:t>
      </w:r>
      <w:proofErr w:type="spellStart"/>
      <w:r w:rsidRPr="00B47DE0">
        <w:rPr>
          <w:sz w:val="28"/>
          <w:szCs w:val="28"/>
        </w:rPr>
        <w:t>thân</w:t>
      </w:r>
      <w:proofErr w:type="spellEnd"/>
      <w:r w:rsidRPr="00B47DE0">
        <w:rPr>
          <w:sz w:val="28"/>
          <w:szCs w:val="28"/>
        </w:rPr>
        <w:t xml:space="preserve"> </w:t>
      </w:r>
      <w:proofErr w:type="spellStart"/>
      <w:r w:rsidRPr="00B47DE0">
        <w:rPr>
          <w:sz w:val="28"/>
          <w:szCs w:val="28"/>
        </w:rPr>
        <w:t>và</w:t>
      </w:r>
      <w:proofErr w:type="spellEnd"/>
      <w:r w:rsidRPr="00B47DE0">
        <w:rPr>
          <w:sz w:val="28"/>
          <w:szCs w:val="28"/>
        </w:rPr>
        <w:t xml:space="preserve"> </w:t>
      </w:r>
      <w:proofErr w:type="spellStart"/>
      <w:r w:rsidRPr="00B47DE0">
        <w:rPr>
          <w:sz w:val="28"/>
          <w:szCs w:val="28"/>
        </w:rPr>
        <w:t>mang</w:t>
      </w:r>
      <w:proofErr w:type="spellEnd"/>
      <w:r>
        <w:rPr>
          <w:sz w:val="28"/>
          <w:szCs w:val="28"/>
          <w:lang w:val="vi-VN"/>
        </w:rPr>
        <w:t xml:space="preserve"> đậm</w:t>
      </w:r>
      <w:r w:rsidRPr="00B47DE0">
        <w:rPr>
          <w:sz w:val="28"/>
          <w:szCs w:val="28"/>
          <w:lang w:val="vi-VN"/>
        </w:rPr>
        <w:t xml:space="preserve"> thiên hướng cá nhân</w:t>
      </w:r>
      <w:r w:rsidRPr="00B47DE0">
        <w:rPr>
          <w:sz w:val="28"/>
          <w:szCs w:val="28"/>
        </w:rPr>
        <w:t xml:space="preserve">. </w:t>
      </w:r>
      <w:proofErr w:type="spellStart"/>
      <w:r w:rsidRPr="00B47DE0">
        <w:rPr>
          <w:sz w:val="28"/>
          <w:szCs w:val="28"/>
        </w:rPr>
        <w:t>Trong</w:t>
      </w:r>
      <w:proofErr w:type="spellEnd"/>
      <w:r w:rsidRPr="00B47DE0">
        <w:rPr>
          <w:sz w:val="28"/>
          <w:szCs w:val="28"/>
          <w:lang w:val="vi-VN"/>
        </w:rPr>
        <w:t xml:space="preserve"> học tập, s</w:t>
      </w:r>
      <w:proofErr w:type="spellStart"/>
      <w:r w:rsidRPr="00B47DE0">
        <w:rPr>
          <w:sz w:val="28"/>
          <w:szCs w:val="28"/>
        </w:rPr>
        <w:t>inh</w:t>
      </w:r>
      <w:proofErr w:type="spellEnd"/>
      <w:r w:rsidRPr="00B47DE0">
        <w:rPr>
          <w:sz w:val="28"/>
          <w:szCs w:val="28"/>
        </w:rPr>
        <w:t xml:space="preserve"> </w:t>
      </w:r>
      <w:proofErr w:type="spellStart"/>
      <w:r w:rsidRPr="00B47DE0">
        <w:rPr>
          <w:sz w:val="28"/>
          <w:szCs w:val="28"/>
        </w:rPr>
        <w:t>viên</w:t>
      </w:r>
      <w:proofErr w:type="spellEnd"/>
      <w:r w:rsidRPr="00B47DE0">
        <w:rPr>
          <w:sz w:val="28"/>
          <w:szCs w:val="28"/>
        </w:rPr>
        <w:t xml:space="preserve"> </w:t>
      </w:r>
      <w:proofErr w:type="spellStart"/>
      <w:r w:rsidRPr="00B47DE0">
        <w:rPr>
          <w:sz w:val="28"/>
          <w:szCs w:val="28"/>
        </w:rPr>
        <w:t>thể</w:t>
      </w:r>
      <w:proofErr w:type="spellEnd"/>
      <w:r w:rsidRPr="00B47DE0">
        <w:rPr>
          <w:sz w:val="28"/>
          <w:szCs w:val="28"/>
        </w:rPr>
        <w:t xml:space="preserve"> </w:t>
      </w:r>
      <w:proofErr w:type="spellStart"/>
      <w:r w:rsidRPr="00B47DE0">
        <w:rPr>
          <w:sz w:val="28"/>
          <w:szCs w:val="28"/>
        </w:rPr>
        <w:t>hiện</w:t>
      </w:r>
      <w:proofErr w:type="spellEnd"/>
      <w:r w:rsidRPr="00B47DE0">
        <w:rPr>
          <w:sz w:val="28"/>
          <w:szCs w:val="28"/>
        </w:rPr>
        <w:t xml:space="preserve"> xu</w:t>
      </w:r>
      <w:r w:rsidRPr="00B47DE0">
        <w:rPr>
          <w:sz w:val="28"/>
          <w:szCs w:val="28"/>
          <w:lang w:val="vi-VN"/>
        </w:rPr>
        <w:t xml:space="preserve"> hướng </w:t>
      </w:r>
      <w:proofErr w:type="spellStart"/>
      <w:r w:rsidRPr="00B47DE0">
        <w:rPr>
          <w:sz w:val="28"/>
          <w:szCs w:val="28"/>
        </w:rPr>
        <w:t>tự</w:t>
      </w:r>
      <w:proofErr w:type="spellEnd"/>
      <w:r w:rsidRPr="00B47DE0">
        <w:rPr>
          <w:sz w:val="28"/>
          <w:szCs w:val="28"/>
        </w:rPr>
        <w:t xml:space="preserve"> </w:t>
      </w:r>
      <w:proofErr w:type="spellStart"/>
      <w:r w:rsidRPr="00B47DE0">
        <w:rPr>
          <w:sz w:val="28"/>
          <w:szCs w:val="28"/>
        </w:rPr>
        <w:t>quyết</w:t>
      </w:r>
      <w:proofErr w:type="spellEnd"/>
      <w:r w:rsidRPr="00B47DE0">
        <w:rPr>
          <w:sz w:val="28"/>
          <w:szCs w:val="28"/>
        </w:rPr>
        <w:t xml:space="preserve"> </w:t>
      </w:r>
      <w:proofErr w:type="spellStart"/>
      <w:r w:rsidRPr="00B47DE0">
        <w:rPr>
          <w:sz w:val="28"/>
          <w:szCs w:val="28"/>
        </w:rPr>
        <w:t>khá</w:t>
      </w:r>
      <w:proofErr w:type="spellEnd"/>
      <w:r w:rsidRPr="00B47DE0">
        <w:rPr>
          <w:sz w:val="28"/>
          <w:szCs w:val="28"/>
          <w:lang w:val="vi-VN"/>
        </w:rPr>
        <w:t xml:space="preserve"> rõ ràng </w:t>
      </w:r>
      <w:proofErr w:type="spellStart"/>
      <w:r w:rsidRPr="00B47DE0">
        <w:rPr>
          <w:sz w:val="28"/>
          <w:szCs w:val="28"/>
        </w:rPr>
        <w:t>khi</w:t>
      </w:r>
      <w:proofErr w:type="spellEnd"/>
      <w:r w:rsidRPr="00B47DE0">
        <w:rPr>
          <w:sz w:val="28"/>
          <w:szCs w:val="28"/>
        </w:rPr>
        <w:t xml:space="preserve"> </w:t>
      </w:r>
      <w:proofErr w:type="spellStart"/>
      <w:r w:rsidRPr="00B47DE0">
        <w:rPr>
          <w:sz w:val="28"/>
          <w:szCs w:val="28"/>
        </w:rPr>
        <w:t>gặp</w:t>
      </w:r>
      <w:proofErr w:type="spellEnd"/>
      <w:r w:rsidRPr="00B47DE0">
        <w:rPr>
          <w:sz w:val="28"/>
          <w:szCs w:val="28"/>
        </w:rPr>
        <w:t xml:space="preserve"> </w:t>
      </w:r>
      <w:proofErr w:type="spellStart"/>
      <w:r w:rsidRPr="00B47DE0">
        <w:rPr>
          <w:sz w:val="28"/>
          <w:szCs w:val="28"/>
        </w:rPr>
        <w:t>khó</w:t>
      </w:r>
      <w:proofErr w:type="spellEnd"/>
      <w:r w:rsidRPr="00B47DE0">
        <w:rPr>
          <w:sz w:val="28"/>
          <w:szCs w:val="28"/>
        </w:rPr>
        <w:t xml:space="preserve"> </w:t>
      </w:r>
      <w:proofErr w:type="spellStart"/>
      <w:r w:rsidRPr="00B47DE0">
        <w:rPr>
          <w:sz w:val="28"/>
          <w:szCs w:val="28"/>
        </w:rPr>
        <w:t>khăn</w:t>
      </w:r>
      <w:proofErr w:type="spellEnd"/>
      <w:r w:rsidRPr="00B47DE0">
        <w:rPr>
          <w:sz w:val="28"/>
          <w:szCs w:val="28"/>
        </w:rPr>
        <w:t xml:space="preserve">. </w:t>
      </w:r>
      <w:proofErr w:type="spellStart"/>
      <w:r w:rsidRPr="00B47DE0">
        <w:rPr>
          <w:sz w:val="28"/>
          <w:szCs w:val="28"/>
        </w:rPr>
        <w:t>Trong</w:t>
      </w:r>
      <w:proofErr w:type="spellEnd"/>
      <w:r w:rsidRPr="00B47DE0">
        <w:rPr>
          <w:sz w:val="28"/>
          <w:szCs w:val="28"/>
          <w:lang w:val="vi-VN"/>
        </w:rPr>
        <w:t xml:space="preserve"> các hoạt động giải trí, </w:t>
      </w:r>
      <w:proofErr w:type="spellStart"/>
      <w:r w:rsidRPr="00B47DE0">
        <w:rPr>
          <w:sz w:val="28"/>
          <w:szCs w:val="28"/>
        </w:rPr>
        <w:t>cùng</w:t>
      </w:r>
      <w:proofErr w:type="spellEnd"/>
      <w:r w:rsidRPr="00B47DE0">
        <w:rPr>
          <w:sz w:val="28"/>
          <w:szCs w:val="28"/>
        </w:rPr>
        <w:t xml:space="preserve"> </w:t>
      </w:r>
      <w:proofErr w:type="spellStart"/>
      <w:r w:rsidRPr="00B47DE0">
        <w:rPr>
          <w:sz w:val="28"/>
          <w:szCs w:val="28"/>
        </w:rPr>
        <w:t>với</w:t>
      </w:r>
      <w:proofErr w:type="spellEnd"/>
      <w:r w:rsidRPr="00B47DE0">
        <w:rPr>
          <w:sz w:val="28"/>
          <w:szCs w:val="28"/>
        </w:rPr>
        <w:t xml:space="preserve"> </w:t>
      </w:r>
      <w:proofErr w:type="spellStart"/>
      <w:r w:rsidRPr="00B47DE0">
        <w:rPr>
          <w:sz w:val="28"/>
          <w:szCs w:val="28"/>
        </w:rPr>
        <w:t>sự</w:t>
      </w:r>
      <w:proofErr w:type="spellEnd"/>
      <w:r w:rsidRPr="00B47DE0">
        <w:rPr>
          <w:sz w:val="28"/>
          <w:szCs w:val="28"/>
        </w:rPr>
        <w:t xml:space="preserve"> </w:t>
      </w:r>
      <w:proofErr w:type="spellStart"/>
      <w:r w:rsidRPr="00B47DE0">
        <w:rPr>
          <w:sz w:val="28"/>
          <w:szCs w:val="28"/>
        </w:rPr>
        <w:t>phát</w:t>
      </w:r>
      <w:proofErr w:type="spellEnd"/>
      <w:r w:rsidRPr="00B47DE0">
        <w:rPr>
          <w:sz w:val="28"/>
          <w:szCs w:val="28"/>
        </w:rPr>
        <w:t xml:space="preserve"> </w:t>
      </w:r>
      <w:proofErr w:type="spellStart"/>
      <w:r w:rsidRPr="00B47DE0">
        <w:rPr>
          <w:sz w:val="28"/>
          <w:szCs w:val="28"/>
        </w:rPr>
        <w:t>triển</w:t>
      </w:r>
      <w:proofErr w:type="spellEnd"/>
      <w:r w:rsidRPr="00B47DE0">
        <w:rPr>
          <w:sz w:val="28"/>
          <w:szCs w:val="28"/>
        </w:rPr>
        <w:t xml:space="preserve"> </w:t>
      </w:r>
      <w:proofErr w:type="spellStart"/>
      <w:r w:rsidRPr="00B47DE0">
        <w:rPr>
          <w:sz w:val="28"/>
          <w:szCs w:val="28"/>
        </w:rPr>
        <w:t>của</w:t>
      </w:r>
      <w:proofErr w:type="spellEnd"/>
      <w:r w:rsidRPr="00B47DE0">
        <w:rPr>
          <w:sz w:val="28"/>
          <w:szCs w:val="28"/>
        </w:rPr>
        <w:t xml:space="preserve"> </w:t>
      </w:r>
      <w:proofErr w:type="spellStart"/>
      <w:r w:rsidRPr="00B47DE0">
        <w:rPr>
          <w:sz w:val="28"/>
          <w:szCs w:val="28"/>
        </w:rPr>
        <w:t>công</w:t>
      </w:r>
      <w:proofErr w:type="spellEnd"/>
      <w:r w:rsidRPr="00B47DE0">
        <w:rPr>
          <w:sz w:val="28"/>
          <w:szCs w:val="28"/>
        </w:rPr>
        <w:t xml:space="preserve"> </w:t>
      </w:r>
      <w:proofErr w:type="spellStart"/>
      <w:r w:rsidRPr="00B47DE0">
        <w:rPr>
          <w:sz w:val="28"/>
          <w:szCs w:val="28"/>
        </w:rPr>
        <w:t>nghệ</w:t>
      </w:r>
      <w:proofErr w:type="spellEnd"/>
      <w:r w:rsidRPr="00B47DE0">
        <w:rPr>
          <w:sz w:val="28"/>
          <w:szCs w:val="28"/>
        </w:rPr>
        <w:t xml:space="preserve"> </w:t>
      </w:r>
      <w:proofErr w:type="spellStart"/>
      <w:r w:rsidRPr="00B47DE0">
        <w:rPr>
          <w:sz w:val="28"/>
          <w:szCs w:val="28"/>
        </w:rPr>
        <w:t>và</w:t>
      </w:r>
      <w:proofErr w:type="spellEnd"/>
      <w:r w:rsidRPr="00B47DE0">
        <w:rPr>
          <w:sz w:val="28"/>
          <w:szCs w:val="28"/>
        </w:rPr>
        <w:t xml:space="preserve"> </w:t>
      </w:r>
      <w:proofErr w:type="spellStart"/>
      <w:r w:rsidRPr="00B47DE0">
        <w:rPr>
          <w:sz w:val="28"/>
          <w:szCs w:val="28"/>
        </w:rPr>
        <w:t>sự</w:t>
      </w:r>
      <w:proofErr w:type="spellEnd"/>
      <w:r w:rsidRPr="00B47DE0">
        <w:rPr>
          <w:sz w:val="28"/>
          <w:szCs w:val="28"/>
        </w:rPr>
        <w:t xml:space="preserve"> </w:t>
      </w:r>
      <w:proofErr w:type="spellStart"/>
      <w:r w:rsidRPr="00B47DE0">
        <w:rPr>
          <w:sz w:val="28"/>
          <w:szCs w:val="28"/>
        </w:rPr>
        <w:t>đa</w:t>
      </w:r>
      <w:proofErr w:type="spellEnd"/>
      <w:r w:rsidRPr="00B47DE0">
        <w:rPr>
          <w:sz w:val="28"/>
          <w:szCs w:val="28"/>
        </w:rPr>
        <w:t xml:space="preserve"> </w:t>
      </w:r>
      <w:proofErr w:type="spellStart"/>
      <w:r w:rsidRPr="00B47DE0">
        <w:rPr>
          <w:sz w:val="28"/>
          <w:szCs w:val="28"/>
        </w:rPr>
        <w:t>dạng</w:t>
      </w:r>
      <w:proofErr w:type="spellEnd"/>
      <w:r w:rsidRPr="00B47DE0">
        <w:rPr>
          <w:sz w:val="28"/>
          <w:szCs w:val="28"/>
        </w:rPr>
        <w:t xml:space="preserve"> </w:t>
      </w:r>
      <w:proofErr w:type="spellStart"/>
      <w:r w:rsidRPr="00B47DE0">
        <w:rPr>
          <w:sz w:val="28"/>
          <w:szCs w:val="28"/>
        </w:rPr>
        <w:t>của</w:t>
      </w:r>
      <w:proofErr w:type="spellEnd"/>
      <w:r w:rsidRPr="00B47DE0">
        <w:rPr>
          <w:sz w:val="28"/>
          <w:szCs w:val="28"/>
        </w:rPr>
        <w:t xml:space="preserve"> </w:t>
      </w:r>
      <w:proofErr w:type="spellStart"/>
      <w:r w:rsidRPr="00B47DE0">
        <w:rPr>
          <w:sz w:val="28"/>
          <w:szCs w:val="28"/>
        </w:rPr>
        <w:t>các</w:t>
      </w:r>
      <w:proofErr w:type="spellEnd"/>
      <w:r w:rsidRPr="00B47DE0">
        <w:rPr>
          <w:sz w:val="28"/>
          <w:szCs w:val="28"/>
        </w:rPr>
        <w:t xml:space="preserve"> </w:t>
      </w:r>
      <w:proofErr w:type="spellStart"/>
      <w:r w:rsidRPr="00B47DE0">
        <w:rPr>
          <w:sz w:val="28"/>
          <w:szCs w:val="28"/>
        </w:rPr>
        <w:t>hoạt</w:t>
      </w:r>
      <w:proofErr w:type="spellEnd"/>
      <w:r w:rsidRPr="00B47DE0">
        <w:rPr>
          <w:sz w:val="28"/>
          <w:szCs w:val="28"/>
        </w:rPr>
        <w:t xml:space="preserve"> </w:t>
      </w:r>
      <w:proofErr w:type="spellStart"/>
      <w:r w:rsidRPr="00B47DE0">
        <w:rPr>
          <w:sz w:val="28"/>
          <w:szCs w:val="28"/>
        </w:rPr>
        <w:t>động</w:t>
      </w:r>
      <w:proofErr w:type="spellEnd"/>
      <w:r w:rsidRPr="00B47DE0">
        <w:rPr>
          <w:sz w:val="28"/>
          <w:szCs w:val="28"/>
        </w:rPr>
        <w:t xml:space="preserve"> </w:t>
      </w:r>
      <w:proofErr w:type="spellStart"/>
      <w:r w:rsidRPr="00B47DE0">
        <w:rPr>
          <w:sz w:val="28"/>
          <w:szCs w:val="28"/>
        </w:rPr>
        <w:t>giải</w:t>
      </w:r>
      <w:proofErr w:type="spellEnd"/>
      <w:r w:rsidRPr="00B47DE0">
        <w:rPr>
          <w:sz w:val="28"/>
          <w:szCs w:val="28"/>
        </w:rPr>
        <w:t xml:space="preserve"> </w:t>
      </w:r>
      <w:proofErr w:type="spellStart"/>
      <w:r w:rsidRPr="00B47DE0">
        <w:rPr>
          <w:sz w:val="28"/>
          <w:szCs w:val="28"/>
        </w:rPr>
        <w:t>trí</w:t>
      </w:r>
      <w:proofErr w:type="spellEnd"/>
      <w:r w:rsidRPr="00B47DE0">
        <w:rPr>
          <w:sz w:val="28"/>
          <w:szCs w:val="28"/>
        </w:rPr>
        <w:t xml:space="preserve">, </w:t>
      </w:r>
      <w:proofErr w:type="spellStart"/>
      <w:r w:rsidRPr="00B47DE0">
        <w:rPr>
          <w:sz w:val="28"/>
          <w:szCs w:val="28"/>
        </w:rPr>
        <w:t>sinh</w:t>
      </w:r>
      <w:proofErr w:type="spellEnd"/>
      <w:r w:rsidRPr="00B47DE0">
        <w:rPr>
          <w:sz w:val="28"/>
          <w:szCs w:val="28"/>
        </w:rPr>
        <w:t xml:space="preserve"> </w:t>
      </w:r>
      <w:proofErr w:type="spellStart"/>
      <w:r w:rsidRPr="00B47DE0">
        <w:rPr>
          <w:sz w:val="28"/>
          <w:szCs w:val="28"/>
        </w:rPr>
        <w:t>viên</w:t>
      </w:r>
      <w:proofErr w:type="spellEnd"/>
      <w:r w:rsidRPr="00B47DE0">
        <w:rPr>
          <w:sz w:val="28"/>
          <w:szCs w:val="28"/>
        </w:rPr>
        <w:t xml:space="preserve"> </w:t>
      </w:r>
      <w:proofErr w:type="spellStart"/>
      <w:r w:rsidRPr="00B47DE0">
        <w:rPr>
          <w:sz w:val="28"/>
          <w:szCs w:val="28"/>
        </w:rPr>
        <w:t>có</w:t>
      </w:r>
      <w:proofErr w:type="spellEnd"/>
      <w:r w:rsidRPr="00B47DE0">
        <w:rPr>
          <w:sz w:val="28"/>
          <w:szCs w:val="28"/>
        </w:rPr>
        <w:t xml:space="preserve"> </w:t>
      </w:r>
      <w:proofErr w:type="spellStart"/>
      <w:r w:rsidRPr="00B47DE0">
        <w:rPr>
          <w:sz w:val="28"/>
          <w:szCs w:val="28"/>
        </w:rPr>
        <w:t>nhiều</w:t>
      </w:r>
      <w:proofErr w:type="spellEnd"/>
      <w:r w:rsidRPr="00B47DE0">
        <w:rPr>
          <w:sz w:val="28"/>
          <w:szCs w:val="28"/>
        </w:rPr>
        <w:t xml:space="preserve"> </w:t>
      </w:r>
      <w:proofErr w:type="spellStart"/>
      <w:r w:rsidRPr="00B47DE0">
        <w:rPr>
          <w:sz w:val="28"/>
          <w:szCs w:val="28"/>
        </w:rPr>
        <w:t>lựa</w:t>
      </w:r>
      <w:proofErr w:type="spellEnd"/>
      <w:r w:rsidRPr="00B47DE0">
        <w:rPr>
          <w:sz w:val="28"/>
          <w:szCs w:val="28"/>
        </w:rPr>
        <w:t xml:space="preserve"> </w:t>
      </w:r>
      <w:proofErr w:type="spellStart"/>
      <w:r w:rsidRPr="00B47DE0">
        <w:rPr>
          <w:sz w:val="28"/>
          <w:szCs w:val="28"/>
        </w:rPr>
        <w:t>chọn</w:t>
      </w:r>
      <w:proofErr w:type="spellEnd"/>
      <w:r w:rsidRPr="00B47DE0">
        <w:rPr>
          <w:sz w:val="28"/>
          <w:szCs w:val="28"/>
        </w:rPr>
        <w:t xml:space="preserve"> </w:t>
      </w:r>
      <w:proofErr w:type="spellStart"/>
      <w:r w:rsidRPr="00B47DE0">
        <w:rPr>
          <w:sz w:val="28"/>
          <w:szCs w:val="28"/>
        </w:rPr>
        <w:t>và</w:t>
      </w:r>
      <w:proofErr w:type="spellEnd"/>
      <w:r w:rsidRPr="00B47DE0">
        <w:rPr>
          <w:sz w:val="28"/>
          <w:szCs w:val="28"/>
        </w:rPr>
        <w:t xml:space="preserve"> </w:t>
      </w:r>
      <w:proofErr w:type="spellStart"/>
      <w:r w:rsidRPr="00B47DE0">
        <w:rPr>
          <w:sz w:val="28"/>
          <w:szCs w:val="28"/>
        </w:rPr>
        <w:t>sự</w:t>
      </w:r>
      <w:proofErr w:type="spellEnd"/>
      <w:r w:rsidRPr="00B47DE0">
        <w:rPr>
          <w:sz w:val="28"/>
          <w:szCs w:val="28"/>
        </w:rPr>
        <w:t xml:space="preserve"> </w:t>
      </w:r>
      <w:proofErr w:type="spellStart"/>
      <w:r w:rsidRPr="00B47DE0">
        <w:rPr>
          <w:sz w:val="28"/>
          <w:szCs w:val="28"/>
        </w:rPr>
        <w:t>tự</w:t>
      </w:r>
      <w:proofErr w:type="spellEnd"/>
      <w:r w:rsidRPr="00B47DE0">
        <w:rPr>
          <w:sz w:val="28"/>
          <w:szCs w:val="28"/>
        </w:rPr>
        <w:t xml:space="preserve"> do </w:t>
      </w:r>
      <w:proofErr w:type="spellStart"/>
      <w:r w:rsidRPr="00B47DE0">
        <w:rPr>
          <w:sz w:val="28"/>
          <w:szCs w:val="28"/>
        </w:rPr>
        <w:t>để</w:t>
      </w:r>
      <w:proofErr w:type="spellEnd"/>
      <w:r w:rsidRPr="00B47DE0">
        <w:rPr>
          <w:sz w:val="28"/>
          <w:szCs w:val="28"/>
        </w:rPr>
        <w:t xml:space="preserve"> </w:t>
      </w:r>
      <w:proofErr w:type="spellStart"/>
      <w:r w:rsidRPr="00B47DE0">
        <w:rPr>
          <w:sz w:val="28"/>
          <w:szCs w:val="28"/>
        </w:rPr>
        <w:t>tận</w:t>
      </w:r>
      <w:proofErr w:type="spellEnd"/>
      <w:r w:rsidRPr="00B47DE0">
        <w:rPr>
          <w:sz w:val="28"/>
          <w:szCs w:val="28"/>
        </w:rPr>
        <w:t xml:space="preserve"> </w:t>
      </w:r>
      <w:proofErr w:type="spellStart"/>
      <w:r w:rsidRPr="00B47DE0">
        <w:rPr>
          <w:sz w:val="28"/>
          <w:szCs w:val="28"/>
        </w:rPr>
        <w:t>hưởng</w:t>
      </w:r>
      <w:proofErr w:type="spellEnd"/>
      <w:r w:rsidRPr="00B47DE0">
        <w:rPr>
          <w:sz w:val="28"/>
          <w:szCs w:val="28"/>
        </w:rPr>
        <w:t xml:space="preserve"> </w:t>
      </w:r>
      <w:proofErr w:type="spellStart"/>
      <w:r w:rsidRPr="00B47DE0">
        <w:rPr>
          <w:sz w:val="28"/>
          <w:szCs w:val="28"/>
        </w:rPr>
        <w:t>cuộc</w:t>
      </w:r>
      <w:proofErr w:type="spellEnd"/>
      <w:r w:rsidRPr="00B47DE0">
        <w:rPr>
          <w:sz w:val="28"/>
          <w:szCs w:val="28"/>
        </w:rPr>
        <w:t xml:space="preserve"> </w:t>
      </w:r>
      <w:proofErr w:type="spellStart"/>
      <w:r w:rsidRPr="00B47DE0">
        <w:rPr>
          <w:sz w:val="28"/>
          <w:szCs w:val="28"/>
        </w:rPr>
        <w:t>sống</w:t>
      </w:r>
      <w:proofErr w:type="spellEnd"/>
      <w:r w:rsidRPr="00B47DE0">
        <w:rPr>
          <w:sz w:val="28"/>
          <w:szCs w:val="28"/>
        </w:rPr>
        <w:t xml:space="preserve"> </w:t>
      </w:r>
      <w:proofErr w:type="spellStart"/>
      <w:r w:rsidRPr="00B47DE0">
        <w:rPr>
          <w:sz w:val="28"/>
          <w:szCs w:val="28"/>
        </w:rPr>
        <w:t>giải</w:t>
      </w:r>
      <w:proofErr w:type="spellEnd"/>
      <w:r w:rsidRPr="00B47DE0">
        <w:rPr>
          <w:sz w:val="28"/>
          <w:szCs w:val="28"/>
        </w:rPr>
        <w:t xml:space="preserve"> </w:t>
      </w:r>
      <w:proofErr w:type="spellStart"/>
      <w:r w:rsidRPr="00B47DE0">
        <w:rPr>
          <w:sz w:val="28"/>
          <w:szCs w:val="28"/>
        </w:rPr>
        <w:t>trí</w:t>
      </w:r>
      <w:proofErr w:type="spellEnd"/>
      <w:r w:rsidRPr="00B47DE0">
        <w:rPr>
          <w:sz w:val="28"/>
          <w:szCs w:val="28"/>
        </w:rPr>
        <w:t xml:space="preserve"> </w:t>
      </w:r>
      <w:proofErr w:type="spellStart"/>
      <w:r w:rsidRPr="00B47DE0">
        <w:rPr>
          <w:sz w:val="28"/>
          <w:szCs w:val="28"/>
        </w:rPr>
        <w:t>theo</w:t>
      </w:r>
      <w:proofErr w:type="spellEnd"/>
      <w:r w:rsidRPr="00B47DE0">
        <w:rPr>
          <w:sz w:val="28"/>
          <w:szCs w:val="28"/>
        </w:rPr>
        <w:t xml:space="preserve"> </w:t>
      </w:r>
      <w:proofErr w:type="spellStart"/>
      <w:r w:rsidRPr="00B47DE0">
        <w:rPr>
          <w:sz w:val="28"/>
          <w:szCs w:val="28"/>
        </w:rPr>
        <w:t>phong</w:t>
      </w:r>
      <w:proofErr w:type="spellEnd"/>
      <w:r w:rsidRPr="00B47DE0">
        <w:rPr>
          <w:sz w:val="28"/>
          <w:szCs w:val="28"/>
        </w:rPr>
        <w:t xml:space="preserve"> </w:t>
      </w:r>
      <w:proofErr w:type="spellStart"/>
      <w:r w:rsidRPr="00B47DE0">
        <w:rPr>
          <w:sz w:val="28"/>
          <w:szCs w:val="28"/>
        </w:rPr>
        <w:t>cách</w:t>
      </w:r>
      <w:proofErr w:type="spellEnd"/>
      <w:r w:rsidRPr="00B47DE0">
        <w:rPr>
          <w:sz w:val="28"/>
          <w:szCs w:val="28"/>
        </w:rPr>
        <w:t xml:space="preserve"> </w:t>
      </w:r>
      <w:proofErr w:type="spellStart"/>
      <w:r w:rsidRPr="00B47DE0">
        <w:rPr>
          <w:sz w:val="28"/>
          <w:szCs w:val="28"/>
        </w:rPr>
        <w:t>riêng</w:t>
      </w:r>
      <w:proofErr w:type="spellEnd"/>
      <w:r w:rsidRPr="00B47DE0">
        <w:rPr>
          <w:sz w:val="28"/>
          <w:szCs w:val="28"/>
        </w:rPr>
        <w:t xml:space="preserve"> </w:t>
      </w:r>
      <w:proofErr w:type="spellStart"/>
      <w:r w:rsidRPr="00B47DE0">
        <w:rPr>
          <w:sz w:val="28"/>
          <w:szCs w:val="28"/>
        </w:rPr>
        <w:t>của</w:t>
      </w:r>
      <w:proofErr w:type="spellEnd"/>
      <w:r w:rsidRPr="00B47DE0">
        <w:rPr>
          <w:sz w:val="28"/>
          <w:szCs w:val="28"/>
        </w:rPr>
        <w:t xml:space="preserve"> </w:t>
      </w:r>
      <w:proofErr w:type="spellStart"/>
      <w:r w:rsidRPr="00B47DE0">
        <w:rPr>
          <w:sz w:val="28"/>
          <w:szCs w:val="28"/>
        </w:rPr>
        <w:t>mình</w:t>
      </w:r>
      <w:proofErr w:type="spellEnd"/>
      <w:r w:rsidRPr="00B47DE0">
        <w:rPr>
          <w:sz w:val="28"/>
          <w:szCs w:val="28"/>
          <w:lang w:val="vi-VN"/>
        </w:rPr>
        <w:t xml:space="preserve">. </w:t>
      </w:r>
      <w:r>
        <w:rPr>
          <w:sz w:val="28"/>
          <w:szCs w:val="28"/>
          <w:lang w:val="vi-VN"/>
        </w:rPr>
        <w:t xml:space="preserve">Kết quả phân tích </w:t>
      </w:r>
      <w:r w:rsidRPr="00B47DE0">
        <w:rPr>
          <w:sz w:val="28"/>
          <w:szCs w:val="28"/>
          <w:lang w:val="vi-VN"/>
        </w:rPr>
        <w:t xml:space="preserve">động lực tham gia hoạt động Hội Sinh viên cũng cho thấy phần lớn </w:t>
      </w:r>
      <w:proofErr w:type="spellStart"/>
      <w:r w:rsidRPr="00B47DE0">
        <w:rPr>
          <w:sz w:val="28"/>
          <w:szCs w:val="28"/>
        </w:rPr>
        <w:t>sinh</w:t>
      </w:r>
      <w:proofErr w:type="spellEnd"/>
      <w:r w:rsidRPr="00B47DE0">
        <w:rPr>
          <w:sz w:val="28"/>
          <w:szCs w:val="28"/>
        </w:rPr>
        <w:t xml:space="preserve"> </w:t>
      </w:r>
      <w:proofErr w:type="spellStart"/>
      <w:r w:rsidRPr="00B47DE0">
        <w:rPr>
          <w:sz w:val="28"/>
          <w:szCs w:val="28"/>
        </w:rPr>
        <w:t>viên</w:t>
      </w:r>
      <w:proofErr w:type="spellEnd"/>
      <w:r w:rsidRPr="00B47DE0">
        <w:rPr>
          <w:sz w:val="28"/>
          <w:szCs w:val="28"/>
        </w:rPr>
        <w:t xml:space="preserve"> </w:t>
      </w:r>
      <w:proofErr w:type="spellStart"/>
      <w:r w:rsidRPr="00B47DE0">
        <w:rPr>
          <w:sz w:val="28"/>
          <w:szCs w:val="28"/>
        </w:rPr>
        <w:t>cho</w:t>
      </w:r>
      <w:proofErr w:type="spellEnd"/>
      <w:r w:rsidRPr="00B47DE0">
        <w:rPr>
          <w:sz w:val="28"/>
          <w:szCs w:val="28"/>
        </w:rPr>
        <w:t xml:space="preserve"> </w:t>
      </w:r>
      <w:proofErr w:type="spellStart"/>
      <w:r w:rsidRPr="00B47DE0">
        <w:rPr>
          <w:sz w:val="28"/>
          <w:szCs w:val="28"/>
        </w:rPr>
        <w:t>rằng</w:t>
      </w:r>
      <w:proofErr w:type="spellEnd"/>
      <w:r w:rsidRPr="00B47DE0">
        <w:rPr>
          <w:sz w:val="28"/>
          <w:szCs w:val="28"/>
        </w:rPr>
        <w:t xml:space="preserve"> </w:t>
      </w:r>
      <w:proofErr w:type="spellStart"/>
      <w:r w:rsidRPr="00B47DE0">
        <w:rPr>
          <w:sz w:val="28"/>
          <w:szCs w:val="28"/>
        </w:rPr>
        <w:t>tham</w:t>
      </w:r>
      <w:proofErr w:type="spellEnd"/>
      <w:r w:rsidRPr="00B47DE0">
        <w:rPr>
          <w:sz w:val="28"/>
          <w:szCs w:val="28"/>
        </w:rPr>
        <w:t xml:space="preserve"> </w:t>
      </w:r>
      <w:proofErr w:type="spellStart"/>
      <w:r w:rsidRPr="00B47DE0">
        <w:rPr>
          <w:sz w:val="28"/>
          <w:szCs w:val="28"/>
        </w:rPr>
        <w:t>gia</w:t>
      </w:r>
      <w:proofErr w:type="spellEnd"/>
      <w:r w:rsidRPr="00B47DE0">
        <w:rPr>
          <w:sz w:val="28"/>
          <w:szCs w:val="28"/>
        </w:rPr>
        <w:t xml:space="preserve"> </w:t>
      </w:r>
      <w:proofErr w:type="spellStart"/>
      <w:r w:rsidRPr="00B47DE0">
        <w:rPr>
          <w:sz w:val="28"/>
          <w:szCs w:val="28"/>
        </w:rPr>
        <w:t>hoạt</w:t>
      </w:r>
      <w:proofErr w:type="spellEnd"/>
      <w:r w:rsidRPr="00B47DE0">
        <w:rPr>
          <w:sz w:val="28"/>
          <w:szCs w:val="28"/>
        </w:rPr>
        <w:t xml:space="preserve"> </w:t>
      </w:r>
      <w:proofErr w:type="spellStart"/>
      <w:r w:rsidRPr="00B47DE0">
        <w:rPr>
          <w:sz w:val="28"/>
          <w:szCs w:val="28"/>
        </w:rPr>
        <w:t>động</w:t>
      </w:r>
      <w:proofErr w:type="spellEnd"/>
      <w:r w:rsidRPr="00B47DE0">
        <w:rPr>
          <w:sz w:val="28"/>
          <w:szCs w:val="28"/>
        </w:rPr>
        <w:t xml:space="preserve"> </w:t>
      </w:r>
      <w:proofErr w:type="spellStart"/>
      <w:r w:rsidRPr="00B47DE0">
        <w:rPr>
          <w:sz w:val="28"/>
          <w:szCs w:val="28"/>
        </w:rPr>
        <w:t>của</w:t>
      </w:r>
      <w:proofErr w:type="spellEnd"/>
      <w:r w:rsidRPr="00B47DE0">
        <w:rPr>
          <w:sz w:val="28"/>
          <w:szCs w:val="28"/>
        </w:rPr>
        <w:t xml:space="preserve"> </w:t>
      </w:r>
      <w:proofErr w:type="spellStart"/>
      <w:r w:rsidRPr="00B47DE0">
        <w:rPr>
          <w:sz w:val="28"/>
          <w:szCs w:val="28"/>
        </w:rPr>
        <w:t>hội</w:t>
      </w:r>
      <w:proofErr w:type="spellEnd"/>
      <w:r w:rsidRPr="00B47DE0">
        <w:rPr>
          <w:sz w:val="28"/>
          <w:szCs w:val="28"/>
        </w:rPr>
        <w:t xml:space="preserve"> </w:t>
      </w:r>
      <w:proofErr w:type="spellStart"/>
      <w:r w:rsidRPr="00B47DE0">
        <w:rPr>
          <w:sz w:val="28"/>
          <w:szCs w:val="28"/>
        </w:rPr>
        <w:t>sinh</w:t>
      </w:r>
      <w:proofErr w:type="spellEnd"/>
      <w:r w:rsidRPr="00B47DE0">
        <w:rPr>
          <w:sz w:val="28"/>
          <w:szCs w:val="28"/>
        </w:rPr>
        <w:t xml:space="preserve"> </w:t>
      </w:r>
      <w:proofErr w:type="spellStart"/>
      <w:r w:rsidRPr="00B47DE0">
        <w:rPr>
          <w:sz w:val="28"/>
          <w:szCs w:val="28"/>
        </w:rPr>
        <w:t>viên</w:t>
      </w:r>
      <w:proofErr w:type="spellEnd"/>
      <w:r w:rsidRPr="00B47DE0">
        <w:rPr>
          <w:sz w:val="28"/>
          <w:szCs w:val="28"/>
        </w:rPr>
        <w:t xml:space="preserve"> </w:t>
      </w:r>
      <w:proofErr w:type="spellStart"/>
      <w:r w:rsidRPr="00B47DE0">
        <w:rPr>
          <w:sz w:val="28"/>
          <w:szCs w:val="28"/>
        </w:rPr>
        <w:t>vì</w:t>
      </w:r>
      <w:proofErr w:type="spellEnd"/>
      <w:r w:rsidRPr="00B47DE0">
        <w:rPr>
          <w:sz w:val="28"/>
          <w:szCs w:val="28"/>
        </w:rPr>
        <w:t xml:space="preserve"> “</w:t>
      </w:r>
      <w:proofErr w:type="spellStart"/>
      <w:r w:rsidRPr="00B47DE0">
        <w:rPr>
          <w:sz w:val="28"/>
          <w:szCs w:val="28"/>
        </w:rPr>
        <w:t>có</w:t>
      </w:r>
      <w:proofErr w:type="spellEnd"/>
      <w:r w:rsidRPr="00B47DE0">
        <w:rPr>
          <w:sz w:val="28"/>
          <w:szCs w:val="28"/>
        </w:rPr>
        <w:t xml:space="preserve"> </w:t>
      </w:r>
      <w:proofErr w:type="spellStart"/>
      <w:r w:rsidRPr="00B47DE0">
        <w:rPr>
          <w:sz w:val="28"/>
          <w:szCs w:val="28"/>
        </w:rPr>
        <w:t>cơ</w:t>
      </w:r>
      <w:proofErr w:type="spellEnd"/>
      <w:r w:rsidRPr="00B47DE0">
        <w:rPr>
          <w:sz w:val="28"/>
          <w:szCs w:val="28"/>
        </w:rPr>
        <w:t xml:space="preserve"> </w:t>
      </w:r>
      <w:proofErr w:type="spellStart"/>
      <w:r w:rsidRPr="00B47DE0">
        <w:rPr>
          <w:sz w:val="28"/>
          <w:szCs w:val="28"/>
        </w:rPr>
        <w:t>hội</w:t>
      </w:r>
      <w:proofErr w:type="spellEnd"/>
      <w:r w:rsidRPr="00B47DE0">
        <w:rPr>
          <w:sz w:val="28"/>
          <w:szCs w:val="28"/>
        </w:rPr>
        <w:t xml:space="preserve"> </w:t>
      </w:r>
      <w:proofErr w:type="spellStart"/>
      <w:r w:rsidRPr="00B47DE0">
        <w:rPr>
          <w:sz w:val="28"/>
          <w:szCs w:val="28"/>
        </w:rPr>
        <w:t>thể</w:t>
      </w:r>
      <w:proofErr w:type="spellEnd"/>
      <w:r w:rsidRPr="00B47DE0">
        <w:rPr>
          <w:sz w:val="28"/>
          <w:szCs w:val="28"/>
        </w:rPr>
        <w:t xml:space="preserve"> </w:t>
      </w:r>
      <w:proofErr w:type="spellStart"/>
      <w:r w:rsidRPr="00B47DE0">
        <w:rPr>
          <w:sz w:val="28"/>
          <w:szCs w:val="28"/>
        </w:rPr>
        <w:t>hiện</w:t>
      </w:r>
      <w:proofErr w:type="spellEnd"/>
      <w:r w:rsidRPr="00B47DE0">
        <w:rPr>
          <w:sz w:val="28"/>
          <w:szCs w:val="28"/>
        </w:rPr>
        <w:t xml:space="preserve"> </w:t>
      </w:r>
      <w:proofErr w:type="spellStart"/>
      <w:r w:rsidRPr="00B47DE0">
        <w:rPr>
          <w:sz w:val="28"/>
          <w:szCs w:val="28"/>
        </w:rPr>
        <w:t>bản</w:t>
      </w:r>
      <w:proofErr w:type="spellEnd"/>
      <w:r w:rsidRPr="00B47DE0">
        <w:rPr>
          <w:sz w:val="28"/>
          <w:szCs w:val="28"/>
        </w:rPr>
        <w:t xml:space="preserve"> </w:t>
      </w:r>
      <w:proofErr w:type="spellStart"/>
      <w:r w:rsidRPr="00B47DE0">
        <w:rPr>
          <w:sz w:val="28"/>
          <w:szCs w:val="28"/>
        </w:rPr>
        <w:t>thân</w:t>
      </w:r>
      <w:proofErr w:type="spellEnd"/>
      <w:r w:rsidRPr="00B47DE0">
        <w:rPr>
          <w:sz w:val="28"/>
          <w:szCs w:val="28"/>
        </w:rPr>
        <w:t>”.</w:t>
      </w:r>
      <w:r>
        <w:rPr>
          <w:sz w:val="28"/>
          <w:szCs w:val="28"/>
          <w:lang w:val="vi-VN"/>
        </w:rPr>
        <w:t xml:space="preserve"> Những phân tích định tính từ phỏng vấn sinh viên về những giải pháp nâng cao chất lượng hoạt động của tổ chức Hội cũng cho thấy sinh viên coi trọng các phương thức thúc đẩy sự tham gia chủ động, lắng nghe, thấu hiểu sinh viên. </w:t>
      </w:r>
    </w:p>
    <w:p w14:paraId="6AA079BF" w14:textId="77777777" w:rsidR="00DD4867" w:rsidRDefault="00DD4867" w:rsidP="00DD4867">
      <w:pPr>
        <w:spacing w:line="276" w:lineRule="auto"/>
        <w:ind w:firstLine="720"/>
        <w:jc w:val="both"/>
        <w:rPr>
          <w:sz w:val="28"/>
          <w:szCs w:val="28"/>
          <w:lang w:val="vi-VN"/>
        </w:rPr>
      </w:pPr>
      <w:proofErr w:type="spellStart"/>
      <w:r>
        <w:rPr>
          <w:sz w:val="28"/>
          <w:szCs w:val="28"/>
        </w:rPr>
        <w:t>T</w:t>
      </w:r>
      <w:r w:rsidRPr="00D5048E">
        <w:rPr>
          <w:sz w:val="28"/>
          <w:szCs w:val="28"/>
        </w:rPr>
        <w:t>ừ</w:t>
      </w:r>
      <w:proofErr w:type="spellEnd"/>
      <w:r w:rsidRPr="00D5048E">
        <w:rPr>
          <w:sz w:val="28"/>
          <w:szCs w:val="28"/>
        </w:rPr>
        <w:t xml:space="preserve"> </w:t>
      </w:r>
      <w:proofErr w:type="spellStart"/>
      <w:r w:rsidRPr="00D5048E">
        <w:rPr>
          <w:sz w:val="28"/>
          <w:szCs w:val="28"/>
        </w:rPr>
        <w:t>kết</w:t>
      </w:r>
      <w:proofErr w:type="spellEnd"/>
      <w:r w:rsidRPr="00D5048E">
        <w:rPr>
          <w:sz w:val="28"/>
          <w:szCs w:val="28"/>
        </w:rPr>
        <w:t xml:space="preserve"> </w:t>
      </w:r>
      <w:proofErr w:type="spellStart"/>
      <w:r w:rsidRPr="00D5048E">
        <w:rPr>
          <w:sz w:val="28"/>
          <w:szCs w:val="28"/>
        </w:rPr>
        <w:t>quả</w:t>
      </w:r>
      <w:proofErr w:type="spellEnd"/>
      <w:r w:rsidRPr="00D5048E">
        <w:rPr>
          <w:sz w:val="28"/>
          <w:szCs w:val="28"/>
        </w:rPr>
        <w:t xml:space="preserve"> </w:t>
      </w:r>
      <w:proofErr w:type="spellStart"/>
      <w:r w:rsidRPr="00D5048E">
        <w:rPr>
          <w:sz w:val="28"/>
          <w:szCs w:val="28"/>
        </w:rPr>
        <w:t>khảo</w:t>
      </w:r>
      <w:proofErr w:type="spellEnd"/>
      <w:r w:rsidRPr="00D5048E">
        <w:rPr>
          <w:sz w:val="28"/>
          <w:szCs w:val="28"/>
        </w:rPr>
        <w:t xml:space="preserve"> </w:t>
      </w:r>
      <w:proofErr w:type="spellStart"/>
      <w:r w:rsidRPr="00D5048E">
        <w:rPr>
          <w:sz w:val="28"/>
          <w:szCs w:val="28"/>
        </w:rPr>
        <w:t>sát</w:t>
      </w:r>
      <w:proofErr w:type="spellEnd"/>
      <w:r>
        <w:rPr>
          <w:sz w:val="28"/>
          <w:szCs w:val="28"/>
          <w:lang w:val="vi-VN"/>
        </w:rPr>
        <w:t>, cho thấy</w:t>
      </w:r>
      <w:r w:rsidRPr="00D5048E">
        <w:rPr>
          <w:sz w:val="28"/>
          <w:szCs w:val="28"/>
        </w:rPr>
        <w:t xml:space="preserve"> </w:t>
      </w:r>
      <w:proofErr w:type="spellStart"/>
      <w:r w:rsidRPr="00D5048E">
        <w:rPr>
          <w:sz w:val="28"/>
          <w:szCs w:val="28"/>
        </w:rPr>
        <w:t>cần</w:t>
      </w:r>
      <w:proofErr w:type="spellEnd"/>
      <w:r w:rsidRPr="00D5048E">
        <w:rPr>
          <w:sz w:val="28"/>
          <w:szCs w:val="28"/>
        </w:rPr>
        <w:t xml:space="preserve"> </w:t>
      </w:r>
      <w:proofErr w:type="spellStart"/>
      <w:r w:rsidRPr="00D5048E">
        <w:rPr>
          <w:sz w:val="28"/>
          <w:szCs w:val="28"/>
        </w:rPr>
        <w:t>có</w:t>
      </w:r>
      <w:proofErr w:type="spellEnd"/>
      <w:r w:rsidRPr="00D5048E">
        <w:rPr>
          <w:sz w:val="28"/>
          <w:szCs w:val="28"/>
        </w:rPr>
        <w:t xml:space="preserve"> </w:t>
      </w:r>
      <w:proofErr w:type="spellStart"/>
      <w:r w:rsidRPr="00D5048E">
        <w:rPr>
          <w:sz w:val="28"/>
          <w:szCs w:val="28"/>
        </w:rPr>
        <w:t>có</w:t>
      </w:r>
      <w:proofErr w:type="spellEnd"/>
      <w:r w:rsidRPr="00D5048E">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điểm</w:t>
      </w:r>
      <w:proofErr w:type="spellEnd"/>
      <w:r w:rsidRPr="00D5048E">
        <w:rPr>
          <w:sz w:val="28"/>
          <w:szCs w:val="28"/>
        </w:rPr>
        <w:t xml:space="preserve"> </w:t>
      </w:r>
      <w:proofErr w:type="spellStart"/>
      <w:r w:rsidRPr="00D5048E">
        <w:rPr>
          <w:sz w:val="28"/>
          <w:szCs w:val="28"/>
        </w:rPr>
        <w:t>tiếp</w:t>
      </w:r>
      <w:proofErr w:type="spellEnd"/>
      <w:r w:rsidRPr="00D5048E">
        <w:rPr>
          <w:sz w:val="28"/>
          <w:szCs w:val="28"/>
        </w:rPr>
        <w:t xml:space="preserve"> </w:t>
      </w:r>
      <w:proofErr w:type="spellStart"/>
      <w:r w:rsidRPr="00D5048E">
        <w:rPr>
          <w:sz w:val="28"/>
          <w:szCs w:val="28"/>
        </w:rPr>
        <w:t>cận</w:t>
      </w:r>
      <w:proofErr w:type="spellEnd"/>
      <w:r w:rsidRPr="00D5048E">
        <w:rPr>
          <w:sz w:val="28"/>
          <w:szCs w:val="28"/>
        </w:rPr>
        <w:t xml:space="preserve"> </w:t>
      </w:r>
      <w:proofErr w:type="spellStart"/>
      <w:r w:rsidRPr="00D5048E">
        <w:rPr>
          <w:sz w:val="28"/>
          <w:szCs w:val="28"/>
        </w:rPr>
        <w:t>xuyên</w:t>
      </w:r>
      <w:proofErr w:type="spellEnd"/>
      <w:r w:rsidRPr="00D5048E">
        <w:rPr>
          <w:sz w:val="28"/>
          <w:szCs w:val="28"/>
        </w:rPr>
        <w:t xml:space="preserve"> </w:t>
      </w:r>
      <w:proofErr w:type="spellStart"/>
      <w:r w:rsidRPr="00D5048E">
        <w:rPr>
          <w:sz w:val="28"/>
          <w:szCs w:val="28"/>
        </w:rPr>
        <w:t>suốt</w:t>
      </w:r>
      <w:proofErr w:type="spellEnd"/>
      <w:r w:rsidRPr="00D5048E">
        <w:rPr>
          <w:sz w:val="28"/>
          <w:szCs w:val="28"/>
        </w:rPr>
        <w:t xml:space="preserve"> </w:t>
      </w:r>
      <w:proofErr w:type="spellStart"/>
      <w:r w:rsidRPr="00D5048E">
        <w:rPr>
          <w:sz w:val="28"/>
          <w:szCs w:val="28"/>
        </w:rPr>
        <w:t>trong</w:t>
      </w:r>
      <w:proofErr w:type="spellEnd"/>
      <w:r w:rsidRPr="00D5048E">
        <w:rPr>
          <w:sz w:val="28"/>
          <w:szCs w:val="28"/>
        </w:rPr>
        <w:t xml:space="preserve"> </w:t>
      </w:r>
      <w:proofErr w:type="spellStart"/>
      <w:r w:rsidRPr="00D5048E">
        <w:rPr>
          <w:sz w:val="28"/>
          <w:szCs w:val="28"/>
        </w:rPr>
        <w:t>thời</w:t>
      </w:r>
      <w:proofErr w:type="spellEnd"/>
      <w:r w:rsidRPr="00D5048E">
        <w:rPr>
          <w:sz w:val="28"/>
          <w:szCs w:val="28"/>
        </w:rPr>
        <w:t xml:space="preserve"> </w:t>
      </w:r>
      <w:proofErr w:type="spellStart"/>
      <w:r w:rsidRPr="00D5048E">
        <w:rPr>
          <w:sz w:val="28"/>
          <w:szCs w:val="28"/>
        </w:rPr>
        <w:t>gian</w:t>
      </w:r>
      <w:proofErr w:type="spellEnd"/>
      <w:r w:rsidRPr="00D5048E">
        <w:rPr>
          <w:sz w:val="28"/>
          <w:szCs w:val="28"/>
        </w:rPr>
        <w:t xml:space="preserve"> </w:t>
      </w:r>
      <w:proofErr w:type="spellStart"/>
      <w:r w:rsidRPr="00D5048E">
        <w:rPr>
          <w:sz w:val="28"/>
          <w:szCs w:val="28"/>
        </w:rPr>
        <w:t>tới</w:t>
      </w:r>
      <w:proofErr w:type="spellEnd"/>
      <w:r w:rsidRPr="00D5048E">
        <w:rPr>
          <w:sz w:val="28"/>
          <w:szCs w:val="28"/>
        </w:rPr>
        <w:t xml:space="preserve"> </w:t>
      </w:r>
      <w:proofErr w:type="spellStart"/>
      <w:r w:rsidRPr="00D5048E">
        <w:rPr>
          <w:sz w:val="28"/>
          <w:szCs w:val="28"/>
        </w:rPr>
        <w:t>trong</w:t>
      </w:r>
      <w:proofErr w:type="spellEnd"/>
      <w:r w:rsidRPr="00D5048E">
        <w:rPr>
          <w:sz w:val="28"/>
          <w:szCs w:val="28"/>
        </w:rPr>
        <w:t xml:space="preserve"> </w:t>
      </w:r>
      <w:proofErr w:type="spellStart"/>
      <w:r w:rsidRPr="00D5048E">
        <w:rPr>
          <w:sz w:val="28"/>
          <w:szCs w:val="28"/>
        </w:rPr>
        <w:t>hoạt</w:t>
      </w:r>
      <w:proofErr w:type="spellEnd"/>
      <w:r w:rsidRPr="00D5048E">
        <w:rPr>
          <w:sz w:val="28"/>
          <w:szCs w:val="28"/>
        </w:rPr>
        <w:t xml:space="preserve"> </w:t>
      </w:r>
      <w:proofErr w:type="spellStart"/>
      <w:r w:rsidRPr="00D5048E">
        <w:rPr>
          <w:sz w:val="28"/>
          <w:szCs w:val="28"/>
        </w:rPr>
        <w:t>động</w:t>
      </w:r>
      <w:proofErr w:type="spellEnd"/>
      <w:r w:rsidRPr="00D5048E">
        <w:rPr>
          <w:sz w:val="28"/>
          <w:szCs w:val="28"/>
        </w:rPr>
        <w:t xml:space="preserve"> </w:t>
      </w:r>
      <w:proofErr w:type="spellStart"/>
      <w:r w:rsidRPr="00D5048E">
        <w:rPr>
          <w:sz w:val="28"/>
          <w:szCs w:val="28"/>
        </w:rPr>
        <w:t>của</w:t>
      </w:r>
      <w:proofErr w:type="spellEnd"/>
      <w:r w:rsidRPr="00D5048E">
        <w:rPr>
          <w:sz w:val="28"/>
          <w:szCs w:val="28"/>
        </w:rPr>
        <w:t xml:space="preserve"> </w:t>
      </w:r>
      <w:proofErr w:type="spellStart"/>
      <w:r w:rsidRPr="00D5048E">
        <w:rPr>
          <w:sz w:val="28"/>
          <w:szCs w:val="28"/>
        </w:rPr>
        <w:t>các</w:t>
      </w:r>
      <w:proofErr w:type="spellEnd"/>
      <w:r w:rsidRPr="00D5048E">
        <w:rPr>
          <w:sz w:val="28"/>
          <w:szCs w:val="28"/>
        </w:rPr>
        <w:t xml:space="preserve"> </w:t>
      </w:r>
      <w:proofErr w:type="spellStart"/>
      <w:r w:rsidRPr="00D5048E">
        <w:rPr>
          <w:sz w:val="28"/>
          <w:szCs w:val="28"/>
        </w:rPr>
        <w:t>cấp</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điểm</w:t>
      </w:r>
      <w:proofErr w:type="spellEnd"/>
      <w:r w:rsidRPr="00D5048E">
        <w:rPr>
          <w:sz w:val="28"/>
          <w:szCs w:val="28"/>
        </w:rPr>
        <w:t xml:space="preserve"> </w:t>
      </w:r>
      <w:proofErr w:type="spellStart"/>
      <w:r w:rsidRPr="00D5048E">
        <w:rPr>
          <w:sz w:val="28"/>
          <w:szCs w:val="28"/>
        </w:rPr>
        <w:t>về</w:t>
      </w:r>
      <w:proofErr w:type="spellEnd"/>
      <w:r w:rsidRPr="00D5048E">
        <w:rPr>
          <w:sz w:val="28"/>
          <w:szCs w:val="28"/>
        </w:rPr>
        <w:t xml:space="preserve"> </w:t>
      </w:r>
      <w:proofErr w:type="spellStart"/>
      <w:r w:rsidRPr="00D5048E">
        <w:rPr>
          <w:sz w:val="28"/>
          <w:szCs w:val="28"/>
        </w:rPr>
        <w:t>phát</w:t>
      </w:r>
      <w:proofErr w:type="spellEnd"/>
      <w:r w:rsidRPr="00D5048E">
        <w:rPr>
          <w:sz w:val="28"/>
          <w:szCs w:val="28"/>
        </w:rPr>
        <w:t xml:space="preserve"> </w:t>
      </w:r>
      <w:proofErr w:type="spellStart"/>
      <w:r w:rsidRPr="00D5048E">
        <w:rPr>
          <w:sz w:val="28"/>
          <w:szCs w:val="28"/>
        </w:rPr>
        <w:t>huy</w:t>
      </w:r>
      <w:proofErr w:type="spellEnd"/>
      <w:r w:rsidRPr="00D5048E">
        <w:rPr>
          <w:sz w:val="28"/>
          <w:szCs w:val="28"/>
        </w:rPr>
        <w:t xml:space="preserve"> </w:t>
      </w:r>
      <w:proofErr w:type="spellStart"/>
      <w:r w:rsidRPr="00D5048E">
        <w:rPr>
          <w:sz w:val="28"/>
          <w:szCs w:val="28"/>
        </w:rPr>
        <w:t>nội</w:t>
      </w:r>
      <w:proofErr w:type="spellEnd"/>
      <w:r w:rsidRPr="00D5048E">
        <w:rPr>
          <w:sz w:val="28"/>
          <w:szCs w:val="28"/>
        </w:rPr>
        <w:t xml:space="preserve"> </w:t>
      </w:r>
      <w:proofErr w:type="spellStart"/>
      <w:r w:rsidRPr="00D5048E">
        <w:rPr>
          <w:sz w:val="28"/>
          <w:szCs w:val="28"/>
        </w:rPr>
        <w:t>lực</w:t>
      </w:r>
      <w:proofErr w:type="spellEnd"/>
      <w:r w:rsidRPr="00D5048E">
        <w:rPr>
          <w:sz w:val="28"/>
          <w:szCs w:val="28"/>
        </w:rPr>
        <w:t xml:space="preserve"> </w:t>
      </w:r>
      <w:proofErr w:type="spellStart"/>
      <w:r w:rsidRPr="00D5048E">
        <w:rPr>
          <w:sz w:val="28"/>
          <w:szCs w:val="28"/>
        </w:rPr>
        <w:t>rất</w:t>
      </w:r>
      <w:proofErr w:type="spellEnd"/>
      <w:r w:rsidRPr="00D5048E">
        <w:rPr>
          <w:sz w:val="28"/>
          <w:szCs w:val="28"/>
        </w:rPr>
        <w:t xml:space="preserve"> </w:t>
      </w:r>
      <w:proofErr w:type="spellStart"/>
      <w:r w:rsidRPr="00D5048E">
        <w:rPr>
          <w:sz w:val="28"/>
          <w:szCs w:val="28"/>
        </w:rPr>
        <w:t>phù</w:t>
      </w:r>
      <w:proofErr w:type="spellEnd"/>
      <w:r w:rsidRPr="00D5048E">
        <w:rPr>
          <w:sz w:val="28"/>
          <w:szCs w:val="28"/>
        </w:rPr>
        <w:t xml:space="preserve"> </w:t>
      </w:r>
      <w:proofErr w:type="spellStart"/>
      <w:r w:rsidRPr="00D5048E">
        <w:rPr>
          <w:sz w:val="28"/>
          <w:szCs w:val="28"/>
        </w:rPr>
        <w:t>hợp</w:t>
      </w:r>
      <w:proofErr w:type="spellEnd"/>
      <w:r w:rsidRPr="00D5048E">
        <w:rPr>
          <w:sz w:val="28"/>
          <w:szCs w:val="28"/>
        </w:rPr>
        <w:t xml:space="preserve"> </w:t>
      </w:r>
      <w:proofErr w:type="spellStart"/>
      <w:r w:rsidRPr="00D5048E">
        <w:rPr>
          <w:sz w:val="28"/>
          <w:szCs w:val="28"/>
        </w:rPr>
        <w:t>trong</w:t>
      </w:r>
      <w:proofErr w:type="spellEnd"/>
      <w:r w:rsidRPr="00D5048E">
        <w:rPr>
          <w:sz w:val="28"/>
          <w:szCs w:val="28"/>
        </w:rPr>
        <w:t xml:space="preserve"> </w:t>
      </w:r>
      <w:proofErr w:type="spellStart"/>
      <w:r w:rsidRPr="00D5048E">
        <w:rPr>
          <w:sz w:val="28"/>
          <w:szCs w:val="28"/>
        </w:rPr>
        <w:t>bối</w:t>
      </w:r>
      <w:proofErr w:type="spellEnd"/>
      <w:r w:rsidRPr="00D5048E">
        <w:rPr>
          <w:sz w:val="28"/>
          <w:szCs w:val="28"/>
        </w:rPr>
        <w:t xml:space="preserve"> </w:t>
      </w:r>
      <w:proofErr w:type="spellStart"/>
      <w:r w:rsidRPr="00D5048E">
        <w:rPr>
          <w:sz w:val="28"/>
          <w:szCs w:val="28"/>
        </w:rPr>
        <w:t>cảnh</w:t>
      </w:r>
      <w:proofErr w:type="spellEnd"/>
      <w:r w:rsidRPr="00D5048E">
        <w:rPr>
          <w:sz w:val="28"/>
          <w:szCs w:val="28"/>
        </w:rPr>
        <w:t xml:space="preserve"> </w:t>
      </w:r>
      <w:proofErr w:type="spellStart"/>
      <w:r w:rsidRPr="00D5048E">
        <w:rPr>
          <w:sz w:val="28"/>
          <w:szCs w:val="28"/>
        </w:rPr>
        <w:t>hiện</w:t>
      </w:r>
      <w:proofErr w:type="spellEnd"/>
      <w:r w:rsidRPr="00D5048E">
        <w:rPr>
          <w:sz w:val="28"/>
          <w:szCs w:val="28"/>
        </w:rPr>
        <w:t xml:space="preserve"> nay. </w:t>
      </w:r>
      <w:proofErr w:type="spellStart"/>
      <w:r w:rsidRPr="00D5048E">
        <w:rPr>
          <w:sz w:val="28"/>
          <w:szCs w:val="28"/>
        </w:rPr>
        <w:t>Tiếp</w:t>
      </w:r>
      <w:proofErr w:type="spellEnd"/>
      <w:r w:rsidRPr="00D5048E">
        <w:rPr>
          <w:sz w:val="28"/>
          <w:szCs w:val="28"/>
        </w:rPr>
        <w:t xml:space="preserve"> </w:t>
      </w:r>
      <w:proofErr w:type="spellStart"/>
      <w:r w:rsidRPr="00D5048E">
        <w:rPr>
          <w:sz w:val="28"/>
          <w:szCs w:val="28"/>
        </w:rPr>
        <w:t>cận</w:t>
      </w:r>
      <w:proofErr w:type="spellEnd"/>
      <w:r w:rsidRPr="00D5048E">
        <w:rPr>
          <w:sz w:val="28"/>
          <w:szCs w:val="28"/>
        </w:rPr>
        <w:t xml:space="preserve"> </w:t>
      </w:r>
      <w:proofErr w:type="spellStart"/>
      <w:r w:rsidRPr="00D5048E">
        <w:rPr>
          <w:sz w:val="28"/>
          <w:szCs w:val="28"/>
        </w:rPr>
        <w:t>nội</w:t>
      </w:r>
      <w:proofErr w:type="spellEnd"/>
      <w:r w:rsidRPr="00D5048E">
        <w:rPr>
          <w:sz w:val="28"/>
          <w:szCs w:val="28"/>
        </w:rPr>
        <w:t xml:space="preserve"> </w:t>
      </w:r>
      <w:proofErr w:type="spellStart"/>
      <w:r w:rsidRPr="00D5048E">
        <w:rPr>
          <w:sz w:val="28"/>
          <w:szCs w:val="28"/>
        </w:rPr>
        <w:t>lực</w:t>
      </w:r>
      <w:proofErr w:type="spellEnd"/>
      <w:r w:rsidRPr="00D5048E">
        <w:rPr>
          <w:sz w:val="28"/>
          <w:szCs w:val="28"/>
        </w:rPr>
        <w:t xml:space="preserve"> </w:t>
      </w:r>
      <w:proofErr w:type="spellStart"/>
      <w:r w:rsidRPr="00D5048E">
        <w:rPr>
          <w:sz w:val="28"/>
          <w:szCs w:val="28"/>
        </w:rPr>
        <w:t>trong</w:t>
      </w:r>
      <w:proofErr w:type="spellEnd"/>
      <w:r w:rsidRPr="00D5048E">
        <w:rPr>
          <w:sz w:val="28"/>
          <w:szCs w:val="28"/>
        </w:rPr>
        <w:t xml:space="preserve"> </w:t>
      </w:r>
      <w:proofErr w:type="spellStart"/>
      <w:r w:rsidRPr="00D5048E">
        <w:rPr>
          <w:sz w:val="28"/>
          <w:szCs w:val="28"/>
        </w:rPr>
        <w:t>phát</w:t>
      </w:r>
      <w:proofErr w:type="spellEnd"/>
      <w:r w:rsidRPr="00D5048E">
        <w:rPr>
          <w:sz w:val="28"/>
          <w:szCs w:val="28"/>
        </w:rPr>
        <w:t xml:space="preserve"> </w:t>
      </w:r>
      <w:proofErr w:type="spellStart"/>
      <w:r w:rsidRPr="00D5048E">
        <w:rPr>
          <w:sz w:val="28"/>
          <w:szCs w:val="28"/>
        </w:rPr>
        <w:t>triển</w:t>
      </w:r>
      <w:proofErr w:type="spellEnd"/>
      <w:r w:rsidRPr="00D5048E">
        <w:rPr>
          <w:sz w:val="28"/>
          <w:szCs w:val="28"/>
        </w:rPr>
        <w:t xml:space="preserve"> (Assets-Based Community Development- </w:t>
      </w:r>
      <w:proofErr w:type="spellStart"/>
      <w:r w:rsidRPr="00D5048E">
        <w:rPr>
          <w:sz w:val="28"/>
          <w:szCs w:val="28"/>
        </w:rPr>
        <w:t>gọi</w:t>
      </w:r>
      <w:proofErr w:type="spellEnd"/>
      <w:r w:rsidRPr="00D5048E">
        <w:rPr>
          <w:sz w:val="28"/>
          <w:szCs w:val="28"/>
        </w:rPr>
        <w:t xml:space="preserve"> </w:t>
      </w:r>
      <w:proofErr w:type="spellStart"/>
      <w:r w:rsidRPr="00D5048E">
        <w:rPr>
          <w:sz w:val="28"/>
          <w:szCs w:val="28"/>
        </w:rPr>
        <w:t>tắt</w:t>
      </w:r>
      <w:proofErr w:type="spellEnd"/>
      <w:r w:rsidRPr="00D5048E">
        <w:rPr>
          <w:sz w:val="28"/>
          <w:szCs w:val="28"/>
        </w:rPr>
        <w:t xml:space="preserve"> </w:t>
      </w:r>
      <w:proofErr w:type="spellStart"/>
      <w:r w:rsidRPr="00D5048E">
        <w:rPr>
          <w:sz w:val="28"/>
          <w:szCs w:val="28"/>
        </w:rPr>
        <w:t>là</w:t>
      </w:r>
      <w:proofErr w:type="spellEnd"/>
      <w:r w:rsidRPr="00D5048E">
        <w:rPr>
          <w:sz w:val="28"/>
          <w:szCs w:val="28"/>
        </w:rPr>
        <w:t xml:space="preserve"> ABCD) </w:t>
      </w:r>
      <w:proofErr w:type="spellStart"/>
      <w:r w:rsidRPr="00D5048E">
        <w:rPr>
          <w:sz w:val="28"/>
          <w:szCs w:val="28"/>
        </w:rPr>
        <w:t>được</w:t>
      </w:r>
      <w:proofErr w:type="spellEnd"/>
      <w:r w:rsidRPr="00D5048E">
        <w:rPr>
          <w:sz w:val="28"/>
          <w:szCs w:val="28"/>
        </w:rPr>
        <w:t xml:space="preserve"> </w:t>
      </w:r>
      <w:proofErr w:type="spellStart"/>
      <w:r w:rsidRPr="00D5048E">
        <w:rPr>
          <w:sz w:val="28"/>
          <w:szCs w:val="28"/>
        </w:rPr>
        <w:t>đề</w:t>
      </w:r>
      <w:proofErr w:type="spellEnd"/>
      <w:r w:rsidRPr="00D5048E">
        <w:rPr>
          <w:sz w:val="28"/>
          <w:szCs w:val="28"/>
        </w:rPr>
        <w:t xml:space="preserve"> </w:t>
      </w:r>
      <w:proofErr w:type="spellStart"/>
      <w:r w:rsidRPr="00D5048E">
        <w:rPr>
          <w:sz w:val="28"/>
          <w:szCs w:val="28"/>
        </w:rPr>
        <w:t>xướng</w:t>
      </w:r>
      <w:proofErr w:type="spellEnd"/>
      <w:r w:rsidRPr="00D5048E">
        <w:rPr>
          <w:sz w:val="28"/>
          <w:szCs w:val="28"/>
        </w:rPr>
        <w:t xml:space="preserve"> </w:t>
      </w:r>
      <w:proofErr w:type="spellStart"/>
      <w:r w:rsidRPr="00D5048E">
        <w:rPr>
          <w:sz w:val="28"/>
          <w:szCs w:val="28"/>
        </w:rPr>
        <w:t>bởi</w:t>
      </w:r>
      <w:proofErr w:type="spellEnd"/>
      <w:r w:rsidRPr="00D5048E">
        <w:rPr>
          <w:sz w:val="28"/>
          <w:szCs w:val="28"/>
        </w:rPr>
        <w:t xml:space="preserve"> </w:t>
      </w:r>
      <w:proofErr w:type="spellStart"/>
      <w:r w:rsidRPr="00D5048E">
        <w:rPr>
          <w:sz w:val="28"/>
          <w:szCs w:val="28"/>
        </w:rPr>
        <w:t>Kretzmann</w:t>
      </w:r>
      <w:proofErr w:type="spellEnd"/>
      <w:r w:rsidRPr="00D5048E">
        <w:rPr>
          <w:sz w:val="28"/>
          <w:szCs w:val="28"/>
        </w:rPr>
        <w:t xml:space="preserve"> </w:t>
      </w:r>
      <w:proofErr w:type="spellStart"/>
      <w:r w:rsidRPr="00D5048E">
        <w:rPr>
          <w:sz w:val="28"/>
          <w:szCs w:val="28"/>
        </w:rPr>
        <w:t>và</w:t>
      </w:r>
      <w:proofErr w:type="spellEnd"/>
      <w:r w:rsidRPr="00D5048E">
        <w:rPr>
          <w:sz w:val="28"/>
          <w:szCs w:val="28"/>
        </w:rPr>
        <w:t xml:space="preserve"> McKnight (1993). </w:t>
      </w:r>
      <w:proofErr w:type="spellStart"/>
      <w:r w:rsidRPr="00D5048E">
        <w:rPr>
          <w:sz w:val="28"/>
          <w:szCs w:val="28"/>
        </w:rPr>
        <w:t>Trong</w:t>
      </w:r>
      <w:proofErr w:type="spellEnd"/>
      <w:r w:rsidRPr="00D5048E">
        <w:rPr>
          <w:sz w:val="28"/>
          <w:szCs w:val="28"/>
        </w:rPr>
        <w:t xml:space="preserve"> </w:t>
      </w:r>
      <w:proofErr w:type="spellStart"/>
      <w:r w:rsidRPr="00D5048E">
        <w:rPr>
          <w:sz w:val="28"/>
          <w:szCs w:val="28"/>
        </w:rPr>
        <w:t>đó</w:t>
      </w:r>
      <w:proofErr w:type="spellEnd"/>
      <w:r w:rsidRPr="00D5048E">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điểm</w:t>
      </w:r>
      <w:proofErr w:type="spellEnd"/>
      <w:r w:rsidRPr="00D5048E">
        <w:rPr>
          <w:sz w:val="28"/>
          <w:szCs w:val="28"/>
        </w:rPr>
        <w:t xml:space="preserve"> </w:t>
      </w:r>
      <w:proofErr w:type="spellStart"/>
      <w:r w:rsidRPr="00D5048E">
        <w:rPr>
          <w:sz w:val="28"/>
          <w:szCs w:val="28"/>
        </w:rPr>
        <w:t>chính</w:t>
      </w:r>
      <w:proofErr w:type="spellEnd"/>
      <w:r w:rsidRPr="00D5048E">
        <w:rPr>
          <w:sz w:val="28"/>
          <w:szCs w:val="28"/>
        </w:rPr>
        <w:t xml:space="preserve"> </w:t>
      </w:r>
      <w:proofErr w:type="spellStart"/>
      <w:r w:rsidRPr="00D5048E">
        <w:rPr>
          <w:sz w:val="28"/>
          <w:szCs w:val="28"/>
        </w:rPr>
        <w:t>của</w:t>
      </w:r>
      <w:proofErr w:type="spellEnd"/>
      <w:r w:rsidRPr="00D5048E">
        <w:rPr>
          <w:sz w:val="28"/>
          <w:szCs w:val="28"/>
        </w:rPr>
        <w:t xml:space="preserve"> </w:t>
      </w:r>
      <w:proofErr w:type="spellStart"/>
      <w:r w:rsidRPr="00D5048E">
        <w:rPr>
          <w:sz w:val="28"/>
          <w:szCs w:val="28"/>
        </w:rPr>
        <w:t>tiếp</w:t>
      </w:r>
      <w:proofErr w:type="spellEnd"/>
      <w:r w:rsidRPr="00D5048E">
        <w:rPr>
          <w:sz w:val="28"/>
          <w:szCs w:val="28"/>
        </w:rPr>
        <w:t xml:space="preserve"> </w:t>
      </w:r>
      <w:proofErr w:type="spellStart"/>
      <w:r w:rsidRPr="00D5048E">
        <w:rPr>
          <w:sz w:val="28"/>
          <w:szCs w:val="28"/>
        </w:rPr>
        <w:t>cận</w:t>
      </w:r>
      <w:proofErr w:type="spellEnd"/>
      <w:r w:rsidRPr="00D5048E">
        <w:rPr>
          <w:sz w:val="28"/>
          <w:szCs w:val="28"/>
        </w:rPr>
        <w:t xml:space="preserve"> ABCD </w:t>
      </w:r>
      <w:proofErr w:type="spellStart"/>
      <w:r w:rsidRPr="00D5048E">
        <w:rPr>
          <w:sz w:val="28"/>
          <w:szCs w:val="28"/>
        </w:rPr>
        <w:t>xem</w:t>
      </w:r>
      <w:proofErr w:type="spellEnd"/>
      <w:r w:rsidRPr="00D5048E">
        <w:rPr>
          <w:sz w:val="28"/>
          <w:szCs w:val="28"/>
        </w:rPr>
        <w:t xml:space="preserve"> </w:t>
      </w:r>
      <w:proofErr w:type="spellStart"/>
      <w:r w:rsidRPr="00D5048E">
        <w:rPr>
          <w:sz w:val="28"/>
          <w:szCs w:val="28"/>
        </w:rPr>
        <w:t>sự</w:t>
      </w:r>
      <w:proofErr w:type="spellEnd"/>
      <w:r w:rsidRPr="00D5048E">
        <w:rPr>
          <w:sz w:val="28"/>
          <w:szCs w:val="28"/>
        </w:rPr>
        <w:t xml:space="preserve"> </w:t>
      </w:r>
      <w:proofErr w:type="spellStart"/>
      <w:r w:rsidRPr="00D5048E">
        <w:rPr>
          <w:sz w:val="28"/>
          <w:szCs w:val="28"/>
        </w:rPr>
        <w:t>tham</w:t>
      </w:r>
      <w:proofErr w:type="spellEnd"/>
      <w:r w:rsidRPr="00D5048E">
        <w:rPr>
          <w:sz w:val="28"/>
          <w:szCs w:val="28"/>
        </w:rPr>
        <w:t xml:space="preserve"> </w:t>
      </w:r>
      <w:proofErr w:type="spellStart"/>
      <w:r w:rsidRPr="00D5048E">
        <w:rPr>
          <w:sz w:val="28"/>
          <w:szCs w:val="28"/>
        </w:rPr>
        <w:t>gia</w:t>
      </w:r>
      <w:proofErr w:type="spellEnd"/>
      <w:r w:rsidRPr="00D5048E">
        <w:rPr>
          <w:sz w:val="28"/>
          <w:szCs w:val="28"/>
        </w:rPr>
        <w:t xml:space="preserve"> </w:t>
      </w:r>
      <w:proofErr w:type="spellStart"/>
      <w:r>
        <w:rPr>
          <w:sz w:val="28"/>
          <w:szCs w:val="28"/>
        </w:rPr>
        <w:t>của</w:t>
      </w:r>
      <w:proofErr w:type="spellEnd"/>
      <w:r>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Pr>
          <w:sz w:val="28"/>
          <w:szCs w:val="28"/>
        </w:rPr>
        <w:t xml:space="preserve"> </w:t>
      </w:r>
      <w:proofErr w:type="spellStart"/>
      <w:r w:rsidRPr="00D5048E">
        <w:rPr>
          <w:sz w:val="28"/>
          <w:szCs w:val="28"/>
        </w:rPr>
        <w:t>là</w:t>
      </w:r>
      <w:proofErr w:type="spellEnd"/>
      <w:r w:rsidRPr="00D5048E">
        <w:rPr>
          <w:sz w:val="28"/>
          <w:szCs w:val="28"/>
        </w:rPr>
        <w:t xml:space="preserve"> </w:t>
      </w:r>
      <w:proofErr w:type="spellStart"/>
      <w:r w:rsidRPr="00D5048E">
        <w:rPr>
          <w:sz w:val="28"/>
          <w:szCs w:val="28"/>
        </w:rPr>
        <w:t>những</w:t>
      </w:r>
      <w:proofErr w:type="spellEnd"/>
      <w:r w:rsidRPr="00D5048E">
        <w:rPr>
          <w:sz w:val="28"/>
          <w:szCs w:val="28"/>
        </w:rPr>
        <w:t xml:space="preserve"> </w:t>
      </w:r>
      <w:proofErr w:type="spellStart"/>
      <w:r w:rsidRPr="00D5048E">
        <w:rPr>
          <w:sz w:val="28"/>
          <w:szCs w:val="28"/>
        </w:rPr>
        <w:t>chủ</w:t>
      </w:r>
      <w:proofErr w:type="spellEnd"/>
      <w:r w:rsidRPr="00D5048E">
        <w:rPr>
          <w:sz w:val="28"/>
          <w:szCs w:val="28"/>
        </w:rPr>
        <w:t xml:space="preserve"> </w:t>
      </w:r>
      <w:proofErr w:type="spellStart"/>
      <w:r w:rsidRPr="00D5048E">
        <w:rPr>
          <w:sz w:val="28"/>
          <w:szCs w:val="28"/>
        </w:rPr>
        <w:t>thể</w:t>
      </w:r>
      <w:proofErr w:type="spellEnd"/>
      <w:r w:rsidRPr="00D5048E">
        <w:rPr>
          <w:sz w:val="28"/>
          <w:szCs w:val="28"/>
        </w:rPr>
        <w:t xml:space="preserve"> </w:t>
      </w:r>
      <w:proofErr w:type="spellStart"/>
      <w:r w:rsidRPr="00D5048E">
        <w:rPr>
          <w:sz w:val="28"/>
          <w:szCs w:val="28"/>
        </w:rPr>
        <w:t>tích</w:t>
      </w:r>
      <w:proofErr w:type="spellEnd"/>
      <w:r w:rsidRPr="00D5048E">
        <w:rPr>
          <w:sz w:val="28"/>
          <w:szCs w:val="28"/>
        </w:rPr>
        <w:t xml:space="preserve"> </w:t>
      </w:r>
      <w:proofErr w:type="spellStart"/>
      <w:r w:rsidRPr="00D5048E">
        <w:rPr>
          <w:sz w:val="28"/>
          <w:szCs w:val="28"/>
        </w:rPr>
        <w:t>cực</w:t>
      </w:r>
      <w:proofErr w:type="spellEnd"/>
      <w:r w:rsidRPr="00D5048E">
        <w:rPr>
          <w:sz w:val="28"/>
          <w:szCs w:val="28"/>
        </w:rPr>
        <w:t xml:space="preserve"> </w:t>
      </w:r>
      <w:proofErr w:type="spellStart"/>
      <w:r w:rsidRPr="00D5048E">
        <w:rPr>
          <w:sz w:val="28"/>
          <w:szCs w:val="28"/>
        </w:rPr>
        <w:t>và</w:t>
      </w:r>
      <w:proofErr w:type="spellEnd"/>
      <w:r w:rsidRPr="00D5048E">
        <w:rPr>
          <w:sz w:val="28"/>
          <w:szCs w:val="28"/>
        </w:rPr>
        <w:t xml:space="preserve"> </w:t>
      </w:r>
      <w:proofErr w:type="spellStart"/>
      <w:r w:rsidRPr="00D5048E">
        <w:rPr>
          <w:sz w:val="28"/>
          <w:szCs w:val="28"/>
        </w:rPr>
        <w:t>các</w:t>
      </w:r>
      <w:proofErr w:type="spellEnd"/>
      <w:r w:rsidRPr="00D5048E">
        <w:rPr>
          <w:sz w:val="28"/>
          <w:szCs w:val="28"/>
        </w:rPr>
        <w:t xml:space="preserve"> </w:t>
      </w:r>
      <w:proofErr w:type="spellStart"/>
      <w:r w:rsidRPr="00D5048E">
        <w:rPr>
          <w:sz w:val="28"/>
          <w:szCs w:val="28"/>
        </w:rPr>
        <w:t>tổ</w:t>
      </w:r>
      <w:proofErr w:type="spellEnd"/>
      <w:r w:rsidRPr="00D5048E">
        <w:rPr>
          <w:sz w:val="28"/>
          <w:szCs w:val="28"/>
        </w:rPr>
        <w:t xml:space="preserve"> </w:t>
      </w:r>
      <w:proofErr w:type="spellStart"/>
      <w:r w:rsidRPr="00D5048E">
        <w:rPr>
          <w:sz w:val="28"/>
          <w:szCs w:val="28"/>
        </w:rPr>
        <w:t>chức</w:t>
      </w:r>
      <w:proofErr w:type="spellEnd"/>
      <w:r w:rsidRPr="00D5048E">
        <w:rPr>
          <w:sz w:val="28"/>
          <w:szCs w:val="28"/>
        </w:rPr>
        <w:t xml:space="preserve"> </w:t>
      </w:r>
      <w:proofErr w:type="spellStart"/>
      <w:r w:rsidRPr="00D5048E">
        <w:rPr>
          <w:sz w:val="28"/>
          <w:szCs w:val="28"/>
        </w:rPr>
        <w:t>bên</w:t>
      </w:r>
      <w:proofErr w:type="spellEnd"/>
      <w:r w:rsidRPr="00D5048E">
        <w:rPr>
          <w:sz w:val="28"/>
          <w:szCs w:val="28"/>
        </w:rPr>
        <w:t xml:space="preserve"> </w:t>
      </w:r>
      <w:proofErr w:type="spellStart"/>
      <w:r w:rsidRPr="00D5048E">
        <w:rPr>
          <w:sz w:val="28"/>
          <w:szCs w:val="28"/>
        </w:rPr>
        <w:t>ngoài</w:t>
      </w:r>
      <w:proofErr w:type="spellEnd"/>
      <w:r w:rsidRPr="00D5048E">
        <w:rPr>
          <w:sz w:val="28"/>
          <w:szCs w:val="28"/>
        </w:rPr>
        <w:t xml:space="preserve"> </w:t>
      </w:r>
      <w:proofErr w:type="spellStart"/>
      <w:r w:rsidRPr="00D5048E">
        <w:rPr>
          <w:sz w:val="28"/>
          <w:szCs w:val="28"/>
        </w:rPr>
        <w:t>các</w:t>
      </w:r>
      <w:proofErr w:type="spellEnd"/>
      <w:r w:rsidRPr="00D5048E">
        <w:rPr>
          <w:sz w:val="28"/>
          <w:szCs w:val="28"/>
        </w:rPr>
        <w:t xml:space="preserve"> </w:t>
      </w:r>
      <w:proofErr w:type="spellStart"/>
      <w:r w:rsidRPr="00D5048E">
        <w:rPr>
          <w:sz w:val="28"/>
          <w:szCs w:val="28"/>
        </w:rPr>
        <w:t>cấp</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đóng</w:t>
      </w:r>
      <w:proofErr w:type="spellEnd"/>
      <w:r w:rsidRPr="00D5048E">
        <w:rPr>
          <w:sz w:val="28"/>
          <w:szCs w:val="28"/>
        </w:rPr>
        <w:t xml:space="preserve"> </w:t>
      </w:r>
      <w:proofErr w:type="spellStart"/>
      <w:r w:rsidRPr="00D5048E">
        <w:rPr>
          <w:sz w:val="28"/>
          <w:szCs w:val="28"/>
        </w:rPr>
        <w:t>vai</w:t>
      </w:r>
      <w:proofErr w:type="spellEnd"/>
      <w:r w:rsidRPr="00D5048E">
        <w:rPr>
          <w:sz w:val="28"/>
          <w:szCs w:val="28"/>
        </w:rPr>
        <w:t xml:space="preserve"> </w:t>
      </w:r>
      <w:proofErr w:type="spellStart"/>
      <w:r w:rsidRPr="00D5048E">
        <w:rPr>
          <w:sz w:val="28"/>
          <w:szCs w:val="28"/>
        </w:rPr>
        <w:t>trò</w:t>
      </w:r>
      <w:proofErr w:type="spellEnd"/>
      <w:r w:rsidRPr="00D5048E">
        <w:rPr>
          <w:sz w:val="28"/>
          <w:szCs w:val="28"/>
        </w:rPr>
        <w:t xml:space="preserve"> </w:t>
      </w:r>
      <w:proofErr w:type="spellStart"/>
      <w:r w:rsidRPr="00D5048E">
        <w:rPr>
          <w:sz w:val="28"/>
          <w:szCs w:val="28"/>
        </w:rPr>
        <w:t>hỗ</w:t>
      </w:r>
      <w:proofErr w:type="spellEnd"/>
      <w:r w:rsidRPr="00D5048E">
        <w:rPr>
          <w:sz w:val="28"/>
          <w:szCs w:val="28"/>
        </w:rPr>
        <w:t xml:space="preserve"> </w:t>
      </w:r>
      <w:proofErr w:type="spellStart"/>
      <w:r w:rsidRPr="00D5048E">
        <w:rPr>
          <w:sz w:val="28"/>
          <w:szCs w:val="28"/>
        </w:rPr>
        <w:t>trợ</w:t>
      </w:r>
      <w:proofErr w:type="spellEnd"/>
      <w:r w:rsidRPr="00D5048E">
        <w:rPr>
          <w:sz w:val="28"/>
          <w:szCs w:val="28"/>
        </w:rPr>
        <w:t xml:space="preserve">, </w:t>
      </w:r>
      <w:proofErr w:type="spellStart"/>
      <w:r w:rsidRPr="00D5048E">
        <w:rPr>
          <w:sz w:val="28"/>
          <w:szCs w:val="28"/>
        </w:rPr>
        <w:t>thúc</w:t>
      </w:r>
      <w:proofErr w:type="spellEnd"/>
      <w:r w:rsidRPr="00D5048E">
        <w:rPr>
          <w:sz w:val="28"/>
          <w:szCs w:val="28"/>
        </w:rPr>
        <w:t xml:space="preserve"> </w:t>
      </w:r>
      <w:proofErr w:type="spellStart"/>
      <w:r w:rsidRPr="00D5048E">
        <w:rPr>
          <w:sz w:val="28"/>
          <w:szCs w:val="28"/>
        </w:rPr>
        <w:t>đẩy</w:t>
      </w:r>
      <w:proofErr w:type="spellEnd"/>
      <w:r w:rsidRPr="00D5048E">
        <w:rPr>
          <w:sz w:val="28"/>
          <w:szCs w:val="28"/>
        </w:rPr>
        <w:t xml:space="preserve"> </w:t>
      </w:r>
      <w:proofErr w:type="spellStart"/>
      <w:r w:rsidRPr="00D5048E">
        <w:rPr>
          <w:sz w:val="28"/>
          <w:szCs w:val="28"/>
        </w:rPr>
        <w:t>hoặc</w:t>
      </w:r>
      <w:proofErr w:type="spellEnd"/>
      <w:r w:rsidRPr="00D5048E">
        <w:rPr>
          <w:sz w:val="28"/>
          <w:szCs w:val="28"/>
        </w:rPr>
        <w:t xml:space="preserve"> </w:t>
      </w:r>
      <w:proofErr w:type="spellStart"/>
      <w:r w:rsidRPr="00D5048E">
        <w:rPr>
          <w:sz w:val="28"/>
          <w:szCs w:val="28"/>
        </w:rPr>
        <w:t>là</w:t>
      </w:r>
      <w:proofErr w:type="spellEnd"/>
      <w:r w:rsidRPr="00D5048E">
        <w:rPr>
          <w:sz w:val="28"/>
          <w:szCs w:val="28"/>
        </w:rPr>
        <w:t xml:space="preserve"> </w:t>
      </w:r>
      <w:proofErr w:type="spellStart"/>
      <w:r w:rsidRPr="00D5048E">
        <w:rPr>
          <w:sz w:val="28"/>
          <w:szCs w:val="28"/>
        </w:rPr>
        <w:t>cầu</w:t>
      </w:r>
      <w:proofErr w:type="spellEnd"/>
      <w:r w:rsidRPr="00D5048E">
        <w:rPr>
          <w:sz w:val="28"/>
          <w:szCs w:val="28"/>
        </w:rPr>
        <w:t xml:space="preserve"> </w:t>
      </w:r>
      <w:proofErr w:type="spellStart"/>
      <w:r w:rsidRPr="00D5048E">
        <w:rPr>
          <w:sz w:val="28"/>
          <w:szCs w:val="28"/>
        </w:rPr>
        <w:t>nối</w:t>
      </w:r>
      <w:proofErr w:type="spellEnd"/>
      <w:r w:rsidRPr="00D5048E">
        <w:rPr>
          <w:sz w:val="28"/>
          <w:szCs w:val="28"/>
        </w:rPr>
        <w:t xml:space="preserve"> </w:t>
      </w:r>
      <w:proofErr w:type="spellStart"/>
      <w:r w:rsidRPr="00D5048E">
        <w:rPr>
          <w:sz w:val="28"/>
          <w:szCs w:val="28"/>
        </w:rPr>
        <w:t>để</w:t>
      </w:r>
      <w:proofErr w:type="spellEnd"/>
      <w:r w:rsidRPr="00D5048E">
        <w:rPr>
          <w:sz w:val="28"/>
          <w:szCs w:val="28"/>
        </w:rPr>
        <w:t xml:space="preserve"> </w:t>
      </w:r>
      <w:proofErr w:type="spellStart"/>
      <w:r w:rsidRPr="00D5048E">
        <w:rPr>
          <w:sz w:val="28"/>
          <w:szCs w:val="28"/>
        </w:rPr>
        <w:t>giúp</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có</w:t>
      </w:r>
      <w:proofErr w:type="spellEnd"/>
      <w:r w:rsidRPr="00D5048E">
        <w:rPr>
          <w:sz w:val="28"/>
          <w:szCs w:val="28"/>
        </w:rPr>
        <w:t xml:space="preserve"> </w:t>
      </w:r>
      <w:proofErr w:type="spellStart"/>
      <w:r w:rsidRPr="00D5048E">
        <w:rPr>
          <w:sz w:val="28"/>
          <w:szCs w:val="28"/>
        </w:rPr>
        <w:t>thể</w:t>
      </w:r>
      <w:proofErr w:type="spellEnd"/>
      <w:r w:rsidRPr="00D5048E">
        <w:rPr>
          <w:sz w:val="28"/>
          <w:szCs w:val="28"/>
        </w:rPr>
        <w:t xml:space="preserve"> </w:t>
      </w:r>
      <w:proofErr w:type="spellStart"/>
      <w:r w:rsidRPr="00D5048E">
        <w:rPr>
          <w:sz w:val="28"/>
          <w:szCs w:val="28"/>
        </w:rPr>
        <w:t>liên</w:t>
      </w:r>
      <w:proofErr w:type="spellEnd"/>
      <w:r w:rsidRPr="00D5048E">
        <w:rPr>
          <w:sz w:val="28"/>
          <w:szCs w:val="28"/>
        </w:rPr>
        <w:t xml:space="preserve"> </w:t>
      </w:r>
      <w:proofErr w:type="spellStart"/>
      <w:r w:rsidRPr="00D5048E">
        <w:rPr>
          <w:sz w:val="28"/>
          <w:szCs w:val="28"/>
        </w:rPr>
        <w:t>kết</w:t>
      </w:r>
      <w:proofErr w:type="spellEnd"/>
      <w:r w:rsidRPr="00D5048E">
        <w:rPr>
          <w:sz w:val="28"/>
          <w:szCs w:val="28"/>
        </w:rPr>
        <w:t xml:space="preserve"> </w:t>
      </w:r>
      <w:proofErr w:type="spellStart"/>
      <w:r w:rsidRPr="00D5048E">
        <w:rPr>
          <w:sz w:val="28"/>
          <w:szCs w:val="28"/>
        </w:rPr>
        <w:t>và</w:t>
      </w:r>
      <w:proofErr w:type="spellEnd"/>
      <w:r w:rsidRPr="00D5048E">
        <w:rPr>
          <w:sz w:val="28"/>
          <w:szCs w:val="28"/>
        </w:rPr>
        <w:t xml:space="preserve"> </w:t>
      </w:r>
      <w:proofErr w:type="spellStart"/>
      <w:r w:rsidRPr="00D5048E">
        <w:rPr>
          <w:sz w:val="28"/>
          <w:szCs w:val="28"/>
        </w:rPr>
        <w:t>huy</w:t>
      </w:r>
      <w:proofErr w:type="spellEnd"/>
      <w:r w:rsidRPr="00D5048E">
        <w:rPr>
          <w:sz w:val="28"/>
          <w:szCs w:val="28"/>
        </w:rPr>
        <w:t xml:space="preserve"> </w:t>
      </w:r>
      <w:proofErr w:type="spellStart"/>
      <w:r w:rsidRPr="00D5048E">
        <w:rPr>
          <w:sz w:val="28"/>
          <w:szCs w:val="28"/>
        </w:rPr>
        <w:t>động</w:t>
      </w:r>
      <w:proofErr w:type="spellEnd"/>
      <w:r w:rsidRPr="00D5048E">
        <w:rPr>
          <w:sz w:val="28"/>
          <w:szCs w:val="28"/>
        </w:rPr>
        <w:t xml:space="preserve"> </w:t>
      </w:r>
      <w:proofErr w:type="spellStart"/>
      <w:r w:rsidRPr="00D5048E">
        <w:rPr>
          <w:sz w:val="28"/>
          <w:szCs w:val="28"/>
        </w:rPr>
        <w:t>các</w:t>
      </w:r>
      <w:proofErr w:type="spellEnd"/>
      <w:r w:rsidRPr="00D5048E">
        <w:rPr>
          <w:sz w:val="28"/>
          <w:szCs w:val="28"/>
        </w:rPr>
        <w:t xml:space="preserve"> </w:t>
      </w:r>
      <w:proofErr w:type="spellStart"/>
      <w:r w:rsidRPr="00D5048E">
        <w:rPr>
          <w:sz w:val="28"/>
          <w:szCs w:val="28"/>
        </w:rPr>
        <w:t>hỗ</w:t>
      </w:r>
      <w:proofErr w:type="spellEnd"/>
      <w:r w:rsidRPr="00D5048E">
        <w:rPr>
          <w:sz w:val="28"/>
          <w:szCs w:val="28"/>
        </w:rPr>
        <w:t xml:space="preserve"> </w:t>
      </w:r>
      <w:proofErr w:type="spellStart"/>
      <w:r w:rsidRPr="00D5048E">
        <w:rPr>
          <w:sz w:val="28"/>
          <w:szCs w:val="28"/>
        </w:rPr>
        <w:t>trợ</w:t>
      </w:r>
      <w:proofErr w:type="spellEnd"/>
      <w:r w:rsidRPr="00D5048E">
        <w:rPr>
          <w:sz w:val="28"/>
          <w:szCs w:val="28"/>
        </w:rPr>
        <w:t xml:space="preserve"> </w:t>
      </w:r>
      <w:proofErr w:type="spellStart"/>
      <w:r w:rsidRPr="00D5048E">
        <w:rPr>
          <w:sz w:val="28"/>
          <w:szCs w:val="28"/>
        </w:rPr>
        <w:t>từ</w:t>
      </w:r>
      <w:proofErr w:type="spellEnd"/>
      <w:r w:rsidRPr="00D5048E">
        <w:rPr>
          <w:sz w:val="28"/>
          <w:szCs w:val="28"/>
        </w:rPr>
        <w:t xml:space="preserve"> </w:t>
      </w:r>
      <w:proofErr w:type="spellStart"/>
      <w:r w:rsidRPr="00D5048E">
        <w:rPr>
          <w:sz w:val="28"/>
          <w:szCs w:val="28"/>
        </w:rPr>
        <w:t>bên</w:t>
      </w:r>
      <w:proofErr w:type="spellEnd"/>
      <w:r w:rsidRPr="00D5048E">
        <w:rPr>
          <w:sz w:val="28"/>
          <w:szCs w:val="28"/>
        </w:rPr>
        <w:t xml:space="preserve"> </w:t>
      </w:r>
      <w:proofErr w:type="spellStart"/>
      <w:r w:rsidRPr="00D5048E">
        <w:rPr>
          <w:sz w:val="28"/>
          <w:szCs w:val="28"/>
        </w:rPr>
        <w:t>ngoài</w:t>
      </w:r>
      <w:proofErr w:type="spellEnd"/>
      <w:r w:rsidRPr="00D5048E">
        <w:rPr>
          <w:sz w:val="28"/>
          <w:szCs w:val="28"/>
        </w:rPr>
        <w:t xml:space="preserve"> </w:t>
      </w:r>
      <w:proofErr w:type="spellStart"/>
      <w:r w:rsidRPr="00D5048E">
        <w:rPr>
          <w:sz w:val="28"/>
          <w:szCs w:val="28"/>
        </w:rPr>
        <w:t>cho</w:t>
      </w:r>
      <w:proofErr w:type="spellEnd"/>
      <w:r w:rsidRPr="00D5048E">
        <w:rPr>
          <w:sz w:val="28"/>
          <w:szCs w:val="28"/>
        </w:rPr>
        <w:t xml:space="preserve"> </w:t>
      </w:r>
      <w:proofErr w:type="spellStart"/>
      <w:r w:rsidRPr="00D5048E">
        <w:rPr>
          <w:sz w:val="28"/>
          <w:szCs w:val="28"/>
        </w:rPr>
        <w:t>các</w:t>
      </w:r>
      <w:proofErr w:type="spellEnd"/>
      <w:r w:rsidRPr="00D5048E">
        <w:rPr>
          <w:sz w:val="28"/>
          <w:szCs w:val="28"/>
        </w:rPr>
        <w:t xml:space="preserve"> </w:t>
      </w:r>
      <w:proofErr w:type="spellStart"/>
      <w:r w:rsidRPr="00D5048E">
        <w:rPr>
          <w:sz w:val="28"/>
          <w:szCs w:val="28"/>
        </w:rPr>
        <w:t>hoạt</w:t>
      </w:r>
      <w:proofErr w:type="spellEnd"/>
      <w:r w:rsidRPr="00D5048E">
        <w:rPr>
          <w:sz w:val="28"/>
          <w:szCs w:val="28"/>
        </w:rPr>
        <w:t xml:space="preserve"> </w:t>
      </w:r>
      <w:proofErr w:type="spellStart"/>
      <w:r w:rsidRPr="00D5048E">
        <w:rPr>
          <w:sz w:val="28"/>
          <w:szCs w:val="28"/>
        </w:rPr>
        <w:t>động</w:t>
      </w:r>
      <w:proofErr w:type="spellEnd"/>
      <w:r w:rsidRPr="00D5048E">
        <w:rPr>
          <w:sz w:val="28"/>
          <w:szCs w:val="28"/>
        </w:rPr>
        <w:t xml:space="preserve"> do </w:t>
      </w:r>
      <w:proofErr w:type="spellStart"/>
      <w:r w:rsidRPr="00D5048E">
        <w:rPr>
          <w:sz w:val="28"/>
          <w:szCs w:val="28"/>
        </w:rPr>
        <w:t>mình</w:t>
      </w:r>
      <w:proofErr w:type="spellEnd"/>
      <w:r w:rsidRPr="00D5048E">
        <w:rPr>
          <w:sz w:val="28"/>
          <w:szCs w:val="28"/>
        </w:rPr>
        <w:t xml:space="preserve"> </w:t>
      </w:r>
      <w:proofErr w:type="spellStart"/>
      <w:r w:rsidRPr="00D5048E">
        <w:rPr>
          <w:sz w:val="28"/>
          <w:szCs w:val="28"/>
        </w:rPr>
        <w:t>tổ</w:t>
      </w:r>
      <w:proofErr w:type="spellEnd"/>
      <w:r w:rsidRPr="00D5048E">
        <w:rPr>
          <w:sz w:val="28"/>
          <w:szCs w:val="28"/>
        </w:rPr>
        <w:t xml:space="preserve"> </w:t>
      </w:r>
      <w:proofErr w:type="spellStart"/>
      <w:r w:rsidRPr="00D5048E">
        <w:rPr>
          <w:sz w:val="28"/>
          <w:szCs w:val="28"/>
        </w:rPr>
        <w:t>chức</w:t>
      </w:r>
      <w:proofErr w:type="spellEnd"/>
      <w:r w:rsidRPr="00D5048E">
        <w:rPr>
          <w:sz w:val="28"/>
          <w:szCs w:val="28"/>
        </w:rPr>
        <w:t>.</w:t>
      </w:r>
      <w:r>
        <w:rPr>
          <w:sz w:val="28"/>
          <w:szCs w:val="28"/>
          <w:lang w:val="vi-VN"/>
        </w:rPr>
        <w:t xml:space="preserve"> </w:t>
      </w:r>
    </w:p>
    <w:p w14:paraId="296B8083" w14:textId="77777777" w:rsidR="00DD4867" w:rsidRDefault="00DD4867" w:rsidP="00DD4867">
      <w:pPr>
        <w:spacing w:line="276" w:lineRule="auto"/>
        <w:ind w:firstLine="720"/>
        <w:jc w:val="both"/>
        <w:rPr>
          <w:sz w:val="28"/>
          <w:szCs w:val="28"/>
          <w:lang w:val="vi-VN"/>
        </w:rPr>
      </w:pPr>
      <w:r>
        <w:rPr>
          <w:sz w:val="28"/>
          <w:szCs w:val="28"/>
          <w:lang w:val="vi-VN"/>
        </w:rPr>
        <w:t xml:space="preserve">Báo cáo chính trị đã cụ thể hoá bằng thành tố </w:t>
      </w:r>
      <w:r w:rsidRPr="00B47DE0">
        <w:rPr>
          <w:i/>
          <w:iCs/>
          <w:sz w:val="28"/>
          <w:szCs w:val="28"/>
          <w:lang w:val="vi-VN"/>
        </w:rPr>
        <w:t>“Vững bản sắc”</w:t>
      </w:r>
      <w:r>
        <w:rPr>
          <w:i/>
          <w:iCs/>
          <w:sz w:val="28"/>
          <w:szCs w:val="28"/>
          <w:lang w:val="vi-VN"/>
        </w:rPr>
        <w:t xml:space="preserve">, </w:t>
      </w:r>
      <w:r w:rsidRPr="00D873D9">
        <w:rPr>
          <w:i/>
          <w:iCs/>
          <w:sz w:val="28"/>
          <w:szCs w:val="28"/>
          <w:lang w:val="vi-VN"/>
        </w:rPr>
        <w:t>“Tự hào”</w:t>
      </w:r>
      <w:r>
        <w:rPr>
          <w:sz w:val="28"/>
          <w:szCs w:val="28"/>
          <w:lang w:val="vi-VN"/>
        </w:rPr>
        <w:t xml:space="preserve"> trong khẩu hiệu hành động và quan điểm </w:t>
      </w:r>
      <w:r w:rsidRPr="00B47DE0">
        <w:rPr>
          <w:i/>
          <w:iCs/>
          <w:sz w:val="28"/>
          <w:szCs w:val="28"/>
          <w:lang w:val="vi-VN"/>
        </w:rPr>
        <w:t>“</w:t>
      </w:r>
      <w:proofErr w:type="spellStart"/>
      <w:r w:rsidRPr="00B47DE0">
        <w:rPr>
          <w:i/>
          <w:iCs/>
          <w:sz w:val="28"/>
          <w:szCs w:val="28"/>
        </w:rPr>
        <w:t>Xây</w:t>
      </w:r>
      <w:proofErr w:type="spellEnd"/>
      <w:r w:rsidRPr="00B47DE0">
        <w:rPr>
          <w:i/>
          <w:iCs/>
          <w:sz w:val="28"/>
          <w:szCs w:val="28"/>
        </w:rPr>
        <w:t xml:space="preserve"> </w:t>
      </w:r>
      <w:proofErr w:type="spellStart"/>
      <w:r w:rsidRPr="00B47DE0">
        <w:rPr>
          <w:i/>
          <w:iCs/>
          <w:sz w:val="28"/>
          <w:szCs w:val="28"/>
        </w:rPr>
        <w:t>dựng</w:t>
      </w:r>
      <w:proofErr w:type="spellEnd"/>
      <w:r w:rsidRPr="00B47DE0">
        <w:rPr>
          <w:i/>
          <w:iCs/>
          <w:sz w:val="28"/>
          <w:szCs w:val="28"/>
        </w:rPr>
        <w:t xml:space="preserve"> </w:t>
      </w:r>
      <w:proofErr w:type="spellStart"/>
      <w:r w:rsidRPr="00B47DE0">
        <w:rPr>
          <w:i/>
          <w:iCs/>
          <w:sz w:val="28"/>
          <w:szCs w:val="28"/>
        </w:rPr>
        <w:t>Hội</w:t>
      </w:r>
      <w:proofErr w:type="spellEnd"/>
      <w:r w:rsidRPr="00B47DE0">
        <w:rPr>
          <w:i/>
          <w:iCs/>
          <w:sz w:val="28"/>
          <w:szCs w:val="28"/>
        </w:rPr>
        <w:t xml:space="preserve"> </w:t>
      </w:r>
      <w:proofErr w:type="spellStart"/>
      <w:r w:rsidRPr="00B47DE0">
        <w:rPr>
          <w:i/>
          <w:iCs/>
          <w:sz w:val="28"/>
          <w:szCs w:val="28"/>
        </w:rPr>
        <w:t>Sinh</w:t>
      </w:r>
      <w:proofErr w:type="spellEnd"/>
      <w:r w:rsidRPr="00B47DE0">
        <w:rPr>
          <w:i/>
          <w:iCs/>
          <w:sz w:val="28"/>
          <w:szCs w:val="28"/>
        </w:rPr>
        <w:t xml:space="preserve"> </w:t>
      </w:r>
      <w:proofErr w:type="spellStart"/>
      <w:r w:rsidRPr="00B47DE0">
        <w:rPr>
          <w:i/>
          <w:iCs/>
          <w:sz w:val="28"/>
          <w:szCs w:val="28"/>
        </w:rPr>
        <w:t>viên</w:t>
      </w:r>
      <w:proofErr w:type="spellEnd"/>
      <w:r w:rsidRPr="00B47DE0">
        <w:rPr>
          <w:i/>
          <w:iCs/>
          <w:sz w:val="28"/>
          <w:szCs w:val="28"/>
        </w:rPr>
        <w:t xml:space="preserve"> </w:t>
      </w:r>
      <w:proofErr w:type="spellStart"/>
      <w:r w:rsidRPr="00B47DE0">
        <w:rPr>
          <w:i/>
          <w:iCs/>
          <w:sz w:val="28"/>
          <w:szCs w:val="28"/>
        </w:rPr>
        <w:t>theo</w:t>
      </w:r>
      <w:proofErr w:type="spellEnd"/>
      <w:r w:rsidRPr="00B47DE0">
        <w:rPr>
          <w:i/>
          <w:iCs/>
          <w:sz w:val="28"/>
          <w:szCs w:val="28"/>
        </w:rPr>
        <w:t xml:space="preserve"> </w:t>
      </w:r>
      <w:proofErr w:type="spellStart"/>
      <w:r w:rsidRPr="00B47DE0">
        <w:rPr>
          <w:i/>
          <w:iCs/>
          <w:sz w:val="28"/>
          <w:szCs w:val="28"/>
        </w:rPr>
        <w:t>phương</w:t>
      </w:r>
      <w:proofErr w:type="spellEnd"/>
      <w:r w:rsidRPr="00B47DE0">
        <w:rPr>
          <w:i/>
          <w:iCs/>
          <w:sz w:val="28"/>
          <w:szCs w:val="28"/>
        </w:rPr>
        <w:t xml:space="preserve"> </w:t>
      </w:r>
      <w:proofErr w:type="spellStart"/>
      <w:r w:rsidRPr="00B47DE0">
        <w:rPr>
          <w:i/>
          <w:iCs/>
          <w:sz w:val="28"/>
          <w:szCs w:val="28"/>
        </w:rPr>
        <w:t>châm</w:t>
      </w:r>
      <w:proofErr w:type="spellEnd"/>
      <w:r w:rsidRPr="00B47DE0">
        <w:rPr>
          <w:i/>
          <w:iCs/>
          <w:sz w:val="28"/>
          <w:szCs w:val="28"/>
        </w:rPr>
        <w:t xml:space="preserve"> </w:t>
      </w:r>
      <w:proofErr w:type="spellStart"/>
      <w:r w:rsidRPr="00B47DE0">
        <w:rPr>
          <w:i/>
          <w:iCs/>
          <w:sz w:val="28"/>
          <w:szCs w:val="28"/>
        </w:rPr>
        <w:t>của</w:t>
      </w:r>
      <w:proofErr w:type="spellEnd"/>
      <w:r w:rsidRPr="00B47DE0">
        <w:rPr>
          <w:i/>
          <w:iCs/>
          <w:sz w:val="28"/>
          <w:szCs w:val="28"/>
        </w:rPr>
        <w:t xml:space="preserve"> </w:t>
      </w:r>
      <w:proofErr w:type="spellStart"/>
      <w:r w:rsidRPr="00B47DE0">
        <w:rPr>
          <w:i/>
          <w:iCs/>
          <w:sz w:val="28"/>
          <w:szCs w:val="28"/>
        </w:rPr>
        <w:t>sinh</w:t>
      </w:r>
      <w:proofErr w:type="spellEnd"/>
      <w:r w:rsidRPr="00B47DE0">
        <w:rPr>
          <w:i/>
          <w:iCs/>
          <w:sz w:val="28"/>
          <w:szCs w:val="28"/>
        </w:rPr>
        <w:t xml:space="preserve"> </w:t>
      </w:r>
      <w:proofErr w:type="spellStart"/>
      <w:r w:rsidRPr="00B47DE0">
        <w:rPr>
          <w:i/>
          <w:iCs/>
          <w:sz w:val="28"/>
          <w:szCs w:val="28"/>
        </w:rPr>
        <w:t>viên</w:t>
      </w:r>
      <w:proofErr w:type="spellEnd"/>
      <w:r w:rsidRPr="00B47DE0">
        <w:rPr>
          <w:i/>
          <w:iCs/>
          <w:sz w:val="28"/>
          <w:szCs w:val="28"/>
        </w:rPr>
        <w:t xml:space="preserve">, do </w:t>
      </w:r>
      <w:proofErr w:type="spellStart"/>
      <w:r w:rsidRPr="00B47DE0">
        <w:rPr>
          <w:i/>
          <w:iCs/>
          <w:sz w:val="28"/>
          <w:szCs w:val="28"/>
        </w:rPr>
        <w:t>sinh</w:t>
      </w:r>
      <w:proofErr w:type="spellEnd"/>
      <w:r w:rsidRPr="00B47DE0">
        <w:rPr>
          <w:i/>
          <w:iCs/>
          <w:sz w:val="28"/>
          <w:szCs w:val="28"/>
        </w:rPr>
        <w:t xml:space="preserve"> </w:t>
      </w:r>
      <w:proofErr w:type="spellStart"/>
      <w:r w:rsidRPr="00B47DE0">
        <w:rPr>
          <w:i/>
          <w:iCs/>
          <w:sz w:val="28"/>
          <w:szCs w:val="28"/>
        </w:rPr>
        <w:t>viên</w:t>
      </w:r>
      <w:proofErr w:type="spellEnd"/>
      <w:r w:rsidRPr="00B47DE0">
        <w:rPr>
          <w:i/>
          <w:iCs/>
          <w:sz w:val="28"/>
          <w:szCs w:val="28"/>
        </w:rPr>
        <w:t xml:space="preserve">, </w:t>
      </w:r>
      <w:proofErr w:type="spellStart"/>
      <w:r w:rsidRPr="00B47DE0">
        <w:rPr>
          <w:i/>
          <w:iCs/>
          <w:sz w:val="28"/>
          <w:szCs w:val="28"/>
        </w:rPr>
        <w:t>vì</w:t>
      </w:r>
      <w:proofErr w:type="spellEnd"/>
      <w:r w:rsidRPr="00B47DE0">
        <w:rPr>
          <w:i/>
          <w:iCs/>
          <w:sz w:val="28"/>
          <w:szCs w:val="28"/>
        </w:rPr>
        <w:t xml:space="preserve"> </w:t>
      </w:r>
      <w:proofErr w:type="spellStart"/>
      <w:r w:rsidRPr="00B47DE0">
        <w:rPr>
          <w:i/>
          <w:iCs/>
          <w:sz w:val="28"/>
          <w:szCs w:val="28"/>
        </w:rPr>
        <w:t>sinh</w:t>
      </w:r>
      <w:proofErr w:type="spellEnd"/>
      <w:r w:rsidRPr="00B47DE0">
        <w:rPr>
          <w:i/>
          <w:iCs/>
          <w:sz w:val="28"/>
          <w:szCs w:val="28"/>
        </w:rPr>
        <w:t xml:space="preserve"> </w:t>
      </w:r>
      <w:proofErr w:type="spellStart"/>
      <w:r w:rsidRPr="00B47DE0">
        <w:rPr>
          <w:i/>
          <w:iCs/>
          <w:sz w:val="28"/>
          <w:szCs w:val="28"/>
        </w:rPr>
        <w:t>viên</w:t>
      </w:r>
      <w:proofErr w:type="spellEnd"/>
      <w:r>
        <w:rPr>
          <w:i/>
          <w:iCs/>
          <w:sz w:val="28"/>
          <w:szCs w:val="28"/>
          <w:lang w:val="vi-VN"/>
        </w:rPr>
        <w:t>”</w:t>
      </w:r>
      <w:r>
        <w:rPr>
          <w:sz w:val="28"/>
          <w:szCs w:val="28"/>
          <w:lang w:val="vi-VN"/>
        </w:rPr>
        <w:t xml:space="preserve">thể hiện xuyên suốt từ mục tiêu đến các giải pháp của nhiệm kỳ mới; đặc biệc là điểm mới về giải pháp xây dựng và áp dụng chỉ số phát triển sinh viên làm thước đo đánh giá các hoạt động của cơ sở Hội. </w:t>
      </w:r>
    </w:p>
    <w:p w14:paraId="1C2DD930" w14:textId="77777777" w:rsidR="00DD4867" w:rsidRPr="00D873D9" w:rsidRDefault="00DD4867" w:rsidP="00DD4867">
      <w:pPr>
        <w:spacing w:line="276" w:lineRule="auto"/>
        <w:ind w:firstLine="720"/>
        <w:jc w:val="both"/>
        <w:rPr>
          <w:sz w:val="2"/>
          <w:szCs w:val="2"/>
          <w:lang w:val="vi-VN"/>
        </w:rPr>
      </w:pPr>
    </w:p>
    <w:p w14:paraId="25F1D7BD" w14:textId="77777777" w:rsidR="00DD4867" w:rsidRDefault="00DD4867" w:rsidP="00DD4867">
      <w:pPr>
        <w:pStyle w:val="ListParagraph"/>
        <w:numPr>
          <w:ilvl w:val="0"/>
          <w:numId w:val="5"/>
        </w:numPr>
        <w:tabs>
          <w:tab w:val="left" w:pos="993"/>
        </w:tabs>
        <w:spacing w:line="276" w:lineRule="auto"/>
        <w:ind w:left="0" w:firstLine="709"/>
        <w:jc w:val="both"/>
        <w:rPr>
          <w:sz w:val="28"/>
          <w:szCs w:val="28"/>
        </w:rPr>
      </w:pPr>
      <w:r>
        <w:rPr>
          <w:sz w:val="28"/>
          <w:szCs w:val="28"/>
        </w:rPr>
        <w:lastRenderedPageBreak/>
        <w:t>Khi</w:t>
      </w:r>
      <w:r w:rsidRPr="005872B7">
        <w:rPr>
          <w:sz w:val="28"/>
          <w:szCs w:val="28"/>
        </w:rPr>
        <w:t xml:space="preserve"> nhận định về các gía trị tinh thần quan trọng và yếu tố để đạt được thành công, đ</w:t>
      </w:r>
      <w:proofErr w:type="spellStart"/>
      <w:r w:rsidRPr="00D873D9">
        <w:rPr>
          <w:sz w:val="28"/>
          <w:szCs w:val="28"/>
        </w:rPr>
        <w:t>ại</w:t>
      </w:r>
      <w:proofErr w:type="spellEnd"/>
      <w:r w:rsidRPr="00D873D9">
        <w:rPr>
          <w:sz w:val="28"/>
          <w:szCs w:val="28"/>
        </w:rPr>
        <w:t xml:space="preserve"> </w:t>
      </w:r>
      <w:proofErr w:type="spellStart"/>
      <w:r w:rsidRPr="00D873D9">
        <w:rPr>
          <w:sz w:val="28"/>
          <w:szCs w:val="28"/>
        </w:rPr>
        <w:t>bộ</w:t>
      </w:r>
      <w:proofErr w:type="spellEnd"/>
      <w:r w:rsidRPr="00D873D9">
        <w:rPr>
          <w:sz w:val="28"/>
          <w:szCs w:val="28"/>
        </w:rPr>
        <w:t xml:space="preserve"> </w:t>
      </w:r>
      <w:proofErr w:type="spellStart"/>
      <w:r w:rsidRPr="00D873D9">
        <w:rPr>
          <w:sz w:val="28"/>
          <w:szCs w:val="28"/>
        </w:rPr>
        <w:t>phận</w:t>
      </w:r>
      <w:proofErr w:type="spellEnd"/>
      <w:r w:rsidRPr="00D873D9">
        <w:rPr>
          <w:sz w:val="28"/>
          <w:szCs w:val="28"/>
        </w:rPr>
        <w:t xml:space="preserve"> </w:t>
      </w:r>
      <w:proofErr w:type="spellStart"/>
      <w:r w:rsidRPr="00D873D9">
        <w:rPr>
          <w:sz w:val="28"/>
          <w:szCs w:val="28"/>
        </w:rPr>
        <w:t>sinh</w:t>
      </w:r>
      <w:proofErr w:type="spellEnd"/>
      <w:r w:rsidRPr="00D873D9">
        <w:rPr>
          <w:sz w:val="28"/>
          <w:szCs w:val="28"/>
        </w:rPr>
        <w:t xml:space="preserve"> </w:t>
      </w:r>
      <w:proofErr w:type="spellStart"/>
      <w:r w:rsidRPr="00D873D9">
        <w:rPr>
          <w:sz w:val="28"/>
          <w:szCs w:val="28"/>
        </w:rPr>
        <w:t>viên</w:t>
      </w:r>
      <w:proofErr w:type="spellEnd"/>
      <w:r w:rsidRPr="00D873D9">
        <w:rPr>
          <w:sz w:val="28"/>
          <w:szCs w:val="28"/>
        </w:rPr>
        <w:t xml:space="preserve"> </w:t>
      </w:r>
      <w:proofErr w:type="spellStart"/>
      <w:r w:rsidRPr="00D873D9">
        <w:rPr>
          <w:sz w:val="28"/>
          <w:szCs w:val="28"/>
        </w:rPr>
        <w:t>có</w:t>
      </w:r>
      <w:proofErr w:type="spellEnd"/>
      <w:r w:rsidRPr="00D873D9">
        <w:rPr>
          <w:sz w:val="28"/>
          <w:szCs w:val="28"/>
        </w:rPr>
        <w:t xml:space="preserve"> xu </w:t>
      </w:r>
      <w:proofErr w:type="spellStart"/>
      <w:r w:rsidRPr="00D873D9">
        <w:rPr>
          <w:sz w:val="28"/>
          <w:szCs w:val="28"/>
        </w:rPr>
        <w:t>hướng</w:t>
      </w:r>
      <w:proofErr w:type="spellEnd"/>
      <w:r w:rsidRPr="00D873D9">
        <w:rPr>
          <w:sz w:val="28"/>
          <w:szCs w:val="28"/>
        </w:rPr>
        <w:t xml:space="preserve"> </w:t>
      </w:r>
      <w:proofErr w:type="spellStart"/>
      <w:r w:rsidRPr="00D873D9">
        <w:rPr>
          <w:sz w:val="28"/>
          <w:szCs w:val="28"/>
        </w:rPr>
        <w:t>xem</w:t>
      </w:r>
      <w:proofErr w:type="spellEnd"/>
      <w:r w:rsidRPr="00D873D9">
        <w:rPr>
          <w:sz w:val="28"/>
          <w:szCs w:val="28"/>
        </w:rPr>
        <w:t xml:space="preserve"> </w:t>
      </w:r>
      <w:proofErr w:type="spellStart"/>
      <w:r w:rsidRPr="00D873D9">
        <w:rPr>
          <w:sz w:val="28"/>
          <w:szCs w:val="28"/>
        </w:rPr>
        <w:t>trọng</w:t>
      </w:r>
      <w:proofErr w:type="spellEnd"/>
      <w:r w:rsidRPr="00D873D9">
        <w:rPr>
          <w:sz w:val="28"/>
          <w:szCs w:val="28"/>
        </w:rPr>
        <w:t xml:space="preserve"> </w:t>
      </w:r>
      <w:proofErr w:type="spellStart"/>
      <w:r w:rsidRPr="00D873D9">
        <w:rPr>
          <w:sz w:val="28"/>
          <w:szCs w:val="28"/>
        </w:rPr>
        <w:t>các</w:t>
      </w:r>
      <w:proofErr w:type="spellEnd"/>
      <w:r w:rsidRPr="00D873D9">
        <w:rPr>
          <w:sz w:val="28"/>
          <w:szCs w:val="28"/>
        </w:rPr>
        <w:t xml:space="preserve"> </w:t>
      </w:r>
      <w:proofErr w:type="spellStart"/>
      <w:r w:rsidRPr="00D873D9">
        <w:rPr>
          <w:sz w:val="28"/>
          <w:szCs w:val="28"/>
        </w:rPr>
        <w:t>giá</w:t>
      </w:r>
      <w:proofErr w:type="spellEnd"/>
      <w:r w:rsidRPr="00D873D9">
        <w:rPr>
          <w:sz w:val="28"/>
          <w:szCs w:val="28"/>
        </w:rPr>
        <w:t xml:space="preserve"> </w:t>
      </w:r>
      <w:proofErr w:type="spellStart"/>
      <w:r w:rsidRPr="00D873D9">
        <w:rPr>
          <w:sz w:val="28"/>
          <w:szCs w:val="28"/>
        </w:rPr>
        <w:t>trị</w:t>
      </w:r>
      <w:proofErr w:type="spellEnd"/>
      <w:r w:rsidRPr="00D873D9">
        <w:rPr>
          <w:sz w:val="28"/>
          <w:szCs w:val="28"/>
        </w:rPr>
        <w:t xml:space="preserve"> </w:t>
      </w:r>
      <w:proofErr w:type="spellStart"/>
      <w:r w:rsidRPr="00D873D9">
        <w:rPr>
          <w:sz w:val="28"/>
          <w:szCs w:val="28"/>
        </w:rPr>
        <w:t>đạo</w:t>
      </w:r>
      <w:proofErr w:type="spellEnd"/>
      <w:r w:rsidRPr="00D873D9">
        <w:rPr>
          <w:sz w:val="28"/>
          <w:szCs w:val="28"/>
        </w:rPr>
        <w:t xml:space="preserve"> </w:t>
      </w:r>
      <w:proofErr w:type="spellStart"/>
      <w:r w:rsidRPr="00D873D9">
        <w:rPr>
          <w:sz w:val="28"/>
          <w:szCs w:val="28"/>
        </w:rPr>
        <w:t>đức</w:t>
      </w:r>
      <w:proofErr w:type="spellEnd"/>
      <w:r w:rsidRPr="00D873D9">
        <w:rPr>
          <w:sz w:val="28"/>
          <w:szCs w:val="28"/>
        </w:rPr>
        <w:t xml:space="preserve">, </w:t>
      </w:r>
      <w:proofErr w:type="spellStart"/>
      <w:r w:rsidRPr="00D873D9">
        <w:rPr>
          <w:sz w:val="28"/>
          <w:szCs w:val="28"/>
        </w:rPr>
        <w:t>lối</w:t>
      </w:r>
      <w:proofErr w:type="spellEnd"/>
      <w:r w:rsidRPr="00D873D9">
        <w:rPr>
          <w:sz w:val="28"/>
          <w:szCs w:val="28"/>
        </w:rPr>
        <w:t xml:space="preserve"> </w:t>
      </w:r>
      <w:proofErr w:type="spellStart"/>
      <w:r w:rsidRPr="00D873D9">
        <w:rPr>
          <w:sz w:val="28"/>
          <w:szCs w:val="28"/>
        </w:rPr>
        <w:t>sống</w:t>
      </w:r>
      <w:proofErr w:type="spellEnd"/>
      <w:r w:rsidRPr="00D873D9">
        <w:rPr>
          <w:sz w:val="28"/>
          <w:szCs w:val="28"/>
        </w:rPr>
        <w:t xml:space="preserve">; </w:t>
      </w:r>
      <w:proofErr w:type="spellStart"/>
      <w:r w:rsidRPr="00D873D9">
        <w:rPr>
          <w:sz w:val="28"/>
          <w:szCs w:val="28"/>
        </w:rPr>
        <w:t>trong</w:t>
      </w:r>
      <w:proofErr w:type="spellEnd"/>
      <w:r w:rsidRPr="00D873D9">
        <w:rPr>
          <w:sz w:val="28"/>
          <w:szCs w:val="28"/>
        </w:rPr>
        <w:t xml:space="preserve"> </w:t>
      </w:r>
      <w:proofErr w:type="spellStart"/>
      <w:r w:rsidRPr="00D873D9">
        <w:rPr>
          <w:sz w:val="28"/>
          <w:szCs w:val="28"/>
        </w:rPr>
        <w:t>đó</w:t>
      </w:r>
      <w:proofErr w:type="spellEnd"/>
      <w:r w:rsidRPr="00D873D9">
        <w:rPr>
          <w:sz w:val="28"/>
          <w:szCs w:val="28"/>
        </w:rPr>
        <w:t xml:space="preserve"> </w:t>
      </w:r>
      <w:proofErr w:type="spellStart"/>
      <w:r w:rsidRPr="00D873D9">
        <w:rPr>
          <w:sz w:val="28"/>
          <w:szCs w:val="28"/>
        </w:rPr>
        <w:t>yếu</w:t>
      </w:r>
      <w:proofErr w:type="spellEnd"/>
      <w:r w:rsidRPr="00D873D9">
        <w:rPr>
          <w:sz w:val="28"/>
          <w:szCs w:val="28"/>
        </w:rPr>
        <w:t xml:space="preserve"> </w:t>
      </w:r>
      <w:proofErr w:type="spellStart"/>
      <w:r w:rsidRPr="00D873D9">
        <w:rPr>
          <w:sz w:val="28"/>
          <w:szCs w:val="28"/>
        </w:rPr>
        <w:t>tố</w:t>
      </w:r>
      <w:proofErr w:type="spellEnd"/>
      <w:r w:rsidRPr="00D873D9">
        <w:rPr>
          <w:sz w:val="28"/>
          <w:szCs w:val="28"/>
        </w:rPr>
        <w:t xml:space="preserve"> </w:t>
      </w:r>
      <w:proofErr w:type="spellStart"/>
      <w:r w:rsidRPr="00D873D9">
        <w:rPr>
          <w:sz w:val="28"/>
          <w:szCs w:val="28"/>
        </w:rPr>
        <w:t>khát</w:t>
      </w:r>
      <w:proofErr w:type="spellEnd"/>
      <w:r w:rsidRPr="00D873D9">
        <w:rPr>
          <w:sz w:val="28"/>
          <w:szCs w:val="28"/>
        </w:rPr>
        <w:t xml:space="preserve"> </w:t>
      </w:r>
      <w:proofErr w:type="spellStart"/>
      <w:r w:rsidRPr="00D873D9">
        <w:rPr>
          <w:sz w:val="28"/>
          <w:szCs w:val="28"/>
        </w:rPr>
        <w:t>vọng</w:t>
      </w:r>
      <w:proofErr w:type="spellEnd"/>
      <w:r w:rsidRPr="00D873D9">
        <w:rPr>
          <w:sz w:val="28"/>
          <w:szCs w:val="28"/>
        </w:rPr>
        <w:t xml:space="preserve"> </w:t>
      </w:r>
      <w:proofErr w:type="spellStart"/>
      <w:r w:rsidRPr="00D873D9">
        <w:rPr>
          <w:sz w:val="28"/>
          <w:szCs w:val="28"/>
        </w:rPr>
        <w:t>và</w:t>
      </w:r>
      <w:proofErr w:type="spellEnd"/>
      <w:r w:rsidRPr="00D873D9">
        <w:rPr>
          <w:sz w:val="28"/>
          <w:szCs w:val="28"/>
        </w:rPr>
        <w:t xml:space="preserve"> </w:t>
      </w:r>
      <w:proofErr w:type="spellStart"/>
      <w:r w:rsidRPr="00D873D9">
        <w:rPr>
          <w:sz w:val="28"/>
          <w:szCs w:val="28"/>
        </w:rPr>
        <w:t>hoài</w:t>
      </w:r>
      <w:proofErr w:type="spellEnd"/>
      <w:r w:rsidRPr="00D873D9">
        <w:rPr>
          <w:sz w:val="28"/>
          <w:szCs w:val="28"/>
        </w:rPr>
        <w:t xml:space="preserve"> </w:t>
      </w:r>
      <w:proofErr w:type="spellStart"/>
      <w:r w:rsidRPr="00D873D9">
        <w:rPr>
          <w:sz w:val="28"/>
          <w:szCs w:val="28"/>
        </w:rPr>
        <w:t>bão</w:t>
      </w:r>
      <w:proofErr w:type="spellEnd"/>
      <w:r w:rsidRPr="00D873D9">
        <w:rPr>
          <w:sz w:val="28"/>
          <w:szCs w:val="28"/>
        </w:rPr>
        <w:t xml:space="preserve"> </w:t>
      </w:r>
      <w:proofErr w:type="spellStart"/>
      <w:r w:rsidRPr="00D873D9">
        <w:rPr>
          <w:sz w:val="28"/>
          <w:szCs w:val="28"/>
        </w:rPr>
        <w:t>được</w:t>
      </w:r>
      <w:proofErr w:type="spellEnd"/>
      <w:r w:rsidRPr="00D873D9">
        <w:rPr>
          <w:sz w:val="28"/>
          <w:szCs w:val="28"/>
        </w:rPr>
        <w:t xml:space="preserve"> </w:t>
      </w:r>
      <w:proofErr w:type="spellStart"/>
      <w:r w:rsidRPr="00D873D9">
        <w:rPr>
          <w:sz w:val="28"/>
          <w:szCs w:val="28"/>
        </w:rPr>
        <w:t>đánh</w:t>
      </w:r>
      <w:proofErr w:type="spellEnd"/>
      <w:r w:rsidRPr="00D873D9">
        <w:rPr>
          <w:sz w:val="28"/>
          <w:szCs w:val="28"/>
        </w:rPr>
        <w:t xml:space="preserve"> </w:t>
      </w:r>
      <w:proofErr w:type="spellStart"/>
      <w:r w:rsidRPr="00D873D9">
        <w:rPr>
          <w:sz w:val="28"/>
          <w:szCs w:val="28"/>
        </w:rPr>
        <w:t>giá</w:t>
      </w:r>
      <w:proofErr w:type="spellEnd"/>
      <w:r w:rsidRPr="00D873D9">
        <w:rPr>
          <w:sz w:val="28"/>
          <w:szCs w:val="28"/>
        </w:rPr>
        <w:t xml:space="preserve"> </w:t>
      </w:r>
      <w:proofErr w:type="spellStart"/>
      <w:r w:rsidRPr="00D873D9">
        <w:rPr>
          <w:sz w:val="28"/>
          <w:szCs w:val="28"/>
        </w:rPr>
        <w:t>quan</w:t>
      </w:r>
      <w:proofErr w:type="spellEnd"/>
      <w:r w:rsidRPr="00D873D9">
        <w:rPr>
          <w:sz w:val="28"/>
          <w:szCs w:val="28"/>
        </w:rPr>
        <w:t xml:space="preserve"> </w:t>
      </w:r>
      <w:proofErr w:type="spellStart"/>
      <w:r w:rsidRPr="00D873D9">
        <w:rPr>
          <w:sz w:val="28"/>
          <w:szCs w:val="28"/>
        </w:rPr>
        <w:t>trọng</w:t>
      </w:r>
      <w:proofErr w:type="spellEnd"/>
      <w:r w:rsidRPr="00D873D9">
        <w:rPr>
          <w:sz w:val="28"/>
          <w:szCs w:val="28"/>
        </w:rPr>
        <w:t xml:space="preserve"> </w:t>
      </w:r>
      <w:proofErr w:type="spellStart"/>
      <w:r w:rsidRPr="00D873D9">
        <w:rPr>
          <w:sz w:val="28"/>
          <w:szCs w:val="28"/>
        </w:rPr>
        <w:t>cao</w:t>
      </w:r>
      <w:proofErr w:type="spellEnd"/>
      <w:r w:rsidRPr="00D873D9">
        <w:rPr>
          <w:sz w:val="28"/>
          <w:szCs w:val="28"/>
        </w:rPr>
        <w:t xml:space="preserve"> </w:t>
      </w:r>
      <w:proofErr w:type="spellStart"/>
      <w:r w:rsidRPr="00D873D9">
        <w:rPr>
          <w:sz w:val="28"/>
          <w:szCs w:val="28"/>
        </w:rPr>
        <w:t>nhất</w:t>
      </w:r>
      <w:proofErr w:type="spellEnd"/>
      <w:r w:rsidRPr="00D873D9">
        <w:rPr>
          <w:sz w:val="28"/>
          <w:szCs w:val="28"/>
        </w:rPr>
        <w:t xml:space="preserve">. </w:t>
      </w:r>
      <w:proofErr w:type="spellStart"/>
      <w:r w:rsidRPr="00D873D9">
        <w:rPr>
          <w:sz w:val="28"/>
          <w:szCs w:val="28"/>
        </w:rPr>
        <w:t>Điều</w:t>
      </w:r>
      <w:proofErr w:type="spellEnd"/>
      <w:r w:rsidRPr="00D873D9">
        <w:rPr>
          <w:sz w:val="28"/>
          <w:szCs w:val="28"/>
        </w:rPr>
        <w:t xml:space="preserve"> </w:t>
      </w:r>
      <w:proofErr w:type="spellStart"/>
      <w:r w:rsidRPr="00D873D9">
        <w:rPr>
          <w:sz w:val="28"/>
          <w:szCs w:val="28"/>
        </w:rPr>
        <w:t>này</w:t>
      </w:r>
      <w:proofErr w:type="spellEnd"/>
      <w:r w:rsidRPr="00D873D9">
        <w:rPr>
          <w:sz w:val="28"/>
          <w:szCs w:val="28"/>
        </w:rPr>
        <w:t xml:space="preserve"> </w:t>
      </w:r>
      <w:proofErr w:type="spellStart"/>
      <w:r w:rsidRPr="00D873D9">
        <w:rPr>
          <w:sz w:val="28"/>
          <w:szCs w:val="28"/>
        </w:rPr>
        <w:t>thể</w:t>
      </w:r>
      <w:proofErr w:type="spellEnd"/>
      <w:r w:rsidRPr="00D873D9">
        <w:rPr>
          <w:sz w:val="28"/>
          <w:szCs w:val="28"/>
        </w:rPr>
        <w:t xml:space="preserve"> </w:t>
      </w:r>
      <w:proofErr w:type="spellStart"/>
      <w:r w:rsidRPr="00D873D9">
        <w:rPr>
          <w:sz w:val="28"/>
          <w:szCs w:val="28"/>
        </w:rPr>
        <w:t>hiện</w:t>
      </w:r>
      <w:proofErr w:type="spellEnd"/>
      <w:r w:rsidRPr="00D873D9">
        <w:rPr>
          <w:sz w:val="28"/>
          <w:szCs w:val="28"/>
        </w:rPr>
        <w:t xml:space="preserve"> ở </w:t>
      </w:r>
      <w:proofErr w:type="spellStart"/>
      <w:r w:rsidRPr="00D873D9">
        <w:rPr>
          <w:sz w:val="28"/>
          <w:szCs w:val="28"/>
        </w:rPr>
        <w:t>khía</w:t>
      </w:r>
      <w:proofErr w:type="spellEnd"/>
      <w:r w:rsidRPr="00D873D9">
        <w:rPr>
          <w:sz w:val="28"/>
          <w:szCs w:val="28"/>
        </w:rPr>
        <w:t xml:space="preserve"> </w:t>
      </w:r>
      <w:proofErr w:type="spellStart"/>
      <w:r w:rsidRPr="00D873D9">
        <w:rPr>
          <w:sz w:val="28"/>
          <w:szCs w:val="28"/>
        </w:rPr>
        <w:t>cạnh</w:t>
      </w:r>
      <w:proofErr w:type="spellEnd"/>
      <w:r w:rsidRPr="00D873D9">
        <w:rPr>
          <w:sz w:val="28"/>
          <w:szCs w:val="28"/>
        </w:rPr>
        <w:t xml:space="preserve"> </w:t>
      </w:r>
      <w:proofErr w:type="spellStart"/>
      <w:r w:rsidRPr="00D873D9">
        <w:rPr>
          <w:sz w:val="28"/>
          <w:szCs w:val="28"/>
        </w:rPr>
        <w:t>sinh</w:t>
      </w:r>
      <w:proofErr w:type="spellEnd"/>
      <w:r w:rsidRPr="00D873D9">
        <w:rPr>
          <w:sz w:val="28"/>
          <w:szCs w:val="28"/>
        </w:rPr>
        <w:t xml:space="preserve"> </w:t>
      </w:r>
      <w:proofErr w:type="spellStart"/>
      <w:r w:rsidRPr="00D873D9">
        <w:rPr>
          <w:sz w:val="28"/>
          <w:szCs w:val="28"/>
        </w:rPr>
        <w:t>viên</w:t>
      </w:r>
      <w:proofErr w:type="spellEnd"/>
      <w:r w:rsidRPr="00D873D9">
        <w:rPr>
          <w:sz w:val="28"/>
          <w:szCs w:val="28"/>
        </w:rPr>
        <w:t xml:space="preserve"> </w:t>
      </w:r>
      <w:proofErr w:type="spellStart"/>
      <w:r w:rsidRPr="00D873D9">
        <w:rPr>
          <w:sz w:val="28"/>
          <w:szCs w:val="28"/>
        </w:rPr>
        <w:t>đánh</w:t>
      </w:r>
      <w:proofErr w:type="spellEnd"/>
      <w:r w:rsidRPr="00D873D9">
        <w:rPr>
          <w:sz w:val="28"/>
          <w:szCs w:val="28"/>
        </w:rPr>
        <w:t xml:space="preserve"> </w:t>
      </w:r>
      <w:proofErr w:type="spellStart"/>
      <w:r w:rsidRPr="00D873D9">
        <w:rPr>
          <w:sz w:val="28"/>
          <w:szCs w:val="28"/>
        </w:rPr>
        <w:t>giá</w:t>
      </w:r>
      <w:proofErr w:type="spellEnd"/>
      <w:r w:rsidRPr="00D873D9">
        <w:rPr>
          <w:sz w:val="28"/>
          <w:szCs w:val="28"/>
        </w:rPr>
        <w:t xml:space="preserve"> </w:t>
      </w:r>
      <w:proofErr w:type="spellStart"/>
      <w:r w:rsidRPr="00D873D9">
        <w:rPr>
          <w:sz w:val="28"/>
          <w:szCs w:val="28"/>
        </w:rPr>
        <w:t>đây</w:t>
      </w:r>
      <w:proofErr w:type="spellEnd"/>
      <w:r w:rsidRPr="00D873D9">
        <w:rPr>
          <w:sz w:val="28"/>
          <w:szCs w:val="28"/>
        </w:rPr>
        <w:t xml:space="preserve"> </w:t>
      </w:r>
      <w:proofErr w:type="spellStart"/>
      <w:r w:rsidRPr="00D873D9">
        <w:rPr>
          <w:sz w:val="28"/>
          <w:szCs w:val="28"/>
        </w:rPr>
        <w:t>là</w:t>
      </w:r>
      <w:proofErr w:type="spellEnd"/>
      <w:r w:rsidRPr="00D873D9">
        <w:rPr>
          <w:sz w:val="28"/>
          <w:szCs w:val="28"/>
        </w:rPr>
        <w:t xml:space="preserve"> </w:t>
      </w:r>
      <w:proofErr w:type="spellStart"/>
      <w:r w:rsidRPr="00D873D9">
        <w:rPr>
          <w:sz w:val="28"/>
          <w:szCs w:val="28"/>
        </w:rPr>
        <w:t>trách</w:t>
      </w:r>
      <w:proofErr w:type="spellEnd"/>
      <w:r w:rsidRPr="00D873D9">
        <w:rPr>
          <w:sz w:val="28"/>
          <w:szCs w:val="28"/>
        </w:rPr>
        <w:t xml:space="preserve"> </w:t>
      </w:r>
      <w:proofErr w:type="spellStart"/>
      <w:r w:rsidRPr="00D873D9">
        <w:rPr>
          <w:sz w:val="28"/>
          <w:szCs w:val="28"/>
        </w:rPr>
        <w:t>nhiệm</w:t>
      </w:r>
      <w:proofErr w:type="spellEnd"/>
      <w:r w:rsidRPr="00D873D9">
        <w:rPr>
          <w:sz w:val="28"/>
          <w:szCs w:val="28"/>
        </w:rPr>
        <w:t xml:space="preserve"> </w:t>
      </w:r>
      <w:proofErr w:type="spellStart"/>
      <w:r w:rsidRPr="00D873D9">
        <w:rPr>
          <w:sz w:val="28"/>
          <w:szCs w:val="28"/>
        </w:rPr>
        <w:t>quan</w:t>
      </w:r>
      <w:proofErr w:type="spellEnd"/>
      <w:r w:rsidRPr="00D873D9">
        <w:rPr>
          <w:sz w:val="28"/>
          <w:szCs w:val="28"/>
        </w:rPr>
        <w:t xml:space="preserve"> </w:t>
      </w:r>
      <w:proofErr w:type="spellStart"/>
      <w:r w:rsidRPr="00D873D9">
        <w:rPr>
          <w:sz w:val="28"/>
          <w:szCs w:val="28"/>
        </w:rPr>
        <w:t>trọng</w:t>
      </w:r>
      <w:proofErr w:type="spellEnd"/>
      <w:r w:rsidRPr="00D873D9">
        <w:rPr>
          <w:sz w:val="28"/>
          <w:szCs w:val="28"/>
        </w:rPr>
        <w:t xml:space="preserve"> </w:t>
      </w:r>
      <w:proofErr w:type="spellStart"/>
      <w:r w:rsidRPr="00D873D9">
        <w:rPr>
          <w:sz w:val="28"/>
          <w:szCs w:val="28"/>
        </w:rPr>
        <w:t>hàng</w:t>
      </w:r>
      <w:proofErr w:type="spellEnd"/>
      <w:r w:rsidRPr="00D873D9">
        <w:rPr>
          <w:sz w:val="28"/>
          <w:szCs w:val="28"/>
        </w:rPr>
        <w:t xml:space="preserve"> </w:t>
      </w:r>
      <w:proofErr w:type="spellStart"/>
      <w:r w:rsidRPr="00D873D9">
        <w:rPr>
          <w:sz w:val="28"/>
          <w:szCs w:val="28"/>
        </w:rPr>
        <w:t>đầu</w:t>
      </w:r>
      <w:proofErr w:type="spellEnd"/>
      <w:r w:rsidRPr="00D873D9">
        <w:rPr>
          <w:sz w:val="28"/>
          <w:szCs w:val="28"/>
        </w:rPr>
        <w:t xml:space="preserve"> </w:t>
      </w:r>
      <w:proofErr w:type="spellStart"/>
      <w:r w:rsidRPr="00D873D9">
        <w:rPr>
          <w:sz w:val="28"/>
          <w:szCs w:val="28"/>
        </w:rPr>
        <w:t>của</w:t>
      </w:r>
      <w:proofErr w:type="spellEnd"/>
      <w:r w:rsidRPr="00D873D9">
        <w:rPr>
          <w:sz w:val="28"/>
          <w:szCs w:val="28"/>
        </w:rPr>
        <w:t xml:space="preserve"> </w:t>
      </w:r>
      <w:proofErr w:type="spellStart"/>
      <w:r w:rsidRPr="00D873D9">
        <w:rPr>
          <w:sz w:val="28"/>
          <w:szCs w:val="28"/>
        </w:rPr>
        <w:t>sinh</w:t>
      </w:r>
      <w:proofErr w:type="spellEnd"/>
      <w:r w:rsidRPr="00D873D9">
        <w:rPr>
          <w:sz w:val="28"/>
          <w:szCs w:val="28"/>
        </w:rPr>
        <w:t xml:space="preserve"> </w:t>
      </w:r>
      <w:proofErr w:type="spellStart"/>
      <w:r w:rsidRPr="00D873D9">
        <w:rPr>
          <w:sz w:val="28"/>
          <w:szCs w:val="28"/>
        </w:rPr>
        <w:t>viên</w:t>
      </w:r>
      <w:proofErr w:type="spellEnd"/>
      <w:r w:rsidRPr="00D873D9">
        <w:rPr>
          <w:sz w:val="28"/>
          <w:szCs w:val="28"/>
        </w:rPr>
        <w:t xml:space="preserve"> </w:t>
      </w:r>
      <w:proofErr w:type="spellStart"/>
      <w:r w:rsidRPr="00D873D9">
        <w:rPr>
          <w:sz w:val="28"/>
          <w:szCs w:val="28"/>
        </w:rPr>
        <w:t>hiện</w:t>
      </w:r>
      <w:proofErr w:type="spellEnd"/>
      <w:r w:rsidRPr="00D873D9">
        <w:rPr>
          <w:sz w:val="28"/>
          <w:szCs w:val="28"/>
        </w:rPr>
        <w:t xml:space="preserve"> nay </w:t>
      </w:r>
      <w:proofErr w:type="spellStart"/>
      <w:r w:rsidRPr="00D873D9">
        <w:rPr>
          <w:sz w:val="28"/>
          <w:szCs w:val="28"/>
        </w:rPr>
        <w:t>và</w:t>
      </w:r>
      <w:proofErr w:type="spellEnd"/>
      <w:r w:rsidRPr="00D873D9">
        <w:rPr>
          <w:sz w:val="28"/>
          <w:szCs w:val="28"/>
        </w:rPr>
        <w:t xml:space="preserve"> </w:t>
      </w:r>
      <w:proofErr w:type="spellStart"/>
      <w:r w:rsidRPr="00D873D9">
        <w:rPr>
          <w:sz w:val="28"/>
          <w:szCs w:val="28"/>
        </w:rPr>
        <w:t>cũng</w:t>
      </w:r>
      <w:proofErr w:type="spellEnd"/>
      <w:r w:rsidRPr="00D873D9">
        <w:rPr>
          <w:sz w:val="28"/>
          <w:szCs w:val="28"/>
        </w:rPr>
        <w:t xml:space="preserve"> </w:t>
      </w:r>
      <w:proofErr w:type="spellStart"/>
      <w:r w:rsidRPr="00D873D9">
        <w:rPr>
          <w:sz w:val="28"/>
          <w:szCs w:val="28"/>
        </w:rPr>
        <w:t>là</w:t>
      </w:r>
      <w:proofErr w:type="spellEnd"/>
      <w:r w:rsidRPr="00D873D9">
        <w:rPr>
          <w:sz w:val="28"/>
          <w:szCs w:val="28"/>
        </w:rPr>
        <w:t xml:space="preserve"> </w:t>
      </w:r>
      <w:proofErr w:type="spellStart"/>
      <w:r w:rsidRPr="00D873D9">
        <w:rPr>
          <w:sz w:val="28"/>
          <w:szCs w:val="28"/>
        </w:rPr>
        <w:t>những</w:t>
      </w:r>
      <w:proofErr w:type="spellEnd"/>
      <w:r w:rsidRPr="00D873D9">
        <w:rPr>
          <w:sz w:val="28"/>
          <w:szCs w:val="28"/>
        </w:rPr>
        <w:t xml:space="preserve"> </w:t>
      </w:r>
      <w:proofErr w:type="spellStart"/>
      <w:r w:rsidRPr="00D873D9">
        <w:rPr>
          <w:sz w:val="28"/>
          <w:szCs w:val="28"/>
        </w:rPr>
        <w:t>tố</w:t>
      </w:r>
      <w:proofErr w:type="spellEnd"/>
      <w:r w:rsidRPr="00D873D9">
        <w:rPr>
          <w:sz w:val="28"/>
          <w:szCs w:val="28"/>
        </w:rPr>
        <w:t xml:space="preserve"> </w:t>
      </w:r>
      <w:proofErr w:type="spellStart"/>
      <w:r w:rsidRPr="00D873D9">
        <w:rPr>
          <w:sz w:val="28"/>
          <w:szCs w:val="28"/>
        </w:rPr>
        <w:t>chất</w:t>
      </w:r>
      <w:proofErr w:type="spellEnd"/>
      <w:r w:rsidRPr="00D873D9">
        <w:rPr>
          <w:sz w:val="28"/>
          <w:szCs w:val="28"/>
        </w:rPr>
        <w:t xml:space="preserve"> </w:t>
      </w:r>
      <w:proofErr w:type="spellStart"/>
      <w:r w:rsidRPr="00D873D9">
        <w:rPr>
          <w:sz w:val="28"/>
          <w:szCs w:val="28"/>
        </w:rPr>
        <w:t>để</w:t>
      </w:r>
      <w:proofErr w:type="spellEnd"/>
      <w:r w:rsidRPr="00D873D9">
        <w:rPr>
          <w:sz w:val="28"/>
          <w:szCs w:val="28"/>
        </w:rPr>
        <w:t xml:space="preserve"> </w:t>
      </w:r>
      <w:proofErr w:type="spellStart"/>
      <w:r w:rsidRPr="00D873D9">
        <w:rPr>
          <w:sz w:val="28"/>
          <w:szCs w:val="28"/>
        </w:rPr>
        <w:t>thành</w:t>
      </w:r>
      <w:proofErr w:type="spellEnd"/>
      <w:r w:rsidRPr="00D873D9">
        <w:rPr>
          <w:sz w:val="28"/>
          <w:szCs w:val="28"/>
        </w:rPr>
        <w:t xml:space="preserve"> </w:t>
      </w:r>
      <w:proofErr w:type="spellStart"/>
      <w:r w:rsidRPr="00D873D9">
        <w:rPr>
          <w:sz w:val="28"/>
          <w:szCs w:val="28"/>
        </w:rPr>
        <w:t>công</w:t>
      </w:r>
      <w:proofErr w:type="spellEnd"/>
      <w:r w:rsidRPr="00D873D9">
        <w:rPr>
          <w:sz w:val="28"/>
          <w:szCs w:val="28"/>
        </w:rPr>
        <w:t xml:space="preserve"> </w:t>
      </w:r>
      <w:proofErr w:type="spellStart"/>
      <w:r w:rsidRPr="00D873D9">
        <w:rPr>
          <w:sz w:val="28"/>
          <w:szCs w:val="28"/>
        </w:rPr>
        <w:t>trong</w:t>
      </w:r>
      <w:proofErr w:type="spellEnd"/>
      <w:r w:rsidRPr="00D873D9">
        <w:rPr>
          <w:sz w:val="28"/>
          <w:szCs w:val="28"/>
        </w:rPr>
        <w:t xml:space="preserve"> </w:t>
      </w:r>
      <w:proofErr w:type="spellStart"/>
      <w:r w:rsidRPr="00D873D9">
        <w:rPr>
          <w:sz w:val="28"/>
          <w:szCs w:val="28"/>
        </w:rPr>
        <w:t>tương</w:t>
      </w:r>
      <w:proofErr w:type="spellEnd"/>
      <w:r w:rsidRPr="00D873D9">
        <w:rPr>
          <w:sz w:val="28"/>
          <w:szCs w:val="28"/>
        </w:rPr>
        <w:t xml:space="preserve"> </w:t>
      </w:r>
      <w:proofErr w:type="spellStart"/>
      <w:r w:rsidRPr="00D873D9">
        <w:rPr>
          <w:sz w:val="28"/>
          <w:szCs w:val="28"/>
        </w:rPr>
        <w:t>lai</w:t>
      </w:r>
      <w:proofErr w:type="spellEnd"/>
      <w:r w:rsidRPr="00D873D9">
        <w:rPr>
          <w:sz w:val="28"/>
          <w:szCs w:val="28"/>
        </w:rPr>
        <w:t xml:space="preserve">. </w:t>
      </w:r>
      <w:proofErr w:type="spellStart"/>
      <w:r w:rsidRPr="00D5048E">
        <w:rPr>
          <w:sz w:val="28"/>
          <w:szCs w:val="28"/>
        </w:rPr>
        <w:t>Dữ</w:t>
      </w:r>
      <w:proofErr w:type="spellEnd"/>
      <w:r w:rsidRPr="00D5048E">
        <w:rPr>
          <w:sz w:val="28"/>
          <w:szCs w:val="28"/>
        </w:rPr>
        <w:t xml:space="preserve"> </w:t>
      </w:r>
      <w:proofErr w:type="spellStart"/>
      <w:r w:rsidRPr="00D5048E">
        <w:rPr>
          <w:sz w:val="28"/>
          <w:szCs w:val="28"/>
        </w:rPr>
        <w:t>liệu</w:t>
      </w:r>
      <w:proofErr w:type="spellEnd"/>
      <w:r w:rsidRPr="00D5048E">
        <w:rPr>
          <w:sz w:val="28"/>
          <w:szCs w:val="28"/>
        </w:rPr>
        <w:t xml:space="preserve"> </w:t>
      </w:r>
      <w:proofErr w:type="spellStart"/>
      <w:r w:rsidRPr="00D5048E">
        <w:rPr>
          <w:sz w:val="28"/>
          <w:szCs w:val="28"/>
        </w:rPr>
        <w:t>định</w:t>
      </w:r>
      <w:proofErr w:type="spellEnd"/>
      <w:r w:rsidRPr="00D5048E">
        <w:rPr>
          <w:sz w:val="28"/>
          <w:szCs w:val="28"/>
        </w:rPr>
        <w:t xml:space="preserve"> </w:t>
      </w:r>
      <w:proofErr w:type="spellStart"/>
      <w:r w:rsidRPr="00D5048E">
        <w:rPr>
          <w:sz w:val="28"/>
          <w:szCs w:val="28"/>
        </w:rPr>
        <w:t>tính</w:t>
      </w:r>
      <w:proofErr w:type="spellEnd"/>
      <w:r w:rsidRPr="00D5048E">
        <w:rPr>
          <w:sz w:val="28"/>
          <w:szCs w:val="28"/>
        </w:rPr>
        <w:t xml:space="preserve"> </w:t>
      </w:r>
      <w:proofErr w:type="spellStart"/>
      <w:r w:rsidRPr="00D5048E">
        <w:rPr>
          <w:sz w:val="28"/>
          <w:szCs w:val="28"/>
        </w:rPr>
        <w:t>cho</w:t>
      </w:r>
      <w:proofErr w:type="spellEnd"/>
      <w:r w:rsidRPr="00D5048E">
        <w:rPr>
          <w:sz w:val="28"/>
          <w:szCs w:val="28"/>
        </w:rPr>
        <w:t xml:space="preserve"> </w:t>
      </w:r>
      <w:proofErr w:type="spellStart"/>
      <w:r w:rsidRPr="00D5048E">
        <w:rPr>
          <w:sz w:val="28"/>
          <w:szCs w:val="28"/>
        </w:rPr>
        <w:t>thấy</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sidRPr="00D5048E">
        <w:rPr>
          <w:sz w:val="28"/>
          <w:szCs w:val="28"/>
        </w:rPr>
        <w:t xml:space="preserve"> </w:t>
      </w:r>
      <w:proofErr w:type="spellStart"/>
      <w:r w:rsidRPr="00D5048E">
        <w:rPr>
          <w:sz w:val="28"/>
          <w:szCs w:val="28"/>
        </w:rPr>
        <w:t>Việt</w:t>
      </w:r>
      <w:proofErr w:type="spellEnd"/>
      <w:r w:rsidRPr="00D5048E">
        <w:rPr>
          <w:sz w:val="28"/>
          <w:szCs w:val="28"/>
        </w:rPr>
        <w:t xml:space="preserve"> Nam </w:t>
      </w:r>
      <w:proofErr w:type="spellStart"/>
      <w:r w:rsidRPr="00D5048E">
        <w:rPr>
          <w:sz w:val="28"/>
          <w:szCs w:val="28"/>
        </w:rPr>
        <w:t>trong</w:t>
      </w:r>
      <w:proofErr w:type="spellEnd"/>
      <w:r w:rsidRPr="00D5048E">
        <w:rPr>
          <w:sz w:val="28"/>
          <w:szCs w:val="28"/>
        </w:rPr>
        <w:t xml:space="preserve"> </w:t>
      </w:r>
      <w:proofErr w:type="spellStart"/>
      <w:r w:rsidRPr="00D5048E">
        <w:rPr>
          <w:sz w:val="28"/>
          <w:szCs w:val="28"/>
        </w:rPr>
        <w:t>khảo</w:t>
      </w:r>
      <w:proofErr w:type="spellEnd"/>
      <w:r w:rsidRPr="00D5048E">
        <w:rPr>
          <w:sz w:val="28"/>
          <w:szCs w:val="28"/>
        </w:rPr>
        <w:t xml:space="preserve"> </w:t>
      </w:r>
      <w:proofErr w:type="spellStart"/>
      <w:r w:rsidRPr="00D5048E">
        <w:rPr>
          <w:sz w:val="28"/>
          <w:szCs w:val="28"/>
        </w:rPr>
        <w:t>sát</w:t>
      </w:r>
      <w:proofErr w:type="spellEnd"/>
      <w:r w:rsidRPr="00D5048E">
        <w:rPr>
          <w:sz w:val="28"/>
          <w:szCs w:val="28"/>
        </w:rPr>
        <w:t xml:space="preserve"> </w:t>
      </w:r>
      <w:proofErr w:type="spellStart"/>
      <w:r w:rsidRPr="00D5048E">
        <w:rPr>
          <w:sz w:val="28"/>
          <w:szCs w:val="28"/>
        </w:rPr>
        <w:t>này</w:t>
      </w:r>
      <w:proofErr w:type="spellEnd"/>
      <w:r w:rsidRPr="00D5048E">
        <w:rPr>
          <w:sz w:val="28"/>
          <w:szCs w:val="28"/>
        </w:rPr>
        <w:t xml:space="preserve"> </w:t>
      </w:r>
      <w:proofErr w:type="spellStart"/>
      <w:r w:rsidRPr="00D5048E">
        <w:rPr>
          <w:sz w:val="28"/>
          <w:szCs w:val="28"/>
        </w:rPr>
        <w:t>không</w:t>
      </w:r>
      <w:proofErr w:type="spellEnd"/>
      <w:r w:rsidRPr="00D5048E">
        <w:rPr>
          <w:sz w:val="28"/>
          <w:szCs w:val="28"/>
        </w:rPr>
        <w:t xml:space="preserve"> </w:t>
      </w:r>
      <w:proofErr w:type="spellStart"/>
      <w:r w:rsidRPr="00D5048E">
        <w:rPr>
          <w:sz w:val="28"/>
          <w:szCs w:val="28"/>
        </w:rPr>
        <w:t>thờ</w:t>
      </w:r>
      <w:proofErr w:type="spellEnd"/>
      <w:r w:rsidRPr="00D5048E">
        <w:rPr>
          <w:sz w:val="28"/>
          <w:szCs w:val="28"/>
        </w:rPr>
        <w:t xml:space="preserve"> ơ </w:t>
      </w:r>
      <w:proofErr w:type="spellStart"/>
      <w:r w:rsidRPr="00D5048E">
        <w:rPr>
          <w:sz w:val="28"/>
          <w:szCs w:val="28"/>
        </w:rPr>
        <w:t>với</w:t>
      </w:r>
      <w:proofErr w:type="spellEnd"/>
      <w:r w:rsidRPr="00D5048E">
        <w:rPr>
          <w:sz w:val="28"/>
          <w:szCs w:val="28"/>
        </w:rPr>
        <w:t xml:space="preserve"> </w:t>
      </w:r>
      <w:proofErr w:type="spellStart"/>
      <w:r w:rsidRPr="00D5048E">
        <w:rPr>
          <w:sz w:val="28"/>
          <w:szCs w:val="28"/>
        </w:rPr>
        <w:t>thời</w:t>
      </w:r>
      <w:proofErr w:type="spellEnd"/>
      <w:r w:rsidRPr="00D5048E">
        <w:rPr>
          <w:sz w:val="28"/>
          <w:szCs w:val="28"/>
        </w:rPr>
        <w:t xml:space="preserve"> </w:t>
      </w:r>
      <w:proofErr w:type="spellStart"/>
      <w:r w:rsidRPr="00D5048E">
        <w:rPr>
          <w:sz w:val="28"/>
          <w:szCs w:val="28"/>
        </w:rPr>
        <w:t>cuộc</w:t>
      </w:r>
      <w:proofErr w:type="spellEnd"/>
      <w:r w:rsidRPr="00D5048E">
        <w:rPr>
          <w:sz w:val="28"/>
          <w:szCs w:val="28"/>
        </w:rPr>
        <w:t xml:space="preserve"> </w:t>
      </w:r>
      <w:proofErr w:type="spellStart"/>
      <w:r w:rsidRPr="00D5048E">
        <w:rPr>
          <w:sz w:val="28"/>
          <w:szCs w:val="28"/>
        </w:rPr>
        <w:t>mà</w:t>
      </w:r>
      <w:proofErr w:type="spellEnd"/>
      <w:r w:rsidRPr="00D5048E">
        <w:rPr>
          <w:sz w:val="28"/>
          <w:szCs w:val="28"/>
        </w:rPr>
        <w:t xml:space="preserve"> </w:t>
      </w:r>
      <w:proofErr w:type="spellStart"/>
      <w:r w:rsidRPr="00D5048E">
        <w:rPr>
          <w:sz w:val="28"/>
          <w:szCs w:val="28"/>
        </w:rPr>
        <w:t>ngược</w:t>
      </w:r>
      <w:proofErr w:type="spellEnd"/>
      <w:r w:rsidRPr="00D5048E">
        <w:rPr>
          <w:sz w:val="28"/>
          <w:szCs w:val="28"/>
        </w:rPr>
        <w:t xml:space="preserve"> </w:t>
      </w:r>
      <w:proofErr w:type="spellStart"/>
      <w:r w:rsidRPr="00D5048E">
        <w:rPr>
          <w:sz w:val="28"/>
          <w:szCs w:val="28"/>
        </w:rPr>
        <w:t>lại</w:t>
      </w:r>
      <w:proofErr w:type="spellEnd"/>
      <w:r w:rsidRPr="00D5048E">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viên</w:t>
      </w:r>
      <w:proofErr w:type="spellEnd"/>
      <w:r w:rsidRPr="00D5048E">
        <w:rPr>
          <w:sz w:val="28"/>
          <w:szCs w:val="28"/>
        </w:rPr>
        <w:t xml:space="preserve"> </w:t>
      </w:r>
      <w:proofErr w:type="spellStart"/>
      <w:r w:rsidRPr="00D5048E">
        <w:rPr>
          <w:sz w:val="28"/>
          <w:szCs w:val="28"/>
        </w:rPr>
        <w:t>rất</w:t>
      </w:r>
      <w:proofErr w:type="spellEnd"/>
      <w:r w:rsidRPr="00D5048E">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tâm</w:t>
      </w:r>
      <w:proofErr w:type="spellEnd"/>
      <w:r w:rsidRPr="00D5048E">
        <w:rPr>
          <w:sz w:val="28"/>
          <w:szCs w:val="28"/>
        </w:rPr>
        <w:t xml:space="preserve"> </w:t>
      </w:r>
      <w:proofErr w:type="spellStart"/>
      <w:r w:rsidRPr="00D5048E">
        <w:rPr>
          <w:sz w:val="28"/>
          <w:szCs w:val="28"/>
        </w:rPr>
        <w:t>đến</w:t>
      </w:r>
      <w:proofErr w:type="spellEnd"/>
      <w:r w:rsidRPr="00D5048E">
        <w:rPr>
          <w:sz w:val="28"/>
          <w:szCs w:val="28"/>
        </w:rPr>
        <w:t xml:space="preserve"> </w:t>
      </w:r>
      <w:proofErr w:type="spellStart"/>
      <w:r w:rsidRPr="00D5048E">
        <w:rPr>
          <w:sz w:val="28"/>
          <w:szCs w:val="28"/>
        </w:rPr>
        <w:t>những</w:t>
      </w:r>
      <w:proofErr w:type="spellEnd"/>
      <w:r w:rsidRPr="00D5048E">
        <w:rPr>
          <w:sz w:val="28"/>
          <w:szCs w:val="28"/>
        </w:rPr>
        <w:t xml:space="preserve"> </w:t>
      </w:r>
      <w:proofErr w:type="spellStart"/>
      <w:r w:rsidRPr="00D5048E">
        <w:rPr>
          <w:sz w:val="28"/>
          <w:szCs w:val="28"/>
        </w:rPr>
        <w:t>vấn</w:t>
      </w:r>
      <w:proofErr w:type="spellEnd"/>
      <w:r w:rsidRPr="00D5048E">
        <w:rPr>
          <w:sz w:val="28"/>
          <w:szCs w:val="28"/>
        </w:rPr>
        <w:t xml:space="preserve"> </w:t>
      </w:r>
      <w:proofErr w:type="spellStart"/>
      <w:r w:rsidRPr="00D5048E">
        <w:rPr>
          <w:sz w:val="28"/>
          <w:szCs w:val="28"/>
        </w:rPr>
        <w:t>đề</w:t>
      </w:r>
      <w:proofErr w:type="spellEnd"/>
      <w:r w:rsidRPr="00D5048E">
        <w:rPr>
          <w:sz w:val="28"/>
          <w:szCs w:val="28"/>
        </w:rPr>
        <w:t xml:space="preserve"> </w:t>
      </w:r>
      <w:proofErr w:type="spellStart"/>
      <w:r w:rsidRPr="00D5048E">
        <w:rPr>
          <w:sz w:val="28"/>
          <w:szCs w:val="28"/>
        </w:rPr>
        <w:t>liên</w:t>
      </w:r>
      <w:proofErr w:type="spellEnd"/>
      <w:r w:rsidRPr="00D5048E">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đến</w:t>
      </w:r>
      <w:proofErr w:type="spellEnd"/>
      <w:r w:rsidRPr="00D5048E">
        <w:rPr>
          <w:sz w:val="28"/>
          <w:szCs w:val="28"/>
        </w:rPr>
        <w:t xml:space="preserve"> </w:t>
      </w:r>
      <w:proofErr w:type="spellStart"/>
      <w:r w:rsidRPr="00D5048E">
        <w:rPr>
          <w:sz w:val="28"/>
          <w:szCs w:val="28"/>
        </w:rPr>
        <w:t>xã</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và</w:t>
      </w:r>
      <w:proofErr w:type="spellEnd"/>
      <w:r w:rsidRPr="00D5048E">
        <w:rPr>
          <w:sz w:val="28"/>
          <w:szCs w:val="28"/>
        </w:rPr>
        <w:t xml:space="preserve"> </w:t>
      </w:r>
      <w:proofErr w:type="spellStart"/>
      <w:r w:rsidRPr="00D5048E">
        <w:rPr>
          <w:sz w:val="28"/>
          <w:szCs w:val="28"/>
        </w:rPr>
        <w:t>tình</w:t>
      </w:r>
      <w:proofErr w:type="spellEnd"/>
      <w:r w:rsidRPr="00D5048E">
        <w:rPr>
          <w:sz w:val="28"/>
          <w:szCs w:val="28"/>
        </w:rPr>
        <w:t xml:space="preserve"> </w:t>
      </w:r>
      <w:proofErr w:type="spellStart"/>
      <w:r w:rsidRPr="00D5048E">
        <w:rPr>
          <w:sz w:val="28"/>
          <w:szCs w:val="28"/>
        </w:rPr>
        <w:t>hình</w:t>
      </w:r>
      <w:proofErr w:type="spellEnd"/>
      <w:r w:rsidRPr="00D5048E">
        <w:rPr>
          <w:sz w:val="28"/>
          <w:szCs w:val="28"/>
        </w:rPr>
        <w:t xml:space="preserve"> </w:t>
      </w:r>
      <w:proofErr w:type="spellStart"/>
      <w:r w:rsidRPr="00D5048E">
        <w:rPr>
          <w:sz w:val="28"/>
          <w:szCs w:val="28"/>
        </w:rPr>
        <w:t>của</w:t>
      </w:r>
      <w:proofErr w:type="spellEnd"/>
      <w:r w:rsidRPr="00D5048E">
        <w:rPr>
          <w:sz w:val="28"/>
          <w:szCs w:val="28"/>
        </w:rPr>
        <w:t xml:space="preserve"> </w:t>
      </w:r>
      <w:proofErr w:type="spellStart"/>
      <w:r w:rsidRPr="00D5048E">
        <w:rPr>
          <w:sz w:val="28"/>
          <w:szCs w:val="28"/>
        </w:rPr>
        <w:t>Đất</w:t>
      </w:r>
      <w:proofErr w:type="spellEnd"/>
      <w:r w:rsidRPr="00D5048E">
        <w:rPr>
          <w:sz w:val="28"/>
          <w:szCs w:val="28"/>
        </w:rPr>
        <w:t xml:space="preserve"> </w:t>
      </w:r>
      <w:proofErr w:type="spellStart"/>
      <w:r w:rsidRPr="00D5048E">
        <w:rPr>
          <w:sz w:val="28"/>
          <w:szCs w:val="28"/>
        </w:rPr>
        <w:t>nước</w:t>
      </w:r>
      <w:proofErr w:type="spellEnd"/>
      <w:r w:rsidRPr="00D5048E">
        <w:rPr>
          <w:sz w:val="28"/>
          <w:szCs w:val="28"/>
        </w:rPr>
        <w:t xml:space="preserve">. </w:t>
      </w:r>
      <w:proofErr w:type="spellStart"/>
      <w:r w:rsidRPr="00D5048E">
        <w:rPr>
          <w:sz w:val="28"/>
          <w:szCs w:val="28"/>
        </w:rPr>
        <w:t>Từ</w:t>
      </w:r>
      <w:proofErr w:type="spellEnd"/>
      <w:r w:rsidRPr="00D5048E">
        <w:rPr>
          <w:sz w:val="28"/>
          <w:szCs w:val="28"/>
        </w:rPr>
        <w:t xml:space="preserve"> </w:t>
      </w:r>
      <w:proofErr w:type="spellStart"/>
      <w:r w:rsidRPr="00D5048E">
        <w:rPr>
          <w:sz w:val="28"/>
          <w:szCs w:val="28"/>
        </w:rPr>
        <w:t>đó</w:t>
      </w:r>
      <w:proofErr w:type="spellEnd"/>
      <w:r w:rsidRPr="00D5048E">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viên</w:t>
      </w:r>
      <w:proofErr w:type="spellEnd"/>
      <w:r w:rsidRPr="00D5048E">
        <w:rPr>
          <w:sz w:val="28"/>
          <w:szCs w:val="28"/>
        </w:rPr>
        <w:t xml:space="preserve"> </w:t>
      </w:r>
      <w:proofErr w:type="spellStart"/>
      <w:r w:rsidRPr="00D5048E">
        <w:rPr>
          <w:sz w:val="28"/>
          <w:szCs w:val="28"/>
        </w:rPr>
        <w:t>cho</w:t>
      </w:r>
      <w:proofErr w:type="spellEnd"/>
      <w:r w:rsidRPr="00D5048E">
        <w:rPr>
          <w:sz w:val="28"/>
          <w:szCs w:val="28"/>
        </w:rPr>
        <w:t xml:space="preserve"> </w:t>
      </w:r>
      <w:proofErr w:type="spellStart"/>
      <w:r w:rsidRPr="00D5048E">
        <w:rPr>
          <w:sz w:val="28"/>
          <w:szCs w:val="28"/>
        </w:rPr>
        <w:t>rằng</w:t>
      </w:r>
      <w:proofErr w:type="spellEnd"/>
      <w:r w:rsidRPr="00D5048E">
        <w:rPr>
          <w:sz w:val="28"/>
          <w:szCs w:val="28"/>
        </w:rPr>
        <w:t xml:space="preserve"> </w:t>
      </w:r>
      <w:proofErr w:type="spellStart"/>
      <w:r w:rsidRPr="00D5048E">
        <w:rPr>
          <w:sz w:val="28"/>
          <w:szCs w:val="28"/>
        </w:rPr>
        <w:t>học</w:t>
      </w:r>
      <w:proofErr w:type="spellEnd"/>
      <w:r w:rsidRPr="00D5048E">
        <w:rPr>
          <w:sz w:val="28"/>
          <w:szCs w:val="28"/>
        </w:rPr>
        <w:t xml:space="preserve"> </w:t>
      </w:r>
      <w:proofErr w:type="spellStart"/>
      <w:r w:rsidRPr="00D5048E">
        <w:rPr>
          <w:sz w:val="28"/>
          <w:szCs w:val="28"/>
        </w:rPr>
        <w:t>tập</w:t>
      </w:r>
      <w:proofErr w:type="spellEnd"/>
      <w:r w:rsidRPr="00D5048E">
        <w:rPr>
          <w:sz w:val="28"/>
          <w:szCs w:val="28"/>
        </w:rPr>
        <w:t xml:space="preserve"> </w:t>
      </w:r>
      <w:proofErr w:type="spellStart"/>
      <w:r w:rsidRPr="00D5048E">
        <w:rPr>
          <w:sz w:val="28"/>
          <w:szCs w:val="28"/>
        </w:rPr>
        <w:t>và</w:t>
      </w:r>
      <w:proofErr w:type="spellEnd"/>
      <w:r w:rsidRPr="00D5048E">
        <w:rPr>
          <w:sz w:val="28"/>
          <w:szCs w:val="28"/>
        </w:rPr>
        <w:t xml:space="preserve"> </w:t>
      </w:r>
      <w:proofErr w:type="spellStart"/>
      <w:r w:rsidRPr="00D5048E">
        <w:rPr>
          <w:sz w:val="28"/>
          <w:szCs w:val="28"/>
        </w:rPr>
        <w:t>rèn</w:t>
      </w:r>
      <w:proofErr w:type="spellEnd"/>
      <w:r w:rsidRPr="00D5048E">
        <w:rPr>
          <w:sz w:val="28"/>
          <w:szCs w:val="28"/>
        </w:rPr>
        <w:t xml:space="preserve"> </w:t>
      </w:r>
      <w:proofErr w:type="spellStart"/>
      <w:r w:rsidRPr="00D5048E">
        <w:rPr>
          <w:sz w:val="28"/>
          <w:szCs w:val="28"/>
        </w:rPr>
        <w:t>luyện</w:t>
      </w:r>
      <w:proofErr w:type="spellEnd"/>
      <w:r w:rsidRPr="00D5048E">
        <w:rPr>
          <w:sz w:val="28"/>
          <w:szCs w:val="28"/>
        </w:rPr>
        <w:t xml:space="preserve"> </w:t>
      </w:r>
      <w:proofErr w:type="spellStart"/>
      <w:r w:rsidRPr="00D5048E">
        <w:rPr>
          <w:sz w:val="28"/>
          <w:szCs w:val="28"/>
        </w:rPr>
        <w:t>một</w:t>
      </w:r>
      <w:proofErr w:type="spellEnd"/>
      <w:r w:rsidRPr="00D5048E">
        <w:rPr>
          <w:sz w:val="28"/>
          <w:szCs w:val="28"/>
        </w:rPr>
        <w:t xml:space="preserve"> </w:t>
      </w:r>
      <w:proofErr w:type="spellStart"/>
      <w:r w:rsidRPr="00D5048E">
        <w:rPr>
          <w:sz w:val="28"/>
          <w:szCs w:val="28"/>
        </w:rPr>
        <w:t>cách</w:t>
      </w:r>
      <w:proofErr w:type="spellEnd"/>
      <w:r w:rsidRPr="00D5048E">
        <w:rPr>
          <w:sz w:val="28"/>
          <w:szCs w:val="28"/>
        </w:rPr>
        <w:t xml:space="preserve"> </w:t>
      </w:r>
      <w:proofErr w:type="spellStart"/>
      <w:r w:rsidRPr="00D5048E">
        <w:rPr>
          <w:sz w:val="28"/>
          <w:szCs w:val="28"/>
        </w:rPr>
        <w:t>tốt</w:t>
      </w:r>
      <w:proofErr w:type="spellEnd"/>
      <w:r w:rsidRPr="00D5048E">
        <w:rPr>
          <w:sz w:val="28"/>
          <w:szCs w:val="28"/>
        </w:rPr>
        <w:t xml:space="preserve"> </w:t>
      </w:r>
      <w:proofErr w:type="spellStart"/>
      <w:r w:rsidRPr="00D5048E">
        <w:rPr>
          <w:sz w:val="28"/>
          <w:szCs w:val="28"/>
        </w:rPr>
        <w:t>nhất</w:t>
      </w:r>
      <w:proofErr w:type="spellEnd"/>
      <w:r w:rsidRPr="00D5048E">
        <w:rPr>
          <w:sz w:val="28"/>
          <w:szCs w:val="28"/>
        </w:rPr>
        <w:t xml:space="preserve"> </w:t>
      </w:r>
      <w:proofErr w:type="spellStart"/>
      <w:r w:rsidRPr="00D5048E">
        <w:rPr>
          <w:sz w:val="28"/>
          <w:szCs w:val="28"/>
        </w:rPr>
        <w:t>là</w:t>
      </w:r>
      <w:proofErr w:type="spellEnd"/>
      <w:r w:rsidRPr="00D5048E">
        <w:rPr>
          <w:sz w:val="28"/>
          <w:szCs w:val="28"/>
        </w:rPr>
        <w:t xml:space="preserve"> </w:t>
      </w:r>
      <w:proofErr w:type="spellStart"/>
      <w:r w:rsidRPr="00D5048E">
        <w:rPr>
          <w:sz w:val="28"/>
          <w:szCs w:val="28"/>
        </w:rPr>
        <w:t>cách</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sidRPr="00D5048E">
        <w:rPr>
          <w:sz w:val="28"/>
          <w:szCs w:val="28"/>
        </w:rPr>
        <w:t xml:space="preserve"> </w:t>
      </w:r>
      <w:proofErr w:type="spellStart"/>
      <w:r w:rsidRPr="00D5048E">
        <w:rPr>
          <w:sz w:val="28"/>
          <w:szCs w:val="28"/>
        </w:rPr>
        <w:t>cần</w:t>
      </w:r>
      <w:proofErr w:type="spellEnd"/>
      <w:r w:rsidRPr="00D5048E">
        <w:rPr>
          <w:sz w:val="28"/>
          <w:szCs w:val="28"/>
        </w:rPr>
        <w:t xml:space="preserve"> </w:t>
      </w:r>
      <w:proofErr w:type="spellStart"/>
      <w:r w:rsidRPr="00D5048E">
        <w:rPr>
          <w:sz w:val="28"/>
          <w:szCs w:val="28"/>
        </w:rPr>
        <w:t>làm</w:t>
      </w:r>
      <w:proofErr w:type="spellEnd"/>
      <w:r w:rsidRPr="00D5048E">
        <w:rPr>
          <w:sz w:val="28"/>
          <w:szCs w:val="28"/>
        </w:rPr>
        <w:t xml:space="preserve"> </w:t>
      </w:r>
      <w:proofErr w:type="spellStart"/>
      <w:r w:rsidRPr="00D5048E">
        <w:rPr>
          <w:sz w:val="28"/>
          <w:szCs w:val="28"/>
        </w:rPr>
        <w:t>để</w:t>
      </w:r>
      <w:proofErr w:type="spellEnd"/>
      <w:r w:rsidRPr="00D5048E">
        <w:rPr>
          <w:sz w:val="28"/>
          <w:szCs w:val="28"/>
        </w:rPr>
        <w:t xml:space="preserve"> </w:t>
      </w:r>
      <w:proofErr w:type="spellStart"/>
      <w:r w:rsidRPr="00D5048E">
        <w:rPr>
          <w:sz w:val="28"/>
          <w:szCs w:val="28"/>
        </w:rPr>
        <w:t>thể</w:t>
      </w:r>
      <w:proofErr w:type="spellEnd"/>
      <w:r w:rsidRPr="00D5048E">
        <w:rPr>
          <w:sz w:val="28"/>
          <w:szCs w:val="28"/>
        </w:rPr>
        <w:t xml:space="preserve"> </w:t>
      </w:r>
      <w:proofErr w:type="spellStart"/>
      <w:r w:rsidRPr="00D5048E">
        <w:rPr>
          <w:sz w:val="28"/>
          <w:szCs w:val="28"/>
        </w:rPr>
        <w:t>hiện</w:t>
      </w:r>
      <w:proofErr w:type="spellEnd"/>
      <w:r w:rsidRPr="00D5048E">
        <w:rPr>
          <w:sz w:val="28"/>
          <w:szCs w:val="28"/>
        </w:rPr>
        <w:t xml:space="preserve"> </w:t>
      </w:r>
      <w:proofErr w:type="spellStart"/>
      <w:r w:rsidRPr="00D5048E">
        <w:rPr>
          <w:sz w:val="28"/>
          <w:szCs w:val="28"/>
        </w:rPr>
        <w:t>trách</w:t>
      </w:r>
      <w:proofErr w:type="spellEnd"/>
      <w:r w:rsidRPr="00D5048E">
        <w:rPr>
          <w:sz w:val="28"/>
          <w:szCs w:val="28"/>
        </w:rPr>
        <w:t xml:space="preserve"> </w:t>
      </w:r>
      <w:proofErr w:type="spellStart"/>
      <w:r w:rsidRPr="00D5048E">
        <w:rPr>
          <w:sz w:val="28"/>
          <w:szCs w:val="28"/>
        </w:rPr>
        <w:t>nhiệm</w:t>
      </w:r>
      <w:proofErr w:type="spellEnd"/>
      <w:r w:rsidRPr="00D5048E">
        <w:rPr>
          <w:sz w:val="28"/>
          <w:szCs w:val="28"/>
        </w:rPr>
        <w:t xml:space="preserve"> </w:t>
      </w:r>
      <w:proofErr w:type="spellStart"/>
      <w:r w:rsidRPr="00D5048E">
        <w:rPr>
          <w:sz w:val="28"/>
          <w:szCs w:val="28"/>
        </w:rPr>
        <w:t>công</w:t>
      </w:r>
      <w:proofErr w:type="spellEnd"/>
      <w:r w:rsidRPr="00D5048E">
        <w:rPr>
          <w:sz w:val="28"/>
          <w:szCs w:val="28"/>
        </w:rPr>
        <w:t xml:space="preserve"> </w:t>
      </w:r>
      <w:proofErr w:type="spellStart"/>
      <w:r w:rsidRPr="00D5048E">
        <w:rPr>
          <w:sz w:val="28"/>
          <w:szCs w:val="28"/>
        </w:rPr>
        <w:t>dân</w:t>
      </w:r>
      <w:proofErr w:type="spellEnd"/>
      <w:r w:rsidRPr="00D5048E">
        <w:rPr>
          <w:sz w:val="28"/>
          <w:szCs w:val="28"/>
        </w:rPr>
        <w:t xml:space="preserve"> </w:t>
      </w:r>
      <w:proofErr w:type="spellStart"/>
      <w:r w:rsidRPr="00D5048E">
        <w:rPr>
          <w:sz w:val="28"/>
          <w:szCs w:val="28"/>
        </w:rPr>
        <w:t>của</w:t>
      </w:r>
      <w:proofErr w:type="spellEnd"/>
      <w:r w:rsidRPr="00D5048E">
        <w:rPr>
          <w:sz w:val="28"/>
          <w:szCs w:val="28"/>
        </w:rPr>
        <w:t xml:space="preserve"> </w:t>
      </w:r>
      <w:proofErr w:type="spellStart"/>
      <w:r w:rsidRPr="00D5048E">
        <w:rPr>
          <w:sz w:val="28"/>
          <w:szCs w:val="28"/>
        </w:rPr>
        <w:t>mình</w:t>
      </w:r>
      <w:proofErr w:type="spellEnd"/>
      <w:r w:rsidRPr="00D5048E">
        <w:rPr>
          <w:sz w:val="28"/>
          <w:szCs w:val="28"/>
        </w:rPr>
        <w:t>.</w:t>
      </w:r>
    </w:p>
    <w:p w14:paraId="49EE2435" w14:textId="77777777" w:rsidR="00DD4867" w:rsidRPr="00D873D9" w:rsidRDefault="00DD4867" w:rsidP="00DD4867">
      <w:pPr>
        <w:tabs>
          <w:tab w:val="left" w:pos="993"/>
        </w:tabs>
        <w:spacing w:line="276" w:lineRule="auto"/>
        <w:jc w:val="both"/>
        <w:rPr>
          <w:sz w:val="28"/>
          <w:szCs w:val="28"/>
        </w:rPr>
      </w:pPr>
      <w:r>
        <w:rPr>
          <w:sz w:val="28"/>
          <w:szCs w:val="28"/>
        </w:rPr>
        <w:tab/>
      </w:r>
      <w:r>
        <w:rPr>
          <w:sz w:val="28"/>
          <w:szCs w:val="28"/>
          <w:lang w:val="vi-VN"/>
        </w:rPr>
        <w:t xml:space="preserve">Báo cáo chính trị đã tiếp thu, cụ thể hoá bằng thành tố </w:t>
      </w:r>
      <w:r w:rsidRPr="00B47DE0">
        <w:rPr>
          <w:i/>
          <w:iCs/>
          <w:sz w:val="28"/>
          <w:szCs w:val="28"/>
          <w:lang w:val="vi-VN"/>
        </w:rPr>
        <w:t>“</w:t>
      </w:r>
      <w:r>
        <w:rPr>
          <w:i/>
          <w:iCs/>
          <w:sz w:val="28"/>
          <w:szCs w:val="28"/>
          <w:lang w:val="vi-VN"/>
        </w:rPr>
        <w:t>Xây Khát vọng”</w:t>
      </w:r>
      <w:r>
        <w:rPr>
          <w:sz w:val="28"/>
          <w:szCs w:val="28"/>
          <w:lang w:val="vi-VN"/>
        </w:rPr>
        <w:t xml:space="preserve"> trong khẩu hiệu hành động; đồng thời cụ thể hoá bằng việc tăng cường các giải pháp vun đắp lý tưởng, rèn luyện đạo đức lối sống trong nhiệm kỳ mới. </w:t>
      </w:r>
    </w:p>
    <w:p w14:paraId="4FEFE815" w14:textId="77777777" w:rsidR="00DD4867" w:rsidRDefault="00DD4867" w:rsidP="00DD4867">
      <w:pPr>
        <w:pStyle w:val="ListParagraph"/>
        <w:numPr>
          <w:ilvl w:val="0"/>
          <w:numId w:val="5"/>
        </w:numPr>
        <w:tabs>
          <w:tab w:val="left" w:pos="993"/>
        </w:tabs>
        <w:spacing w:line="276" w:lineRule="auto"/>
        <w:ind w:left="0" w:firstLine="709"/>
        <w:jc w:val="both"/>
        <w:rPr>
          <w:sz w:val="28"/>
          <w:szCs w:val="28"/>
        </w:rPr>
      </w:pPr>
      <w:proofErr w:type="spellStart"/>
      <w:r w:rsidRPr="004A3F1C">
        <w:rPr>
          <w:sz w:val="28"/>
          <w:szCs w:val="28"/>
        </w:rPr>
        <w:t>Về</w:t>
      </w:r>
      <w:proofErr w:type="spellEnd"/>
      <w:r w:rsidRPr="004A3F1C">
        <w:rPr>
          <w:sz w:val="28"/>
          <w:szCs w:val="28"/>
        </w:rPr>
        <w:t xml:space="preserve"> </w:t>
      </w:r>
      <w:proofErr w:type="spellStart"/>
      <w:r w:rsidRPr="004A3F1C">
        <w:rPr>
          <w:sz w:val="28"/>
          <w:szCs w:val="28"/>
        </w:rPr>
        <w:t>định</w:t>
      </w:r>
      <w:proofErr w:type="spellEnd"/>
      <w:r w:rsidRPr="004A3F1C">
        <w:rPr>
          <w:sz w:val="28"/>
          <w:szCs w:val="28"/>
        </w:rPr>
        <w:t xml:space="preserve"> </w:t>
      </w:r>
      <w:proofErr w:type="spellStart"/>
      <w:r w:rsidRPr="004A3F1C">
        <w:rPr>
          <w:sz w:val="28"/>
          <w:szCs w:val="28"/>
        </w:rPr>
        <w:t>hướng</w:t>
      </w:r>
      <w:proofErr w:type="spellEnd"/>
      <w:r w:rsidRPr="004A3F1C">
        <w:rPr>
          <w:sz w:val="28"/>
          <w:szCs w:val="28"/>
        </w:rPr>
        <w:t xml:space="preserve"> </w:t>
      </w:r>
      <w:proofErr w:type="spellStart"/>
      <w:r w:rsidRPr="004A3F1C">
        <w:rPr>
          <w:sz w:val="28"/>
          <w:szCs w:val="28"/>
        </w:rPr>
        <w:t>giá</w:t>
      </w:r>
      <w:proofErr w:type="spellEnd"/>
      <w:r w:rsidRPr="004A3F1C">
        <w:rPr>
          <w:sz w:val="28"/>
          <w:szCs w:val="28"/>
        </w:rPr>
        <w:t xml:space="preserve"> </w:t>
      </w:r>
      <w:proofErr w:type="spellStart"/>
      <w:r w:rsidRPr="004A3F1C">
        <w:rPr>
          <w:sz w:val="28"/>
          <w:szCs w:val="28"/>
        </w:rPr>
        <w:t>trị</w:t>
      </w:r>
      <w:proofErr w:type="spellEnd"/>
      <w:r w:rsidRPr="004A3F1C">
        <w:rPr>
          <w:sz w:val="28"/>
          <w:szCs w:val="28"/>
        </w:rPr>
        <w:t xml:space="preserve"> </w:t>
      </w:r>
      <w:proofErr w:type="spellStart"/>
      <w:r w:rsidRPr="004A3F1C">
        <w:rPr>
          <w:sz w:val="28"/>
          <w:szCs w:val="28"/>
        </w:rPr>
        <w:t>nghề</w:t>
      </w:r>
      <w:proofErr w:type="spellEnd"/>
      <w:r w:rsidRPr="004A3F1C">
        <w:rPr>
          <w:sz w:val="28"/>
          <w:szCs w:val="28"/>
        </w:rPr>
        <w:t xml:space="preserve"> </w:t>
      </w:r>
      <w:proofErr w:type="spellStart"/>
      <w:r w:rsidRPr="004A3F1C">
        <w:rPr>
          <w:sz w:val="28"/>
          <w:szCs w:val="28"/>
        </w:rPr>
        <w:t>nghiệp</w:t>
      </w:r>
      <w:proofErr w:type="spellEnd"/>
      <w:r w:rsidRPr="004A3F1C">
        <w:rPr>
          <w:sz w:val="28"/>
          <w:szCs w:val="28"/>
        </w:rPr>
        <w:t xml:space="preserve">, </w:t>
      </w:r>
      <w:proofErr w:type="spellStart"/>
      <w:r w:rsidRPr="004A3F1C">
        <w:rPr>
          <w:sz w:val="28"/>
          <w:szCs w:val="28"/>
        </w:rPr>
        <w:t>sinh</w:t>
      </w:r>
      <w:proofErr w:type="spellEnd"/>
      <w:r w:rsidRPr="004A3F1C">
        <w:rPr>
          <w:sz w:val="28"/>
          <w:szCs w:val="28"/>
        </w:rPr>
        <w:t xml:space="preserve"> </w:t>
      </w:r>
      <w:proofErr w:type="spellStart"/>
      <w:r w:rsidRPr="004A3F1C">
        <w:rPr>
          <w:sz w:val="28"/>
          <w:szCs w:val="28"/>
        </w:rPr>
        <w:t>viên</w:t>
      </w:r>
      <w:proofErr w:type="spellEnd"/>
      <w:r w:rsidRPr="004A3F1C">
        <w:rPr>
          <w:sz w:val="28"/>
          <w:szCs w:val="28"/>
        </w:rPr>
        <w:t xml:space="preserve"> </w:t>
      </w:r>
      <w:proofErr w:type="spellStart"/>
      <w:r w:rsidRPr="004A3F1C">
        <w:rPr>
          <w:sz w:val="28"/>
          <w:szCs w:val="28"/>
        </w:rPr>
        <w:t>cho</w:t>
      </w:r>
      <w:proofErr w:type="spellEnd"/>
      <w:r w:rsidRPr="004A3F1C">
        <w:rPr>
          <w:sz w:val="28"/>
          <w:szCs w:val="28"/>
        </w:rPr>
        <w:t xml:space="preserve"> </w:t>
      </w:r>
      <w:proofErr w:type="spellStart"/>
      <w:r w:rsidRPr="004A3F1C">
        <w:rPr>
          <w:sz w:val="28"/>
          <w:szCs w:val="28"/>
        </w:rPr>
        <w:t>thấy</w:t>
      </w:r>
      <w:proofErr w:type="spellEnd"/>
      <w:r w:rsidRPr="004A3F1C">
        <w:rPr>
          <w:sz w:val="28"/>
          <w:szCs w:val="28"/>
        </w:rPr>
        <w:t xml:space="preserve"> </w:t>
      </w:r>
      <w:proofErr w:type="spellStart"/>
      <w:r w:rsidRPr="004A3F1C">
        <w:rPr>
          <w:sz w:val="28"/>
          <w:szCs w:val="28"/>
        </w:rPr>
        <w:t>họ</w:t>
      </w:r>
      <w:proofErr w:type="spellEnd"/>
      <w:r w:rsidRPr="004A3F1C">
        <w:rPr>
          <w:sz w:val="28"/>
          <w:szCs w:val="28"/>
        </w:rPr>
        <w:t xml:space="preserve"> </w:t>
      </w:r>
      <w:proofErr w:type="spellStart"/>
      <w:r w:rsidRPr="004A3F1C">
        <w:rPr>
          <w:sz w:val="28"/>
          <w:szCs w:val="28"/>
        </w:rPr>
        <w:t>có</w:t>
      </w:r>
      <w:proofErr w:type="spellEnd"/>
      <w:r w:rsidRPr="004A3F1C">
        <w:rPr>
          <w:sz w:val="28"/>
          <w:szCs w:val="28"/>
        </w:rPr>
        <w:t xml:space="preserve"> </w:t>
      </w:r>
      <w:proofErr w:type="spellStart"/>
      <w:r w:rsidRPr="004A3F1C">
        <w:rPr>
          <w:sz w:val="28"/>
          <w:szCs w:val="28"/>
        </w:rPr>
        <w:t>định</w:t>
      </w:r>
      <w:proofErr w:type="spellEnd"/>
      <w:r w:rsidRPr="004A3F1C">
        <w:rPr>
          <w:sz w:val="28"/>
          <w:szCs w:val="28"/>
        </w:rPr>
        <w:t xml:space="preserve"> </w:t>
      </w:r>
      <w:proofErr w:type="spellStart"/>
      <w:r w:rsidRPr="004A3F1C">
        <w:rPr>
          <w:sz w:val="28"/>
          <w:szCs w:val="28"/>
        </w:rPr>
        <w:t>hướng</w:t>
      </w:r>
      <w:proofErr w:type="spellEnd"/>
      <w:r w:rsidRPr="004A3F1C">
        <w:rPr>
          <w:sz w:val="28"/>
          <w:szCs w:val="28"/>
        </w:rPr>
        <w:t xml:space="preserve"> </w:t>
      </w:r>
      <w:proofErr w:type="spellStart"/>
      <w:r w:rsidRPr="004A3F1C">
        <w:rPr>
          <w:sz w:val="28"/>
          <w:szCs w:val="28"/>
        </w:rPr>
        <w:t>nghề</w:t>
      </w:r>
      <w:proofErr w:type="spellEnd"/>
      <w:r w:rsidRPr="004A3F1C">
        <w:rPr>
          <w:sz w:val="28"/>
          <w:szCs w:val="28"/>
        </w:rPr>
        <w:t xml:space="preserve"> </w:t>
      </w:r>
      <w:proofErr w:type="spellStart"/>
      <w:r w:rsidRPr="004A3F1C">
        <w:rPr>
          <w:sz w:val="28"/>
          <w:szCs w:val="28"/>
        </w:rPr>
        <w:t>nghiệp</w:t>
      </w:r>
      <w:proofErr w:type="spellEnd"/>
      <w:r w:rsidRPr="004A3F1C">
        <w:rPr>
          <w:sz w:val="28"/>
          <w:szCs w:val="28"/>
        </w:rPr>
        <w:t xml:space="preserve"> </w:t>
      </w:r>
      <w:proofErr w:type="spellStart"/>
      <w:r w:rsidRPr="004A3F1C">
        <w:rPr>
          <w:sz w:val="28"/>
          <w:szCs w:val="28"/>
        </w:rPr>
        <w:t>khá</w:t>
      </w:r>
      <w:proofErr w:type="spellEnd"/>
      <w:r w:rsidRPr="004A3F1C">
        <w:rPr>
          <w:sz w:val="28"/>
          <w:szCs w:val="28"/>
        </w:rPr>
        <w:t xml:space="preserve"> </w:t>
      </w:r>
      <w:proofErr w:type="spellStart"/>
      <w:r w:rsidRPr="004A3F1C">
        <w:rPr>
          <w:sz w:val="28"/>
          <w:szCs w:val="28"/>
        </w:rPr>
        <w:t>rõ</w:t>
      </w:r>
      <w:proofErr w:type="spellEnd"/>
      <w:r w:rsidRPr="004A3F1C">
        <w:rPr>
          <w:sz w:val="28"/>
          <w:szCs w:val="28"/>
        </w:rPr>
        <w:t xml:space="preserve"> </w:t>
      </w:r>
      <w:proofErr w:type="spellStart"/>
      <w:r w:rsidRPr="004A3F1C">
        <w:rPr>
          <w:sz w:val="28"/>
          <w:szCs w:val="28"/>
        </w:rPr>
        <w:t>ràng</w:t>
      </w:r>
      <w:proofErr w:type="spellEnd"/>
      <w:r>
        <w:rPr>
          <w:sz w:val="28"/>
          <w:szCs w:val="28"/>
          <w:lang w:val="vi-VN"/>
        </w:rPr>
        <w:t>, đại bộ phận sinh viên dự kiến làm việc ở khu vực tư nhân</w:t>
      </w:r>
      <w:r w:rsidRPr="004A3F1C">
        <w:rPr>
          <w:sz w:val="28"/>
          <w:szCs w:val="28"/>
        </w:rPr>
        <w:t xml:space="preserve"> </w:t>
      </w:r>
      <w:proofErr w:type="spellStart"/>
      <w:r w:rsidRPr="004A3F1C">
        <w:rPr>
          <w:sz w:val="28"/>
          <w:szCs w:val="28"/>
        </w:rPr>
        <w:t>và</w:t>
      </w:r>
      <w:proofErr w:type="spellEnd"/>
      <w:r w:rsidRPr="004A3F1C">
        <w:rPr>
          <w:sz w:val="28"/>
          <w:szCs w:val="28"/>
        </w:rPr>
        <w:t xml:space="preserve"> “</w:t>
      </w:r>
      <w:proofErr w:type="spellStart"/>
      <w:r w:rsidRPr="004A3F1C">
        <w:rPr>
          <w:sz w:val="28"/>
          <w:szCs w:val="28"/>
        </w:rPr>
        <w:t>khởi</w:t>
      </w:r>
      <w:proofErr w:type="spellEnd"/>
      <w:r w:rsidRPr="004A3F1C">
        <w:rPr>
          <w:sz w:val="28"/>
          <w:szCs w:val="28"/>
        </w:rPr>
        <w:t xml:space="preserve"> </w:t>
      </w:r>
      <w:proofErr w:type="spellStart"/>
      <w:r w:rsidRPr="004A3F1C">
        <w:rPr>
          <w:sz w:val="28"/>
          <w:szCs w:val="28"/>
        </w:rPr>
        <w:t>nghiệp</w:t>
      </w:r>
      <w:proofErr w:type="spellEnd"/>
      <w:r w:rsidRPr="004A3F1C">
        <w:rPr>
          <w:sz w:val="28"/>
          <w:szCs w:val="28"/>
        </w:rPr>
        <w:t xml:space="preserve">” </w:t>
      </w:r>
      <w:proofErr w:type="spellStart"/>
      <w:r w:rsidRPr="004A3F1C">
        <w:rPr>
          <w:sz w:val="28"/>
          <w:szCs w:val="28"/>
        </w:rPr>
        <w:t>đang</w:t>
      </w:r>
      <w:proofErr w:type="spellEnd"/>
      <w:r w:rsidRPr="004A3F1C">
        <w:rPr>
          <w:sz w:val="28"/>
          <w:szCs w:val="28"/>
        </w:rPr>
        <w:t xml:space="preserve"> </w:t>
      </w:r>
      <w:proofErr w:type="spellStart"/>
      <w:r w:rsidRPr="004A3F1C">
        <w:rPr>
          <w:sz w:val="28"/>
          <w:szCs w:val="28"/>
        </w:rPr>
        <w:t>trở</w:t>
      </w:r>
      <w:proofErr w:type="spellEnd"/>
      <w:r w:rsidRPr="004A3F1C">
        <w:rPr>
          <w:sz w:val="28"/>
          <w:szCs w:val="28"/>
        </w:rPr>
        <w:t xml:space="preserve"> </w:t>
      </w:r>
      <w:proofErr w:type="spellStart"/>
      <w:r w:rsidRPr="004A3F1C">
        <w:rPr>
          <w:sz w:val="28"/>
          <w:szCs w:val="28"/>
        </w:rPr>
        <w:t>thành</w:t>
      </w:r>
      <w:proofErr w:type="spellEnd"/>
      <w:r w:rsidRPr="004A3F1C">
        <w:rPr>
          <w:sz w:val="28"/>
          <w:szCs w:val="28"/>
        </w:rPr>
        <w:t xml:space="preserve"> </w:t>
      </w:r>
      <w:proofErr w:type="spellStart"/>
      <w:r w:rsidRPr="004A3F1C">
        <w:rPr>
          <w:sz w:val="28"/>
          <w:szCs w:val="28"/>
        </w:rPr>
        <w:t>một</w:t>
      </w:r>
      <w:proofErr w:type="spellEnd"/>
      <w:r w:rsidRPr="004A3F1C">
        <w:rPr>
          <w:sz w:val="28"/>
          <w:szCs w:val="28"/>
        </w:rPr>
        <w:t xml:space="preserve"> xu </w:t>
      </w:r>
      <w:proofErr w:type="spellStart"/>
      <w:r w:rsidRPr="004A3F1C">
        <w:rPr>
          <w:sz w:val="28"/>
          <w:szCs w:val="28"/>
        </w:rPr>
        <w:t>hướng</w:t>
      </w:r>
      <w:proofErr w:type="spellEnd"/>
      <w:r w:rsidRPr="004A3F1C">
        <w:rPr>
          <w:sz w:val="28"/>
          <w:szCs w:val="28"/>
        </w:rPr>
        <w:t xml:space="preserve"> </w:t>
      </w:r>
      <w:proofErr w:type="spellStart"/>
      <w:r w:rsidRPr="004A3F1C">
        <w:rPr>
          <w:sz w:val="28"/>
          <w:szCs w:val="28"/>
        </w:rPr>
        <w:t>quan</w:t>
      </w:r>
      <w:proofErr w:type="spellEnd"/>
      <w:r w:rsidRPr="004A3F1C">
        <w:rPr>
          <w:sz w:val="28"/>
          <w:szCs w:val="28"/>
        </w:rPr>
        <w:t xml:space="preserve"> </w:t>
      </w:r>
      <w:proofErr w:type="spellStart"/>
      <w:r w:rsidRPr="004A3F1C">
        <w:rPr>
          <w:sz w:val="28"/>
          <w:szCs w:val="28"/>
        </w:rPr>
        <w:t>trọng</w:t>
      </w:r>
      <w:proofErr w:type="spellEnd"/>
      <w:r w:rsidRPr="004A3F1C">
        <w:rPr>
          <w:sz w:val="28"/>
          <w:szCs w:val="28"/>
        </w:rPr>
        <w:t xml:space="preserve"> </w:t>
      </w:r>
      <w:proofErr w:type="spellStart"/>
      <w:r w:rsidRPr="004A3F1C">
        <w:rPr>
          <w:sz w:val="28"/>
          <w:szCs w:val="28"/>
        </w:rPr>
        <w:t>đối</w:t>
      </w:r>
      <w:proofErr w:type="spellEnd"/>
      <w:r w:rsidRPr="004A3F1C">
        <w:rPr>
          <w:sz w:val="28"/>
          <w:szCs w:val="28"/>
        </w:rPr>
        <w:t xml:space="preserve"> </w:t>
      </w:r>
      <w:proofErr w:type="spellStart"/>
      <w:r w:rsidRPr="004A3F1C">
        <w:rPr>
          <w:sz w:val="28"/>
          <w:szCs w:val="28"/>
        </w:rPr>
        <w:t>với</w:t>
      </w:r>
      <w:proofErr w:type="spellEnd"/>
      <w:r w:rsidRPr="004A3F1C">
        <w:rPr>
          <w:sz w:val="28"/>
          <w:szCs w:val="28"/>
        </w:rPr>
        <w:t xml:space="preserve"> </w:t>
      </w:r>
      <w:proofErr w:type="spellStart"/>
      <w:r w:rsidRPr="004A3F1C">
        <w:rPr>
          <w:sz w:val="28"/>
          <w:szCs w:val="28"/>
        </w:rPr>
        <w:t>sinh</w:t>
      </w:r>
      <w:proofErr w:type="spellEnd"/>
      <w:r w:rsidRPr="004A3F1C">
        <w:rPr>
          <w:sz w:val="28"/>
          <w:szCs w:val="28"/>
        </w:rPr>
        <w:t xml:space="preserve"> </w:t>
      </w:r>
      <w:proofErr w:type="spellStart"/>
      <w:r w:rsidRPr="004A3F1C">
        <w:rPr>
          <w:sz w:val="28"/>
          <w:szCs w:val="28"/>
        </w:rPr>
        <w:t>viên</w:t>
      </w:r>
      <w:proofErr w:type="spellEnd"/>
      <w:r w:rsidRPr="004A3F1C">
        <w:rPr>
          <w:sz w:val="28"/>
          <w:szCs w:val="28"/>
        </w:rPr>
        <w:t xml:space="preserve">. </w:t>
      </w:r>
      <w:proofErr w:type="spellStart"/>
      <w:r w:rsidRPr="004A3F1C">
        <w:rPr>
          <w:sz w:val="28"/>
          <w:szCs w:val="28"/>
        </w:rPr>
        <w:t>Hình</w:t>
      </w:r>
      <w:proofErr w:type="spellEnd"/>
      <w:r w:rsidRPr="004A3F1C">
        <w:rPr>
          <w:sz w:val="28"/>
          <w:szCs w:val="28"/>
        </w:rPr>
        <w:t xml:space="preserve"> </w:t>
      </w:r>
      <w:proofErr w:type="spellStart"/>
      <w:r w:rsidRPr="004A3F1C">
        <w:rPr>
          <w:sz w:val="28"/>
          <w:szCs w:val="28"/>
        </w:rPr>
        <w:t>mẫu</w:t>
      </w:r>
      <w:proofErr w:type="spellEnd"/>
      <w:r w:rsidRPr="004A3F1C">
        <w:rPr>
          <w:sz w:val="28"/>
          <w:szCs w:val="28"/>
        </w:rPr>
        <w:t xml:space="preserve"> </w:t>
      </w:r>
      <w:proofErr w:type="spellStart"/>
      <w:r w:rsidRPr="004A3F1C">
        <w:rPr>
          <w:sz w:val="28"/>
          <w:szCs w:val="28"/>
        </w:rPr>
        <w:t>lý</w:t>
      </w:r>
      <w:proofErr w:type="spellEnd"/>
      <w:r w:rsidRPr="004A3F1C">
        <w:rPr>
          <w:sz w:val="28"/>
          <w:szCs w:val="28"/>
        </w:rPr>
        <w:t xml:space="preserve"> </w:t>
      </w:r>
      <w:proofErr w:type="spellStart"/>
      <w:r w:rsidRPr="004A3F1C">
        <w:rPr>
          <w:sz w:val="28"/>
          <w:szCs w:val="28"/>
        </w:rPr>
        <w:t>tưởng</w:t>
      </w:r>
      <w:proofErr w:type="spellEnd"/>
      <w:r w:rsidRPr="004A3F1C">
        <w:rPr>
          <w:sz w:val="28"/>
          <w:szCs w:val="28"/>
        </w:rPr>
        <w:t xml:space="preserve"> </w:t>
      </w:r>
      <w:proofErr w:type="spellStart"/>
      <w:r w:rsidRPr="004A3F1C">
        <w:rPr>
          <w:sz w:val="28"/>
          <w:szCs w:val="28"/>
        </w:rPr>
        <w:t>trong</w:t>
      </w:r>
      <w:proofErr w:type="spellEnd"/>
      <w:r w:rsidRPr="004A3F1C">
        <w:rPr>
          <w:sz w:val="28"/>
          <w:szCs w:val="28"/>
        </w:rPr>
        <w:t xml:space="preserve"> </w:t>
      </w:r>
      <w:proofErr w:type="spellStart"/>
      <w:r w:rsidRPr="004A3F1C">
        <w:rPr>
          <w:sz w:val="28"/>
          <w:szCs w:val="28"/>
        </w:rPr>
        <w:t>nghề</w:t>
      </w:r>
      <w:proofErr w:type="spellEnd"/>
      <w:r w:rsidRPr="004A3F1C">
        <w:rPr>
          <w:sz w:val="28"/>
          <w:szCs w:val="28"/>
        </w:rPr>
        <w:t xml:space="preserve"> </w:t>
      </w:r>
      <w:proofErr w:type="spellStart"/>
      <w:r w:rsidRPr="004A3F1C">
        <w:rPr>
          <w:sz w:val="28"/>
          <w:szCs w:val="28"/>
        </w:rPr>
        <w:t>nghiệp</w:t>
      </w:r>
      <w:proofErr w:type="spellEnd"/>
      <w:r w:rsidRPr="004A3F1C">
        <w:rPr>
          <w:sz w:val="28"/>
          <w:szCs w:val="28"/>
        </w:rPr>
        <w:t xml:space="preserve"> </w:t>
      </w:r>
      <w:proofErr w:type="spellStart"/>
      <w:r w:rsidRPr="004A3F1C">
        <w:rPr>
          <w:sz w:val="28"/>
          <w:szCs w:val="28"/>
        </w:rPr>
        <w:t>của</w:t>
      </w:r>
      <w:proofErr w:type="spellEnd"/>
      <w:r w:rsidRPr="004A3F1C">
        <w:rPr>
          <w:sz w:val="28"/>
          <w:szCs w:val="28"/>
        </w:rPr>
        <w:t xml:space="preserve"> </w:t>
      </w:r>
      <w:proofErr w:type="spellStart"/>
      <w:r w:rsidRPr="004A3F1C">
        <w:rPr>
          <w:sz w:val="28"/>
          <w:szCs w:val="28"/>
        </w:rPr>
        <w:t>sinh</w:t>
      </w:r>
      <w:proofErr w:type="spellEnd"/>
      <w:r w:rsidRPr="004A3F1C">
        <w:rPr>
          <w:sz w:val="28"/>
          <w:szCs w:val="28"/>
        </w:rPr>
        <w:t xml:space="preserve"> </w:t>
      </w:r>
      <w:proofErr w:type="spellStart"/>
      <w:r w:rsidRPr="004A3F1C">
        <w:rPr>
          <w:sz w:val="28"/>
          <w:szCs w:val="28"/>
        </w:rPr>
        <w:t>viên</w:t>
      </w:r>
      <w:proofErr w:type="spellEnd"/>
      <w:r w:rsidRPr="004A3F1C">
        <w:rPr>
          <w:sz w:val="28"/>
          <w:szCs w:val="28"/>
        </w:rPr>
        <w:t xml:space="preserve"> </w:t>
      </w:r>
      <w:proofErr w:type="spellStart"/>
      <w:r w:rsidRPr="004A3F1C">
        <w:rPr>
          <w:sz w:val="28"/>
          <w:szCs w:val="28"/>
        </w:rPr>
        <w:t>phụ</w:t>
      </w:r>
      <w:proofErr w:type="spellEnd"/>
      <w:r w:rsidRPr="004A3F1C">
        <w:rPr>
          <w:sz w:val="28"/>
          <w:szCs w:val="28"/>
        </w:rPr>
        <w:t xml:space="preserve"> </w:t>
      </w:r>
      <w:proofErr w:type="spellStart"/>
      <w:r w:rsidRPr="004A3F1C">
        <w:rPr>
          <w:sz w:val="28"/>
          <w:szCs w:val="28"/>
        </w:rPr>
        <w:t>thuộc</w:t>
      </w:r>
      <w:proofErr w:type="spellEnd"/>
      <w:r w:rsidRPr="004A3F1C">
        <w:rPr>
          <w:sz w:val="28"/>
          <w:szCs w:val="28"/>
        </w:rPr>
        <w:t xml:space="preserve"> </w:t>
      </w:r>
      <w:proofErr w:type="spellStart"/>
      <w:r w:rsidRPr="004A3F1C">
        <w:rPr>
          <w:sz w:val="28"/>
          <w:szCs w:val="28"/>
        </w:rPr>
        <w:t>vào</w:t>
      </w:r>
      <w:proofErr w:type="spellEnd"/>
      <w:r w:rsidRPr="004A3F1C">
        <w:rPr>
          <w:sz w:val="28"/>
          <w:szCs w:val="28"/>
        </w:rPr>
        <w:t xml:space="preserve"> </w:t>
      </w:r>
      <w:proofErr w:type="spellStart"/>
      <w:r w:rsidRPr="004A3F1C">
        <w:rPr>
          <w:sz w:val="28"/>
          <w:szCs w:val="28"/>
        </w:rPr>
        <w:t>chuyên</w:t>
      </w:r>
      <w:proofErr w:type="spellEnd"/>
      <w:r w:rsidRPr="004A3F1C">
        <w:rPr>
          <w:sz w:val="28"/>
          <w:szCs w:val="28"/>
        </w:rPr>
        <w:t xml:space="preserve"> </w:t>
      </w:r>
      <w:proofErr w:type="spellStart"/>
      <w:r w:rsidRPr="004A3F1C">
        <w:rPr>
          <w:sz w:val="28"/>
          <w:szCs w:val="28"/>
        </w:rPr>
        <w:t>ngàn</w:t>
      </w:r>
      <w:r>
        <w:rPr>
          <w:sz w:val="28"/>
          <w:szCs w:val="28"/>
        </w:rPr>
        <w:t>h</w:t>
      </w:r>
      <w:proofErr w:type="spellEnd"/>
      <w:r w:rsidRPr="004A3F1C">
        <w:rPr>
          <w:sz w:val="28"/>
          <w:szCs w:val="28"/>
        </w:rPr>
        <w:t xml:space="preserve"> </w:t>
      </w:r>
      <w:proofErr w:type="spellStart"/>
      <w:r w:rsidRPr="004A3F1C">
        <w:rPr>
          <w:sz w:val="28"/>
          <w:szCs w:val="28"/>
        </w:rPr>
        <w:t>và</w:t>
      </w:r>
      <w:proofErr w:type="spellEnd"/>
      <w:r w:rsidRPr="004A3F1C">
        <w:rPr>
          <w:sz w:val="28"/>
          <w:szCs w:val="28"/>
        </w:rPr>
        <w:t xml:space="preserve"> </w:t>
      </w:r>
      <w:proofErr w:type="spellStart"/>
      <w:r w:rsidRPr="004A3F1C">
        <w:rPr>
          <w:sz w:val="28"/>
          <w:szCs w:val="28"/>
        </w:rPr>
        <w:t>những</w:t>
      </w:r>
      <w:proofErr w:type="spellEnd"/>
      <w:r w:rsidRPr="004A3F1C">
        <w:rPr>
          <w:sz w:val="28"/>
          <w:szCs w:val="28"/>
        </w:rPr>
        <w:t xml:space="preserve"> </w:t>
      </w:r>
      <w:proofErr w:type="spellStart"/>
      <w:r w:rsidRPr="004A3F1C">
        <w:rPr>
          <w:sz w:val="28"/>
          <w:szCs w:val="28"/>
        </w:rPr>
        <w:t>người</w:t>
      </w:r>
      <w:proofErr w:type="spellEnd"/>
      <w:r w:rsidRPr="004A3F1C">
        <w:rPr>
          <w:sz w:val="28"/>
          <w:szCs w:val="28"/>
        </w:rPr>
        <w:t xml:space="preserve"> </w:t>
      </w:r>
      <w:proofErr w:type="spellStart"/>
      <w:r w:rsidRPr="004A3F1C">
        <w:rPr>
          <w:sz w:val="28"/>
          <w:szCs w:val="28"/>
        </w:rPr>
        <w:t>nổi</w:t>
      </w:r>
      <w:proofErr w:type="spellEnd"/>
      <w:r w:rsidRPr="004A3F1C">
        <w:rPr>
          <w:sz w:val="28"/>
          <w:szCs w:val="28"/>
        </w:rPr>
        <w:t xml:space="preserve"> </w:t>
      </w:r>
      <w:proofErr w:type="spellStart"/>
      <w:r w:rsidRPr="004A3F1C">
        <w:rPr>
          <w:sz w:val="28"/>
          <w:szCs w:val="28"/>
        </w:rPr>
        <w:t>tiếng</w:t>
      </w:r>
      <w:proofErr w:type="spellEnd"/>
      <w:r>
        <w:rPr>
          <w:sz w:val="28"/>
          <w:szCs w:val="28"/>
          <w:lang w:val="vi-VN"/>
        </w:rPr>
        <w:t xml:space="preserve"> các bạn ngưỡng mộ</w:t>
      </w:r>
      <w:r w:rsidRPr="004A3F1C">
        <w:rPr>
          <w:sz w:val="28"/>
          <w:szCs w:val="28"/>
        </w:rPr>
        <w:t xml:space="preserve">. </w:t>
      </w:r>
      <w:proofErr w:type="spellStart"/>
      <w:r w:rsidRPr="004A3F1C">
        <w:rPr>
          <w:sz w:val="28"/>
          <w:szCs w:val="28"/>
        </w:rPr>
        <w:t>Bên</w:t>
      </w:r>
      <w:proofErr w:type="spellEnd"/>
      <w:r w:rsidRPr="004A3F1C">
        <w:rPr>
          <w:sz w:val="28"/>
          <w:szCs w:val="28"/>
        </w:rPr>
        <w:t xml:space="preserve"> </w:t>
      </w:r>
      <w:proofErr w:type="spellStart"/>
      <w:r w:rsidRPr="004A3F1C">
        <w:rPr>
          <w:sz w:val="28"/>
          <w:szCs w:val="28"/>
        </w:rPr>
        <w:t>cạnh</w:t>
      </w:r>
      <w:proofErr w:type="spellEnd"/>
      <w:r w:rsidRPr="004A3F1C">
        <w:rPr>
          <w:sz w:val="28"/>
          <w:szCs w:val="28"/>
        </w:rPr>
        <w:t xml:space="preserve"> </w:t>
      </w:r>
      <w:proofErr w:type="spellStart"/>
      <w:r w:rsidRPr="004A3F1C">
        <w:rPr>
          <w:sz w:val="28"/>
          <w:szCs w:val="28"/>
        </w:rPr>
        <w:t>đó</w:t>
      </w:r>
      <w:proofErr w:type="spellEnd"/>
      <w:r w:rsidRPr="004A3F1C">
        <w:rPr>
          <w:sz w:val="28"/>
          <w:szCs w:val="28"/>
        </w:rPr>
        <w:t xml:space="preserve">, </w:t>
      </w:r>
      <w:proofErr w:type="spellStart"/>
      <w:r w:rsidRPr="004A3F1C">
        <w:rPr>
          <w:sz w:val="28"/>
          <w:szCs w:val="28"/>
        </w:rPr>
        <w:t>rất</w:t>
      </w:r>
      <w:proofErr w:type="spellEnd"/>
      <w:r w:rsidRPr="004A3F1C">
        <w:rPr>
          <w:sz w:val="28"/>
          <w:szCs w:val="28"/>
        </w:rPr>
        <w:t xml:space="preserve"> </w:t>
      </w:r>
      <w:proofErr w:type="spellStart"/>
      <w:r w:rsidRPr="004A3F1C">
        <w:rPr>
          <w:sz w:val="28"/>
          <w:szCs w:val="28"/>
        </w:rPr>
        <w:t>nhiều</w:t>
      </w:r>
      <w:proofErr w:type="spellEnd"/>
      <w:r w:rsidRPr="004A3F1C">
        <w:rPr>
          <w:sz w:val="28"/>
          <w:szCs w:val="28"/>
        </w:rPr>
        <w:t xml:space="preserve"> </w:t>
      </w:r>
      <w:proofErr w:type="spellStart"/>
      <w:r>
        <w:rPr>
          <w:sz w:val="28"/>
          <w:szCs w:val="28"/>
        </w:rPr>
        <w:t>sinh</w:t>
      </w:r>
      <w:proofErr w:type="spellEnd"/>
      <w:r>
        <w:rPr>
          <w:sz w:val="28"/>
          <w:szCs w:val="28"/>
          <w:lang w:val="vi-VN"/>
        </w:rPr>
        <w:t xml:space="preserve"> viên </w:t>
      </w:r>
      <w:proofErr w:type="spellStart"/>
      <w:r w:rsidRPr="004A3F1C">
        <w:rPr>
          <w:sz w:val="28"/>
          <w:szCs w:val="28"/>
        </w:rPr>
        <w:t>có</w:t>
      </w:r>
      <w:proofErr w:type="spellEnd"/>
      <w:r w:rsidRPr="004A3F1C">
        <w:rPr>
          <w:sz w:val="28"/>
          <w:szCs w:val="28"/>
        </w:rPr>
        <w:t xml:space="preserve"> xu </w:t>
      </w:r>
      <w:proofErr w:type="spellStart"/>
      <w:r w:rsidRPr="004A3F1C">
        <w:rPr>
          <w:sz w:val="28"/>
          <w:szCs w:val="28"/>
        </w:rPr>
        <w:t>hướng</w:t>
      </w:r>
      <w:proofErr w:type="spellEnd"/>
      <w:r w:rsidRPr="004A3F1C">
        <w:rPr>
          <w:sz w:val="28"/>
          <w:szCs w:val="28"/>
        </w:rPr>
        <w:t xml:space="preserve"> </w:t>
      </w:r>
      <w:proofErr w:type="spellStart"/>
      <w:r w:rsidRPr="004A3F1C">
        <w:rPr>
          <w:sz w:val="28"/>
          <w:szCs w:val="28"/>
        </w:rPr>
        <w:t>muốn</w:t>
      </w:r>
      <w:proofErr w:type="spellEnd"/>
      <w:r w:rsidRPr="004A3F1C">
        <w:rPr>
          <w:sz w:val="28"/>
          <w:szCs w:val="28"/>
        </w:rPr>
        <w:t xml:space="preserve"> </w:t>
      </w:r>
      <w:proofErr w:type="spellStart"/>
      <w:r w:rsidRPr="004A3F1C">
        <w:rPr>
          <w:sz w:val="28"/>
          <w:szCs w:val="28"/>
        </w:rPr>
        <w:t>chỉ</w:t>
      </w:r>
      <w:proofErr w:type="spellEnd"/>
      <w:r w:rsidRPr="004A3F1C">
        <w:rPr>
          <w:sz w:val="28"/>
          <w:szCs w:val="28"/>
        </w:rPr>
        <w:t xml:space="preserve"> </w:t>
      </w:r>
      <w:proofErr w:type="spellStart"/>
      <w:r w:rsidRPr="004A3F1C">
        <w:rPr>
          <w:sz w:val="28"/>
          <w:szCs w:val="28"/>
        </w:rPr>
        <w:t>là</w:t>
      </w:r>
      <w:proofErr w:type="spellEnd"/>
      <w:r w:rsidRPr="004A3F1C">
        <w:rPr>
          <w:sz w:val="28"/>
          <w:szCs w:val="28"/>
        </w:rPr>
        <w:t xml:space="preserve"> </w:t>
      </w:r>
      <w:proofErr w:type="spellStart"/>
      <w:r w:rsidRPr="004A3F1C">
        <w:rPr>
          <w:sz w:val="28"/>
          <w:szCs w:val="28"/>
        </w:rPr>
        <w:t>chính</w:t>
      </w:r>
      <w:proofErr w:type="spellEnd"/>
      <w:r w:rsidRPr="004A3F1C">
        <w:rPr>
          <w:sz w:val="28"/>
          <w:szCs w:val="28"/>
        </w:rPr>
        <w:t xml:space="preserve"> </w:t>
      </w:r>
      <w:proofErr w:type="spellStart"/>
      <w:r w:rsidRPr="004A3F1C">
        <w:rPr>
          <w:sz w:val="28"/>
          <w:szCs w:val="28"/>
        </w:rPr>
        <w:t>mình</w:t>
      </w:r>
      <w:proofErr w:type="spellEnd"/>
      <w:r w:rsidRPr="004A3F1C">
        <w:rPr>
          <w:sz w:val="28"/>
          <w:szCs w:val="28"/>
        </w:rPr>
        <w:t xml:space="preserve"> </w:t>
      </w:r>
      <w:proofErr w:type="spellStart"/>
      <w:r w:rsidRPr="004A3F1C">
        <w:rPr>
          <w:sz w:val="28"/>
          <w:szCs w:val="28"/>
        </w:rPr>
        <w:t>với</w:t>
      </w:r>
      <w:proofErr w:type="spellEnd"/>
      <w:r w:rsidRPr="004A3F1C">
        <w:rPr>
          <w:sz w:val="28"/>
          <w:szCs w:val="28"/>
        </w:rPr>
        <w:t xml:space="preserve"> </w:t>
      </w:r>
      <w:proofErr w:type="spellStart"/>
      <w:r w:rsidRPr="004A3F1C">
        <w:rPr>
          <w:sz w:val="28"/>
          <w:szCs w:val="28"/>
        </w:rPr>
        <w:t>phiên</w:t>
      </w:r>
      <w:proofErr w:type="spellEnd"/>
      <w:r w:rsidRPr="004A3F1C">
        <w:rPr>
          <w:sz w:val="28"/>
          <w:szCs w:val="28"/>
        </w:rPr>
        <w:t xml:space="preserve"> </w:t>
      </w:r>
      <w:proofErr w:type="spellStart"/>
      <w:r w:rsidRPr="004A3F1C">
        <w:rPr>
          <w:sz w:val="28"/>
          <w:szCs w:val="28"/>
        </w:rPr>
        <w:t>bản</w:t>
      </w:r>
      <w:proofErr w:type="spellEnd"/>
      <w:r w:rsidRPr="004A3F1C">
        <w:rPr>
          <w:sz w:val="28"/>
          <w:szCs w:val="28"/>
        </w:rPr>
        <w:t xml:space="preserve"> </w:t>
      </w:r>
      <w:proofErr w:type="spellStart"/>
      <w:r w:rsidRPr="004A3F1C">
        <w:rPr>
          <w:sz w:val="28"/>
          <w:szCs w:val="28"/>
        </w:rPr>
        <w:t>tốt</w:t>
      </w:r>
      <w:proofErr w:type="spellEnd"/>
      <w:r w:rsidRPr="004A3F1C">
        <w:rPr>
          <w:sz w:val="28"/>
          <w:szCs w:val="28"/>
        </w:rPr>
        <w:t xml:space="preserve"> </w:t>
      </w:r>
      <w:proofErr w:type="spellStart"/>
      <w:r w:rsidRPr="004A3F1C">
        <w:rPr>
          <w:sz w:val="28"/>
          <w:szCs w:val="28"/>
        </w:rPr>
        <w:t>nhất</w:t>
      </w:r>
      <w:proofErr w:type="spellEnd"/>
      <w:r w:rsidRPr="004A3F1C">
        <w:rPr>
          <w:sz w:val="28"/>
          <w:szCs w:val="28"/>
        </w:rPr>
        <w:t xml:space="preserve"> </w:t>
      </w:r>
      <w:proofErr w:type="spellStart"/>
      <w:r w:rsidRPr="004A3F1C">
        <w:rPr>
          <w:sz w:val="28"/>
          <w:szCs w:val="28"/>
        </w:rPr>
        <w:t>trong</w:t>
      </w:r>
      <w:proofErr w:type="spellEnd"/>
      <w:r w:rsidRPr="004A3F1C">
        <w:rPr>
          <w:sz w:val="28"/>
          <w:szCs w:val="28"/>
        </w:rPr>
        <w:t xml:space="preserve"> </w:t>
      </w:r>
      <w:proofErr w:type="spellStart"/>
      <w:r w:rsidRPr="004A3F1C">
        <w:rPr>
          <w:sz w:val="28"/>
          <w:szCs w:val="28"/>
        </w:rPr>
        <w:t>tương</w:t>
      </w:r>
      <w:proofErr w:type="spellEnd"/>
      <w:r w:rsidRPr="004A3F1C">
        <w:rPr>
          <w:sz w:val="28"/>
          <w:szCs w:val="28"/>
        </w:rPr>
        <w:t xml:space="preserve"> </w:t>
      </w:r>
      <w:proofErr w:type="spellStart"/>
      <w:r w:rsidRPr="004A3F1C">
        <w:rPr>
          <w:sz w:val="28"/>
          <w:szCs w:val="28"/>
        </w:rPr>
        <w:t>lai</w:t>
      </w:r>
      <w:proofErr w:type="spellEnd"/>
      <w:r w:rsidRPr="004A3F1C">
        <w:rPr>
          <w:sz w:val="28"/>
          <w:szCs w:val="28"/>
        </w:rPr>
        <w:t xml:space="preserve">. Ba </w:t>
      </w:r>
      <w:proofErr w:type="spellStart"/>
      <w:r w:rsidRPr="004A3F1C">
        <w:rPr>
          <w:sz w:val="28"/>
          <w:szCs w:val="28"/>
        </w:rPr>
        <w:t>giá</w:t>
      </w:r>
      <w:proofErr w:type="spellEnd"/>
      <w:r w:rsidRPr="004A3F1C">
        <w:rPr>
          <w:sz w:val="28"/>
          <w:szCs w:val="28"/>
        </w:rPr>
        <w:t xml:space="preserve"> </w:t>
      </w:r>
      <w:proofErr w:type="spellStart"/>
      <w:r w:rsidRPr="004A3F1C">
        <w:rPr>
          <w:sz w:val="28"/>
          <w:szCs w:val="28"/>
        </w:rPr>
        <w:t>trị</w:t>
      </w:r>
      <w:proofErr w:type="spellEnd"/>
      <w:r w:rsidRPr="004A3F1C">
        <w:rPr>
          <w:sz w:val="28"/>
          <w:szCs w:val="28"/>
        </w:rPr>
        <w:t xml:space="preserve"> </w:t>
      </w:r>
      <w:proofErr w:type="spellStart"/>
      <w:r w:rsidRPr="004A3F1C">
        <w:rPr>
          <w:sz w:val="28"/>
          <w:szCs w:val="28"/>
        </w:rPr>
        <w:t>mà</w:t>
      </w:r>
      <w:proofErr w:type="spellEnd"/>
      <w:r w:rsidRPr="004A3F1C">
        <w:rPr>
          <w:sz w:val="28"/>
          <w:szCs w:val="28"/>
        </w:rPr>
        <w:t xml:space="preserve"> </w:t>
      </w:r>
      <w:proofErr w:type="spellStart"/>
      <w:r w:rsidRPr="004A3F1C">
        <w:rPr>
          <w:sz w:val="28"/>
          <w:szCs w:val="28"/>
        </w:rPr>
        <w:t>họ</w:t>
      </w:r>
      <w:proofErr w:type="spellEnd"/>
      <w:r w:rsidRPr="004A3F1C">
        <w:rPr>
          <w:sz w:val="28"/>
          <w:szCs w:val="28"/>
        </w:rPr>
        <w:t xml:space="preserve"> </w:t>
      </w:r>
      <w:proofErr w:type="spellStart"/>
      <w:r w:rsidRPr="004A3F1C">
        <w:rPr>
          <w:sz w:val="28"/>
          <w:szCs w:val="28"/>
        </w:rPr>
        <w:t>đề</w:t>
      </w:r>
      <w:proofErr w:type="spellEnd"/>
      <w:r w:rsidRPr="004A3F1C">
        <w:rPr>
          <w:sz w:val="28"/>
          <w:szCs w:val="28"/>
        </w:rPr>
        <w:t xml:space="preserve"> </w:t>
      </w:r>
      <w:proofErr w:type="spellStart"/>
      <w:r w:rsidRPr="004A3F1C">
        <w:rPr>
          <w:sz w:val="28"/>
          <w:szCs w:val="28"/>
        </w:rPr>
        <w:t>cao</w:t>
      </w:r>
      <w:proofErr w:type="spellEnd"/>
      <w:r w:rsidRPr="004A3F1C">
        <w:rPr>
          <w:sz w:val="28"/>
          <w:szCs w:val="28"/>
        </w:rPr>
        <w:t xml:space="preserve"> ở </w:t>
      </w:r>
      <w:proofErr w:type="spellStart"/>
      <w:r w:rsidRPr="004A3F1C">
        <w:rPr>
          <w:sz w:val="28"/>
          <w:szCs w:val="28"/>
        </w:rPr>
        <w:t>nghề</w:t>
      </w:r>
      <w:proofErr w:type="spellEnd"/>
      <w:r w:rsidRPr="004A3F1C">
        <w:rPr>
          <w:sz w:val="28"/>
          <w:szCs w:val="28"/>
        </w:rPr>
        <w:t xml:space="preserve"> </w:t>
      </w:r>
      <w:proofErr w:type="spellStart"/>
      <w:r w:rsidRPr="004A3F1C">
        <w:rPr>
          <w:sz w:val="28"/>
          <w:szCs w:val="28"/>
        </w:rPr>
        <w:t>nghiệp</w:t>
      </w:r>
      <w:proofErr w:type="spellEnd"/>
      <w:r w:rsidRPr="004A3F1C">
        <w:rPr>
          <w:sz w:val="28"/>
          <w:szCs w:val="28"/>
        </w:rPr>
        <w:t xml:space="preserve"> </w:t>
      </w:r>
      <w:proofErr w:type="spellStart"/>
      <w:r w:rsidRPr="004A3F1C">
        <w:rPr>
          <w:sz w:val="28"/>
          <w:szCs w:val="28"/>
        </w:rPr>
        <w:t>trong</w:t>
      </w:r>
      <w:proofErr w:type="spellEnd"/>
      <w:r w:rsidRPr="004A3F1C">
        <w:rPr>
          <w:sz w:val="28"/>
          <w:szCs w:val="28"/>
        </w:rPr>
        <w:t xml:space="preserve"> </w:t>
      </w:r>
      <w:proofErr w:type="spellStart"/>
      <w:r w:rsidRPr="004A3F1C">
        <w:rPr>
          <w:sz w:val="28"/>
          <w:szCs w:val="28"/>
        </w:rPr>
        <w:t>tương</w:t>
      </w:r>
      <w:proofErr w:type="spellEnd"/>
      <w:r w:rsidRPr="004A3F1C">
        <w:rPr>
          <w:sz w:val="28"/>
          <w:szCs w:val="28"/>
        </w:rPr>
        <w:t xml:space="preserve"> </w:t>
      </w:r>
      <w:proofErr w:type="spellStart"/>
      <w:r w:rsidRPr="004A3F1C">
        <w:rPr>
          <w:sz w:val="28"/>
          <w:szCs w:val="28"/>
        </w:rPr>
        <w:t>lai</w:t>
      </w:r>
      <w:proofErr w:type="spellEnd"/>
      <w:r w:rsidRPr="004A3F1C">
        <w:rPr>
          <w:sz w:val="28"/>
          <w:szCs w:val="28"/>
        </w:rPr>
        <w:t xml:space="preserve"> </w:t>
      </w:r>
      <w:proofErr w:type="spellStart"/>
      <w:r w:rsidRPr="004A3F1C">
        <w:rPr>
          <w:sz w:val="28"/>
          <w:szCs w:val="28"/>
        </w:rPr>
        <w:t>là</w:t>
      </w:r>
      <w:proofErr w:type="spellEnd"/>
      <w:r w:rsidRPr="004A3F1C">
        <w:rPr>
          <w:sz w:val="28"/>
          <w:szCs w:val="28"/>
        </w:rPr>
        <w:t xml:space="preserve"> </w:t>
      </w:r>
      <w:r w:rsidRPr="004A3F1C">
        <w:rPr>
          <w:i/>
          <w:iCs/>
          <w:sz w:val="28"/>
          <w:szCs w:val="28"/>
        </w:rPr>
        <w:t>“</w:t>
      </w:r>
      <w:proofErr w:type="spellStart"/>
      <w:r w:rsidRPr="004A3F1C">
        <w:rPr>
          <w:i/>
          <w:iCs/>
          <w:sz w:val="28"/>
          <w:szCs w:val="28"/>
        </w:rPr>
        <w:t>lãnh</w:t>
      </w:r>
      <w:proofErr w:type="spellEnd"/>
      <w:r w:rsidRPr="004A3F1C">
        <w:rPr>
          <w:i/>
          <w:iCs/>
          <w:sz w:val="28"/>
          <w:szCs w:val="28"/>
        </w:rPr>
        <w:t xml:space="preserve"> </w:t>
      </w:r>
      <w:proofErr w:type="spellStart"/>
      <w:r w:rsidRPr="004A3F1C">
        <w:rPr>
          <w:i/>
          <w:iCs/>
          <w:sz w:val="28"/>
          <w:szCs w:val="28"/>
        </w:rPr>
        <w:t>đạo</w:t>
      </w:r>
      <w:proofErr w:type="spellEnd"/>
      <w:r w:rsidRPr="004A3F1C">
        <w:rPr>
          <w:i/>
          <w:iCs/>
          <w:sz w:val="28"/>
          <w:szCs w:val="28"/>
        </w:rPr>
        <w:t xml:space="preserve"> </w:t>
      </w:r>
      <w:proofErr w:type="spellStart"/>
      <w:r w:rsidRPr="004A3F1C">
        <w:rPr>
          <w:i/>
          <w:iCs/>
          <w:sz w:val="28"/>
          <w:szCs w:val="28"/>
        </w:rPr>
        <w:t>có</w:t>
      </w:r>
      <w:proofErr w:type="spellEnd"/>
      <w:r w:rsidRPr="004A3F1C">
        <w:rPr>
          <w:i/>
          <w:iCs/>
          <w:sz w:val="28"/>
          <w:szCs w:val="28"/>
        </w:rPr>
        <w:t xml:space="preserve"> </w:t>
      </w:r>
      <w:proofErr w:type="spellStart"/>
      <w:r w:rsidRPr="004A3F1C">
        <w:rPr>
          <w:i/>
          <w:iCs/>
          <w:sz w:val="28"/>
          <w:szCs w:val="28"/>
        </w:rPr>
        <w:t>tầm</w:t>
      </w:r>
      <w:proofErr w:type="spellEnd"/>
      <w:r w:rsidRPr="004A3F1C">
        <w:rPr>
          <w:i/>
          <w:iCs/>
          <w:sz w:val="28"/>
          <w:szCs w:val="28"/>
        </w:rPr>
        <w:t xml:space="preserve"> </w:t>
      </w:r>
      <w:proofErr w:type="spellStart"/>
      <w:r w:rsidRPr="004A3F1C">
        <w:rPr>
          <w:i/>
          <w:iCs/>
          <w:sz w:val="28"/>
          <w:szCs w:val="28"/>
        </w:rPr>
        <w:t>nhìn</w:t>
      </w:r>
      <w:proofErr w:type="spellEnd"/>
      <w:r w:rsidRPr="004A3F1C">
        <w:rPr>
          <w:i/>
          <w:iCs/>
          <w:sz w:val="28"/>
          <w:szCs w:val="28"/>
        </w:rPr>
        <w:t>”</w:t>
      </w:r>
      <w:r w:rsidRPr="004A3F1C">
        <w:rPr>
          <w:sz w:val="28"/>
          <w:szCs w:val="28"/>
        </w:rPr>
        <w:t xml:space="preserve">, </w:t>
      </w:r>
      <w:r w:rsidRPr="004A3F1C">
        <w:rPr>
          <w:i/>
          <w:iCs/>
          <w:sz w:val="28"/>
          <w:szCs w:val="28"/>
        </w:rPr>
        <w:t>“</w:t>
      </w:r>
      <w:proofErr w:type="spellStart"/>
      <w:r w:rsidRPr="004A3F1C">
        <w:rPr>
          <w:i/>
          <w:iCs/>
          <w:sz w:val="28"/>
          <w:szCs w:val="28"/>
        </w:rPr>
        <w:t>thu</w:t>
      </w:r>
      <w:proofErr w:type="spellEnd"/>
      <w:r w:rsidRPr="004A3F1C">
        <w:rPr>
          <w:i/>
          <w:iCs/>
          <w:sz w:val="28"/>
          <w:szCs w:val="28"/>
        </w:rPr>
        <w:t xml:space="preserve"> </w:t>
      </w:r>
      <w:proofErr w:type="spellStart"/>
      <w:r w:rsidRPr="004A3F1C">
        <w:rPr>
          <w:i/>
          <w:iCs/>
          <w:sz w:val="28"/>
          <w:szCs w:val="28"/>
        </w:rPr>
        <w:t>nhập</w:t>
      </w:r>
      <w:proofErr w:type="spellEnd"/>
      <w:r w:rsidRPr="004A3F1C">
        <w:rPr>
          <w:i/>
          <w:iCs/>
          <w:sz w:val="28"/>
          <w:szCs w:val="28"/>
        </w:rPr>
        <w:t xml:space="preserve"> </w:t>
      </w:r>
      <w:proofErr w:type="spellStart"/>
      <w:r w:rsidRPr="004A3F1C">
        <w:rPr>
          <w:i/>
          <w:iCs/>
          <w:sz w:val="28"/>
          <w:szCs w:val="28"/>
        </w:rPr>
        <w:t>cao</w:t>
      </w:r>
      <w:proofErr w:type="spellEnd"/>
      <w:r w:rsidRPr="004A3F1C">
        <w:rPr>
          <w:i/>
          <w:iCs/>
          <w:sz w:val="28"/>
          <w:szCs w:val="28"/>
        </w:rPr>
        <w:t>”</w:t>
      </w:r>
      <w:r w:rsidRPr="004A3F1C">
        <w:rPr>
          <w:sz w:val="28"/>
          <w:szCs w:val="28"/>
        </w:rPr>
        <w:t xml:space="preserve"> </w:t>
      </w:r>
      <w:proofErr w:type="spellStart"/>
      <w:r w:rsidRPr="004A3F1C">
        <w:rPr>
          <w:sz w:val="28"/>
          <w:szCs w:val="28"/>
        </w:rPr>
        <w:t>và</w:t>
      </w:r>
      <w:proofErr w:type="spellEnd"/>
      <w:r w:rsidRPr="004A3F1C">
        <w:rPr>
          <w:sz w:val="28"/>
          <w:szCs w:val="28"/>
        </w:rPr>
        <w:t xml:space="preserve"> </w:t>
      </w:r>
      <w:r w:rsidRPr="004A3F1C">
        <w:rPr>
          <w:i/>
          <w:iCs/>
          <w:sz w:val="28"/>
          <w:szCs w:val="28"/>
        </w:rPr>
        <w:t>“</w:t>
      </w:r>
      <w:proofErr w:type="spellStart"/>
      <w:r w:rsidRPr="004A3F1C">
        <w:rPr>
          <w:i/>
          <w:iCs/>
          <w:sz w:val="28"/>
          <w:szCs w:val="28"/>
        </w:rPr>
        <w:t>môi</w:t>
      </w:r>
      <w:proofErr w:type="spellEnd"/>
      <w:r w:rsidRPr="004A3F1C">
        <w:rPr>
          <w:i/>
          <w:iCs/>
          <w:sz w:val="28"/>
          <w:szCs w:val="28"/>
        </w:rPr>
        <w:t xml:space="preserve"> </w:t>
      </w:r>
      <w:proofErr w:type="spellStart"/>
      <w:r w:rsidRPr="004A3F1C">
        <w:rPr>
          <w:i/>
          <w:iCs/>
          <w:sz w:val="28"/>
          <w:szCs w:val="28"/>
        </w:rPr>
        <w:t>trường</w:t>
      </w:r>
      <w:proofErr w:type="spellEnd"/>
      <w:r w:rsidRPr="004A3F1C">
        <w:rPr>
          <w:i/>
          <w:iCs/>
          <w:sz w:val="28"/>
          <w:szCs w:val="28"/>
        </w:rPr>
        <w:t xml:space="preserve"> </w:t>
      </w:r>
      <w:proofErr w:type="spellStart"/>
      <w:r w:rsidRPr="004A3F1C">
        <w:rPr>
          <w:i/>
          <w:iCs/>
          <w:sz w:val="28"/>
          <w:szCs w:val="28"/>
        </w:rPr>
        <w:t>làm</w:t>
      </w:r>
      <w:proofErr w:type="spellEnd"/>
      <w:r w:rsidRPr="004A3F1C">
        <w:rPr>
          <w:i/>
          <w:iCs/>
          <w:sz w:val="28"/>
          <w:szCs w:val="28"/>
        </w:rPr>
        <w:t xml:space="preserve"> </w:t>
      </w:r>
      <w:proofErr w:type="spellStart"/>
      <w:r w:rsidRPr="004A3F1C">
        <w:rPr>
          <w:i/>
          <w:iCs/>
          <w:sz w:val="28"/>
          <w:szCs w:val="28"/>
        </w:rPr>
        <w:t>việc</w:t>
      </w:r>
      <w:proofErr w:type="spellEnd"/>
      <w:r w:rsidRPr="004A3F1C">
        <w:rPr>
          <w:i/>
          <w:iCs/>
          <w:sz w:val="28"/>
          <w:szCs w:val="28"/>
        </w:rPr>
        <w:t xml:space="preserve"> </w:t>
      </w:r>
      <w:proofErr w:type="spellStart"/>
      <w:r w:rsidRPr="004A3F1C">
        <w:rPr>
          <w:i/>
          <w:iCs/>
          <w:sz w:val="28"/>
          <w:szCs w:val="28"/>
        </w:rPr>
        <w:t>năng</w:t>
      </w:r>
      <w:proofErr w:type="spellEnd"/>
      <w:r w:rsidRPr="004A3F1C">
        <w:rPr>
          <w:i/>
          <w:iCs/>
          <w:sz w:val="28"/>
          <w:szCs w:val="28"/>
        </w:rPr>
        <w:t xml:space="preserve"> </w:t>
      </w:r>
      <w:proofErr w:type="spellStart"/>
      <w:r w:rsidRPr="004A3F1C">
        <w:rPr>
          <w:i/>
          <w:iCs/>
          <w:sz w:val="28"/>
          <w:szCs w:val="28"/>
        </w:rPr>
        <w:t>động</w:t>
      </w:r>
      <w:proofErr w:type="spellEnd"/>
      <w:r w:rsidRPr="004A3F1C">
        <w:rPr>
          <w:i/>
          <w:iCs/>
          <w:sz w:val="28"/>
          <w:szCs w:val="28"/>
        </w:rPr>
        <w:t xml:space="preserve"> </w:t>
      </w:r>
      <w:proofErr w:type="spellStart"/>
      <w:r w:rsidRPr="004A3F1C">
        <w:rPr>
          <w:i/>
          <w:iCs/>
          <w:sz w:val="28"/>
          <w:szCs w:val="28"/>
        </w:rPr>
        <w:t>sáng</w:t>
      </w:r>
      <w:proofErr w:type="spellEnd"/>
      <w:r w:rsidRPr="004A3F1C">
        <w:rPr>
          <w:i/>
          <w:iCs/>
          <w:sz w:val="28"/>
          <w:szCs w:val="28"/>
        </w:rPr>
        <w:t xml:space="preserve"> </w:t>
      </w:r>
      <w:proofErr w:type="spellStart"/>
      <w:r w:rsidRPr="004A3F1C">
        <w:rPr>
          <w:i/>
          <w:iCs/>
          <w:sz w:val="28"/>
          <w:szCs w:val="28"/>
        </w:rPr>
        <w:t>tạo</w:t>
      </w:r>
      <w:proofErr w:type="spellEnd"/>
      <w:r w:rsidRPr="004A3F1C">
        <w:rPr>
          <w:i/>
          <w:iCs/>
          <w:sz w:val="28"/>
          <w:szCs w:val="28"/>
        </w:rPr>
        <w:t>”.</w:t>
      </w:r>
      <w:r w:rsidRPr="004A3F1C">
        <w:rPr>
          <w:sz w:val="28"/>
          <w:szCs w:val="28"/>
        </w:rPr>
        <w:t xml:space="preserve"> </w:t>
      </w:r>
      <w:proofErr w:type="spellStart"/>
      <w:r w:rsidRPr="004A3F1C">
        <w:rPr>
          <w:sz w:val="28"/>
          <w:szCs w:val="28"/>
        </w:rPr>
        <w:t>Điều</w:t>
      </w:r>
      <w:proofErr w:type="spellEnd"/>
      <w:r w:rsidRPr="004A3F1C">
        <w:rPr>
          <w:sz w:val="28"/>
          <w:szCs w:val="28"/>
        </w:rPr>
        <w:t xml:space="preserve"> </w:t>
      </w:r>
      <w:proofErr w:type="spellStart"/>
      <w:r w:rsidRPr="004A3F1C">
        <w:rPr>
          <w:sz w:val="28"/>
          <w:szCs w:val="28"/>
        </w:rPr>
        <w:t>này</w:t>
      </w:r>
      <w:proofErr w:type="spellEnd"/>
      <w:r w:rsidRPr="004A3F1C">
        <w:rPr>
          <w:sz w:val="28"/>
          <w:szCs w:val="28"/>
        </w:rPr>
        <w:t xml:space="preserve"> </w:t>
      </w:r>
      <w:proofErr w:type="spellStart"/>
      <w:r w:rsidRPr="004A3F1C">
        <w:rPr>
          <w:sz w:val="28"/>
          <w:szCs w:val="28"/>
        </w:rPr>
        <w:t>cho</w:t>
      </w:r>
      <w:proofErr w:type="spellEnd"/>
      <w:r w:rsidRPr="004A3F1C">
        <w:rPr>
          <w:sz w:val="28"/>
          <w:szCs w:val="28"/>
        </w:rPr>
        <w:t xml:space="preserve"> </w:t>
      </w:r>
      <w:proofErr w:type="spellStart"/>
      <w:r w:rsidRPr="004A3F1C">
        <w:rPr>
          <w:sz w:val="28"/>
          <w:szCs w:val="28"/>
        </w:rPr>
        <w:t>thấy</w:t>
      </w:r>
      <w:proofErr w:type="spellEnd"/>
      <w:r w:rsidRPr="004A3F1C">
        <w:rPr>
          <w:sz w:val="28"/>
          <w:szCs w:val="28"/>
        </w:rPr>
        <w:t xml:space="preserve"> </w:t>
      </w:r>
      <w:proofErr w:type="spellStart"/>
      <w:r w:rsidRPr="004A3F1C">
        <w:rPr>
          <w:sz w:val="28"/>
          <w:szCs w:val="28"/>
        </w:rPr>
        <w:t>sự</w:t>
      </w:r>
      <w:proofErr w:type="spellEnd"/>
      <w:r w:rsidRPr="004A3F1C">
        <w:rPr>
          <w:sz w:val="28"/>
          <w:szCs w:val="28"/>
        </w:rPr>
        <w:t xml:space="preserve"> </w:t>
      </w:r>
      <w:proofErr w:type="spellStart"/>
      <w:r w:rsidRPr="004A3F1C">
        <w:rPr>
          <w:sz w:val="28"/>
          <w:szCs w:val="28"/>
        </w:rPr>
        <w:t>khác</w:t>
      </w:r>
      <w:proofErr w:type="spellEnd"/>
      <w:r w:rsidRPr="004A3F1C">
        <w:rPr>
          <w:sz w:val="28"/>
          <w:szCs w:val="28"/>
        </w:rPr>
        <w:t xml:space="preserve"> </w:t>
      </w:r>
      <w:proofErr w:type="spellStart"/>
      <w:r w:rsidRPr="004A3F1C">
        <w:rPr>
          <w:sz w:val="28"/>
          <w:szCs w:val="28"/>
        </w:rPr>
        <w:t>biệt</w:t>
      </w:r>
      <w:proofErr w:type="spellEnd"/>
      <w:r w:rsidRPr="004A3F1C">
        <w:rPr>
          <w:sz w:val="28"/>
          <w:szCs w:val="28"/>
        </w:rPr>
        <w:t xml:space="preserve"> </w:t>
      </w:r>
      <w:proofErr w:type="spellStart"/>
      <w:r w:rsidRPr="004A3F1C">
        <w:rPr>
          <w:sz w:val="28"/>
          <w:szCs w:val="28"/>
        </w:rPr>
        <w:t>của</w:t>
      </w:r>
      <w:proofErr w:type="spellEnd"/>
      <w:r w:rsidRPr="004A3F1C">
        <w:rPr>
          <w:sz w:val="28"/>
          <w:szCs w:val="28"/>
        </w:rPr>
        <w:t xml:space="preserve"> </w:t>
      </w:r>
      <w:proofErr w:type="spellStart"/>
      <w:r w:rsidRPr="004A3F1C">
        <w:rPr>
          <w:sz w:val="28"/>
          <w:szCs w:val="28"/>
        </w:rPr>
        <w:t>sinh</w:t>
      </w:r>
      <w:proofErr w:type="spellEnd"/>
      <w:r w:rsidRPr="004A3F1C">
        <w:rPr>
          <w:sz w:val="28"/>
          <w:szCs w:val="28"/>
        </w:rPr>
        <w:t xml:space="preserve"> </w:t>
      </w:r>
      <w:proofErr w:type="spellStart"/>
      <w:r w:rsidRPr="004A3F1C">
        <w:rPr>
          <w:sz w:val="28"/>
          <w:szCs w:val="28"/>
        </w:rPr>
        <w:t>viên</w:t>
      </w:r>
      <w:proofErr w:type="spellEnd"/>
      <w:r w:rsidRPr="004A3F1C">
        <w:rPr>
          <w:sz w:val="28"/>
          <w:szCs w:val="28"/>
        </w:rPr>
        <w:t xml:space="preserve"> </w:t>
      </w:r>
      <w:proofErr w:type="spellStart"/>
      <w:r w:rsidRPr="004A3F1C">
        <w:rPr>
          <w:sz w:val="28"/>
          <w:szCs w:val="28"/>
        </w:rPr>
        <w:t>thế</w:t>
      </w:r>
      <w:proofErr w:type="spellEnd"/>
      <w:r w:rsidRPr="004A3F1C">
        <w:rPr>
          <w:sz w:val="28"/>
          <w:szCs w:val="28"/>
        </w:rPr>
        <w:t xml:space="preserve"> </w:t>
      </w:r>
      <w:proofErr w:type="spellStart"/>
      <w:r w:rsidRPr="004A3F1C">
        <w:rPr>
          <w:sz w:val="28"/>
          <w:szCs w:val="28"/>
        </w:rPr>
        <w:t>hệ</w:t>
      </w:r>
      <w:proofErr w:type="spellEnd"/>
      <w:r w:rsidRPr="004A3F1C">
        <w:rPr>
          <w:sz w:val="28"/>
          <w:szCs w:val="28"/>
        </w:rPr>
        <w:t xml:space="preserve"> gen Z </w:t>
      </w:r>
      <w:proofErr w:type="spellStart"/>
      <w:r w:rsidRPr="004A3F1C">
        <w:rPr>
          <w:sz w:val="28"/>
          <w:szCs w:val="28"/>
        </w:rPr>
        <w:t>với</w:t>
      </w:r>
      <w:proofErr w:type="spellEnd"/>
      <w:r w:rsidRPr="004A3F1C">
        <w:rPr>
          <w:sz w:val="28"/>
          <w:szCs w:val="28"/>
        </w:rPr>
        <w:t xml:space="preserve"> </w:t>
      </w:r>
      <w:proofErr w:type="spellStart"/>
      <w:r w:rsidRPr="004A3F1C">
        <w:rPr>
          <w:sz w:val="28"/>
          <w:szCs w:val="28"/>
        </w:rPr>
        <w:t>các</w:t>
      </w:r>
      <w:proofErr w:type="spellEnd"/>
      <w:r w:rsidRPr="004A3F1C">
        <w:rPr>
          <w:sz w:val="28"/>
          <w:szCs w:val="28"/>
        </w:rPr>
        <w:t xml:space="preserve"> </w:t>
      </w:r>
      <w:proofErr w:type="spellStart"/>
      <w:r w:rsidRPr="004A3F1C">
        <w:rPr>
          <w:sz w:val="28"/>
          <w:szCs w:val="28"/>
        </w:rPr>
        <w:t>thế</w:t>
      </w:r>
      <w:proofErr w:type="spellEnd"/>
      <w:r w:rsidRPr="004A3F1C">
        <w:rPr>
          <w:sz w:val="28"/>
          <w:szCs w:val="28"/>
        </w:rPr>
        <w:t xml:space="preserve"> </w:t>
      </w:r>
      <w:proofErr w:type="spellStart"/>
      <w:r w:rsidRPr="004A3F1C">
        <w:rPr>
          <w:sz w:val="28"/>
          <w:szCs w:val="28"/>
        </w:rPr>
        <w:t>hệ</w:t>
      </w:r>
      <w:proofErr w:type="spellEnd"/>
      <w:r w:rsidRPr="004A3F1C">
        <w:rPr>
          <w:sz w:val="28"/>
          <w:szCs w:val="28"/>
        </w:rPr>
        <w:t xml:space="preserve"> </w:t>
      </w:r>
      <w:proofErr w:type="spellStart"/>
      <w:r w:rsidRPr="004A3F1C">
        <w:rPr>
          <w:sz w:val="28"/>
          <w:szCs w:val="28"/>
        </w:rPr>
        <w:t>trước</w:t>
      </w:r>
      <w:proofErr w:type="spellEnd"/>
      <w:r w:rsidRPr="004A3F1C">
        <w:rPr>
          <w:sz w:val="28"/>
          <w:szCs w:val="28"/>
        </w:rPr>
        <w:t xml:space="preserve">, </w:t>
      </w:r>
      <w:proofErr w:type="spellStart"/>
      <w:r w:rsidRPr="004A3F1C">
        <w:rPr>
          <w:sz w:val="28"/>
          <w:szCs w:val="28"/>
        </w:rPr>
        <w:t>họ</w:t>
      </w:r>
      <w:proofErr w:type="spellEnd"/>
      <w:r w:rsidRPr="004A3F1C">
        <w:rPr>
          <w:sz w:val="28"/>
          <w:szCs w:val="28"/>
        </w:rPr>
        <w:t xml:space="preserve"> </w:t>
      </w:r>
      <w:proofErr w:type="spellStart"/>
      <w:r w:rsidRPr="004A3F1C">
        <w:rPr>
          <w:sz w:val="28"/>
          <w:szCs w:val="28"/>
        </w:rPr>
        <w:t>quan</w:t>
      </w:r>
      <w:proofErr w:type="spellEnd"/>
      <w:r w:rsidRPr="004A3F1C">
        <w:rPr>
          <w:sz w:val="28"/>
          <w:szCs w:val="28"/>
        </w:rPr>
        <w:t xml:space="preserve"> </w:t>
      </w:r>
      <w:proofErr w:type="spellStart"/>
      <w:r w:rsidRPr="004A3F1C">
        <w:rPr>
          <w:sz w:val="28"/>
          <w:szCs w:val="28"/>
        </w:rPr>
        <w:t>tâm</w:t>
      </w:r>
      <w:proofErr w:type="spellEnd"/>
      <w:r w:rsidRPr="004A3F1C">
        <w:rPr>
          <w:sz w:val="28"/>
          <w:szCs w:val="28"/>
        </w:rPr>
        <w:t xml:space="preserve"> </w:t>
      </w:r>
      <w:proofErr w:type="spellStart"/>
      <w:r w:rsidRPr="004A3F1C">
        <w:rPr>
          <w:sz w:val="28"/>
          <w:szCs w:val="28"/>
        </w:rPr>
        <w:t>nhiều</w:t>
      </w:r>
      <w:proofErr w:type="spellEnd"/>
      <w:r w:rsidRPr="004A3F1C">
        <w:rPr>
          <w:sz w:val="28"/>
          <w:szCs w:val="28"/>
        </w:rPr>
        <w:t xml:space="preserve"> </w:t>
      </w:r>
      <w:proofErr w:type="spellStart"/>
      <w:r w:rsidRPr="004A3F1C">
        <w:rPr>
          <w:sz w:val="28"/>
          <w:szCs w:val="28"/>
        </w:rPr>
        <w:t>hơn</w:t>
      </w:r>
      <w:proofErr w:type="spellEnd"/>
      <w:r w:rsidRPr="004A3F1C">
        <w:rPr>
          <w:sz w:val="28"/>
          <w:szCs w:val="28"/>
        </w:rPr>
        <w:t xml:space="preserve"> </w:t>
      </w:r>
      <w:proofErr w:type="spellStart"/>
      <w:r w:rsidRPr="004A3F1C">
        <w:rPr>
          <w:sz w:val="28"/>
          <w:szCs w:val="28"/>
        </w:rPr>
        <w:t>đến</w:t>
      </w:r>
      <w:proofErr w:type="spellEnd"/>
      <w:r w:rsidRPr="004A3F1C">
        <w:rPr>
          <w:sz w:val="28"/>
          <w:szCs w:val="28"/>
        </w:rPr>
        <w:t xml:space="preserve"> </w:t>
      </w:r>
      <w:proofErr w:type="spellStart"/>
      <w:r w:rsidRPr="004A3F1C">
        <w:rPr>
          <w:sz w:val="28"/>
          <w:szCs w:val="28"/>
        </w:rPr>
        <w:t>môi</w:t>
      </w:r>
      <w:proofErr w:type="spellEnd"/>
      <w:r w:rsidRPr="004A3F1C">
        <w:rPr>
          <w:sz w:val="28"/>
          <w:szCs w:val="28"/>
        </w:rPr>
        <w:t xml:space="preserve"> </w:t>
      </w:r>
      <w:proofErr w:type="spellStart"/>
      <w:r w:rsidRPr="004A3F1C">
        <w:rPr>
          <w:sz w:val="28"/>
          <w:szCs w:val="28"/>
        </w:rPr>
        <w:t>trường</w:t>
      </w:r>
      <w:proofErr w:type="spellEnd"/>
      <w:r w:rsidRPr="004A3F1C">
        <w:rPr>
          <w:sz w:val="28"/>
          <w:szCs w:val="28"/>
        </w:rPr>
        <w:t xml:space="preserve"> </w:t>
      </w:r>
      <w:proofErr w:type="spellStart"/>
      <w:r w:rsidRPr="004A3F1C">
        <w:rPr>
          <w:sz w:val="28"/>
          <w:szCs w:val="28"/>
        </w:rPr>
        <w:t>làm</w:t>
      </w:r>
      <w:proofErr w:type="spellEnd"/>
      <w:r w:rsidRPr="004A3F1C">
        <w:rPr>
          <w:sz w:val="28"/>
          <w:szCs w:val="28"/>
        </w:rPr>
        <w:t xml:space="preserve"> </w:t>
      </w:r>
      <w:proofErr w:type="spellStart"/>
      <w:r w:rsidRPr="004A3F1C">
        <w:rPr>
          <w:sz w:val="28"/>
          <w:szCs w:val="28"/>
        </w:rPr>
        <w:t>việc</w:t>
      </w:r>
      <w:proofErr w:type="spellEnd"/>
      <w:r w:rsidRPr="004A3F1C">
        <w:rPr>
          <w:sz w:val="28"/>
          <w:szCs w:val="28"/>
        </w:rPr>
        <w:t xml:space="preserve"> </w:t>
      </w:r>
      <w:proofErr w:type="spellStart"/>
      <w:r w:rsidRPr="004A3F1C">
        <w:rPr>
          <w:sz w:val="28"/>
          <w:szCs w:val="28"/>
        </w:rPr>
        <w:t>và</w:t>
      </w:r>
      <w:proofErr w:type="spellEnd"/>
      <w:r w:rsidRPr="004A3F1C">
        <w:rPr>
          <w:sz w:val="28"/>
          <w:szCs w:val="28"/>
        </w:rPr>
        <w:t xml:space="preserve"> </w:t>
      </w:r>
      <w:proofErr w:type="spellStart"/>
      <w:r w:rsidRPr="004A3F1C">
        <w:rPr>
          <w:sz w:val="28"/>
          <w:szCs w:val="28"/>
        </w:rPr>
        <w:t>định</w:t>
      </w:r>
      <w:proofErr w:type="spellEnd"/>
      <w:r w:rsidRPr="004A3F1C">
        <w:rPr>
          <w:sz w:val="28"/>
          <w:szCs w:val="28"/>
        </w:rPr>
        <w:t xml:space="preserve"> </w:t>
      </w:r>
      <w:proofErr w:type="spellStart"/>
      <w:r w:rsidRPr="004A3F1C">
        <w:rPr>
          <w:sz w:val="28"/>
          <w:szCs w:val="28"/>
        </w:rPr>
        <w:t>hướng</w:t>
      </w:r>
      <w:proofErr w:type="spellEnd"/>
      <w:r w:rsidRPr="004A3F1C">
        <w:rPr>
          <w:sz w:val="28"/>
          <w:szCs w:val="28"/>
        </w:rPr>
        <w:t xml:space="preserve"> </w:t>
      </w:r>
      <w:proofErr w:type="spellStart"/>
      <w:r w:rsidRPr="004A3F1C">
        <w:rPr>
          <w:sz w:val="28"/>
          <w:szCs w:val="28"/>
        </w:rPr>
        <w:t>phát</w:t>
      </w:r>
      <w:proofErr w:type="spellEnd"/>
      <w:r w:rsidRPr="004A3F1C">
        <w:rPr>
          <w:sz w:val="28"/>
          <w:szCs w:val="28"/>
        </w:rPr>
        <w:t xml:space="preserve"> </w:t>
      </w:r>
      <w:proofErr w:type="spellStart"/>
      <w:r w:rsidRPr="004A3F1C">
        <w:rPr>
          <w:sz w:val="28"/>
          <w:szCs w:val="28"/>
        </w:rPr>
        <w:t>triển</w:t>
      </w:r>
      <w:proofErr w:type="spellEnd"/>
      <w:r w:rsidRPr="004A3F1C">
        <w:rPr>
          <w:sz w:val="28"/>
          <w:szCs w:val="28"/>
        </w:rPr>
        <w:t xml:space="preserve"> </w:t>
      </w:r>
      <w:proofErr w:type="spellStart"/>
      <w:r w:rsidRPr="004A3F1C">
        <w:rPr>
          <w:sz w:val="28"/>
          <w:szCs w:val="28"/>
        </w:rPr>
        <w:t>của</w:t>
      </w:r>
      <w:proofErr w:type="spellEnd"/>
      <w:r w:rsidRPr="004A3F1C">
        <w:rPr>
          <w:sz w:val="28"/>
          <w:szCs w:val="28"/>
        </w:rPr>
        <w:t xml:space="preserve"> </w:t>
      </w:r>
      <w:proofErr w:type="spellStart"/>
      <w:r w:rsidRPr="004A3F1C">
        <w:rPr>
          <w:sz w:val="28"/>
          <w:szCs w:val="28"/>
        </w:rPr>
        <w:t>tổ</w:t>
      </w:r>
      <w:proofErr w:type="spellEnd"/>
      <w:r w:rsidRPr="004A3F1C">
        <w:rPr>
          <w:sz w:val="28"/>
          <w:szCs w:val="28"/>
        </w:rPr>
        <w:t xml:space="preserve"> </w:t>
      </w:r>
      <w:proofErr w:type="spellStart"/>
      <w:r w:rsidRPr="004A3F1C">
        <w:rPr>
          <w:sz w:val="28"/>
          <w:szCs w:val="28"/>
        </w:rPr>
        <w:t>chức</w:t>
      </w:r>
      <w:proofErr w:type="spellEnd"/>
      <w:r w:rsidRPr="004A3F1C">
        <w:rPr>
          <w:sz w:val="28"/>
          <w:szCs w:val="28"/>
        </w:rPr>
        <w:t xml:space="preserve"> qua </w:t>
      </w:r>
      <w:proofErr w:type="spellStart"/>
      <w:r w:rsidRPr="004A3F1C">
        <w:rPr>
          <w:sz w:val="28"/>
          <w:szCs w:val="28"/>
        </w:rPr>
        <w:t>vai</w:t>
      </w:r>
      <w:proofErr w:type="spellEnd"/>
      <w:r w:rsidRPr="004A3F1C">
        <w:rPr>
          <w:sz w:val="28"/>
          <w:szCs w:val="28"/>
        </w:rPr>
        <w:t xml:space="preserve"> </w:t>
      </w:r>
      <w:proofErr w:type="spellStart"/>
      <w:r w:rsidRPr="004A3F1C">
        <w:rPr>
          <w:sz w:val="28"/>
          <w:szCs w:val="28"/>
        </w:rPr>
        <w:t>trò</w:t>
      </w:r>
      <w:proofErr w:type="spellEnd"/>
      <w:r w:rsidRPr="004A3F1C">
        <w:rPr>
          <w:sz w:val="28"/>
          <w:szCs w:val="28"/>
        </w:rPr>
        <w:t xml:space="preserve"> </w:t>
      </w:r>
      <w:proofErr w:type="spellStart"/>
      <w:r w:rsidRPr="004A3F1C">
        <w:rPr>
          <w:sz w:val="28"/>
          <w:szCs w:val="28"/>
        </w:rPr>
        <w:t>của</w:t>
      </w:r>
      <w:proofErr w:type="spellEnd"/>
      <w:r w:rsidRPr="004A3F1C">
        <w:rPr>
          <w:sz w:val="28"/>
          <w:szCs w:val="28"/>
        </w:rPr>
        <w:t xml:space="preserve"> </w:t>
      </w:r>
      <w:proofErr w:type="spellStart"/>
      <w:r w:rsidRPr="004A3F1C">
        <w:rPr>
          <w:sz w:val="28"/>
          <w:szCs w:val="28"/>
        </w:rPr>
        <w:t>người</w:t>
      </w:r>
      <w:proofErr w:type="spellEnd"/>
      <w:r w:rsidRPr="004A3F1C">
        <w:rPr>
          <w:sz w:val="28"/>
          <w:szCs w:val="28"/>
        </w:rPr>
        <w:t xml:space="preserve"> </w:t>
      </w:r>
      <w:proofErr w:type="spellStart"/>
      <w:r w:rsidRPr="004A3F1C">
        <w:rPr>
          <w:sz w:val="28"/>
          <w:szCs w:val="28"/>
        </w:rPr>
        <w:t>lãnh</w:t>
      </w:r>
      <w:proofErr w:type="spellEnd"/>
      <w:r w:rsidRPr="004A3F1C">
        <w:rPr>
          <w:sz w:val="28"/>
          <w:szCs w:val="28"/>
        </w:rPr>
        <w:t xml:space="preserve"> </w:t>
      </w:r>
      <w:proofErr w:type="spellStart"/>
      <w:r w:rsidRPr="004A3F1C">
        <w:rPr>
          <w:sz w:val="28"/>
          <w:szCs w:val="28"/>
        </w:rPr>
        <w:t>đạo</w:t>
      </w:r>
      <w:proofErr w:type="spellEnd"/>
      <w:r w:rsidRPr="004A3F1C">
        <w:rPr>
          <w:sz w:val="28"/>
          <w:szCs w:val="28"/>
        </w:rPr>
        <w:t xml:space="preserve">. </w:t>
      </w:r>
      <w:proofErr w:type="spellStart"/>
      <w:r w:rsidRPr="004A3F1C">
        <w:rPr>
          <w:sz w:val="28"/>
          <w:szCs w:val="28"/>
        </w:rPr>
        <w:t>Tuy</w:t>
      </w:r>
      <w:proofErr w:type="spellEnd"/>
      <w:r w:rsidRPr="004A3F1C">
        <w:rPr>
          <w:sz w:val="28"/>
          <w:szCs w:val="28"/>
        </w:rPr>
        <w:t xml:space="preserve"> </w:t>
      </w:r>
      <w:proofErr w:type="spellStart"/>
      <w:r w:rsidRPr="004A3F1C">
        <w:rPr>
          <w:sz w:val="28"/>
          <w:szCs w:val="28"/>
        </w:rPr>
        <w:t>nhiên</w:t>
      </w:r>
      <w:proofErr w:type="spellEnd"/>
      <w:r w:rsidRPr="004A3F1C">
        <w:rPr>
          <w:sz w:val="28"/>
          <w:szCs w:val="28"/>
        </w:rPr>
        <w:t xml:space="preserve">, </w:t>
      </w:r>
      <w:proofErr w:type="spellStart"/>
      <w:r w:rsidRPr="004A3F1C">
        <w:rPr>
          <w:sz w:val="28"/>
          <w:szCs w:val="28"/>
        </w:rPr>
        <w:t>kết</w:t>
      </w:r>
      <w:proofErr w:type="spellEnd"/>
      <w:r w:rsidRPr="004A3F1C">
        <w:rPr>
          <w:sz w:val="28"/>
          <w:szCs w:val="28"/>
        </w:rPr>
        <w:t xml:space="preserve"> </w:t>
      </w:r>
      <w:proofErr w:type="spellStart"/>
      <w:r w:rsidRPr="004A3F1C">
        <w:rPr>
          <w:sz w:val="28"/>
          <w:szCs w:val="28"/>
        </w:rPr>
        <w:t>quả</w:t>
      </w:r>
      <w:proofErr w:type="spellEnd"/>
      <w:r w:rsidRPr="004A3F1C">
        <w:rPr>
          <w:sz w:val="28"/>
          <w:szCs w:val="28"/>
        </w:rPr>
        <w:t xml:space="preserve"> </w:t>
      </w:r>
      <w:proofErr w:type="spellStart"/>
      <w:r w:rsidRPr="004A3F1C">
        <w:rPr>
          <w:sz w:val="28"/>
          <w:szCs w:val="28"/>
        </w:rPr>
        <w:t>khảo</w:t>
      </w:r>
      <w:proofErr w:type="spellEnd"/>
      <w:r w:rsidRPr="004A3F1C">
        <w:rPr>
          <w:sz w:val="28"/>
          <w:szCs w:val="28"/>
        </w:rPr>
        <w:t xml:space="preserve"> </w:t>
      </w:r>
      <w:proofErr w:type="spellStart"/>
      <w:r w:rsidRPr="004A3F1C">
        <w:rPr>
          <w:sz w:val="28"/>
          <w:szCs w:val="28"/>
        </w:rPr>
        <w:t>sát</w:t>
      </w:r>
      <w:proofErr w:type="spellEnd"/>
      <w:r w:rsidRPr="004A3F1C">
        <w:rPr>
          <w:sz w:val="28"/>
          <w:szCs w:val="28"/>
        </w:rPr>
        <w:t xml:space="preserve"> </w:t>
      </w:r>
      <w:proofErr w:type="spellStart"/>
      <w:r w:rsidRPr="004A3F1C">
        <w:rPr>
          <w:sz w:val="28"/>
          <w:szCs w:val="28"/>
        </w:rPr>
        <w:t>cũng</w:t>
      </w:r>
      <w:proofErr w:type="spellEnd"/>
      <w:r w:rsidRPr="004A3F1C">
        <w:rPr>
          <w:sz w:val="28"/>
          <w:szCs w:val="28"/>
        </w:rPr>
        <w:t xml:space="preserve"> </w:t>
      </w:r>
      <w:proofErr w:type="spellStart"/>
      <w:r w:rsidRPr="004A3F1C">
        <w:rPr>
          <w:sz w:val="28"/>
          <w:szCs w:val="28"/>
        </w:rPr>
        <w:t>chỉ</w:t>
      </w:r>
      <w:proofErr w:type="spellEnd"/>
      <w:r w:rsidRPr="004A3F1C">
        <w:rPr>
          <w:sz w:val="28"/>
          <w:szCs w:val="28"/>
        </w:rPr>
        <w:t xml:space="preserve"> </w:t>
      </w:r>
      <w:proofErr w:type="spellStart"/>
      <w:r w:rsidRPr="004A3F1C">
        <w:rPr>
          <w:sz w:val="28"/>
          <w:szCs w:val="28"/>
        </w:rPr>
        <w:t>ra</w:t>
      </w:r>
      <w:proofErr w:type="spellEnd"/>
      <w:r w:rsidRPr="004A3F1C">
        <w:rPr>
          <w:sz w:val="28"/>
          <w:szCs w:val="28"/>
        </w:rPr>
        <w:t xml:space="preserve"> </w:t>
      </w:r>
      <w:proofErr w:type="spellStart"/>
      <w:r w:rsidRPr="004A3F1C">
        <w:rPr>
          <w:sz w:val="28"/>
          <w:szCs w:val="28"/>
        </w:rPr>
        <w:t>sự</w:t>
      </w:r>
      <w:proofErr w:type="spellEnd"/>
      <w:r w:rsidRPr="004A3F1C">
        <w:rPr>
          <w:sz w:val="28"/>
          <w:szCs w:val="28"/>
        </w:rPr>
        <w:t xml:space="preserve"> </w:t>
      </w:r>
      <w:proofErr w:type="spellStart"/>
      <w:r w:rsidRPr="004A3F1C">
        <w:rPr>
          <w:sz w:val="28"/>
          <w:szCs w:val="28"/>
        </w:rPr>
        <w:t>chưa</w:t>
      </w:r>
      <w:proofErr w:type="spellEnd"/>
      <w:r w:rsidRPr="004A3F1C">
        <w:rPr>
          <w:sz w:val="28"/>
          <w:szCs w:val="28"/>
        </w:rPr>
        <w:t xml:space="preserve"> </w:t>
      </w:r>
      <w:proofErr w:type="spellStart"/>
      <w:r w:rsidRPr="004A3F1C">
        <w:rPr>
          <w:sz w:val="28"/>
          <w:szCs w:val="28"/>
        </w:rPr>
        <w:t>tự</w:t>
      </w:r>
      <w:proofErr w:type="spellEnd"/>
      <w:r w:rsidRPr="004A3F1C">
        <w:rPr>
          <w:sz w:val="28"/>
          <w:szCs w:val="28"/>
        </w:rPr>
        <w:t xml:space="preserve"> tin </w:t>
      </w:r>
      <w:proofErr w:type="spellStart"/>
      <w:r w:rsidRPr="004A3F1C">
        <w:rPr>
          <w:sz w:val="28"/>
          <w:szCs w:val="28"/>
        </w:rPr>
        <w:t>của</w:t>
      </w:r>
      <w:proofErr w:type="spellEnd"/>
      <w:r w:rsidRPr="004A3F1C">
        <w:rPr>
          <w:sz w:val="28"/>
          <w:szCs w:val="28"/>
        </w:rPr>
        <w:t xml:space="preserve"> </w:t>
      </w:r>
      <w:proofErr w:type="spellStart"/>
      <w:r w:rsidRPr="004A3F1C">
        <w:rPr>
          <w:sz w:val="28"/>
          <w:szCs w:val="28"/>
        </w:rPr>
        <w:t>sinh</w:t>
      </w:r>
      <w:proofErr w:type="spellEnd"/>
      <w:r w:rsidRPr="004A3F1C">
        <w:rPr>
          <w:sz w:val="28"/>
          <w:szCs w:val="28"/>
        </w:rPr>
        <w:t xml:space="preserve"> </w:t>
      </w:r>
      <w:proofErr w:type="spellStart"/>
      <w:r w:rsidRPr="004A3F1C">
        <w:rPr>
          <w:sz w:val="28"/>
          <w:szCs w:val="28"/>
        </w:rPr>
        <w:t>viên</w:t>
      </w:r>
      <w:proofErr w:type="spellEnd"/>
      <w:r w:rsidRPr="004A3F1C">
        <w:rPr>
          <w:sz w:val="28"/>
          <w:szCs w:val="28"/>
        </w:rPr>
        <w:t xml:space="preserve"> </w:t>
      </w:r>
      <w:proofErr w:type="spellStart"/>
      <w:r w:rsidRPr="004A3F1C">
        <w:rPr>
          <w:sz w:val="28"/>
          <w:szCs w:val="28"/>
        </w:rPr>
        <w:t>trong</w:t>
      </w:r>
      <w:proofErr w:type="spellEnd"/>
      <w:r w:rsidRPr="004A3F1C">
        <w:rPr>
          <w:sz w:val="28"/>
          <w:szCs w:val="28"/>
        </w:rPr>
        <w:t xml:space="preserve"> </w:t>
      </w:r>
      <w:proofErr w:type="spellStart"/>
      <w:r w:rsidRPr="004A3F1C">
        <w:rPr>
          <w:sz w:val="28"/>
          <w:szCs w:val="28"/>
        </w:rPr>
        <w:t>mẫu</w:t>
      </w:r>
      <w:proofErr w:type="spellEnd"/>
      <w:r w:rsidRPr="004A3F1C">
        <w:rPr>
          <w:sz w:val="28"/>
          <w:szCs w:val="28"/>
        </w:rPr>
        <w:t xml:space="preserve"> </w:t>
      </w:r>
      <w:proofErr w:type="spellStart"/>
      <w:r w:rsidRPr="004A3F1C">
        <w:rPr>
          <w:sz w:val="28"/>
          <w:szCs w:val="28"/>
        </w:rPr>
        <w:t>khảo</w:t>
      </w:r>
      <w:proofErr w:type="spellEnd"/>
      <w:r w:rsidRPr="004A3F1C">
        <w:rPr>
          <w:sz w:val="28"/>
          <w:szCs w:val="28"/>
        </w:rPr>
        <w:t xml:space="preserve"> </w:t>
      </w:r>
      <w:proofErr w:type="spellStart"/>
      <w:r w:rsidRPr="004A3F1C">
        <w:rPr>
          <w:sz w:val="28"/>
          <w:szCs w:val="28"/>
        </w:rPr>
        <w:t>sát</w:t>
      </w:r>
      <w:proofErr w:type="spellEnd"/>
      <w:r w:rsidRPr="004A3F1C">
        <w:rPr>
          <w:sz w:val="28"/>
          <w:szCs w:val="28"/>
        </w:rPr>
        <w:t xml:space="preserve"> </w:t>
      </w:r>
      <w:proofErr w:type="spellStart"/>
      <w:r w:rsidRPr="004A3F1C">
        <w:rPr>
          <w:sz w:val="28"/>
          <w:szCs w:val="28"/>
        </w:rPr>
        <w:t>nếu</w:t>
      </w:r>
      <w:proofErr w:type="spellEnd"/>
      <w:r w:rsidRPr="004A3F1C">
        <w:rPr>
          <w:sz w:val="28"/>
          <w:szCs w:val="28"/>
        </w:rPr>
        <w:t xml:space="preserve"> </w:t>
      </w:r>
      <w:proofErr w:type="spellStart"/>
      <w:r w:rsidRPr="004A3F1C">
        <w:rPr>
          <w:sz w:val="28"/>
          <w:szCs w:val="28"/>
        </w:rPr>
        <w:t>tham</w:t>
      </w:r>
      <w:proofErr w:type="spellEnd"/>
      <w:r w:rsidRPr="004A3F1C">
        <w:rPr>
          <w:sz w:val="28"/>
          <w:szCs w:val="28"/>
        </w:rPr>
        <w:t xml:space="preserve"> </w:t>
      </w:r>
      <w:proofErr w:type="spellStart"/>
      <w:r w:rsidRPr="004A3F1C">
        <w:rPr>
          <w:sz w:val="28"/>
          <w:szCs w:val="28"/>
        </w:rPr>
        <w:t>gia</w:t>
      </w:r>
      <w:proofErr w:type="spellEnd"/>
      <w:r w:rsidRPr="004A3F1C">
        <w:rPr>
          <w:sz w:val="28"/>
          <w:szCs w:val="28"/>
        </w:rPr>
        <w:t xml:space="preserve"> </w:t>
      </w:r>
      <w:proofErr w:type="spellStart"/>
      <w:r w:rsidRPr="004A3F1C">
        <w:rPr>
          <w:sz w:val="28"/>
          <w:szCs w:val="28"/>
        </w:rPr>
        <w:t>thị</w:t>
      </w:r>
      <w:proofErr w:type="spellEnd"/>
      <w:r w:rsidRPr="004A3F1C">
        <w:rPr>
          <w:sz w:val="28"/>
          <w:szCs w:val="28"/>
        </w:rPr>
        <w:t xml:space="preserve"> </w:t>
      </w:r>
      <w:proofErr w:type="spellStart"/>
      <w:r w:rsidRPr="004A3F1C">
        <w:rPr>
          <w:sz w:val="28"/>
          <w:szCs w:val="28"/>
        </w:rPr>
        <w:t>trường</w:t>
      </w:r>
      <w:proofErr w:type="spellEnd"/>
      <w:r w:rsidRPr="004A3F1C">
        <w:rPr>
          <w:sz w:val="28"/>
          <w:szCs w:val="28"/>
        </w:rPr>
        <w:t xml:space="preserve"> </w:t>
      </w:r>
      <w:proofErr w:type="spellStart"/>
      <w:r w:rsidRPr="004A3F1C">
        <w:rPr>
          <w:sz w:val="28"/>
          <w:szCs w:val="28"/>
        </w:rPr>
        <w:t>lao</w:t>
      </w:r>
      <w:proofErr w:type="spellEnd"/>
      <w:r w:rsidRPr="004A3F1C">
        <w:rPr>
          <w:sz w:val="28"/>
          <w:szCs w:val="28"/>
        </w:rPr>
        <w:t xml:space="preserve"> </w:t>
      </w:r>
      <w:proofErr w:type="spellStart"/>
      <w:r w:rsidRPr="004A3F1C">
        <w:rPr>
          <w:sz w:val="28"/>
          <w:szCs w:val="28"/>
        </w:rPr>
        <w:t>động</w:t>
      </w:r>
      <w:proofErr w:type="spellEnd"/>
      <w:r w:rsidRPr="004A3F1C">
        <w:rPr>
          <w:sz w:val="28"/>
          <w:szCs w:val="28"/>
        </w:rPr>
        <w:t xml:space="preserve"> </w:t>
      </w:r>
      <w:proofErr w:type="spellStart"/>
      <w:r w:rsidRPr="004A3F1C">
        <w:rPr>
          <w:sz w:val="28"/>
          <w:szCs w:val="28"/>
        </w:rPr>
        <w:t>sau</w:t>
      </w:r>
      <w:proofErr w:type="spellEnd"/>
      <w:r w:rsidRPr="004A3F1C">
        <w:rPr>
          <w:sz w:val="28"/>
          <w:szCs w:val="28"/>
        </w:rPr>
        <w:t xml:space="preserve"> </w:t>
      </w:r>
      <w:proofErr w:type="spellStart"/>
      <w:r w:rsidRPr="004A3F1C">
        <w:rPr>
          <w:sz w:val="28"/>
          <w:szCs w:val="28"/>
        </w:rPr>
        <w:t>khi</w:t>
      </w:r>
      <w:proofErr w:type="spellEnd"/>
      <w:r w:rsidRPr="004A3F1C">
        <w:rPr>
          <w:sz w:val="28"/>
          <w:szCs w:val="28"/>
        </w:rPr>
        <w:t xml:space="preserve"> </w:t>
      </w:r>
      <w:proofErr w:type="spellStart"/>
      <w:r w:rsidRPr="004A3F1C">
        <w:rPr>
          <w:sz w:val="28"/>
          <w:szCs w:val="28"/>
        </w:rPr>
        <w:t>tốt</w:t>
      </w:r>
      <w:proofErr w:type="spellEnd"/>
      <w:r w:rsidRPr="004A3F1C">
        <w:rPr>
          <w:sz w:val="28"/>
          <w:szCs w:val="28"/>
        </w:rPr>
        <w:t xml:space="preserve"> </w:t>
      </w:r>
      <w:proofErr w:type="spellStart"/>
      <w:r w:rsidRPr="004A3F1C">
        <w:rPr>
          <w:sz w:val="28"/>
          <w:szCs w:val="28"/>
        </w:rPr>
        <w:t>nghiệp</w:t>
      </w:r>
      <w:proofErr w:type="spellEnd"/>
      <w:r>
        <w:rPr>
          <w:sz w:val="28"/>
          <w:szCs w:val="28"/>
          <w:lang w:val="vi-VN"/>
        </w:rPr>
        <w:t xml:space="preserve">, nhất là ở nhóm kỹ năng liên quan đến hội nhập và ngoại ngữ. </w:t>
      </w:r>
    </w:p>
    <w:p w14:paraId="41A75DDF" w14:textId="77777777" w:rsidR="00DD4867" w:rsidRPr="00A05B3F" w:rsidRDefault="00DD4867" w:rsidP="00DD4867">
      <w:pPr>
        <w:tabs>
          <w:tab w:val="left" w:pos="993"/>
        </w:tabs>
        <w:spacing w:line="276" w:lineRule="auto"/>
        <w:jc w:val="both"/>
        <w:rPr>
          <w:sz w:val="28"/>
          <w:szCs w:val="28"/>
          <w:lang w:val="vi-VN"/>
        </w:rPr>
      </w:pPr>
      <w:r>
        <w:rPr>
          <w:sz w:val="28"/>
          <w:szCs w:val="28"/>
          <w:lang w:val="vi-VN"/>
        </w:rPr>
        <w:tab/>
        <w:t xml:space="preserve">Báo cáo chính trị đã tiếp thu, cụ thể hoá bằng việc xây dựng Đề án </w:t>
      </w:r>
      <w:r w:rsidRPr="004A3F1C">
        <w:rPr>
          <w:i/>
          <w:iCs/>
          <w:sz w:val="28"/>
          <w:szCs w:val="28"/>
        </w:rPr>
        <w:t>“</w:t>
      </w:r>
      <w:proofErr w:type="spellStart"/>
      <w:r w:rsidRPr="004A3F1C">
        <w:rPr>
          <w:i/>
          <w:iCs/>
          <w:sz w:val="28"/>
          <w:szCs w:val="28"/>
        </w:rPr>
        <w:t>Hỗ</w:t>
      </w:r>
      <w:proofErr w:type="spellEnd"/>
      <w:r w:rsidRPr="004A3F1C">
        <w:rPr>
          <w:i/>
          <w:iCs/>
          <w:sz w:val="28"/>
          <w:szCs w:val="28"/>
        </w:rPr>
        <w:t xml:space="preserve"> </w:t>
      </w:r>
      <w:proofErr w:type="spellStart"/>
      <w:r w:rsidRPr="004A3F1C">
        <w:rPr>
          <w:i/>
          <w:iCs/>
          <w:sz w:val="28"/>
          <w:szCs w:val="28"/>
        </w:rPr>
        <w:t>trợ</w:t>
      </w:r>
      <w:proofErr w:type="spellEnd"/>
      <w:r w:rsidRPr="004A3F1C">
        <w:rPr>
          <w:i/>
          <w:iCs/>
          <w:sz w:val="28"/>
          <w:szCs w:val="28"/>
        </w:rPr>
        <w:t xml:space="preserve"> </w:t>
      </w:r>
      <w:proofErr w:type="spellStart"/>
      <w:r w:rsidRPr="004A3F1C">
        <w:rPr>
          <w:i/>
          <w:iCs/>
          <w:sz w:val="28"/>
          <w:szCs w:val="28"/>
        </w:rPr>
        <w:t>sinh</w:t>
      </w:r>
      <w:proofErr w:type="spellEnd"/>
      <w:r w:rsidRPr="004A3F1C">
        <w:rPr>
          <w:i/>
          <w:iCs/>
          <w:sz w:val="28"/>
          <w:szCs w:val="28"/>
        </w:rPr>
        <w:t xml:space="preserve"> </w:t>
      </w:r>
      <w:proofErr w:type="spellStart"/>
      <w:r w:rsidRPr="004A3F1C">
        <w:rPr>
          <w:i/>
          <w:iCs/>
          <w:sz w:val="28"/>
          <w:szCs w:val="28"/>
        </w:rPr>
        <w:t>viên</w:t>
      </w:r>
      <w:proofErr w:type="spellEnd"/>
      <w:r w:rsidRPr="004A3F1C">
        <w:rPr>
          <w:i/>
          <w:iCs/>
          <w:sz w:val="28"/>
          <w:szCs w:val="28"/>
        </w:rPr>
        <w:t xml:space="preserve"> </w:t>
      </w:r>
      <w:proofErr w:type="spellStart"/>
      <w:r w:rsidRPr="004A3F1C">
        <w:rPr>
          <w:i/>
          <w:iCs/>
          <w:sz w:val="28"/>
          <w:szCs w:val="28"/>
        </w:rPr>
        <w:t>khởi</w:t>
      </w:r>
      <w:proofErr w:type="spellEnd"/>
      <w:r w:rsidRPr="004A3F1C">
        <w:rPr>
          <w:i/>
          <w:iCs/>
          <w:sz w:val="28"/>
          <w:szCs w:val="28"/>
        </w:rPr>
        <w:t xml:space="preserve"> </w:t>
      </w:r>
      <w:proofErr w:type="spellStart"/>
      <w:r w:rsidRPr="004A3F1C">
        <w:rPr>
          <w:i/>
          <w:iCs/>
          <w:sz w:val="28"/>
          <w:szCs w:val="28"/>
        </w:rPr>
        <w:t>nghiệp</w:t>
      </w:r>
      <w:proofErr w:type="spellEnd"/>
      <w:r w:rsidRPr="004A3F1C">
        <w:rPr>
          <w:i/>
          <w:iCs/>
          <w:sz w:val="28"/>
          <w:szCs w:val="28"/>
        </w:rPr>
        <w:t xml:space="preserve">, </w:t>
      </w:r>
      <w:proofErr w:type="spellStart"/>
      <w:r w:rsidRPr="004A3F1C">
        <w:rPr>
          <w:i/>
          <w:iCs/>
          <w:sz w:val="28"/>
          <w:szCs w:val="28"/>
        </w:rPr>
        <w:t>lập</w:t>
      </w:r>
      <w:proofErr w:type="spellEnd"/>
      <w:r w:rsidRPr="004A3F1C">
        <w:rPr>
          <w:i/>
          <w:iCs/>
          <w:sz w:val="28"/>
          <w:szCs w:val="28"/>
        </w:rPr>
        <w:t xml:space="preserve"> </w:t>
      </w:r>
      <w:proofErr w:type="spellStart"/>
      <w:r w:rsidRPr="004A3F1C">
        <w:rPr>
          <w:i/>
          <w:iCs/>
          <w:sz w:val="28"/>
          <w:szCs w:val="28"/>
        </w:rPr>
        <w:t>nghiệp</w:t>
      </w:r>
      <w:proofErr w:type="spellEnd"/>
      <w:r>
        <w:rPr>
          <w:i/>
          <w:iCs/>
          <w:sz w:val="28"/>
          <w:szCs w:val="28"/>
          <w:lang w:val="vi-VN"/>
        </w:rPr>
        <w:t xml:space="preserve">”; </w:t>
      </w:r>
      <w:r>
        <w:rPr>
          <w:sz w:val="28"/>
          <w:szCs w:val="28"/>
          <w:lang w:val="vi-VN"/>
        </w:rPr>
        <w:t xml:space="preserve">bổ sung nhiều giải pháp tập trung vào công tác kết nối với doanh nghiệp, xã hội để hỗ trợ khởi nghiệp, trọng tâm là khởi nghiệp đổi mới sáng tạo trong sinh viên. </w:t>
      </w:r>
    </w:p>
    <w:p w14:paraId="4CC91199" w14:textId="77777777" w:rsidR="00DD4867" w:rsidRPr="00ED2440" w:rsidRDefault="00DD4867" w:rsidP="00DD4867">
      <w:pPr>
        <w:pStyle w:val="ListParagraph"/>
        <w:numPr>
          <w:ilvl w:val="0"/>
          <w:numId w:val="5"/>
        </w:numPr>
        <w:tabs>
          <w:tab w:val="left" w:pos="993"/>
        </w:tabs>
        <w:spacing w:line="276" w:lineRule="auto"/>
        <w:ind w:left="0" w:firstLine="709"/>
        <w:jc w:val="both"/>
        <w:rPr>
          <w:sz w:val="28"/>
          <w:szCs w:val="28"/>
        </w:rPr>
      </w:pPr>
      <w:proofErr w:type="spellStart"/>
      <w:r>
        <w:rPr>
          <w:sz w:val="28"/>
          <w:szCs w:val="28"/>
        </w:rPr>
        <w:t>Về</w:t>
      </w:r>
      <w:proofErr w:type="spellEnd"/>
      <w:r>
        <w:rPr>
          <w:sz w:val="28"/>
          <w:szCs w:val="28"/>
          <w:lang w:val="vi-VN"/>
        </w:rPr>
        <w:t xml:space="preserve"> các vấn về trong học tập, </w:t>
      </w:r>
      <w:proofErr w:type="spellStart"/>
      <w:r w:rsidRPr="00ED2440">
        <w:rPr>
          <w:sz w:val="28"/>
          <w:szCs w:val="28"/>
        </w:rPr>
        <w:t>nghiên</w:t>
      </w:r>
      <w:proofErr w:type="spellEnd"/>
      <w:r w:rsidRPr="00ED2440">
        <w:rPr>
          <w:sz w:val="28"/>
          <w:szCs w:val="28"/>
        </w:rPr>
        <w:t xml:space="preserve"> </w:t>
      </w:r>
      <w:proofErr w:type="spellStart"/>
      <w:r w:rsidRPr="00ED2440">
        <w:rPr>
          <w:sz w:val="28"/>
          <w:szCs w:val="28"/>
        </w:rPr>
        <w:t>cứu</w:t>
      </w:r>
      <w:proofErr w:type="spellEnd"/>
      <w:r w:rsidRPr="00ED2440">
        <w:rPr>
          <w:sz w:val="28"/>
          <w:szCs w:val="28"/>
        </w:rPr>
        <w:t xml:space="preserve"> khoa </w:t>
      </w:r>
      <w:proofErr w:type="spellStart"/>
      <w:r w:rsidRPr="00ED2440">
        <w:rPr>
          <w:sz w:val="28"/>
          <w:szCs w:val="28"/>
        </w:rPr>
        <w:t>học</w:t>
      </w:r>
      <w:proofErr w:type="spellEnd"/>
      <w:r w:rsidRPr="00ED2440">
        <w:rPr>
          <w:sz w:val="28"/>
          <w:szCs w:val="28"/>
        </w:rPr>
        <w:t xml:space="preserve">, </w:t>
      </w:r>
      <w:proofErr w:type="spellStart"/>
      <w:r w:rsidRPr="00ED2440">
        <w:rPr>
          <w:sz w:val="28"/>
          <w:szCs w:val="28"/>
        </w:rPr>
        <w:t>mặc</w:t>
      </w:r>
      <w:proofErr w:type="spellEnd"/>
      <w:r w:rsidRPr="00ED2440">
        <w:rPr>
          <w:sz w:val="28"/>
          <w:szCs w:val="28"/>
        </w:rPr>
        <w:t xml:space="preserve"> </w:t>
      </w:r>
      <w:proofErr w:type="spellStart"/>
      <w:r w:rsidRPr="00ED2440">
        <w:rPr>
          <w:sz w:val="28"/>
          <w:szCs w:val="28"/>
        </w:rPr>
        <w:t>dù</w:t>
      </w:r>
      <w:proofErr w:type="spellEnd"/>
      <w:r w:rsidRPr="00ED2440">
        <w:rPr>
          <w:sz w:val="28"/>
          <w:szCs w:val="28"/>
        </w:rPr>
        <w:t xml:space="preserve"> </w:t>
      </w:r>
      <w:proofErr w:type="spellStart"/>
      <w:r>
        <w:rPr>
          <w:sz w:val="28"/>
          <w:szCs w:val="28"/>
        </w:rPr>
        <w:t>hầu</w:t>
      </w:r>
      <w:proofErr w:type="spellEnd"/>
      <w:r>
        <w:rPr>
          <w:sz w:val="28"/>
          <w:szCs w:val="28"/>
          <w:lang w:val="vi-VN"/>
        </w:rPr>
        <w:t xml:space="preserve"> hết sinh viên </w:t>
      </w:r>
      <w:proofErr w:type="spellStart"/>
      <w:r w:rsidRPr="00ED2440">
        <w:rPr>
          <w:sz w:val="28"/>
          <w:szCs w:val="28"/>
        </w:rPr>
        <w:t>đều</w:t>
      </w:r>
      <w:proofErr w:type="spellEnd"/>
      <w:r w:rsidRPr="00ED2440">
        <w:rPr>
          <w:sz w:val="28"/>
          <w:szCs w:val="28"/>
        </w:rPr>
        <w:t xml:space="preserve"> </w:t>
      </w:r>
      <w:proofErr w:type="spellStart"/>
      <w:r w:rsidRPr="00ED2440">
        <w:rPr>
          <w:sz w:val="28"/>
          <w:szCs w:val="28"/>
        </w:rPr>
        <w:t>có</w:t>
      </w:r>
      <w:proofErr w:type="spellEnd"/>
      <w:r w:rsidRPr="00ED2440">
        <w:rPr>
          <w:sz w:val="28"/>
          <w:szCs w:val="28"/>
        </w:rPr>
        <w:t xml:space="preserve"> </w:t>
      </w:r>
      <w:proofErr w:type="spellStart"/>
      <w:r w:rsidRPr="00ED2440">
        <w:rPr>
          <w:sz w:val="28"/>
          <w:szCs w:val="28"/>
        </w:rPr>
        <w:t>nhận</w:t>
      </w:r>
      <w:proofErr w:type="spellEnd"/>
      <w:r w:rsidRPr="00ED2440">
        <w:rPr>
          <w:sz w:val="28"/>
          <w:szCs w:val="28"/>
        </w:rPr>
        <w:t xml:space="preserve"> </w:t>
      </w:r>
      <w:proofErr w:type="spellStart"/>
      <w:r w:rsidRPr="00ED2440">
        <w:rPr>
          <w:sz w:val="28"/>
          <w:szCs w:val="28"/>
        </w:rPr>
        <w:t>thức</w:t>
      </w:r>
      <w:proofErr w:type="spellEnd"/>
      <w:r w:rsidRPr="00ED2440">
        <w:rPr>
          <w:sz w:val="28"/>
          <w:szCs w:val="28"/>
        </w:rPr>
        <w:t xml:space="preserve"> </w:t>
      </w:r>
      <w:proofErr w:type="spellStart"/>
      <w:r w:rsidRPr="00ED2440">
        <w:rPr>
          <w:sz w:val="28"/>
          <w:szCs w:val="28"/>
        </w:rPr>
        <w:t>và</w:t>
      </w:r>
      <w:proofErr w:type="spellEnd"/>
      <w:r w:rsidRPr="00ED2440">
        <w:rPr>
          <w:sz w:val="28"/>
          <w:szCs w:val="28"/>
        </w:rPr>
        <w:t xml:space="preserve"> </w:t>
      </w:r>
      <w:proofErr w:type="spellStart"/>
      <w:r w:rsidRPr="00ED2440">
        <w:rPr>
          <w:sz w:val="28"/>
          <w:szCs w:val="28"/>
        </w:rPr>
        <w:t>đánh</w:t>
      </w:r>
      <w:proofErr w:type="spellEnd"/>
      <w:r w:rsidRPr="00ED2440">
        <w:rPr>
          <w:sz w:val="28"/>
          <w:szCs w:val="28"/>
        </w:rPr>
        <w:t xml:space="preserve"> </w:t>
      </w:r>
      <w:proofErr w:type="spellStart"/>
      <w:r w:rsidRPr="00ED2440">
        <w:rPr>
          <w:sz w:val="28"/>
          <w:szCs w:val="28"/>
        </w:rPr>
        <w:t>giá</w:t>
      </w:r>
      <w:proofErr w:type="spellEnd"/>
      <w:r w:rsidRPr="00ED2440">
        <w:rPr>
          <w:sz w:val="28"/>
          <w:szCs w:val="28"/>
        </w:rPr>
        <w:t xml:space="preserve"> </w:t>
      </w:r>
      <w:proofErr w:type="spellStart"/>
      <w:r w:rsidRPr="00ED2440">
        <w:rPr>
          <w:sz w:val="28"/>
          <w:szCs w:val="28"/>
        </w:rPr>
        <w:t>được</w:t>
      </w:r>
      <w:proofErr w:type="spellEnd"/>
      <w:r w:rsidRPr="00ED2440">
        <w:rPr>
          <w:sz w:val="28"/>
          <w:szCs w:val="28"/>
        </w:rPr>
        <w:t xml:space="preserve"> </w:t>
      </w:r>
      <w:proofErr w:type="spellStart"/>
      <w:r w:rsidRPr="00ED2440">
        <w:rPr>
          <w:sz w:val="28"/>
          <w:szCs w:val="28"/>
        </w:rPr>
        <w:t>lợi</w:t>
      </w:r>
      <w:proofErr w:type="spellEnd"/>
      <w:r w:rsidRPr="00ED2440">
        <w:rPr>
          <w:sz w:val="28"/>
          <w:szCs w:val="28"/>
        </w:rPr>
        <w:t xml:space="preserve"> </w:t>
      </w:r>
      <w:proofErr w:type="spellStart"/>
      <w:r w:rsidRPr="00ED2440">
        <w:rPr>
          <w:sz w:val="28"/>
          <w:szCs w:val="28"/>
        </w:rPr>
        <w:t>ích</w:t>
      </w:r>
      <w:proofErr w:type="spellEnd"/>
      <w:r w:rsidRPr="00ED2440">
        <w:rPr>
          <w:sz w:val="28"/>
          <w:szCs w:val="28"/>
        </w:rPr>
        <w:t xml:space="preserve"> </w:t>
      </w:r>
      <w:proofErr w:type="spellStart"/>
      <w:r w:rsidRPr="00ED2440">
        <w:rPr>
          <w:sz w:val="28"/>
          <w:szCs w:val="28"/>
        </w:rPr>
        <w:t>rất</w:t>
      </w:r>
      <w:proofErr w:type="spellEnd"/>
      <w:r w:rsidRPr="00ED2440">
        <w:rPr>
          <w:sz w:val="28"/>
          <w:szCs w:val="28"/>
        </w:rPr>
        <w:t xml:space="preserve"> </w:t>
      </w:r>
      <w:proofErr w:type="spellStart"/>
      <w:r w:rsidRPr="00ED2440">
        <w:rPr>
          <w:sz w:val="28"/>
          <w:szCs w:val="28"/>
        </w:rPr>
        <w:t>lớn</w:t>
      </w:r>
      <w:proofErr w:type="spellEnd"/>
      <w:r w:rsidRPr="00ED2440">
        <w:rPr>
          <w:sz w:val="28"/>
          <w:szCs w:val="28"/>
        </w:rPr>
        <w:t xml:space="preserve"> </w:t>
      </w:r>
      <w:proofErr w:type="spellStart"/>
      <w:r w:rsidRPr="00ED2440">
        <w:rPr>
          <w:sz w:val="28"/>
          <w:szCs w:val="28"/>
        </w:rPr>
        <w:t>của</w:t>
      </w:r>
      <w:proofErr w:type="spellEnd"/>
      <w:r w:rsidRPr="00ED2440">
        <w:rPr>
          <w:sz w:val="28"/>
          <w:szCs w:val="28"/>
        </w:rPr>
        <w:t xml:space="preserve"> </w:t>
      </w:r>
      <w:proofErr w:type="spellStart"/>
      <w:r w:rsidRPr="00ED2440">
        <w:rPr>
          <w:sz w:val="28"/>
          <w:szCs w:val="28"/>
        </w:rPr>
        <w:t>nghiên</w:t>
      </w:r>
      <w:proofErr w:type="spellEnd"/>
      <w:r w:rsidRPr="00ED2440">
        <w:rPr>
          <w:sz w:val="28"/>
          <w:szCs w:val="28"/>
        </w:rPr>
        <w:t xml:space="preserve"> </w:t>
      </w:r>
      <w:proofErr w:type="spellStart"/>
      <w:r w:rsidRPr="00ED2440">
        <w:rPr>
          <w:sz w:val="28"/>
          <w:szCs w:val="28"/>
        </w:rPr>
        <w:t>cứu</w:t>
      </w:r>
      <w:proofErr w:type="spellEnd"/>
      <w:r w:rsidRPr="00ED2440">
        <w:rPr>
          <w:sz w:val="28"/>
          <w:szCs w:val="28"/>
        </w:rPr>
        <w:t xml:space="preserve"> khoa </w:t>
      </w:r>
      <w:proofErr w:type="spellStart"/>
      <w:r w:rsidRPr="00ED2440">
        <w:rPr>
          <w:sz w:val="28"/>
          <w:szCs w:val="28"/>
        </w:rPr>
        <w:t>học</w:t>
      </w:r>
      <w:proofErr w:type="spellEnd"/>
      <w:r>
        <w:rPr>
          <w:sz w:val="28"/>
          <w:szCs w:val="28"/>
          <w:lang w:val="vi-VN"/>
        </w:rPr>
        <w:t xml:space="preserve"> nhưng tỉ lệ tham gia nghiên cứu khoa học trong sinh viên còn rất thấp</w:t>
      </w:r>
      <w:r w:rsidRPr="00ED2440">
        <w:rPr>
          <w:sz w:val="28"/>
          <w:szCs w:val="28"/>
        </w:rPr>
        <w:t xml:space="preserve">. </w:t>
      </w:r>
      <w:proofErr w:type="spellStart"/>
      <w:r w:rsidRPr="00ED2440">
        <w:rPr>
          <w:sz w:val="28"/>
          <w:szCs w:val="28"/>
        </w:rPr>
        <w:t>Điểm</w:t>
      </w:r>
      <w:proofErr w:type="spellEnd"/>
      <w:r w:rsidRPr="00ED2440">
        <w:rPr>
          <w:sz w:val="28"/>
          <w:szCs w:val="28"/>
        </w:rPr>
        <w:t xml:space="preserve"> </w:t>
      </w:r>
      <w:proofErr w:type="spellStart"/>
      <w:r w:rsidRPr="00ED2440">
        <w:rPr>
          <w:sz w:val="28"/>
          <w:szCs w:val="28"/>
        </w:rPr>
        <w:t>đáng</w:t>
      </w:r>
      <w:proofErr w:type="spellEnd"/>
      <w:r w:rsidRPr="00ED2440">
        <w:rPr>
          <w:sz w:val="28"/>
          <w:szCs w:val="28"/>
        </w:rPr>
        <w:t xml:space="preserve"> </w:t>
      </w:r>
      <w:proofErr w:type="spellStart"/>
      <w:r w:rsidRPr="00ED2440">
        <w:rPr>
          <w:sz w:val="28"/>
          <w:szCs w:val="28"/>
        </w:rPr>
        <w:t>chú</w:t>
      </w:r>
      <w:proofErr w:type="spellEnd"/>
      <w:r w:rsidRPr="00ED2440">
        <w:rPr>
          <w:sz w:val="28"/>
          <w:szCs w:val="28"/>
        </w:rPr>
        <w:t xml:space="preserve"> ý, </w:t>
      </w:r>
      <w:proofErr w:type="spellStart"/>
      <w:r w:rsidRPr="00ED2440">
        <w:rPr>
          <w:sz w:val="28"/>
          <w:szCs w:val="28"/>
        </w:rPr>
        <w:t>khi</w:t>
      </w:r>
      <w:proofErr w:type="spellEnd"/>
      <w:r w:rsidRPr="00ED2440">
        <w:rPr>
          <w:sz w:val="28"/>
          <w:szCs w:val="28"/>
        </w:rPr>
        <w:t xml:space="preserve"> </w:t>
      </w:r>
      <w:proofErr w:type="spellStart"/>
      <w:r w:rsidRPr="00ED2440">
        <w:rPr>
          <w:sz w:val="28"/>
          <w:szCs w:val="28"/>
        </w:rPr>
        <w:t>tự</w:t>
      </w:r>
      <w:proofErr w:type="spellEnd"/>
      <w:r w:rsidRPr="00ED2440">
        <w:rPr>
          <w:sz w:val="28"/>
          <w:szCs w:val="28"/>
        </w:rPr>
        <w:t xml:space="preserve"> </w:t>
      </w:r>
      <w:proofErr w:type="spellStart"/>
      <w:r w:rsidRPr="00ED2440">
        <w:rPr>
          <w:sz w:val="28"/>
          <w:szCs w:val="28"/>
        </w:rPr>
        <w:t>đánh</w:t>
      </w:r>
      <w:proofErr w:type="spellEnd"/>
      <w:r w:rsidRPr="00ED2440">
        <w:rPr>
          <w:sz w:val="28"/>
          <w:szCs w:val="28"/>
        </w:rPr>
        <w:t xml:space="preserve"> </w:t>
      </w:r>
      <w:proofErr w:type="spellStart"/>
      <w:r w:rsidRPr="00ED2440">
        <w:rPr>
          <w:sz w:val="28"/>
          <w:szCs w:val="28"/>
        </w:rPr>
        <w:t>giá</w:t>
      </w:r>
      <w:proofErr w:type="spellEnd"/>
      <w:r w:rsidRPr="00ED2440">
        <w:rPr>
          <w:sz w:val="28"/>
          <w:szCs w:val="28"/>
        </w:rPr>
        <w:t xml:space="preserve"> </w:t>
      </w:r>
      <w:proofErr w:type="spellStart"/>
      <w:r w:rsidRPr="00ED2440">
        <w:rPr>
          <w:sz w:val="28"/>
          <w:szCs w:val="28"/>
        </w:rPr>
        <w:t>kết</w:t>
      </w:r>
      <w:proofErr w:type="spellEnd"/>
      <w:r w:rsidRPr="00ED2440">
        <w:rPr>
          <w:sz w:val="28"/>
          <w:szCs w:val="28"/>
        </w:rPr>
        <w:t xml:space="preserve"> </w:t>
      </w:r>
      <w:proofErr w:type="spellStart"/>
      <w:r w:rsidRPr="00ED2440">
        <w:rPr>
          <w:sz w:val="28"/>
          <w:szCs w:val="28"/>
        </w:rPr>
        <w:t>quả</w:t>
      </w:r>
      <w:proofErr w:type="spellEnd"/>
      <w:r w:rsidRPr="00ED2440">
        <w:rPr>
          <w:sz w:val="28"/>
          <w:szCs w:val="28"/>
        </w:rPr>
        <w:t xml:space="preserve"> </w:t>
      </w:r>
      <w:proofErr w:type="spellStart"/>
      <w:r w:rsidRPr="00ED2440">
        <w:rPr>
          <w:sz w:val="28"/>
          <w:szCs w:val="28"/>
        </w:rPr>
        <w:t>học</w:t>
      </w:r>
      <w:proofErr w:type="spellEnd"/>
      <w:r w:rsidRPr="00ED2440">
        <w:rPr>
          <w:sz w:val="28"/>
          <w:szCs w:val="28"/>
        </w:rPr>
        <w:t xml:space="preserve"> </w:t>
      </w:r>
      <w:proofErr w:type="spellStart"/>
      <w:r w:rsidRPr="00ED2440">
        <w:rPr>
          <w:sz w:val="28"/>
          <w:szCs w:val="28"/>
        </w:rPr>
        <w:t>tập</w:t>
      </w:r>
      <w:proofErr w:type="spellEnd"/>
      <w:r w:rsidRPr="00ED2440">
        <w:rPr>
          <w:sz w:val="28"/>
          <w:szCs w:val="28"/>
        </w:rPr>
        <w:t xml:space="preserve"> </w:t>
      </w:r>
      <w:proofErr w:type="spellStart"/>
      <w:r w:rsidRPr="00ED2440">
        <w:rPr>
          <w:sz w:val="28"/>
          <w:szCs w:val="28"/>
        </w:rPr>
        <w:t>và</w:t>
      </w:r>
      <w:proofErr w:type="spellEnd"/>
      <w:r w:rsidRPr="00ED2440">
        <w:rPr>
          <w:sz w:val="28"/>
          <w:szCs w:val="28"/>
        </w:rPr>
        <w:t xml:space="preserve"> </w:t>
      </w:r>
      <w:proofErr w:type="spellStart"/>
      <w:r w:rsidRPr="00ED2440">
        <w:rPr>
          <w:sz w:val="28"/>
          <w:szCs w:val="28"/>
        </w:rPr>
        <w:t>kỹ</w:t>
      </w:r>
      <w:proofErr w:type="spellEnd"/>
      <w:r w:rsidRPr="00ED2440">
        <w:rPr>
          <w:sz w:val="28"/>
          <w:szCs w:val="28"/>
        </w:rPr>
        <w:t xml:space="preserve"> </w:t>
      </w:r>
      <w:proofErr w:type="spellStart"/>
      <w:r w:rsidRPr="00ED2440">
        <w:rPr>
          <w:sz w:val="28"/>
          <w:szCs w:val="28"/>
        </w:rPr>
        <w:t>năng</w:t>
      </w:r>
      <w:proofErr w:type="spellEnd"/>
      <w:r w:rsidRPr="00ED2440">
        <w:rPr>
          <w:sz w:val="28"/>
          <w:szCs w:val="28"/>
        </w:rPr>
        <w:t xml:space="preserve"> </w:t>
      </w:r>
      <w:proofErr w:type="spellStart"/>
      <w:r w:rsidRPr="00ED2440">
        <w:rPr>
          <w:sz w:val="28"/>
          <w:szCs w:val="28"/>
        </w:rPr>
        <w:t>của</w:t>
      </w:r>
      <w:proofErr w:type="spellEnd"/>
      <w:r w:rsidRPr="00ED2440">
        <w:rPr>
          <w:sz w:val="28"/>
          <w:szCs w:val="28"/>
        </w:rPr>
        <w:t xml:space="preserve"> </w:t>
      </w:r>
      <w:proofErr w:type="spellStart"/>
      <w:r w:rsidRPr="00ED2440">
        <w:rPr>
          <w:sz w:val="28"/>
          <w:szCs w:val="28"/>
        </w:rPr>
        <w:t>chính</w:t>
      </w:r>
      <w:proofErr w:type="spellEnd"/>
      <w:r w:rsidRPr="00ED2440">
        <w:rPr>
          <w:sz w:val="28"/>
          <w:szCs w:val="28"/>
        </w:rPr>
        <w:t xml:space="preserve"> </w:t>
      </w:r>
      <w:proofErr w:type="spellStart"/>
      <w:r w:rsidRPr="00ED2440">
        <w:rPr>
          <w:sz w:val="28"/>
          <w:szCs w:val="28"/>
        </w:rPr>
        <w:t>mình</w:t>
      </w:r>
      <w:proofErr w:type="spellEnd"/>
      <w:r w:rsidRPr="00ED2440">
        <w:rPr>
          <w:sz w:val="28"/>
          <w:szCs w:val="28"/>
        </w:rPr>
        <w:t xml:space="preserve">, </w:t>
      </w:r>
      <w:proofErr w:type="spellStart"/>
      <w:r w:rsidRPr="00ED2440">
        <w:rPr>
          <w:sz w:val="28"/>
          <w:szCs w:val="28"/>
        </w:rPr>
        <w:t>sinh</w:t>
      </w:r>
      <w:proofErr w:type="spellEnd"/>
      <w:r w:rsidRPr="00ED2440">
        <w:rPr>
          <w:sz w:val="28"/>
          <w:szCs w:val="28"/>
        </w:rPr>
        <w:t xml:space="preserve"> </w:t>
      </w:r>
      <w:proofErr w:type="spellStart"/>
      <w:r w:rsidRPr="00ED2440">
        <w:rPr>
          <w:sz w:val="28"/>
          <w:szCs w:val="28"/>
        </w:rPr>
        <w:t>viên</w:t>
      </w:r>
      <w:proofErr w:type="spellEnd"/>
      <w:r w:rsidRPr="00ED2440">
        <w:rPr>
          <w:sz w:val="28"/>
          <w:szCs w:val="28"/>
        </w:rPr>
        <w:t xml:space="preserve"> </w:t>
      </w:r>
      <w:proofErr w:type="spellStart"/>
      <w:r w:rsidRPr="00ED2440">
        <w:rPr>
          <w:sz w:val="28"/>
          <w:szCs w:val="28"/>
        </w:rPr>
        <w:t>trong</w:t>
      </w:r>
      <w:proofErr w:type="spellEnd"/>
      <w:r w:rsidRPr="00ED2440">
        <w:rPr>
          <w:sz w:val="28"/>
          <w:szCs w:val="28"/>
        </w:rPr>
        <w:t xml:space="preserve"> </w:t>
      </w:r>
      <w:proofErr w:type="spellStart"/>
      <w:r w:rsidRPr="00ED2440">
        <w:rPr>
          <w:sz w:val="28"/>
          <w:szCs w:val="28"/>
        </w:rPr>
        <w:t>mẫu</w:t>
      </w:r>
      <w:proofErr w:type="spellEnd"/>
      <w:r w:rsidRPr="00ED2440">
        <w:rPr>
          <w:sz w:val="28"/>
          <w:szCs w:val="28"/>
        </w:rPr>
        <w:t xml:space="preserve"> </w:t>
      </w:r>
      <w:proofErr w:type="spellStart"/>
      <w:r w:rsidRPr="00ED2440">
        <w:rPr>
          <w:sz w:val="28"/>
          <w:szCs w:val="28"/>
        </w:rPr>
        <w:t>khảo</w:t>
      </w:r>
      <w:proofErr w:type="spellEnd"/>
      <w:r w:rsidRPr="00ED2440">
        <w:rPr>
          <w:sz w:val="28"/>
          <w:szCs w:val="28"/>
        </w:rPr>
        <w:t xml:space="preserve"> </w:t>
      </w:r>
      <w:proofErr w:type="spellStart"/>
      <w:r w:rsidRPr="00ED2440">
        <w:rPr>
          <w:sz w:val="28"/>
          <w:szCs w:val="28"/>
        </w:rPr>
        <w:t>sát</w:t>
      </w:r>
      <w:proofErr w:type="spellEnd"/>
      <w:r w:rsidRPr="00ED2440">
        <w:rPr>
          <w:sz w:val="28"/>
          <w:szCs w:val="28"/>
        </w:rPr>
        <w:t xml:space="preserve"> </w:t>
      </w:r>
      <w:proofErr w:type="spellStart"/>
      <w:r w:rsidRPr="00ED2440">
        <w:rPr>
          <w:sz w:val="28"/>
          <w:szCs w:val="28"/>
        </w:rPr>
        <w:t>cho</w:t>
      </w:r>
      <w:proofErr w:type="spellEnd"/>
      <w:r>
        <w:rPr>
          <w:sz w:val="28"/>
          <w:szCs w:val="28"/>
          <w:lang w:val="vi-VN"/>
        </w:rPr>
        <w:t xml:space="preserve"> thấy </w:t>
      </w:r>
      <w:proofErr w:type="spellStart"/>
      <w:r w:rsidRPr="00ED2440">
        <w:rPr>
          <w:sz w:val="28"/>
          <w:szCs w:val="28"/>
        </w:rPr>
        <w:t>kỹ</w:t>
      </w:r>
      <w:proofErr w:type="spellEnd"/>
      <w:r w:rsidRPr="00ED2440">
        <w:rPr>
          <w:sz w:val="28"/>
          <w:szCs w:val="28"/>
        </w:rPr>
        <w:t xml:space="preserve"> </w:t>
      </w:r>
      <w:proofErr w:type="spellStart"/>
      <w:r w:rsidRPr="00ED2440">
        <w:rPr>
          <w:sz w:val="28"/>
          <w:szCs w:val="28"/>
        </w:rPr>
        <w:t>năng</w:t>
      </w:r>
      <w:proofErr w:type="spellEnd"/>
      <w:r w:rsidRPr="00ED2440">
        <w:rPr>
          <w:sz w:val="28"/>
          <w:szCs w:val="28"/>
        </w:rPr>
        <w:t xml:space="preserve"> </w:t>
      </w:r>
      <w:proofErr w:type="spellStart"/>
      <w:r w:rsidRPr="00ED2440">
        <w:rPr>
          <w:sz w:val="28"/>
          <w:szCs w:val="28"/>
        </w:rPr>
        <w:t>nghiên</w:t>
      </w:r>
      <w:proofErr w:type="spellEnd"/>
      <w:r w:rsidRPr="00ED2440">
        <w:rPr>
          <w:sz w:val="28"/>
          <w:szCs w:val="28"/>
        </w:rPr>
        <w:t xml:space="preserve"> </w:t>
      </w:r>
      <w:proofErr w:type="spellStart"/>
      <w:r w:rsidRPr="00ED2440">
        <w:rPr>
          <w:sz w:val="28"/>
          <w:szCs w:val="28"/>
        </w:rPr>
        <w:t>cứu</w:t>
      </w:r>
      <w:proofErr w:type="spellEnd"/>
      <w:r w:rsidRPr="00ED2440">
        <w:rPr>
          <w:sz w:val="28"/>
          <w:szCs w:val="28"/>
        </w:rPr>
        <w:t xml:space="preserve"> khoa </w:t>
      </w:r>
      <w:proofErr w:type="spellStart"/>
      <w:r w:rsidRPr="00ED2440">
        <w:rPr>
          <w:sz w:val="28"/>
          <w:szCs w:val="28"/>
        </w:rPr>
        <w:t>học</w:t>
      </w:r>
      <w:proofErr w:type="spellEnd"/>
      <w:r w:rsidRPr="00ED2440">
        <w:rPr>
          <w:sz w:val="28"/>
          <w:szCs w:val="28"/>
        </w:rPr>
        <w:t xml:space="preserve"> </w:t>
      </w:r>
      <w:proofErr w:type="spellStart"/>
      <w:r w:rsidRPr="00ED2440">
        <w:rPr>
          <w:sz w:val="28"/>
          <w:szCs w:val="28"/>
        </w:rPr>
        <w:t>của</w:t>
      </w:r>
      <w:proofErr w:type="spellEnd"/>
      <w:r w:rsidRPr="00ED2440">
        <w:rPr>
          <w:sz w:val="28"/>
          <w:szCs w:val="28"/>
        </w:rPr>
        <w:t xml:space="preserve"> </w:t>
      </w:r>
      <w:proofErr w:type="spellStart"/>
      <w:r w:rsidRPr="00ED2440">
        <w:rPr>
          <w:sz w:val="28"/>
          <w:szCs w:val="28"/>
        </w:rPr>
        <w:t>bản</w:t>
      </w:r>
      <w:proofErr w:type="spellEnd"/>
      <w:r w:rsidRPr="00ED2440">
        <w:rPr>
          <w:sz w:val="28"/>
          <w:szCs w:val="28"/>
        </w:rPr>
        <w:t xml:space="preserve"> </w:t>
      </w:r>
      <w:proofErr w:type="spellStart"/>
      <w:r w:rsidRPr="00ED2440">
        <w:rPr>
          <w:sz w:val="28"/>
          <w:szCs w:val="28"/>
        </w:rPr>
        <w:t>thân</w:t>
      </w:r>
      <w:proofErr w:type="spellEnd"/>
      <w:r w:rsidRPr="00ED2440">
        <w:rPr>
          <w:sz w:val="28"/>
          <w:szCs w:val="28"/>
        </w:rPr>
        <w:t xml:space="preserve"> </w:t>
      </w:r>
      <w:proofErr w:type="spellStart"/>
      <w:r w:rsidRPr="00ED2440">
        <w:rPr>
          <w:sz w:val="28"/>
          <w:szCs w:val="28"/>
        </w:rPr>
        <w:t>chưa</w:t>
      </w:r>
      <w:proofErr w:type="spellEnd"/>
      <w:r w:rsidRPr="00ED2440">
        <w:rPr>
          <w:sz w:val="28"/>
          <w:szCs w:val="28"/>
        </w:rPr>
        <w:t xml:space="preserve"> </w:t>
      </w:r>
      <w:proofErr w:type="spellStart"/>
      <w:r w:rsidRPr="00ED2440">
        <w:rPr>
          <w:sz w:val="28"/>
          <w:szCs w:val="28"/>
        </w:rPr>
        <w:t>thực</w:t>
      </w:r>
      <w:proofErr w:type="spellEnd"/>
      <w:r w:rsidRPr="00ED2440">
        <w:rPr>
          <w:sz w:val="28"/>
          <w:szCs w:val="28"/>
        </w:rPr>
        <w:t xml:space="preserve"> </w:t>
      </w:r>
      <w:proofErr w:type="spellStart"/>
      <w:r w:rsidRPr="00ED2440">
        <w:rPr>
          <w:sz w:val="28"/>
          <w:szCs w:val="28"/>
        </w:rPr>
        <w:t>sự</w:t>
      </w:r>
      <w:proofErr w:type="spellEnd"/>
      <w:r w:rsidRPr="00ED2440">
        <w:rPr>
          <w:sz w:val="28"/>
          <w:szCs w:val="28"/>
        </w:rPr>
        <w:t xml:space="preserve"> </w:t>
      </w:r>
      <w:proofErr w:type="spellStart"/>
      <w:r w:rsidRPr="00ED2440">
        <w:rPr>
          <w:sz w:val="28"/>
          <w:szCs w:val="28"/>
        </w:rPr>
        <w:t>tốt</w:t>
      </w:r>
      <w:proofErr w:type="spellEnd"/>
      <w:r w:rsidRPr="00ED2440">
        <w:rPr>
          <w:sz w:val="28"/>
          <w:szCs w:val="28"/>
        </w:rPr>
        <w:t xml:space="preserve">, </w:t>
      </w:r>
      <w:proofErr w:type="spellStart"/>
      <w:r w:rsidRPr="00ED2440">
        <w:rPr>
          <w:sz w:val="28"/>
          <w:szCs w:val="28"/>
        </w:rPr>
        <w:t>cho</w:t>
      </w:r>
      <w:proofErr w:type="spellEnd"/>
      <w:r w:rsidRPr="00ED2440">
        <w:rPr>
          <w:sz w:val="28"/>
          <w:szCs w:val="28"/>
        </w:rPr>
        <w:t xml:space="preserve"> </w:t>
      </w:r>
      <w:proofErr w:type="spellStart"/>
      <w:r w:rsidRPr="00ED2440">
        <w:rPr>
          <w:sz w:val="28"/>
          <w:szCs w:val="28"/>
        </w:rPr>
        <w:t>thấy</w:t>
      </w:r>
      <w:proofErr w:type="spellEnd"/>
      <w:r w:rsidRPr="00ED2440">
        <w:rPr>
          <w:sz w:val="28"/>
          <w:szCs w:val="28"/>
        </w:rPr>
        <w:t xml:space="preserve"> </w:t>
      </w:r>
      <w:proofErr w:type="spellStart"/>
      <w:r w:rsidRPr="00ED2440">
        <w:rPr>
          <w:sz w:val="28"/>
          <w:szCs w:val="28"/>
        </w:rPr>
        <w:t>đây</w:t>
      </w:r>
      <w:proofErr w:type="spellEnd"/>
      <w:r w:rsidRPr="00ED2440">
        <w:rPr>
          <w:sz w:val="28"/>
          <w:szCs w:val="28"/>
        </w:rPr>
        <w:t xml:space="preserve"> </w:t>
      </w:r>
      <w:proofErr w:type="spellStart"/>
      <w:r w:rsidRPr="00ED2440">
        <w:rPr>
          <w:sz w:val="28"/>
          <w:szCs w:val="28"/>
        </w:rPr>
        <w:t>là</w:t>
      </w:r>
      <w:proofErr w:type="spellEnd"/>
      <w:r w:rsidRPr="00ED2440">
        <w:rPr>
          <w:sz w:val="28"/>
          <w:szCs w:val="28"/>
        </w:rPr>
        <w:t xml:space="preserve"> </w:t>
      </w:r>
      <w:proofErr w:type="spellStart"/>
      <w:r w:rsidRPr="00ED2440">
        <w:rPr>
          <w:sz w:val="28"/>
          <w:szCs w:val="28"/>
        </w:rPr>
        <w:t>vấn</w:t>
      </w:r>
      <w:proofErr w:type="spellEnd"/>
      <w:r w:rsidRPr="00ED2440">
        <w:rPr>
          <w:sz w:val="28"/>
          <w:szCs w:val="28"/>
        </w:rPr>
        <w:t xml:space="preserve"> </w:t>
      </w:r>
      <w:proofErr w:type="spellStart"/>
      <w:r w:rsidRPr="00ED2440">
        <w:rPr>
          <w:sz w:val="28"/>
          <w:szCs w:val="28"/>
        </w:rPr>
        <w:t>đề</w:t>
      </w:r>
      <w:proofErr w:type="spellEnd"/>
      <w:r w:rsidRPr="00ED2440">
        <w:rPr>
          <w:sz w:val="28"/>
          <w:szCs w:val="28"/>
        </w:rPr>
        <w:t xml:space="preserve"> </w:t>
      </w:r>
      <w:proofErr w:type="spellStart"/>
      <w:r w:rsidRPr="00ED2440">
        <w:rPr>
          <w:sz w:val="28"/>
          <w:szCs w:val="28"/>
        </w:rPr>
        <w:t>đáng</w:t>
      </w:r>
      <w:proofErr w:type="spellEnd"/>
      <w:r w:rsidRPr="00ED2440">
        <w:rPr>
          <w:sz w:val="28"/>
          <w:szCs w:val="28"/>
        </w:rPr>
        <w:t xml:space="preserve"> </w:t>
      </w:r>
      <w:proofErr w:type="spellStart"/>
      <w:r w:rsidRPr="00ED2440">
        <w:rPr>
          <w:sz w:val="28"/>
          <w:szCs w:val="28"/>
        </w:rPr>
        <w:t>cần</w:t>
      </w:r>
      <w:proofErr w:type="spellEnd"/>
      <w:r w:rsidRPr="00ED2440">
        <w:rPr>
          <w:sz w:val="28"/>
          <w:szCs w:val="28"/>
        </w:rPr>
        <w:t xml:space="preserve"> </w:t>
      </w:r>
      <w:proofErr w:type="spellStart"/>
      <w:r w:rsidRPr="00ED2440">
        <w:rPr>
          <w:sz w:val="28"/>
          <w:szCs w:val="28"/>
        </w:rPr>
        <w:t>phải</w:t>
      </w:r>
      <w:proofErr w:type="spellEnd"/>
      <w:r w:rsidRPr="00ED2440">
        <w:rPr>
          <w:sz w:val="28"/>
          <w:szCs w:val="28"/>
        </w:rPr>
        <w:t xml:space="preserve"> </w:t>
      </w:r>
      <w:proofErr w:type="spellStart"/>
      <w:r w:rsidRPr="00ED2440">
        <w:rPr>
          <w:sz w:val="28"/>
          <w:szCs w:val="28"/>
        </w:rPr>
        <w:t>lưu</w:t>
      </w:r>
      <w:proofErr w:type="spellEnd"/>
      <w:r w:rsidRPr="00ED2440">
        <w:rPr>
          <w:sz w:val="28"/>
          <w:szCs w:val="28"/>
        </w:rPr>
        <w:t xml:space="preserve"> </w:t>
      </w:r>
      <w:proofErr w:type="spellStart"/>
      <w:r w:rsidRPr="00ED2440">
        <w:rPr>
          <w:sz w:val="28"/>
          <w:szCs w:val="28"/>
        </w:rPr>
        <w:t>tâm</w:t>
      </w:r>
      <w:proofErr w:type="spellEnd"/>
      <w:r w:rsidRPr="00ED2440">
        <w:rPr>
          <w:sz w:val="28"/>
          <w:szCs w:val="28"/>
        </w:rPr>
        <w:t xml:space="preserve"> </w:t>
      </w:r>
      <w:proofErr w:type="spellStart"/>
      <w:r w:rsidRPr="00ED2440">
        <w:rPr>
          <w:sz w:val="28"/>
          <w:szCs w:val="28"/>
        </w:rPr>
        <w:t>để</w:t>
      </w:r>
      <w:proofErr w:type="spellEnd"/>
      <w:r w:rsidRPr="00ED2440">
        <w:rPr>
          <w:sz w:val="28"/>
          <w:szCs w:val="28"/>
        </w:rPr>
        <w:t xml:space="preserve"> </w:t>
      </w:r>
      <w:proofErr w:type="spellStart"/>
      <w:r w:rsidRPr="00ED2440">
        <w:rPr>
          <w:sz w:val="28"/>
          <w:szCs w:val="28"/>
        </w:rPr>
        <w:t>giải</w:t>
      </w:r>
      <w:proofErr w:type="spellEnd"/>
      <w:r w:rsidRPr="00ED2440">
        <w:rPr>
          <w:sz w:val="28"/>
          <w:szCs w:val="28"/>
        </w:rPr>
        <w:t xml:space="preserve"> </w:t>
      </w:r>
      <w:proofErr w:type="spellStart"/>
      <w:r w:rsidRPr="00ED2440">
        <w:rPr>
          <w:sz w:val="28"/>
          <w:szCs w:val="28"/>
        </w:rPr>
        <w:t>quyết</w:t>
      </w:r>
      <w:proofErr w:type="spellEnd"/>
      <w:r w:rsidRPr="00ED2440">
        <w:rPr>
          <w:sz w:val="28"/>
          <w:szCs w:val="28"/>
        </w:rPr>
        <w:t>.</w:t>
      </w:r>
    </w:p>
    <w:p w14:paraId="58B4EF66" w14:textId="01CF755E" w:rsidR="00DD4867" w:rsidRPr="00A05B3F" w:rsidRDefault="00DD4867" w:rsidP="00DD4867">
      <w:pPr>
        <w:spacing w:line="276" w:lineRule="auto"/>
        <w:ind w:firstLine="720"/>
        <w:jc w:val="both"/>
        <w:rPr>
          <w:sz w:val="28"/>
          <w:szCs w:val="28"/>
          <w:lang w:val="vi-VN"/>
        </w:rPr>
      </w:pPr>
      <w:r>
        <w:rPr>
          <w:sz w:val="28"/>
          <w:szCs w:val="28"/>
          <w:lang w:val="vi-VN"/>
        </w:rPr>
        <w:t>Báo cáo chính trị đã tiếp thu, cụ thể hoá bằng việc xây dựng Đề án “</w:t>
      </w:r>
      <w:proofErr w:type="spellStart"/>
      <w:r w:rsidRPr="00A05B3F">
        <w:rPr>
          <w:i/>
          <w:iCs/>
          <w:sz w:val="28"/>
          <w:szCs w:val="28"/>
        </w:rPr>
        <w:t>Nâng</w:t>
      </w:r>
      <w:proofErr w:type="spellEnd"/>
      <w:r w:rsidRPr="00A05B3F">
        <w:rPr>
          <w:i/>
          <w:iCs/>
          <w:sz w:val="28"/>
          <w:szCs w:val="28"/>
        </w:rPr>
        <w:t xml:space="preserve"> </w:t>
      </w:r>
      <w:proofErr w:type="spellStart"/>
      <w:r w:rsidRPr="00A05B3F">
        <w:rPr>
          <w:i/>
          <w:iCs/>
          <w:sz w:val="28"/>
          <w:szCs w:val="28"/>
        </w:rPr>
        <w:t>cao</w:t>
      </w:r>
      <w:proofErr w:type="spellEnd"/>
      <w:r w:rsidRPr="00A05B3F">
        <w:rPr>
          <w:i/>
          <w:iCs/>
          <w:sz w:val="28"/>
          <w:szCs w:val="28"/>
        </w:rPr>
        <w:t xml:space="preserve"> </w:t>
      </w:r>
      <w:proofErr w:type="spellStart"/>
      <w:r w:rsidRPr="00A05B3F">
        <w:rPr>
          <w:i/>
          <w:iCs/>
          <w:sz w:val="28"/>
          <w:szCs w:val="28"/>
        </w:rPr>
        <w:t>năng</w:t>
      </w:r>
      <w:proofErr w:type="spellEnd"/>
      <w:r w:rsidRPr="00A05B3F">
        <w:rPr>
          <w:i/>
          <w:iCs/>
          <w:sz w:val="28"/>
          <w:szCs w:val="28"/>
        </w:rPr>
        <w:t xml:space="preserve"> </w:t>
      </w:r>
      <w:proofErr w:type="spellStart"/>
      <w:r w:rsidRPr="00A05B3F">
        <w:rPr>
          <w:i/>
          <w:iCs/>
          <w:sz w:val="28"/>
          <w:szCs w:val="28"/>
        </w:rPr>
        <w:t>lực</w:t>
      </w:r>
      <w:proofErr w:type="spellEnd"/>
      <w:r w:rsidRPr="00A05B3F">
        <w:rPr>
          <w:i/>
          <w:iCs/>
          <w:sz w:val="28"/>
          <w:szCs w:val="28"/>
        </w:rPr>
        <w:t xml:space="preserve"> </w:t>
      </w:r>
      <w:proofErr w:type="spellStart"/>
      <w:r w:rsidRPr="00A05B3F">
        <w:rPr>
          <w:i/>
          <w:iCs/>
          <w:sz w:val="28"/>
          <w:szCs w:val="28"/>
        </w:rPr>
        <w:t>nghiên</w:t>
      </w:r>
      <w:proofErr w:type="spellEnd"/>
      <w:r w:rsidRPr="00A05B3F">
        <w:rPr>
          <w:i/>
          <w:iCs/>
          <w:sz w:val="28"/>
          <w:szCs w:val="28"/>
        </w:rPr>
        <w:t xml:space="preserve"> </w:t>
      </w:r>
      <w:proofErr w:type="spellStart"/>
      <w:r w:rsidRPr="00A05B3F">
        <w:rPr>
          <w:i/>
          <w:iCs/>
          <w:sz w:val="28"/>
          <w:szCs w:val="28"/>
        </w:rPr>
        <w:t>cứu</w:t>
      </w:r>
      <w:proofErr w:type="spellEnd"/>
      <w:r w:rsidRPr="00A05B3F">
        <w:rPr>
          <w:i/>
          <w:iCs/>
          <w:sz w:val="28"/>
          <w:szCs w:val="28"/>
        </w:rPr>
        <w:t xml:space="preserve"> khoa </w:t>
      </w:r>
      <w:proofErr w:type="spellStart"/>
      <w:r w:rsidRPr="00A05B3F">
        <w:rPr>
          <w:i/>
          <w:iCs/>
          <w:sz w:val="28"/>
          <w:szCs w:val="28"/>
        </w:rPr>
        <w:t>học</w:t>
      </w:r>
      <w:proofErr w:type="spellEnd"/>
      <w:r w:rsidRPr="00A05B3F">
        <w:rPr>
          <w:i/>
          <w:iCs/>
          <w:sz w:val="28"/>
          <w:szCs w:val="28"/>
        </w:rPr>
        <w:t xml:space="preserve"> </w:t>
      </w:r>
      <w:proofErr w:type="spellStart"/>
      <w:r w:rsidRPr="00A05B3F">
        <w:rPr>
          <w:i/>
          <w:iCs/>
          <w:sz w:val="28"/>
          <w:szCs w:val="28"/>
        </w:rPr>
        <w:t>trong</w:t>
      </w:r>
      <w:proofErr w:type="spellEnd"/>
      <w:r w:rsidRPr="00A05B3F">
        <w:rPr>
          <w:i/>
          <w:iCs/>
          <w:sz w:val="28"/>
          <w:szCs w:val="28"/>
        </w:rPr>
        <w:t xml:space="preserve"> </w:t>
      </w:r>
      <w:proofErr w:type="spellStart"/>
      <w:r w:rsidRPr="00A05B3F">
        <w:rPr>
          <w:i/>
          <w:iCs/>
          <w:sz w:val="28"/>
          <w:szCs w:val="28"/>
        </w:rPr>
        <w:t>sinh</w:t>
      </w:r>
      <w:proofErr w:type="spellEnd"/>
      <w:r w:rsidRPr="00A05B3F">
        <w:rPr>
          <w:i/>
          <w:iCs/>
          <w:sz w:val="28"/>
          <w:szCs w:val="28"/>
        </w:rPr>
        <w:t xml:space="preserve"> </w:t>
      </w:r>
      <w:proofErr w:type="spellStart"/>
      <w:r w:rsidRPr="00A05B3F">
        <w:rPr>
          <w:i/>
          <w:iCs/>
          <w:sz w:val="28"/>
          <w:szCs w:val="28"/>
        </w:rPr>
        <w:t>viên</w:t>
      </w:r>
      <w:proofErr w:type="spellEnd"/>
      <w:r>
        <w:rPr>
          <w:i/>
          <w:iCs/>
          <w:sz w:val="28"/>
          <w:szCs w:val="28"/>
          <w:lang w:val="vi-VN"/>
        </w:rPr>
        <w:t>”</w:t>
      </w:r>
      <w:r w:rsidR="005872B7">
        <w:rPr>
          <w:sz w:val="28"/>
          <w:szCs w:val="28"/>
          <w:lang w:val="vi-VN"/>
        </w:rPr>
        <w:t xml:space="preserve">. </w:t>
      </w:r>
    </w:p>
    <w:p w14:paraId="30827AFF" w14:textId="767F8BB1" w:rsidR="00DD4867" w:rsidRPr="005872B7" w:rsidRDefault="00DD4867" w:rsidP="00E4706B">
      <w:pPr>
        <w:pStyle w:val="ListParagraph"/>
        <w:numPr>
          <w:ilvl w:val="0"/>
          <w:numId w:val="5"/>
        </w:numPr>
        <w:tabs>
          <w:tab w:val="left" w:pos="993"/>
        </w:tabs>
        <w:spacing w:line="276" w:lineRule="auto"/>
        <w:ind w:left="0" w:firstLine="720"/>
        <w:jc w:val="both"/>
        <w:rPr>
          <w:sz w:val="28"/>
          <w:szCs w:val="28"/>
          <w:lang w:val="vi-VN"/>
        </w:rPr>
      </w:pPr>
      <w:proofErr w:type="spellStart"/>
      <w:r w:rsidRPr="005872B7">
        <w:rPr>
          <w:sz w:val="28"/>
          <w:szCs w:val="28"/>
        </w:rPr>
        <w:lastRenderedPageBreak/>
        <w:t>Mạng</w:t>
      </w:r>
      <w:proofErr w:type="spellEnd"/>
      <w:r w:rsidRPr="005872B7">
        <w:rPr>
          <w:sz w:val="28"/>
          <w:szCs w:val="28"/>
        </w:rPr>
        <w:t xml:space="preserve"> </w:t>
      </w:r>
      <w:proofErr w:type="spellStart"/>
      <w:r w:rsidRPr="005872B7">
        <w:rPr>
          <w:sz w:val="28"/>
          <w:szCs w:val="28"/>
        </w:rPr>
        <w:t>xã</w:t>
      </w:r>
      <w:proofErr w:type="spellEnd"/>
      <w:r w:rsidRPr="005872B7">
        <w:rPr>
          <w:sz w:val="28"/>
          <w:szCs w:val="28"/>
        </w:rPr>
        <w:t xml:space="preserve"> </w:t>
      </w:r>
      <w:proofErr w:type="spellStart"/>
      <w:r w:rsidRPr="005872B7">
        <w:rPr>
          <w:sz w:val="28"/>
          <w:szCs w:val="28"/>
        </w:rPr>
        <w:t>hội</w:t>
      </w:r>
      <w:proofErr w:type="spellEnd"/>
      <w:r w:rsidRPr="005872B7">
        <w:rPr>
          <w:sz w:val="28"/>
          <w:szCs w:val="28"/>
          <w:lang w:val="vi-VN"/>
        </w:rPr>
        <w:t xml:space="preserve"> được xác định là một nhân tố tác động lớn đến các khía cạnh đời sống, nhận thức của đại bộ phận</w:t>
      </w:r>
      <w:r w:rsidRPr="005872B7">
        <w:rPr>
          <w:sz w:val="28"/>
          <w:szCs w:val="28"/>
        </w:rPr>
        <w:t xml:space="preserve"> </w:t>
      </w:r>
      <w:proofErr w:type="spellStart"/>
      <w:r w:rsidRPr="005872B7">
        <w:rPr>
          <w:sz w:val="28"/>
          <w:szCs w:val="28"/>
        </w:rPr>
        <w:t>sinh</w:t>
      </w:r>
      <w:proofErr w:type="spellEnd"/>
      <w:r w:rsidRPr="005872B7">
        <w:rPr>
          <w:sz w:val="28"/>
          <w:szCs w:val="28"/>
        </w:rPr>
        <w:t xml:space="preserve"> </w:t>
      </w:r>
      <w:proofErr w:type="spellStart"/>
      <w:r w:rsidRPr="005872B7">
        <w:rPr>
          <w:sz w:val="28"/>
          <w:szCs w:val="28"/>
        </w:rPr>
        <w:t>viên</w:t>
      </w:r>
      <w:proofErr w:type="spellEnd"/>
      <w:r w:rsidRPr="005872B7">
        <w:rPr>
          <w:sz w:val="28"/>
          <w:szCs w:val="28"/>
          <w:lang w:val="vi-VN"/>
        </w:rPr>
        <w:t>. Mạng xã hội</w:t>
      </w:r>
      <w:r w:rsidRPr="005872B7">
        <w:rPr>
          <w:sz w:val="28"/>
          <w:szCs w:val="28"/>
        </w:rPr>
        <w:t xml:space="preserve"> </w:t>
      </w:r>
      <w:proofErr w:type="spellStart"/>
      <w:r w:rsidRPr="005872B7">
        <w:rPr>
          <w:sz w:val="28"/>
          <w:szCs w:val="28"/>
        </w:rPr>
        <w:t>thường</w:t>
      </w:r>
      <w:proofErr w:type="spellEnd"/>
      <w:r w:rsidRPr="005872B7">
        <w:rPr>
          <w:sz w:val="28"/>
          <w:szCs w:val="28"/>
        </w:rPr>
        <w:t xml:space="preserve"> </w:t>
      </w:r>
      <w:r w:rsidRPr="005872B7">
        <w:rPr>
          <w:sz w:val="28"/>
          <w:szCs w:val="28"/>
          <w:lang w:val="vi-VN"/>
        </w:rPr>
        <w:t>sử</w:t>
      </w:r>
      <w:r w:rsidRPr="005872B7">
        <w:rPr>
          <w:sz w:val="28"/>
          <w:szCs w:val="28"/>
        </w:rPr>
        <w:t xml:space="preserve"> </w:t>
      </w:r>
      <w:proofErr w:type="spellStart"/>
      <w:r w:rsidRPr="005872B7">
        <w:rPr>
          <w:sz w:val="28"/>
          <w:szCs w:val="28"/>
        </w:rPr>
        <w:t>dụng</w:t>
      </w:r>
      <w:proofErr w:type="spellEnd"/>
      <w:r w:rsidRPr="005872B7">
        <w:rPr>
          <w:sz w:val="28"/>
          <w:szCs w:val="28"/>
        </w:rPr>
        <w:t xml:space="preserve"> </w:t>
      </w:r>
      <w:proofErr w:type="spellStart"/>
      <w:r w:rsidRPr="005872B7">
        <w:rPr>
          <w:sz w:val="28"/>
          <w:szCs w:val="28"/>
        </w:rPr>
        <w:t>là</w:t>
      </w:r>
      <w:proofErr w:type="spellEnd"/>
      <w:r w:rsidRPr="005872B7">
        <w:rPr>
          <w:sz w:val="28"/>
          <w:szCs w:val="28"/>
        </w:rPr>
        <w:t xml:space="preserve"> Facebook, </w:t>
      </w:r>
      <w:proofErr w:type="spellStart"/>
      <w:r w:rsidRPr="005872B7">
        <w:rPr>
          <w:sz w:val="28"/>
          <w:szCs w:val="28"/>
        </w:rPr>
        <w:t>Zalo</w:t>
      </w:r>
      <w:proofErr w:type="spellEnd"/>
      <w:r w:rsidRPr="005872B7">
        <w:rPr>
          <w:sz w:val="28"/>
          <w:szCs w:val="28"/>
        </w:rPr>
        <w:t xml:space="preserve">, Instagram </w:t>
      </w:r>
      <w:proofErr w:type="spellStart"/>
      <w:r w:rsidRPr="005872B7">
        <w:rPr>
          <w:sz w:val="28"/>
          <w:szCs w:val="28"/>
        </w:rPr>
        <w:t>và</w:t>
      </w:r>
      <w:proofErr w:type="spellEnd"/>
      <w:r w:rsidRPr="005872B7">
        <w:rPr>
          <w:sz w:val="28"/>
          <w:szCs w:val="28"/>
        </w:rPr>
        <w:t xml:space="preserve"> </w:t>
      </w:r>
      <w:proofErr w:type="spellStart"/>
      <w:r w:rsidRPr="005872B7">
        <w:rPr>
          <w:sz w:val="28"/>
          <w:szCs w:val="28"/>
        </w:rPr>
        <w:t>Tiktok</w:t>
      </w:r>
      <w:proofErr w:type="spellEnd"/>
      <w:r w:rsidRPr="005872B7">
        <w:rPr>
          <w:sz w:val="28"/>
          <w:szCs w:val="28"/>
        </w:rPr>
        <w:t xml:space="preserve">. </w:t>
      </w:r>
      <w:proofErr w:type="spellStart"/>
      <w:r w:rsidRPr="005872B7">
        <w:rPr>
          <w:sz w:val="28"/>
          <w:szCs w:val="28"/>
        </w:rPr>
        <w:t>Tùy</w:t>
      </w:r>
      <w:proofErr w:type="spellEnd"/>
      <w:r w:rsidRPr="005872B7">
        <w:rPr>
          <w:sz w:val="28"/>
          <w:szCs w:val="28"/>
        </w:rPr>
        <w:t xml:space="preserve"> </w:t>
      </w:r>
      <w:proofErr w:type="spellStart"/>
      <w:r w:rsidRPr="005872B7">
        <w:rPr>
          <w:sz w:val="28"/>
          <w:szCs w:val="28"/>
        </w:rPr>
        <w:t>mỗi</w:t>
      </w:r>
      <w:proofErr w:type="spellEnd"/>
      <w:r w:rsidRPr="005872B7">
        <w:rPr>
          <w:sz w:val="28"/>
          <w:szCs w:val="28"/>
        </w:rPr>
        <w:t xml:space="preserve"> </w:t>
      </w:r>
      <w:proofErr w:type="spellStart"/>
      <w:r w:rsidRPr="005872B7">
        <w:rPr>
          <w:sz w:val="28"/>
          <w:szCs w:val="28"/>
        </w:rPr>
        <w:t>nền</w:t>
      </w:r>
      <w:proofErr w:type="spellEnd"/>
      <w:r w:rsidRPr="005872B7">
        <w:rPr>
          <w:sz w:val="28"/>
          <w:szCs w:val="28"/>
        </w:rPr>
        <w:t xml:space="preserve"> </w:t>
      </w:r>
      <w:proofErr w:type="spellStart"/>
      <w:r w:rsidRPr="005872B7">
        <w:rPr>
          <w:sz w:val="28"/>
          <w:szCs w:val="28"/>
        </w:rPr>
        <w:t>tảng</w:t>
      </w:r>
      <w:proofErr w:type="spellEnd"/>
      <w:r w:rsidRPr="005872B7">
        <w:rPr>
          <w:sz w:val="28"/>
          <w:szCs w:val="28"/>
        </w:rPr>
        <w:t xml:space="preserve"> </w:t>
      </w:r>
      <w:proofErr w:type="spellStart"/>
      <w:r w:rsidRPr="005872B7">
        <w:rPr>
          <w:sz w:val="28"/>
          <w:szCs w:val="28"/>
        </w:rPr>
        <w:t>mà</w:t>
      </w:r>
      <w:proofErr w:type="spellEnd"/>
      <w:r w:rsidRPr="005872B7">
        <w:rPr>
          <w:sz w:val="28"/>
          <w:szCs w:val="28"/>
        </w:rPr>
        <w:t xml:space="preserve"> </w:t>
      </w:r>
      <w:proofErr w:type="spellStart"/>
      <w:r w:rsidRPr="005872B7">
        <w:rPr>
          <w:sz w:val="28"/>
          <w:szCs w:val="28"/>
        </w:rPr>
        <w:t>sinh</w:t>
      </w:r>
      <w:proofErr w:type="spellEnd"/>
      <w:r w:rsidRPr="005872B7">
        <w:rPr>
          <w:sz w:val="28"/>
          <w:szCs w:val="28"/>
        </w:rPr>
        <w:t xml:space="preserve"> </w:t>
      </w:r>
      <w:proofErr w:type="spellStart"/>
      <w:r w:rsidRPr="005872B7">
        <w:rPr>
          <w:sz w:val="28"/>
          <w:szCs w:val="28"/>
        </w:rPr>
        <w:t>viên</w:t>
      </w:r>
      <w:proofErr w:type="spellEnd"/>
      <w:r w:rsidRPr="005872B7">
        <w:rPr>
          <w:sz w:val="28"/>
          <w:szCs w:val="28"/>
        </w:rPr>
        <w:t xml:space="preserve"> </w:t>
      </w:r>
      <w:proofErr w:type="spellStart"/>
      <w:r w:rsidRPr="005872B7">
        <w:rPr>
          <w:sz w:val="28"/>
          <w:szCs w:val="28"/>
        </w:rPr>
        <w:t>có</w:t>
      </w:r>
      <w:proofErr w:type="spellEnd"/>
      <w:r w:rsidRPr="005872B7">
        <w:rPr>
          <w:sz w:val="28"/>
          <w:szCs w:val="28"/>
        </w:rPr>
        <w:t xml:space="preserve"> </w:t>
      </w:r>
      <w:proofErr w:type="spellStart"/>
      <w:r w:rsidRPr="005872B7">
        <w:rPr>
          <w:sz w:val="28"/>
          <w:szCs w:val="28"/>
        </w:rPr>
        <w:t>mục</w:t>
      </w:r>
      <w:proofErr w:type="spellEnd"/>
      <w:r w:rsidRPr="005872B7">
        <w:rPr>
          <w:sz w:val="28"/>
          <w:szCs w:val="28"/>
        </w:rPr>
        <w:t xml:space="preserve"> </w:t>
      </w:r>
      <w:proofErr w:type="spellStart"/>
      <w:r w:rsidRPr="005872B7">
        <w:rPr>
          <w:sz w:val="28"/>
          <w:szCs w:val="28"/>
        </w:rPr>
        <w:t>đích</w:t>
      </w:r>
      <w:proofErr w:type="spellEnd"/>
      <w:r w:rsidRPr="005872B7">
        <w:rPr>
          <w:sz w:val="28"/>
          <w:szCs w:val="28"/>
        </w:rPr>
        <w:t xml:space="preserve"> </w:t>
      </w:r>
      <w:proofErr w:type="spellStart"/>
      <w:r w:rsidRPr="005872B7">
        <w:rPr>
          <w:sz w:val="28"/>
          <w:szCs w:val="28"/>
        </w:rPr>
        <w:t>sử</w:t>
      </w:r>
      <w:proofErr w:type="spellEnd"/>
      <w:r w:rsidRPr="005872B7">
        <w:rPr>
          <w:sz w:val="28"/>
          <w:szCs w:val="28"/>
        </w:rPr>
        <w:t xml:space="preserve"> </w:t>
      </w:r>
      <w:proofErr w:type="spellStart"/>
      <w:r w:rsidRPr="005872B7">
        <w:rPr>
          <w:sz w:val="28"/>
          <w:szCs w:val="28"/>
        </w:rPr>
        <w:t>dụng</w:t>
      </w:r>
      <w:proofErr w:type="spellEnd"/>
      <w:r w:rsidRPr="005872B7">
        <w:rPr>
          <w:sz w:val="28"/>
          <w:szCs w:val="28"/>
        </w:rPr>
        <w:t xml:space="preserve"> </w:t>
      </w:r>
      <w:proofErr w:type="spellStart"/>
      <w:r w:rsidRPr="005872B7">
        <w:rPr>
          <w:sz w:val="28"/>
          <w:szCs w:val="28"/>
        </w:rPr>
        <w:t>khác</w:t>
      </w:r>
      <w:proofErr w:type="spellEnd"/>
      <w:r w:rsidRPr="005872B7">
        <w:rPr>
          <w:sz w:val="28"/>
          <w:szCs w:val="28"/>
        </w:rPr>
        <w:t xml:space="preserve"> </w:t>
      </w:r>
      <w:proofErr w:type="spellStart"/>
      <w:r w:rsidRPr="005872B7">
        <w:rPr>
          <w:sz w:val="28"/>
          <w:szCs w:val="28"/>
        </w:rPr>
        <w:t>nhau</w:t>
      </w:r>
      <w:proofErr w:type="spellEnd"/>
      <w:r w:rsidRPr="005872B7">
        <w:rPr>
          <w:sz w:val="28"/>
          <w:szCs w:val="28"/>
        </w:rPr>
        <w:t xml:space="preserve">. </w:t>
      </w:r>
      <w:proofErr w:type="spellStart"/>
      <w:r w:rsidRPr="005872B7">
        <w:rPr>
          <w:sz w:val="28"/>
          <w:szCs w:val="28"/>
        </w:rPr>
        <w:t>Đánh</w:t>
      </w:r>
      <w:proofErr w:type="spellEnd"/>
      <w:r w:rsidRPr="005872B7">
        <w:rPr>
          <w:sz w:val="28"/>
          <w:szCs w:val="28"/>
        </w:rPr>
        <w:t xml:space="preserve"> </w:t>
      </w:r>
      <w:proofErr w:type="spellStart"/>
      <w:r w:rsidRPr="005872B7">
        <w:rPr>
          <w:sz w:val="28"/>
          <w:szCs w:val="28"/>
        </w:rPr>
        <w:t>giá</w:t>
      </w:r>
      <w:proofErr w:type="spellEnd"/>
      <w:r w:rsidRPr="005872B7">
        <w:rPr>
          <w:sz w:val="28"/>
          <w:szCs w:val="28"/>
        </w:rPr>
        <w:t xml:space="preserve"> </w:t>
      </w:r>
      <w:proofErr w:type="spellStart"/>
      <w:r w:rsidRPr="005872B7">
        <w:rPr>
          <w:sz w:val="28"/>
          <w:szCs w:val="28"/>
        </w:rPr>
        <w:t>về</w:t>
      </w:r>
      <w:proofErr w:type="spellEnd"/>
      <w:r w:rsidRPr="005872B7">
        <w:rPr>
          <w:sz w:val="28"/>
          <w:szCs w:val="28"/>
        </w:rPr>
        <w:t xml:space="preserve"> </w:t>
      </w:r>
      <w:proofErr w:type="spellStart"/>
      <w:r w:rsidRPr="005872B7">
        <w:rPr>
          <w:sz w:val="28"/>
          <w:szCs w:val="28"/>
        </w:rPr>
        <w:t>ảnh</w:t>
      </w:r>
      <w:proofErr w:type="spellEnd"/>
      <w:r w:rsidRPr="005872B7">
        <w:rPr>
          <w:sz w:val="28"/>
          <w:szCs w:val="28"/>
        </w:rPr>
        <w:t xml:space="preserve"> </w:t>
      </w:r>
      <w:proofErr w:type="spellStart"/>
      <w:r w:rsidRPr="005872B7">
        <w:rPr>
          <w:sz w:val="28"/>
          <w:szCs w:val="28"/>
        </w:rPr>
        <w:t>hưởng</w:t>
      </w:r>
      <w:proofErr w:type="spellEnd"/>
      <w:r w:rsidRPr="005872B7">
        <w:rPr>
          <w:sz w:val="28"/>
          <w:szCs w:val="28"/>
        </w:rPr>
        <w:t xml:space="preserve"> </w:t>
      </w:r>
      <w:proofErr w:type="spellStart"/>
      <w:r w:rsidRPr="005872B7">
        <w:rPr>
          <w:sz w:val="28"/>
          <w:szCs w:val="28"/>
        </w:rPr>
        <w:t>của</w:t>
      </w:r>
      <w:proofErr w:type="spellEnd"/>
      <w:r w:rsidRPr="005872B7">
        <w:rPr>
          <w:sz w:val="28"/>
          <w:szCs w:val="28"/>
        </w:rPr>
        <w:t xml:space="preserve"> </w:t>
      </w:r>
      <w:proofErr w:type="spellStart"/>
      <w:r w:rsidRPr="005872B7">
        <w:rPr>
          <w:sz w:val="28"/>
          <w:szCs w:val="28"/>
        </w:rPr>
        <w:t>mạng</w:t>
      </w:r>
      <w:proofErr w:type="spellEnd"/>
      <w:r w:rsidRPr="005872B7">
        <w:rPr>
          <w:sz w:val="28"/>
          <w:szCs w:val="28"/>
        </w:rPr>
        <w:t xml:space="preserve"> </w:t>
      </w:r>
      <w:proofErr w:type="spellStart"/>
      <w:r w:rsidRPr="005872B7">
        <w:rPr>
          <w:sz w:val="28"/>
          <w:szCs w:val="28"/>
        </w:rPr>
        <w:t>xã</w:t>
      </w:r>
      <w:proofErr w:type="spellEnd"/>
      <w:r w:rsidRPr="005872B7">
        <w:rPr>
          <w:sz w:val="28"/>
          <w:szCs w:val="28"/>
        </w:rPr>
        <w:t xml:space="preserve"> </w:t>
      </w:r>
      <w:proofErr w:type="spellStart"/>
      <w:r w:rsidRPr="005872B7">
        <w:rPr>
          <w:sz w:val="28"/>
          <w:szCs w:val="28"/>
        </w:rPr>
        <w:t>hội</w:t>
      </w:r>
      <w:proofErr w:type="spellEnd"/>
      <w:r w:rsidRPr="005872B7">
        <w:rPr>
          <w:sz w:val="28"/>
          <w:szCs w:val="28"/>
        </w:rPr>
        <w:t xml:space="preserve">, </w:t>
      </w:r>
      <w:proofErr w:type="spellStart"/>
      <w:r w:rsidRPr="005872B7">
        <w:rPr>
          <w:sz w:val="28"/>
          <w:szCs w:val="28"/>
        </w:rPr>
        <w:t>sinh</w:t>
      </w:r>
      <w:proofErr w:type="spellEnd"/>
      <w:r w:rsidRPr="005872B7">
        <w:rPr>
          <w:sz w:val="28"/>
          <w:szCs w:val="28"/>
        </w:rPr>
        <w:t xml:space="preserve"> </w:t>
      </w:r>
      <w:proofErr w:type="spellStart"/>
      <w:r w:rsidRPr="005872B7">
        <w:rPr>
          <w:sz w:val="28"/>
          <w:szCs w:val="28"/>
        </w:rPr>
        <w:t>viên</w:t>
      </w:r>
      <w:proofErr w:type="spellEnd"/>
      <w:r w:rsidRPr="005872B7">
        <w:rPr>
          <w:sz w:val="28"/>
          <w:szCs w:val="28"/>
        </w:rPr>
        <w:t xml:space="preserve"> </w:t>
      </w:r>
      <w:proofErr w:type="spellStart"/>
      <w:r w:rsidRPr="005872B7">
        <w:rPr>
          <w:sz w:val="28"/>
          <w:szCs w:val="28"/>
        </w:rPr>
        <w:t>đều</w:t>
      </w:r>
      <w:proofErr w:type="spellEnd"/>
      <w:r w:rsidRPr="005872B7">
        <w:rPr>
          <w:sz w:val="28"/>
          <w:szCs w:val="28"/>
        </w:rPr>
        <w:t xml:space="preserve"> </w:t>
      </w:r>
      <w:proofErr w:type="spellStart"/>
      <w:r w:rsidRPr="005872B7">
        <w:rPr>
          <w:sz w:val="28"/>
          <w:szCs w:val="28"/>
        </w:rPr>
        <w:t>cho</w:t>
      </w:r>
      <w:proofErr w:type="spellEnd"/>
      <w:r w:rsidRPr="005872B7">
        <w:rPr>
          <w:sz w:val="28"/>
          <w:szCs w:val="28"/>
        </w:rPr>
        <w:t xml:space="preserve"> </w:t>
      </w:r>
      <w:proofErr w:type="spellStart"/>
      <w:r w:rsidRPr="005872B7">
        <w:rPr>
          <w:sz w:val="28"/>
          <w:szCs w:val="28"/>
        </w:rPr>
        <w:t>rằng</w:t>
      </w:r>
      <w:proofErr w:type="spellEnd"/>
      <w:r w:rsidRPr="005872B7">
        <w:rPr>
          <w:sz w:val="28"/>
          <w:szCs w:val="28"/>
        </w:rPr>
        <w:t xml:space="preserve"> </w:t>
      </w:r>
      <w:proofErr w:type="spellStart"/>
      <w:r w:rsidRPr="005872B7">
        <w:rPr>
          <w:sz w:val="28"/>
          <w:szCs w:val="28"/>
        </w:rPr>
        <w:t>ảnh</w:t>
      </w:r>
      <w:proofErr w:type="spellEnd"/>
      <w:r w:rsidRPr="005872B7">
        <w:rPr>
          <w:sz w:val="28"/>
          <w:szCs w:val="28"/>
        </w:rPr>
        <w:t xml:space="preserve"> </w:t>
      </w:r>
      <w:proofErr w:type="spellStart"/>
      <w:r w:rsidRPr="005872B7">
        <w:rPr>
          <w:sz w:val="28"/>
          <w:szCs w:val="28"/>
        </w:rPr>
        <w:t>hưởng</w:t>
      </w:r>
      <w:proofErr w:type="spellEnd"/>
      <w:r w:rsidRPr="005872B7">
        <w:rPr>
          <w:sz w:val="28"/>
          <w:szCs w:val="28"/>
        </w:rPr>
        <w:t xml:space="preserve"> </w:t>
      </w:r>
      <w:proofErr w:type="spellStart"/>
      <w:r w:rsidRPr="005872B7">
        <w:rPr>
          <w:sz w:val="28"/>
          <w:szCs w:val="28"/>
        </w:rPr>
        <w:t>của</w:t>
      </w:r>
      <w:proofErr w:type="spellEnd"/>
      <w:r w:rsidRPr="005872B7">
        <w:rPr>
          <w:sz w:val="28"/>
          <w:szCs w:val="28"/>
        </w:rPr>
        <w:t xml:space="preserve"> </w:t>
      </w:r>
      <w:proofErr w:type="spellStart"/>
      <w:r w:rsidRPr="005872B7">
        <w:rPr>
          <w:sz w:val="28"/>
          <w:szCs w:val="28"/>
        </w:rPr>
        <w:t>mạng</w:t>
      </w:r>
      <w:proofErr w:type="spellEnd"/>
      <w:r w:rsidRPr="005872B7">
        <w:rPr>
          <w:sz w:val="28"/>
          <w:szCs w:val="28"/>
        </w:rPr>
        <w:t xml:space="preserve"> </w:t>
      </w:r>
      <w:proofErr w:type="spellStart"/>
      <w:r w:rsidRPr="005872B7">
        <w:rPr>
          <w:sz w:val="28"/>
          <w:szCs w:val="28"/>
        </w:rPr>
        <w:t>xã</w:t>
      </w:r>
      <w:proofErr w:type="spellEnd"/>
      <w:r w:rsidRPr="005872B7">
        <w:rPr>
          <w:sz w:val="28"/>
          <w:szCs w:val="28"/>
        </w:rPr>
        <w:t xml:space="preserve"> </w:t>
      </w:r>
      <w:proofErr w:type="spellStart"/>
      <w:r w:rsidRPr="005872B7">
        <w:rPr>
          <w:sz w:val="28"/>
          <w:szCs w:val="28"/>
        </w:rPr>
        <w:t>hội</w:t>
      </w:r>
      <w:proofErr w:type="spellEnd"/>
      <w:r w:rsidRPr="005872B7">
        <w:rPr>
          <w:sz w:val="28"/>
          <w:szCs w:val="28"/>
        </w:rPr>
        <w:t xml:space="preserve"> </w:t>
      </w:r>
      <w:proofErr w:type="spellStart"/>
      <w:r w:rsidRPr="005872B7">
        <w:rPr>
          <w:sz w:val="28"/>
          <w:szCs w:val="28"/>
        </w:rPr>
        <w:t>thể</w:t>
      </w:r>
      <w:proofErr w:type="spellEnd"/>
      <w:r w:rsidRPr="005872B7">
        <w:rPr>
          <w:sz w:val="28"/>
          <w:szCs w:val="28"/>
        </w:rPr>
        <w:t xml:space="preserve"> </w:t>
      </w:r>
      <w:proofErr w:type="spellStart"/>
      <w:r w:rsidRPr="005872B7">
        <w:rPr>
          <w:sz w:val="28"/>
          <w:szCs w:val="28"/>
        </w:rPr>
        <w:t>hiện</w:t>
      </w:r>
      <w:proofErr w:type="spellEnd"/>
      <w:r w:rsidRPr="005872B7">
        <w:rPr>
          <w:sz w:val="28"/>
          <w:szCs w:val="28"/>
        </w:rPr>
        <w:t xml:space="preserve"> </w:t>
      </w:r>
      <w:proofErr w:type="spellStart"/>
      <w:r w:rsidRPr="005872B7">
        <w:rPr>
          <w:sz w:val="28"/>
          <w:szCs w:val="28"/>
        </w:rPr>
        <w:t>cả</w:t>
      </w:r>
      <w:proofErr w:type="spellEnd"/>
      <w:r w:rsidRPr="005872B7">
        <w:rPr>
          <w:sz w:val="28"/>
          <w:szCs w:val="28"/>
        </w:rPr>
        <w:t xml:space="preserve"> </w:t>
      </w:r>
      <w:proofErr w:type="spellStart"/>
      <w:r w:rsidRPr="005872B7">
        <w:rPr>
          <w:sz w:val="28"/>
          <w:szCs w:val="28"/>
        </w:rPr>
        <w:t>tích</w:t>
      </w:r>
      <w:proofErr w:type="spellEnd"/>
      <w:r w:rsidRPr="005872B7">
        <w:rPr>
          <w:sz w:val="28"/>
          <w:szCs w:val="28"/>
        </w:rPr>
        <w:t xml:space="preserve"> </w:t>
      </w:r>
      <w:proofErr w:type="spellStart"/>
      <w:r w:rsidRPr="005872B7">
        <w:rPr>
          <w:sz w:val="28"/>
          <w:szCs w:val="28"/>
        </w:rPr>
        <w:t>cực</w:t>
      </w:r>
      <w:proofErr w:type="spellEnd"/>
      <w:r w:rsidRPr="005872B7">
        <w:rPr>
          <w:sz w:val="28"/>
          <w:szCs w:val="28"/>
        </w:rPr>
        <w:t xml:space="preserve"> </w:t>
      </w:r>
      <w:proofErr w:type="spellStart"/>
      <w:r w:rsidRPr="005872B7">
        <w:rPr>
          <w:sz w:val="28"/>
          <w:szCs w:val="28"/>
        </w:rPr>
        <w:t>lẫn</w:t>
      </w:r>
      <w:proofErr w:type="spellEnd"/>
      <w:r w:rsidRPr="005872B7">
        <w:rPr>
          <w:sz w:val="28"/>
          <w:szCs w:val="28"/>
        </w:rPr>
        <w:t xml:space="preserve"> </w:t>
      </w:r>
      <w:proofErr w:type="spellStart"/>
      <w:r w:rsidRPr="005872B7">
        <w:rPr>
          <w:sz w:val="28"/>
          <w:szCs w:val="28"/>
        </w:rPr>
        <w:t>tiêu</w:t>
      </w:r>
      <w:proofErr w:type="spellEnd"/>
      <w:r w:rsidRPr="005872B7">
        <w:rPr>
          <w:sz w:val="28"/>
          <w:szCs w:val="28"/>
        </w:rPr>
        <w:t xml:space="preserve"> </w:t>
      </w:r>
      <w:proofErr w:type="spellStart"/>
      <w:r w:rsidRPr="005872B7">
        <w:rPr>
          <w:sz w:val="28"/>
          <w:szCs w:val="28"/>
        </w:rPr>
        <w:t>cực</w:t>
      </w:r>
      <w:proofErr w:type="spellEnd"/>
      <w:r w:rsidRPr="005872B7">
        <w:rPr>
          <w:sz w:val="28"/>
          <w:szCs w:val="28"/>
        </w:rPr>
        <w:t xml:space="preserve">. </w:t>
      </w:r>
      <w:r w:rsidRPr="005872B7">
        <w:rPr>
          <w:sz w:val="28"/>
          <w:szCs w:val="28"/>
          <w:lang w:val="vi-VN"/>
        </w:rPr>
        <w:t xml:space="preserve">Báo cáo chính trị đã tiếp thu, cụ thể hoá bằng việc xây dựng Đề án </w:t>
      </w:r>
      <w:r w:rsidRPr="005872B7">
        <w:rPr>
          <w:i/>
          <w:iCs/>
          <w:sz w:val="28"/>
          <w:szCs w:val="28"/>
          <w:lang w:val="vi-VN"/>
        </w:rPr>
        <w:t>“Chuyển đổi số các hoạt động của Hội</w:t>
      </w:r>
      <w:r w:rsidRPr="005872B7">
        <w:rPr>
          <w:i/>
          <w:iCs/>
          <w:sz w:val="28"/>
          <w:szCs w:val="28"/>
        </w:rPr>
        <w:t xml:space="preserve"> </w:t>
      </w:r>
      <w:proofErr w:type="spellStart"/>
      <w:r w:rsidRPr="005872B7">
        <w:rPr>
          <w:i/>
          <w:iCs/>
          <w:sz w:val="28"/>
          <w:szCs w:val="28"/>
        </w:rPr>
        <w:t>sinh</w:t>
      </w:r>
      <w:proofErr w:type="spellEnd"/>
      <w:r w:rsidRPr="005872B7">
        <w:rPr>
          <w:i/>
          <w:iCs/>
          <w:sz w:val="28"/>
          <w:szCs w:val="28"/>
        </w:rPr>
        <w:t xml:space="preserve"> </w:t>
      </w:r>
      <w:proofErr w:type="spellStart"/>
      <w:r w:rsidRPr="005872B7">
        <w:rPr>
          <w:i/>
          <w:iCs/>
          <w:sz w:val="28"/>
          <w:szCs w:val="28"/>
        </w:rPr>
        <w:t>viên</w:t>
      </w:r>
      <w:proofErr w:type="spellEnd"/>
      <w:r w:rsidRPr="005872B7">
        <w:rPr>
          <w:i/>
          <w:iCs/>
          <w:sz w:val="28"/>
          <w:szCs w:val="28"/>
          <w:lang w:val="vi-VN"/>
        </w:rPr>
        <w:t xml:space="preserve">” </w:t>
      </w:r>
      <w:proofErr w:type="spellStart"/>
      <w:r w:rsidRPr="005872B7">
        <w:rPr>
          <w:sz w:val="28"/>
          <w:szCs w:val="28"/>
        </w:rPr>
        <w:t>và</w:t>
      </w:r>
      <w:proofErr w:type="spellEnd"/>
      <w:r w:rsidRPr="005872B7">
        <w:rPr>
          <w:sz w:val="28"/>
          <w:szCs w:val="28"/>
          <w:lang w:val="vi-VN"/>
        </w:rPr>
        <w:t xml:space="preserve"> các giải pháp</w:t>
      </w:r>
      <w:r w:rsidRPr="005872B7">
        <w:rPr>
          <w:sz w:val="28"/>
          <w:szCs w:val="28"/>
        </w:rPr>
        <w:t xml:space="preserve"> </w:t>
      </w:r>
      <w:proofErr w:type="spellStart"/>
      <w:r w:rsidRPr="005872B7">
        <w:rPr>
          <w:sz w:val="28"/>
          <w:szCs w:val="28"/>
        </w:rPr>
        <w:t>tận</w:t>
      </w:r>
      <w:proofErr w:type="spellEnd"/>
      <w:r w:rsidRPr="005872B7">
        <w:rPr>
          <w:sz w:val="28"/>
          <w:szCs w:val="28"/>
        </w:rPr>
        <w:t xml:space="preserve"> </w:t>
      </w:r>
      <w:proofErr w:type="spellStart"/>
      <w:r w:rsidRPr="005872B7">
        <w:rPr>
          <w:sz w:val="28"/>
          <w:szCs w:val="28"/>
        </w:rPr>
        <w:t>dụng</w:t>
      </w:r>
      <w:proofErr w:type="spellEnd"/>
      <w:r w:rsidRPr="005872B7">
        <w:rPr>
          <w:sz w:val="28"/>
          <w:szCs w:val="28"/>
        </w:rPr>
        <w:t xml:space="preserve"> </w:t>
      </w:r>
      <w:proofErr w:type="spellStart"/>
      <w:r w:rsidRPr="005872B7">
        <w:rPr>
          <w:sz w:val="28"/>
          <w:szCs w:val="28"/>
        </w:rPr>
        <w:t>mạng</w:t>
      </w:r>
      <w:proofErr w:type="spellEnd"/>
      <w:r w:rsidRPr="005872B7">
        <w:rPr>
          <w:sz w:val="28"/>
          <w:szCs w:val="28"/>
        </w:rPr>
        <w:t xml:space="preserve"> </w:t>
      </w:r>
      <w:proofErr w:type="spellStart"/>
      <w:r w:rsidRPr="005872B7">
        <w:rPr>
          <w:sz w:val="28"/>
          <w:szCs w:val="28"/>
        </w:rPr>
        <w:t>xã</w:t>
      </w:r>
      <w:proofErr w:type="spellEnd"/>
      <w:r w:rsidRPr="005872B7">
        <w:rPr>
          <w:sz w:val="28"/>
          <w:szCs w:val="28"/>
        </w:rPr>
        <w:t xml:space="preserve"> </w:t>
      </w:r>
      <w:proofErr w:type="spellStart"/>
      <w:r w:rsidRPr="005872B7">
        <w:rPr>
          <w:sz w:val="28"/>
          <w:szCs w:val="28"/>
        </w:rPr>
        <w:t>hội</w:t>
      </w:r>
      <w:proofErr w:type="spellEnd"/>
      <w:r w:rsidRPr="005872B7">
        <w:rPr>
          <w:sz w:val="28"/>
          <w:szCs w:val="28"/>
        </w:rPr>
        <w:t xml:space="preserve"> </w:t>
      </w:r>
      <w:proofErr w:type="spellStart"/>
      <w:r w:rsidRPr="005872B7">
        <w:rPr>
          <w:sz w:val="28"/>
          <w:szCs w:val="28"/>
        </w:rPr>
        <w:t>như</w:t>
      </w:r>
      <w:proofErr w:type="spellEnd"/>
      <w:r w:rsidRPr="005872B7">
        <w:rPr>
          <w:sz w:val="28"/>
          <w:szCs w:val="28"/>
        </w:rPr>
        <w:t xml:space="preserve"> </w:t>
      </w:r>
      <w:proofErr w:type="spellStart"/>
      <w:r w:rsidRPr="005872B7">
        <w:rPr>
          <w:sz w:val="28"/>
          <w:szCs w:val="28"/>
        </w:rPr>
        <w:t>một</w:t>
      </w:r>
      <w:proofErr w:type="spellEnd"/>
      <w:r w:rsidRPr="005872B7">
        <w:rPr>
          <w:sz w:val="28"/>
          <w:szCs w:val="28"/>
        </w:rPr>
        <w:t xml:space="preserve"> </w:t>
      </w:r>
      <w:proofErr w:type="spellStart"/>
      <w:r w:rsidRPr="005872B7">
        <w:rPr>
          <w:sz w:val="28"/>
          <w:szCs w:val="28"/>
        </w:rPr>
        <w:t>kênh</w:t>
      </w:r>
      <w:proofErr w:type="spellEnd"/>
      <w:r w:rsidRPr="005872B7">
        <w:rPr>
          <w:sz w:val="28"/>
          <w:szCs w:val="28"/>
        </w:rPr>
        <w:t xml:space="preserve"> </w:t>
      </w:r>
      <w:proofErr w:type="spellStart"/>
      <w:r w:rsidRPr="005872B7">
        <w:rPr>
          <w:sz w:val="28"/>
          <w:szCs w:val="28"/>
        </w:rPr>
        <w:t>truyền</w:t>
      </w:r>
      <w:proofErr w:type="spellEnd"/>
      <w:r w:rsidRPr="005872B7">
        <w:rPr>
          <w:sz w:val="28"/>
          <w:szCs w:val="28"/>
        </w:rPr>
        <w:t xml:space="preserve"> </w:t>
      </w:r>
      <w:proofErr w:type="spellStart"/>
      <w:r w:rsidRPr="005872B7">
        <w:rPr>
          <w:sz w:val="28"/>
          <w:szCs w:val="28"/>
        </w:rPr>
        <w:t>thông</w:t>
      </w:r>
      <w:proofErr w:type="spellEnd"/>
      <w:r w:rsidRPr="005872B7">
        <w:rPr>
          <w:sz w:val="28"/>
          <w:szCs w:val="28"/>
        </w:rPr>
        <w:t xml:space="preserve"> </w:t>
      </w:r>
      <w:proofErr w:type="spellStart"/>
      <w:r w:rsidRPr="005872B7">
        <w:rPr>
          <w:sz w:val="28"/>
          <w:szCs w:val="28"/>
        </w:rPr>
        <w:t>quan</w:t>
      </w:r>
      <w:proofErr w:type="spellEnd"/>
      <w:r w:rsidRPr="005872B7">
        <w:rPr>
          <w:sz w:val="28"/>
          <w:szCs w:val="28"/>
        </w:rPr>
        <w:t xml:space="preserve"> </w:t>
      </w:r>
      <w:proofErr w:type="spellStart"/>
      <w:r w:rsidRPr="005872B7">
        <w:rPr>
          <w:sz w:val="28"/>
          <w:szCs w:val="28"/>
        </w:rPr>
        <w:t>trọng</w:t>
      </w:r>
      <w:proofErr w:type="spellEnd"/>
      <w:r w:rsidRPr="005872B7">
        <w:rPr>
          <w:sz w:val="28"/>
          <w:szCs w:val="28"/>
        </w:rPr>
        <w:t xml:space="preserve"> </w:t>
      </w:r>
      <w:proofErr w:type="spellStart"/>
      <w:r w:rsidRPr="005872B7">
        <w:rPr>
          <w:sz w:val="28"/>
          <w:szCs w:val="28"/>
        </w:rPr>
        <w:t>để</w:t>
      </w:r>
      <w:proofErr w:type="spellEnd"/>
      <w:r w:rsidRPr="005872B7">
        <w:rPr>
          <w:sz w:val="28"/>
          <w:szCs w:val="28"/>
        </w:rPr>
        <w:t xml:space="preserve"> </w:t>
      </w:r>
      <w:proofErr w:type="spellStart"/>
      <w:r w:rsidRPr="005872B7">
        <w:rPr>
          <w:sz w:val="28"/>
          <w:szCs w:val="28"/>
        </w:rPr>
        <w:t>quảng</w:t>
      </w:r>
      <w:proofErr w:type="spellEnd"/>
      <w:r w:rsidRPr="005872B7">
        <w:rPr>
          <w:sz w:val="28"/>
          <w:szCs w:val="28"/>
        </w:rPr>
        <w:t xml:space="preserve"> </w:t>
      </w:r>
      <w:proofErr w:type="spellStart"/>
      <w:r w:rsidRPr="005872B7">
        <w:rPr>
          <w:sz w:val="28"/>
          <w:szCs w:val="28"/>
        </w:rPr>
        <w:t>bá</w:t>
      </w:r>
      <w:proofErr w:type="spellEnd"/>
      <w:r w:rsidRPr="005872B7">
        <w:rPr>
          <w:sz w:val="28"/>
          <w:szCs w:val="28"/>
        </w:rPr>
        <w:t xml:space="preserve"> </w:t>
      </w:r>
      <w:proofErr w:type="spellStart"/>
      <w:r w:rsidRPr="005872B7">
        <w:rPr>
          <w:sz w:val="28"/>
          <w:szCs w:val="28"/>
        </w:rPr>
        <w:t>về</w:t>
      </w:r>
      <w:proofErr w:type="spellEnd"/>
      <w:r w:rsidRPr="005872B7">
        <w:rPr>
          <w:sz w:val="28"/>
          <w:szCs w:val="28"/>
        </w:rPr>
        <w:t xml:space="preserve"> </w:t>
      </w:r>
      <w:proofErr w:type="spellStart"/>
      <w:r w:rsidRPr="005872B7">
        <w:rPr>
          <w:sz w:val="28"/>
          <w:szCs w:val="28"/>
        </w:rPr>
        <w:t>hình</w:t>
      </w:r>
      <w:proofErr w:type="spellEnd"/>
      <w:r w:rsidRPr="005872B7">
        <w:rPr>
          <w:sz w:val="28"/>
          <w:szCs w:val="28"/>
        </w:rPr>
        <w:t xml:space="preserve"> </w:t>
      </w:r>
      <w:proofErr w:type="spellStart"/>
      <w:r w:rsidRPr="005872B7">
        <w:rPr>
          <w:sz w:val="28"/>
          <w:szCs w:val="28"/>
        </w:rPr>
        <w:t>ảnh</w:t>
      </w:r>
      <w:proofErr w:type="spellEnd"/>
      <w:r w:rsidRPr="005872B7">
        <w:rPr>
          <w:sz w:val="28"/>
          <w:szCs w:val="28"/>
        </w:rPr>
        <w:t xml:space="preserve"> </w:t>
      </w:r>
      <w:proofErr w:type="spellStart"/>
      <w:r w:rsidRPr="005872B7">
        <w:rPr>
          <w:sz w:val="28"/>
          <w:szCs w:val="28"/>
        </w:rPr>
        <w:t>của</w:t>
      </w:r>
      <w:proofErr w:type="spellEnd"/>
      <w:r w:rsidRPr="005872B7">
        <w:rPr>
          <w:sz w:val="28"/>
          <w:szCs w:val="28"/>
        </w:rPr>
        <w:t xml:space="preserve"> </w:t>
      </w:r>
      <w:proofErr w:type="spellStart"/>
      <w:r w:rsidRPr="005872B7">
        <w:rPr>
          <w:sz w:val="28"/>
          <w:szCs w:val="28"/>
        </w:rPr>
        <w:t>Hội</w:t>
      </w:r>
      <w:proofErr w:type="spellEnd"/>
      <w:r w:rsidRPr="005872B7">
        <w:rPr>
          <w:sz w:val="28"/>
          <w:szCs w:val="28"/>
        </w:rPr>
        <w:t xml:space="preserve">, </w:t>
      </w:r>
      <w:proofErr w:type="spellStart"/>
      <w:r w:rsidRPr="005872B7">
        <w:rPr>
          <w:sz w:val="28"/>
          <w:szCs w:val="28"/>
        </w:rPr>
        <w:t>cung</w:t>
      </w:r>
      <w:proofErr w:type="spellEnd"/>
      <w:r w:rsidRPr="005872B7">
        <w:rPr>
          <w:sz w:val="28"/>
          <w:szCs w:val="28"/>
        </w:rPr>
        <w:t xml:space="preserve"> </w:t>
      </w:r>
      <w:proofErr w:type="spellStart"/>
      <w:r w:rsidRPr="005872B7">
        <w:rPr>
          <w:sz w:val="28"/>
          <w:szCs w:val="28"/>
        </w:rPr>
        <w:t>cấp</w:t>
      </w:r>
      <w:proofErr w:type="spellEnd"/>
      <w:r w:rsidRPr="005872B7">
        <w:rPr>
          <w:sz w:val="28"/>
          <w:szCs w:val="28"/>
        </w:rPr>
        <w:t xml:space="preserve"> </w:t>
      </w:r>
      <w:proofErr w:type="spellStart"/>
      <w:r w:rsidRPr="005872B7">
        <w:rPr>
          <w:sz w:val="28"/>
          <w:szCs w:val="28"/>
        </w:rPr>
        <w:t>thông</w:t>
      </w:r>
      <w:proofErr w:type="spellEnd"/>
      <w:r w:rsidRPr="005872B7">
        <w:rPr>
          <w:sz w:val="28"/>
          <w:szCs w:val="28"/>
        </w:rPr>
        <w:t xml:space="preserve"> tin </w:t>
      </w:r>
      <w:proofErr w:type="spellStart"/>
      <w:r w:rsidRPr="005872B7">
        <w:rPr>
          <w:sz w:val="28"/>
          <w:szCs w:val="28"/>
        </w:rPr>
        <w:t>về</w:t>
      </w:r>
      <w:proofErr w:type="spellEnd"/>
      <w:r w:rsidRPr="005872B7">
        <w:rPr>
          <w:sz w:val="28"/>
          <w:szCs w:val="28"/>
        </w:rPr>
        <w:t xml:space="preserve"> </w:t>
      </w:r>
      <w:proofErr w:type="spellStart"/>
      <w:r w:rsidRPr="005872B7">
        <w:rPr>
          <w:sz w:val="28"/>
          <w:szCs w:val="28"/>
        </w:rPr>
        <w:t>hoạt</w:t>
      </w:r>
      <w:proofErr w:type="spellEnd"/>
      <w:r w:rsidRPr="005872B7">
        <w:rPr>
          <w:sz w:val="28"/>
          <w:szCs w:val="28"/>
        </w:rPr>
        <w:t xml:space="preserve"> </w:t>
      </w:r>
      <w:proofErr w:type="spellStart"/>
      <w:r w:rsidRPr="005872B7">
        <w:rPr>
          <w:sz w:val="28"/>
          <w:szCs w:val="28"/>
        </w:rPr>
        <w:t>động</w:t>
      </w:r>
      <w:proofErr w:type="spellEnd"/>
      <w:r w:rsidRPr="005872B7">
        <w:rPr>
          <w:sz w:val="28"/>
          <w:szCs w:val="28"/>
        </w:rPr>
        <w:t xml:space="preserve"> </w:t>
      </w:r>
      <w:proofErr w:type="spellStart"/>
      <w:r w:rsidRPr="005872B7">
        <w:rPr>
          <w:sz w:val="28"/>
          <w:szCs w:val="28"/>
        </w:rPr>
        <w:t>của</w:t>
      </w:r>
      <w:proofErr w:type="spellEnd"/>
      <w:r w:rsidRPr="005872B7">
        <w:rPr>
          <w:sz w:val="28"/>
          <w:szCs w:val="28"/>
        </w:rPr>
        <w:t xml:space="preserve"> </w:t>
      </w:r>
      <w:proofErr w:type="spellStart"/>
      <w:r w:rsidRPr="005872B7">
        <w:rPr>
          <w:sz w:val="28"/>
          <w:szCs w:val="28"/>
        </w:rPr>
        <w:t>Hội</w:t>
      </w:r>
      <w:proofErr w:type="spellEnd"/>
      <w:r w:rsidRPr="005872B7">
        <w:rPr>
          <w:sz w:val="28"/>
          <w:szCs w:val="28"/>
        </w:rPr>
        <w:t xml:space="preserve"> </w:t>
      </w:r>
      <w:proofErr w:type="spellStart"/>
      <w:r w:rsidRPr="005872B7">
        <w:rPr>
          <w:sz w:val="28"/>
          <w:szCs w:val="28"/>
        </w:rPr>
        <w:t>và</w:t>
      </w:r>
      <w:proofErr w:type="spellEnd"/>
      <w:r w:rsidRPr="005872B7">
        <w:rPr>
          <w:sz w:val="28"/>
          <w:szCs w:val="28"/>
        </w:rPr>
        <w:t xml:space="preserve"> </w:t>
      </w:r>
      <w:proofErr w:type="spellStart"/>
      <w:r w:rsidRPr="005872B7">
        <w:rPr>
          <w:sz w:val="28"/>
          <w:szCs w:val="28"/>
        </w:rPr>
        <w:t>tình</w:t>
      </w:r>
      <w:proofErr w:type="spellEnd"/>
      <w:r w:rsidRPr="005872B7">
        <w:rPr>
          <w:sz w:val="28"/>
          <w:szCs w:val="28"/>
        </w:rPr>
        <w:t xml:space="preserve"> </w:t>
      </w:r>
      <w:proofErr w:type="spellStart"/>
      <w:r w:rsidRPr="005872B7">
        <w:rPr>
          <w:sz w:val="28"/>
          <w:szCs w:val="28"/>
        </w:rPr>
        <w:t>hình</w:t>
      </w:r>
      <w:proofErr w:type="spellEnd"/>
      <w:r w:rsidRPr="005872B7">
        <w:rPr>
          <w:sz w:val="28"/>
          <w:szCs w:val="28"/>
        </w:rPr>
        <w:t xml:space="preserve"> </w:t>
      </w:r>
      <w:proofErr w:type="spellStart"/>
      <w:r w:rsidRPr="005872B7">
        <w:rPr>
          <w:sz w:val="28"/>
          <w:szCs w:val="28"/>
        </w:rPr>
        <w:t>học</w:t>
      </w:r>
      <w:proofErr w:type="spellEnd"/>
      <w:r w:rsidRPr="005872B7">
        <w:rPr>
          <w:sz w:val="28"/>
          <w:szCs w:val="28"/>
        </w:rPr>
        <w:t xml:space="preserve"> </w:t>
      </w:r>
      <w:proofErr w:type="spellStart"/>
      <w:r w:rsidRPr="005872B7">
        <w:rPr>
          <w:sz w:val="28"/>
          <w:szCs w:val="28"/>
        </w:rPr>
        <w:t>tập</w:t>
      </w:r>
      <w:proofErr w:type="spellEnd"/>
      <w:r w:rsidRPr="005872B7">
        <w:rPr>
          <w:sz w:val="28"/>
          <w:szCs w:val="28"/>
        </w:rPr>
        <w:t xml:space="preserve">, </w:t>
      </w:r>
      <w:proofErr w:type="spellStart"/>
      <w:r w:rsidRPr="005872B7">
        <w:rPr>
          <w:sz w:val="28"/>
          <w:szCs w:val="28"/>
        </w:rPr>
        <w:t>rèn</w:t>
      </w:r>
      <w:proofErr w:type="spellEnd"/>
      <w:r w:rsidRPr="005872B7">
        <w:rPr>
          <w:sz w:val="28"/>
          <w:szCs w:val="28"/>
        </w:rPr>
        <w:t xml:space="preserve"> </w:t>
      </w:r>
      <w:proofErr w:type="spellStart"/>
      <w:r w:rsidRPr="005872B7">
        <w:rPr>
          <w:sz w:val="28"/>
          <w:szCs w:val="28"/>
        </w:rPr>
        <w:t>luyện</w:t>
      </w:r>
      <w:proofErr w:type="spellEnd"/>
      <w:r w:rsidRPr="005872B7">
        <w:rPr>
          <w:sz w:val="28"/>
          <w:szCs w:val="28"/>
        </w:rPr>
        <w:t xml:space="preserve"> </w:t>
      </w:r>
      <w:proofErr w:type="spellStart"/>
      <w:r w:rsidRPr="005872B7">
        <w:rPr>
          <w:sz w:val="28"/>
          <w:szCs w:val="28"/>
        </w:rPr>
        <w:t>của</w:t>
      </w:r>
      <w:proofErr w:type="spellEnd"/>
      <w:r w:rsidRPr="005872B7">
        <w:rPr>
          <w:sz w:val="28"/>
          <w:szCs w:val="28"/>
        </w:rPr>
        <w:t xml:space="preserve"> </w:t>
      </w:r>
      <w:proofErr w:type="spellStart"/>
      <w:r w:rsidRPr="005872B7">
        <w:rPr>
          <w:sz w:val="28"/>
          <w:szCs w:val="28"/>
        </w:rPr>
        <w:t>sinh</w:t>
      </w:r>
      <w:proofErr w:type="spellEnd"/>
      <w:r w:rsidRPr="005872B7">
        <w:rPr>
          <w:sz w:val="28"/>
          <w:szCs w:val="28"/>
        </w:rPr>
        <w:t xml:space="preserve"> </w:t>
      </w:r>
      <w:proofErr w:type="spellStart"/>
      <w:r w:rsidRPr="005872B7">
        <w:rPr>
          <w:sz w:val="28"/>
          <w:szCs w:val="28"/>
        </w:rPr>
        <w:t>viên</w:t>
      </w:r>
      <w:proofErr w:type="spellEnd"/>
      <w:r w:rsidRPr="005872B7">
        <w:rPr>
          <w:sz w:val="28"/>
          <w:szCs w:val="28"/>
        </w:rPr>
        <w:t xml:space="preserve"> </w:t>
      </w:r>
      <w:proofErr w:type="spellStart"/>
      <w:r w:rsidRPr="005872B7">
        <w:rPr>
          <w:sz w:val="28"/>
          <w:szCs w:val="28"/>
        </w:rPr>
        <w:t>một</w:t>
      </w:r>
      <w:proofErr w:type="spellEnd"/>
      <w:r w:rsidRPr="005872B7">
        <w:rPr>
          <w:sz w:val="28"/>
          <w:szCs w:val="28"/>
        </w:rPr>
        <w:t xml:space="preserve"> </w:t>
      </w:r>
      <w:proofErr w:type="spellStart"/>
      <w:r w:rsidRPr="005872B7">
        <w:rPr>
          <w:sz w:val="28"/>
          <w:szCs w:val="28"/>
        </w:rPr>
        <w:t>cách</w:t>
      </w:r>
      <w:proofErr w:type="spellEnd"/>
      <w:r w:rsidRPr="005872B7">
        <w:rPr>
          <w:sz w:val="28"/>
          <w:szCs w:val="28"/>
        </w:rPr>
        <w:t xml:space="preserve"> </w:t>
      </w:r>
      <w:proofErr w:type="spellStart"/>
      <w:r w:rsidRPr="005872B7">
        <w:rPr>
          <w:sz w:val="28"/>
          <w:szCs w:val="28"/>
        </w:rPr>
        <w:t>kịp</w:t>
      </w:r>
      <w:proofErr w:type="spellEnd"/>
      <w:r w:rsidRPr="005872B7">
        <w:rPr>
          <w:sz w:val="28"/>
          <w:szCs w:val="28"/>
        </w:rPr>
        <w:t xml:space="preserve"> </w:t>
      </w:r>
      <w:proofErr w:type="spellStart"/>
      <w:r w:rsidRPr="005872B7">
        <w:rPr>
          <w:sz w:val="28"/>
          <w:szCs w:val="28"/>
        </w:rPr>
        <w:t>thời</w:t>
      </w:r>
      <w:proofErr w:type="spellEnd"/>
      <w:r w:rsidRPr="005872B7">
        <w:rPr>
          <w:sz w:val="28"/>
          <w:szCs w:val="28"/>
        </w:rPr>
        <w:t xml:space="preserve"> </w:t>
      </w:r>
      <w:proofErr w:type="spellStart"/>
      <w:r w:rsidRPr="005872B7">
        <w:rPr>
          <w:sz w:val="28"/>
          <w:szCs w:val="28"/>
        </w:rPr>
        <w:t>nhanh</w:t>
      </w:r>
      <w:proofErr w:type="spellEnd"/>
      <w:r w:rsidRPr="005872B7">
        <w:rPr>
          <w:sz w:val="28"/>
          <w:szCs w:val="28"/>
        </w:rPr>
        <w:t xml:space="preserve"> </w:t>
      </w:r>
      <w:proofErr w:type="spellStart"/>
      <w:r w:rsidRPr="005872B7">
        <w:rPr>
          <w:sz w:val="28"/>
          <w:szCs w:val="28"/>
        </w:rPr>
        <w:t>chóng</w:t>
      </w:r>
      <w:proofErr w:type="spellEnd"/>
      <w:r w:rsidRPr="005872B7">
        <w:rPr>
          <w:sz w:val="28"/>
          <w:szCs w:val="28"/>
          <w:lang w:val="vi-VN"/>
        </w:rPr>
        <w:t xml:space="preserve">; đặc biệt là giải pháp xây dựng </w:t>
      </w:r>
      <w:proofErr w:type="spellStart"/>
      <w:r w:rsidRPr="005872B7">
        <w:rPr>
          <w:sz w:val="28"/>
          <w:szCs w:val="28"/>
        </w:rPr>
        <w:t>ứng</w:t>
      </w:r>
      <w:proofErr w:type="spellEnd"/>
      <w:r w:rsidRPr="005872B7">
        <w:rPr>
          <w:sz w:val="28"/>
          <w:szCs w:val="28"/>
        </w:rPr>
        <w:t xml:space="preserve"> </w:t>
      </w:r>
      <w:proofErr w:type="spellStart"/>
      <w:r w:rsidRPr="005872B7">
        <w:rPr>
          <w:sz w:val="28"/>
          <w:szCs w:val="28"/>
        </w:rPr>
        <w:t>dụng</w:t>
      </w:r>
      <w:proofErr w:type="spellEnd"/>
      <w:r w:rsidRPr="005872B7">
        <w:rPr>
          <w:sz w:val="28"/>
          <w:szCs w:val="28"/>
        </w:rPr>
        <w:t xml:space="preserve"> </w:t>
      </w:r>
      <w:r w:rsidRPr="005872B7">
        <w:rPr>
          <w:i/>
          <w:iCs/>
          <w:sz w:val="28"/>
          <w:szCs w:val="28"/>
        </w:rPr>
        <w:t>“</w:t>
      </w:r>
      <w:proofErr w:type="spellStart"/>
      <w:r w:rsidRPr="005872B7">
        <w:rPr>
          <w:i/>
          <w:iCs/>
          <w:sz w:val="28"/>
          <w:szCs w:val="28"/>
        </w:rPr>
        <w:t>Sinh</w:t>
      </w:r>
      <w:proofErr w:type="spellEnd"/>
      <w:r w:rsidRPr="005872B7">
        <w:rPr>
          <w:i/>
          <w:iCs/>
          <w:sz w:val="28"/>
          <w:szCs w:val="28"/>
        </w:rPr>
        <w:t xml:space="preserve"> </w:t>
      </w:r>
      <w:proofErr w:type="spellStart"/>
      <w:r w:rsidRPr="005872B7">
        <w:rPr>
          <w:i/>
          <w:iCs/>
          <w:sz w:val="28"/>
          <w:szCs w:val="28"/>
        </w:rPr>
        <w:t>viên</w:t>
      </w:r>
      <w:proofErr w:type="spellEnd"/>
      <w:r w:rsidRPr="005872B7">
        <w:rPr>
          <w:i/>
          <w:iCs/>
          <w:sz w:val="28"/>
          <w:szCs w:val="28"/>
        </w:rPr>
        <w:t xml:space="preserve"> </w:t>
      </w:r>
      <w:proofErr w:type="spellStart"/>
      <w:r w:rsidRPr="005872B7">
        <w:rPr>
          <w:i/>
          <w:iCs/>
          <w:sz w:val="28"/>
          <w:szCs w:val="28"/>
        </w:rPr>
        <w:t>Việt</w:t>
      </w:r>
      <w:proofErr w:type="spellEnd"/>
      <w:r w:rsidRPr="005872B7">
        <w:rPr>
          <w:i/>
          <w:iCs/>
          <w:sz w:val="28"/>
          <w:szCs w:val="28"/>
        </w:rPr>
        <w:t xml:space="preserve"> Nam” </w:t>
      </w:r>
      <w:proofErr w:type="spellStart"/>
      <w:r w:rsidRPr="005872B7">
        <w:rPr>
          <w:sz w:val="28"/>
          <w:szCs w:val="28"/>
        </w:rPr>
        <w:t>như</w:t>
      </w:r>
      <w:proofErr w:type="spellEnd"/>
      <w:r w:rsidRPr="005872B7">
        <w:rPr>
          <w:sz w:val="28"/>
          <w:szCs w:val="28"/>
        </w:rPr>
        <w:t xml:space="preserve"> </w:t>
      </w:r>
      <w:proofErr w:type="spellStart"/>
      <w:r w:rsidRPr="005872B7">
        <w:rPr>
          <w:sz w:val="28"/>
          <w:szCs w:val="28"/>
        </w:rPr>
        <w:t>một</w:t>
      </w:r>
      <w:proofErr w:type="spellEnd"/>
      <w:r w:rsidRPr="005872B7">
        <w:rPr>
          <w:sz w:val="28"/>
          <w:szCs w:val="28"/>
        </w:rPr>
        <w:t xml:space="preserve"> </w:t>
      </w:r>
      <w:proofErr w:type="spellStart"/>
      <w:r w:rsidRPr="005872B7">
        <w:rPr>
          <w:sz w:val="28"/>
          <w:szCs w:val="28"/>
        </w:rPr>
        <w:t>kênh</w:t>
      </w:r>
      <w:proofErr w:type="spellEnd"/>
      <w:r w:rsidRPr="005872B7">
        <w:rPr>
          <w:sz w:val="28"/>
          <w:szCs w:val="28"/>
        </w:rPr>
        <w:t xml:space="preserve"> </w:t>
      </w:r>
      <w:proofErr w:type="spellStart"/>
      <w:r w:rsidRPr="005872B7">
        <w:rPr>
          <w:sz w:val="28"/>
          <w:szCs w:val="28"/>
        </w:rPr>
        <w:t>thông</w:t>
      </w:r>
      <w:proofErr w:type="spellEnd"/>
      <w:r w:rsidRPr="005872B7">
        <w:rPr>
          <w:sz w:val="28"/>
          <w:szCs w:val="28"/>
        </w:rPr>
        <w:t xml:space="preserve"> tin </w:t>
      </w:r>
      <w:proofErr w:type="spellStart"/>
      <w:r w:rsidRPr="005872B7">
        <w:rPr>
          <w:sz w:val="28"/>
          <w:szCs w:val="28"/>
        </w:rPr>
        <w:t>chính</w:t>
      </w:r>
      <w:proofErr w:type="spellEnd"/>
      <w:r w:rsidRPr="005872B7">
        <w:rPr>
          <w:sz w:val="28"/>
          <w:szCs w:val="28"/>
        </w:rPr>
        <w:t xml:space="preserve"> </w:t>
      </w:r>
      <w:proofErr w:type="spellStart"/>
      <w:r w:rsidRPr="005872B7">
        <w:rPr>
          <w:sz w:val="28"/>
          <w:szCs w:val="28"/>
        </w:rPr>
        <w:t>thức</w:t>
      </w:r>
      <w:proofErr w:type="spellEnd"/>
      <w:r w:rsidRPr="005872B7">
        <w:rPr>
          <w:sz w:val="28"/>
          <w:szCs w:val="28"/>
        </w:rPr>
        <w:t xml:space="preserve"> </w:t>
      </w:r>
      <w:proofErr w:type="spellStart"/>
      <w:r w:rsidRPr="005872B7">
        <w:rPr>
          <w:sz w:val="28"/>
          <w:szCs w:val="28"/>
        </w:rPr>
        <w:t>để</w:t>
      </w:r>
      <w:proofErr w:type="spellEnd"/>
      <w:r w:rsidRPr="005872B7">
        <w:rPr>
          <w:sz w:val="28"/>
          <w:szCs w:val="28"/>
        </w:rPr>
        <w:t xml:space="preserve"> </w:t>
      </w:r>
      <w:proofErr w:type="spellStart"/>
      <w:r w:rsidRPr="005872B7">
        <w:rPr>
          <w:sz w:val="28"/>
          <w:szCs w:val="28"/>
        </w:rPr>
        <w:t>thu</w:t>
      </w:r>
      <w:proofErr w:type="spellEnd"/>
      <w:r w:rsidRPr="005872B7">
        <w:rPr>
          <w:sz w:val="28"/>
          <w:szCs w:val="28"/>
        </w:rPr>
        <w:t xml:space="preserve"> </w:t>
      </w:r>
      <w:proofErr w:type="spellStart"/>
      <w:r w:rsidRPr="005872B7">
        <w:rPr>
          <w:sz w:val="28"/>
          <w:szCs w:val="28"/>
        </w:rPr>
        <w:t>hút</w:t>
      </w:r>
      <w:proofErr w:type="spellEnd"/>
      <w:r w:rsidRPr="005872B7">
        <w:rPr>
          <w:sz w:val="28"/>
          <w:szCs w:val="28"/>
        </w:rPr>
        <w:t xml:space="preserve"> </w:t>
      </w:r>
      <w:proofErr w:type="spellStart"/>
      <w:r w:rsidRPr="005872B7">
        <w:rPr>
          <w:sz w:val="28"/>
          <w:szCs w:val="28"/>
        </w:rPr>
        <w:t>sự</w:t>
      </w:r>
      <w:proofErr w:type="spellEnd"/>
      <w:r w:rsidRPr="005872B7">
        <w:rPr>
          <w:sz w:val="28"/>
          <w:szCs w:val="28"/>
        </w:rPr>
        <w:t xml:space="preserve"> </w:t>
      </w:r>
      <w:proofErr w:type="spellStart"/>
      <w:r w:rsidRPr="005872B7">
        <w:rPr>
          <w:sz w:val="28"/>
          <w:szCs w:val="28"/>
        </w:rPr>
        <w:t>tham</w:t>
      </w:r>
      <w:proofErr w:type="spellEnd"/>
      <w:r w:rsidRPr="005872B7">
        <w:rPr>
          <w:sz w:val="28"/>
          <w:szCs w:val="28"/>
        </w:rPr>
        <w:t xml:space="preserve"> </w:t>
      </w:r>
      <w:proofErr w:type="spellStart"/>
      <w:r w:rsidRPr="005872B7">
        <w:rPr>
          <w:sz w:val="28"/>
          <w:szCs w:val="28"/>
        </w:rPr>
        <w:t>gia</w:t>
      </w:r>
      <w:proofErr w:type="spellEnd"/>
      <w:r w:rsidRPr="005872B7">
        <w:rPr>
          <w:sz w:val="28"/>
          <w:szCs w:val="28"/>
        </w:rPr>
        <w:t xml:space="preserve"> </w:t>
      </w:r>
      <w:proofErr w:type="spellStart"/>
      <w:r w:rsidRPr="005872B7">
        <w:rPr>
          <w:sz w:val="28"/>
          <w:szCs w:val="28"/>
        </w:rPr>
        <w:t>của</w:t>
      </w:r>
      <w:proofErr w:type="spellEnd"/>
      <w:r w:rsidRPr="005872B7">
        <w:rPr>
          <w:sz w:val="28"/>
          <w:szCs w:val="28"/>
        </w:rPr>
        <w:t xml:space="preserve"> </w:t>
      </w:r>
      <w:proofErr w:type="spellStart"/>
      <w:r w:rsidRPr="005872B7">
        <w:rPr>
          <w:sz w:val="28"/>
          <w:szCs w:val="28"/>
        </w:rPr>
        <w:t>sinh</w:t>
      </w:r>
      <w:proofErr w:type="spellEnd"/>
      <w:r w:rsidRPr="005872B7">
        <w:rPr>
          <w:sz w:val="28"/>
          <w:szCs w:val="28"/>
        </w:rPr>
        <w:t xml:space="preserve"> </w:t>
      </w:r>
      <w:proofErr w:type="spellStart"/>
      <w:r w:rsidRPr="005872B7">
        <w:rPr>
          <w:sz w:val="28"/>
          <w:szCs w:val="28"/>
        </w:rPr>
        <w:t>viên</w:t>
      </w:r>
      <w:proofErr w:type="spellEnd"/>
      <w:r w:rsidRPr="005872B7">
        <w:rPr>
          <w:sz w:val="28"/>
          <w:szCs w:val="28"/>
        </w:rPr>
        <w:t>.</w:t>
      </w:r>
    </w:p>
    <w:p w14:paraId="18B56420" w14:textId="77777777" w:rsidR="00DD4867" w:rsidRPr="00A05B3F" w:rsidRDefault="00DD4867" w:rsidP="00DD4867">
      <w:pPr>
        <w:pStyle w:val="ListParagraph"/>
        <w:numPr>
          <w:ilvl w:val="0"/>
          <w:numId w:val="5"/>
        </w:numPr>
        <w:tabs>
          <w:tab w:val="left" w:pos="993"/>
        </w:tabs>
        <w:spacing w:line="276" w:lineRule="auto"/>
        <w:ind w:left="0" w:firstLine="709"/>
        <w:jc w:val="both"/>
        <w:rPr>
          <w:bCs/>
          <w:sz w:val="28"/>
          <w:szCs w:val="28"/>
          <w:lang w:val="vi-VN"/>
        </w:rPr>
      </w:pPr>
      <w:r>
        <w:rPr>
          <w:bCs/>
          <w:color w:val="000000"/>
          <w:sz w:val="28"/>
          <w:szCs w:val="28"/>
          <w:lang w:val="vi-VN"/>
        </w:rPr>
        <w:t>K</w:t>
      </w:r>
      <w:r w:rsidRPr="00A05B3F">
        <w:rPr>
          <w:bCs/>
          <w:color w:val="000000"/>
          <w:sz w:val="28"/>
          <w:szCs w:val="28"/>
          <w:lang w:val="vi-VN"/>
        </w:rPr>
        <w:t xml:space="preserve">hi đánh giá về các hoạt động của Hội Sinh viên, </w:t>
      </w:r>
      <w:r w:rsidRPr="00A05B3F">
        <w:rPr>
          <w:bCs/>
          <w:sz w:val="28"/>
          <w:szCs w:val="28"/>
          <w:lang w:val="vi-VN"/>
        </w:rPr>
        <w:t>nhìn chung sinh viên có xu hướng đánh giá tích cực hơn là hạn chế. Trong đó điểm mạnh của Hội Sinh viên có thể thấy là tính nội dung ý nghĩa, bổ ích. Điểm hạn chế lớn nhất cần được cải thiện nằm ở các khía cạnh về hình thức tổ chức như truyền thông, thời gian, điều kiện tổ chức. Đáng lưu ý là yếu tố cán bộ Hội Sinh viên có xu hướng là khâu còn hạn chế, chưa nhận được nhiều đánh giá tích cực từ sinh viên</w:t>
      </w:r>
      <w:r>
        <w:rPr>
          <w:bCs/>
          <w:sz w:val="28"/>
          <w:szCs w:val="28"/>
          <w:lang w:val="vi-VN"/>
        </w:rPr>
        <w:t>; và cũng là nhân tố tác động quan trọng đến tình cảm của sinh viên đối với tổ chức Hội</w:t>
      </w:r>
      <w:r w:rsidRPr="00A05B3F">
        <w:rPr>
          <w:bCs/>
          <w:sz w:val="28"/>
          <w:szCs w:val="28"/>
          <w:lang w:val="vi-VN"/>
        </w:rPr>
        <w:t>.</w:t>
      </w:r>
      <w:r>
        <w:rPr>
          <w:bCs/>
          <w:sz w:val="28"/>
          <w:szCs w:val="28"/>
          <w:lang w:val="vi-VN"/>
        </w:rPr>
        <w:t xml:space="preserve"> Từ đó cho thấy </w:t>
      </w:r>
      <w:proofErr w:type="spellStart"/>
      <w:r w:rsidRPr="00D5048E">
        <w:rPr>
          <w:sz w:val="28"/>
          <w:szCs w:val="28"/>
        </w:rPr>
        <w:t>để</w:t>
      </w:r>
      <w:proofErr w:type="spellEnd"/>
      <w:r w:rsidRPr="00D5048E">
        <w:rPr>
          <w:sz w:val="28"/>
          <w:szCs w:val="28"/>
        </w:rPr>
        <w:t xml:space="preserve"> </w:t>
      </w:r>
      <w:proofErr w:type="spellStart"/>
      <w:r w:rsidRPr="00D5048E">
        <w:rPr>
          <w:sz w:val="28"/>
          <w:szCs w:val="28"/>
        </w:rPr>
        <w:t>xây</w:t>
      </w:r>
      <w:proofErr w:type="spellEnd"/>
      <w:r w:rsidRPr="00D5048E">
        <w:rPr>
          <w:sz w:val="28"/>
          <w:szCs w:val="28"/>
        </w:rPr>
        <w:t xml:space="preserve"> </w:t>
      </w:r>
      <w:proofErr w:type="spellStart"/>
      <w:r w:rsidRPr="00D5048E">
        <w:rPr>
          <w:sz w:val="28"/>
          <w:szCs w:val="28"/>
        </w:rPr>
        <w:t>dựng</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sidRPr="00D5048E">
        <w:rPr>
          <w:sz w:val="28"/>
          <w:szCs w:val="28"/>
        </w:rPr>
        <w:t xml:space="preserve"> </w:t>
      </w:r>
      <w:proofErr w:type="spellStart"/>
      <w:r w:rsidRPr="00D5048E">
        <w:rPr>
          <w:sz w:val="28"/>
          <w:szCs w:val="28"/>
        </w:rPr>
        <w:t>một</w:t>
      </w:r>
      <w:proofErr w:type="spellEnd"/>
      <w:r w:rsidRPr="00D5048E">
        <w:rPr>
          <w:sz w:val="28"/>
          <w:szCs w:val="28"/>
        </w:rPr>
        <w:t xml:space="preserve"> </w:t>
      </w:r>
      <w:proofErr w:type="spellStart"/>
      <w:r w:rsidRPr="00D5048E">
        <w:rPr>
          <w:sz w:val="28"/>
          <w:szCs w:val="28"/>
        </w:rPr>
        <w:t>cách</w:t>
      </w:r>
      <w:proofErr w:type="spellEnd"/>
      <w:r w:rsidRPr="00D5048E">
        <w:rPr>
          <w:sz w:val="28"/>
          <w:szCs w:val="28"/>
        </w:rPr>
        <w:t xml:space="preserve"> </w:t>
      </w:r>
      <w:proofErr w:type="spellStart"/>
      <w:r w:rsidRPr="00D5048E">
        <w:rPr>
          <w:sz w:val="28"/>
          <w:szCs w:val="28"/>
        </w:rPr>
        <w:t>vững</w:t>
      </w:r>
      <w:proofErr w:type="spellEnd"/>
      <w:r w:rsidRPr="00D5048E">
        <w:rPr>
          <w:sz w:val="28"/>
          <w:szCs w:val="28"/>
        </w:rPr>
        <w:t xml:space="preserve"> </w:t>
      </w:r>
      <w:proofErr w:type="spellStart"/>
      <w:r w:rsidRPr="00D5048E">
        <w:rPr>
          <w:sz w:val="28"/>
          <w:szCs w:val="28"/>
        </w:rPr>
        <w:t>mạnh</w:t>
      </w:r>
      <w:proofErr w:type="spellEnd"/>
      <w:r w:rsidRPr="00D5048E">
        <w:rPr>
          <w:sz w:val="28"/>
          <w:szCs w:val="28"/>
        </w:rPr>
        <w:t xml:space="preserve"> </w:t>
      </w:r>
      <w:proofErr w:type="spellStart"/>
      <w:r w:rsidRPr="00D5048E">
        <w:rPr>
          <w:sz w:val="28"/>
          <w:szCs w:val="28"/>
        </w:rPr>
        <w:t>cần</w:t>
      </w:r>
      <w:proofErr w:type="spellEnd"/>
      <w:r w:rsidRPr="00D5048E">
        <w:rPr>
          <w:sz w:val="28"/>
          <w:szCs w:val="28"/>
        </w:rPr>
        <w:t xml:space="preserve"> </w:t>
      </w:r>
      <w:proofErr w:type="spellStart"/>
      <w:r w:rsidRPr="00D5048E">
        <w:rPr>
          <w:sz w:val="28"/>
          <w:szCs w:val="28"/>
        </w:rPr>
        <w:t>có</w:t>
      </w:r>
      <w:proofErr w:type="spellEnd"/>
      <w:r w:rsidRPr="00D5048E">
        <w:rPr>
          <w:sz w:val="28"/>
          <w:szCs w:val="28"/>
        </w:rPr>
        <w:t xml:space="preserve"> </w:t>
      </w:r>
      <w:proofErr w:type="spellStart"/>
      <w:r w:rsidRPr="00D5048E">
        <w:rPr>
          <w:sz w:val="28"/>
          <w:szCs w:val="28"/>
        </w:rPr>
        <w:t>đội</w:t>
      </w:r>
      <w:proofErr w:type="spellEnd"/>
      <w:r w:rsidRPr="00D5048E">
        <w:rPr>
          <w:sz w:val="28"/>
          <w:szCs w:val="28"/>
        </w:rPr>
        <w:t xml:space="preserve"> </w:t>
      </w:r>
      <w:proofErr w:type="spellStart"/>
      <w:r w:rsidRPr="00D5048E">
        <w:rPr>
          <w:sz w:val="28"/>
          <w:szCs w:val="28"/>
        </w:rPr>
        <w:t>ngũ</w:t>
      </w:r>
      <w:proofErr w:type="spellEnd"/>
      <w:r w:rsidRPr="00D5048E">
        <w:rPr>
          <w:sz w:val="28"/>
          <w:szCs w:val="28"/>
        </w:rPr>
        <w:t xml:space="preserve"> </w:t>
      </w:r>
      <w:proofErr w:type="spellStart"/>
      <w:r w:rsidRPr="00D5048E">
        <w:rPr>
          <w:sz w:val="28"/>
          <w:szCs w:val="28"/>
        </w:rPr>
        <w:t>cán</w:t>
      </w:r>
      <w:proofErr w:type="spellEnd"/>
      <w:r w:rsidRPr="00D5048E">
        <w:rPr>
          <w:sz w:val="28"/>
          <w:szCs w:val="28"/>
        </w:rPr>
        <w:t xml:space="preserve"> </w:t>
      </w:r>
      <w:proofErr w:type="spellStart"/>
      <w:r w:rsidRPr="00D5048E">
        <w:rPr>
          <w:sz w:val="28"/>
          <w:szCs w:val="28"/>
        </w:rPr>
        <w:t>bộ</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có</w:t>
      </w:r>
      <w:proofErr w:type="spellEnd"/>
      <w:r w:rsidRPr="00D5048E">
        <w:rPr>
          <w:sz w:val="28"/>
          <w:szCs w:val="28"/>
        </w:rPr>
        <w:t xml:space="preserve"> </w:t>
      </w:r>
      <w:proofErr w:type="spellStart"/>
      <w:r w:rsidRPr="00D5048E">
        <w:rPr>
          <w:sz w:val="28"/>
          <w:szCs w:val="28"/>
        </w:rPr>
        <w:t>tính</w:t>
      </w:r>
      <w:proofErr w:type="spellEnd"/>
      <w:r w:rsidRPr="00D5048E">
        <w:rPr>
          <w:sz w:val="28"/>
          <w:szCs w:val="28"/>
        </w:rPr>
        <w:t xml:space="preserve"> </w:t>
      </w:r>
      <w:proofErr w:type="spellStart"/>
      <w:r w:rsidRPr="00D5048E">
        <w:rPr>
          <w:sz w:val="28"/>
          <w:szCs w:val="28"/>
        </w:rPr>
        <w:t>kế</w:t>
      </w:r>
      <w:proofErr w:type="spellEnd"/>
      <w:r w:rsidRPr="00D5048E">
        <w:rPr>
          <w:sz w:val="28"/>
          <w:szCs w:val="28"/>
        </w:rPr>
        <w:t xml:space="preserve"> </w:t>
      </w:r>
      <w:proofErr w:type="spellStart"/>
      <w:r w:rsidRPr="00D5048E">
        <w:rPr>
          <w:sz w:val="28"/>
          <w:szCs w:val="28"/>
        </w:rPr>
        <w:t>thừa</w:t>
      </w:r>
      <w:proofErr w:type="spellEnd"/>
      <w:r w:rsidRPr="00D5048E">
        <w:rPr>
          <w:sz w:val="28"/>
          <w:szCs w:val="28"/>
        </w:rPr>
        <w:t xml:space="preserve">, </w:t>
      </w:r>
      <w:proofErr w:type="spellStart"/>
      <w:r w:rsidRPr="00D5048E">
        <w:rPr>
          <w:sz w:val="28"/>
          <w:szCs w:val="28"/>
        </w:rPr>
        <w:t>nhiệt</w:t>
      </w:r>
      <w:proofErr w:type="spellEnd"/>
      <w:r w:rsidRPr="00D5048E">
        <w:rPr>
          <w:sz w:val="28"/>
          <w:szCs w:val="28"/>
        </w:rPr>
        <w:t xml:space="preserve"> </w:t>
      </w:r>
      <w:proofErr w:type="spellStart"/>
      <w:r w:rsidRPr="00D5048E">
        <w:rPr>
          <w:sz w:val="28"/>
          <w:szCs w:val="28"/>
        </w:rPr>
        <w:t>huyết</w:t>
      </w:r>
      <w:proofErr w:type="spellEnd"/>
      <w:r w:rsidRPr="00D5048E">
        <w:rPr>
          <w:sz w:val="28"/>
          <w:szCs w:val="28"/>
        </w:rPr>
        <w:t xml:space="preserve">, </w:t>
      </w:r>
      <w:proofErr w:type="spellStart"/>
      <w:r w:rsidRPr="00D5048E">
        <w:rPr>
          <w:sz w:val="28"/>
          <w:szCs w:val="28"/>
        </w:rPr>
        <w:t>gần</w:t>
      </w:r>
      <w:proofErr w:type="spellEnd"/>
      <w:r w:rsidRPr="00D5048E">
        <w:rPr>
          <w:sz w:val="28"/>
          <w:szCs w:val="28"/>
        </w:rPr>
        <w:t xml:space="preserve"> </w:t>
      </w:r>
      <w:proofErr w:type="spellStart"/>
      <w:r w:rsidRPr="00D5048E">
        <w:rPr>
          <w:sz w:val="28"/>
          <w:szCs w:val="28"/>
        </w:rPr>
        <w:t>gũi</w:t>
      </w:r>
      <w:proofErr w:type="spellEnd"/>
      <w:r w:rsidRPr="00D5048E">
        <w:rPr>
          <w:sz w:val="28"/>
          <w:szCs w:val="28"/>
        </w:rPr>
        <w:t xml:space="preserve"> </w:t>
      </w:r>
      <w:proofErr w:type="spellStart"/>
      <w:r w:rsidRPr="00D5048E">
        <w:rPr>
          <w:sz w:val="28"/>
          <w:szCs w:val="28"/>
        </w:rPr>
        <w:t>và</w:t>
      </w:r>
      <w:proofErr w:type="spellEnd"/>
      <w:r w:rsidRPr="00D5048E">
        <w:rPr>
          <w:sz w:val="28"/>
          <w:szCs w:val="28"/>
        </w:rPr>
        <w:t xml:space="preserve"> </w:t>
      </w:r>
      <w:proofErr w:type="spellStart"/>
      <w:r w:rsidRPr="00D5048E">
        <w:rPr>
          <w:sz w:val="28"/>
          <w:szCs w:val="28"/>
        </w:rPr>
        <w:t>hiểu</w:t>
      </w:r>
      <w:proofErr w:type="spellEnd"/>
      <w:r w:rsidRPr="00D5048E">
        <w:rPr>
          <w:sz w:val="28"/>
          <w:szCs w:val="28"/>
        </w:rPr>
        <w:t xml:space="preserve"> </w:t>
      </w:r>
      <w:proofErr w:type="spellStart"/>
      <w:r w:rsidRPr="00D5048E">
        <w:rPr>
          <w:sz w:val="28"/>
          <w:szCs w:val="28"/>
        </w:rPr>
        <w:t>được</w:t>
      </w:r>
      <w:proofErr w:type="spellEnd"/>
      <w:r w:rsidRPr="00D5048E">
        <w:rPr>
          <w:sz w:val="28"/>
          <w:szCs w:val="28"/>
        </w:rPr>
        <w:t xml:space="preserve"> </w:t>
      </w:r>
      <w:proofErr w:type="spellStart"/>
      <w:r w:rsidRPr="00D5048E">
        <w:rPr>
          <w:sz w:val="28"/>
          <w:szCs w:val="28"/>
        </w:rPr>
        <w:t>tâm</w:t>
      </w:r>
      <w:proofErr w:type="spellEnd"/>
      <w:r w:rsidRPr="00D5048E">
        <w:rPr>
          <w:sz w:val="28"/>
          <w:szCs w:val="28"/>
        </w:rPr>
        <w:t xml:space="preserve"> </w:t>
      </w:r>
      <w:proofErr w:type="spellStart"/>
      <w:r w:rsidRPr="00D5048E">
        <w:rPr>
          <w:sz w:val="28"/>
          <w:szCs w:val="28"/>
        </w:rPr>
        <w:t>tư</w:t>
      </w:r>
      <w:proofErr w:type="spellEnd"/>
      <w:r w:rsidRPr="00D5048E">
        <w:rPr>
          <w:sz w:val="28"/>
          <w:szCs w:val="28"/>
        </w:rPr>
        <w:t xml:space="preserve"> </w:t>
      </w:r>
      <w:proofErr w:type="spellStart"/>
      <w:r w:rsidRPr="00D5048E">
        <w:rPr>
          <w:sz w:val="28"/>
          <w:szCs w:val="28"/>
        </w:rPr>
        <w:t>nguyện</w:t>
      </w:r>
      <w:proofErr w:type="spellEnd"/>
      <w:r w:rsidRPr="00D5048E">
        <w:rPr>
          <w:sz w:val="28"/>
          <w:szCs w:val="28"/>
        </w:rPr>
        <w:t xml:space="preserve"> </w:t>
      </w:r>
      <w:proofErr w:type="spellStart"/>
      <w:r w:rsidRPr="00D5048E">
        <w:rPr>
          <w:sz w:val="28"/>
          <w:szCs w:val="28"/>
        </w:rPr>
        <w:t>vọng</w:t>
      </w:r>
      <w:proofErr w:type="spellEnd"/>
      <w:r w:rsidRPr="00D5048E">
        <w:rPr>
          <w:sz w:val="28"/>
          <w:szCs w:val="28"/>
        </w:rPr>
        <w:t xml:space="preserve"> </w:t>
      </w:r>
      <w:proofErr w:type="spellStart"/>
      <w:r w:rsidRPr="00D5048E">
        <w:rPr>
          <w:sz w:val="28"/>
          <w:szCs w:val="28"/>
        </w:rPr>
        <w:t>của</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sidRPr="00D5048E">
        <w:rPr>
          <w:sz w:val="28"/>
          <w:szCs w:val="28"/>
        </w:rPr>
        <w:t xml:space="preserve">. </w:t>
      </w:r>
      <w:proofErr w:type="spellStart"/>
      <w:r w:rsidRPr="00D5048E">
        <w:rPr>
          <w:sz w:val="28"/>
          <w:szCs w:val="28"/>
        </w:rPr>
        <w:t>Chính</w:t>
      </w:r>
      <w:proofErr w:type="spellEnd"/>
      <w:r w:rsidRPr="00D5048E">
        <w:rPr>
          <w:sz w:val="28"/>
          <w:szCs w:val="28"/>
        </w:rPr>
        <w:t xml:space="preserve"> </w:t>
      </w:r>
      <w:proofErr w:type="spellStart"/>
      <w:r w:rsidRPr="00D5048E">
        <w:rPr>
          <w:sz w:val="28"/>
          <w:szCs w:val="28"/>
        </w:rPr>
        <w:t>vì</w:t>
      </w:r>
      <w:proofErr w:type="spellEnd"/>
      <w:r w:rsidRPr="00D5048E">
        <w:rPr>
          <w:sz w:val="28"/>
          <w:szCs w:val="28"/>
        </w:rPr>
        <w:t xml:space="preserve"> </w:t>
      </w:r>
      <w:proofErr w:type="spellStart"/>
      <w:r w:rsidRPr="00D5048E">
        <w:rPr>
          <w:sz w:val="28"/>
          <w:szCs w:val="28"/>
        </w:rPr>
        <w:t>thế</w:t>
      </w:r>
      <w:proofErr w:type="spellEnd"/>
      <w:r w:rsidRPr="00D5048E">
        <w:rPr>
          <w:sz w:val="28"/>
          <w:szCs w:val="28"/>
        </w:rPr>
        <w:t xml:space="preserve">, </w:t>
      </w:r>
      <w:proofErr w:type="spellStart"/>
      <w:r w:rsidRPr="00D5048E">
        <w:rPr>
          <w:sz w:val="28"/>
          <w:szCs w:val="28"/>
        </w:rPr>
        <w:t>việc</w:t>
      </w:r>
      <w:proofErr w:type="spellEnd"/>
      <w:r w:rsidRPr="00D5048E">
        <w:rPr>
          <w:sz w:val="28"/>
          <w:szCs w:val="28"/>
        </w:rPr>
        <w:t xml:space="preserve"> </w:t>
      </w:r>
      <w:proofErr w:type="spellStart"/>
      <w:r w:rsidRPr="00D5048E">
        <w:rPr>
          <w:sz w:val="28"/>
          <w:szCs w:val="28"/>
        </w:rPr>
        <w:t>phát</w:t>
      </w:r>
      <w:proofErr w:type="spellEnd"/>
      <w:r w:rsidRPr="00D5048E">
        <w:rPr>
          <w:sz w:val="28"/>
          <w:szCs w:val="28"/>
        </w:rPr>
        <w:t xml:space="preserve"> </w:t>
      </w:r>
      <w:proofErr w:type="spellStart"/>
      <w:r w:rsidRPr="00D5048E">
        <w:rPr>
          <w:sz w:val="28"/>
          <w:szCs w:val="28"/>
        </w:rPr>
        <w:t>triển</w:t>
      </w:r>
      <w:proofErr w:type="spellEnd"/>
      <w:r w:rsidRPr="00D5048E">
        <w:rPr>
          <w:sz w:val="28"/>
          <w:szCs w:val="28"/>
        </w:rPr>
        <w:t xml:space="preserve"> </w:t>
      </w:r>
      <w:proofErr w:type="spellStart"/>
      <w:r w:rsidRPr="00D5048E">
        <w:rPr>
          <w:sz w:val="28"/>
          <w:szCs w:val="28"/>
        </w:rPr>
        <w:t>đội</w:t>
      </w:r>
      <w:proofErr w:type="spellEnd"/>
      <w:r w:rsidRPr="00D5048E">
        <w:rPr>
          <w:sz w:val="28"/>
          <w:szCs w:val="28"/>
        </w:rPr>
        <w:t xml:space="preserve"> </w:t>
      </w:r>
      <w:proofErr w:type="spellStart"/>
      <w:r w:rsidRPr="00D5048E">
        <w:rPr>
          <w:sz w:val="28"/>
          <w:szCs w:val="28"/>
        </w:rPr>
        <w:t>ngũ</w:t>
      </w:r>
      <w:proofErr w:type="spellEnd"/>
      <w:r w:rsidRPr="00D5048E">
        <w:rPr>
          <w:sz w:val="28"/>
          <w:szCs w:val="28"/>
        </w:rPr>
        <w:t xml:space="preserve"> </w:t>
      </w:r>
      <w:proofErr w:type="spellStart"/>
      <w:r w:rsidRPr="00D5048E">
        <w:rPr>
          <w:sz w:val="28"/>
          <w:szCs w:val="28"/>
        </w:rPr>
        <w:t>cán</w:t>
      </w:r>
      <w:proofErr w:type="spellEnd"/>
      <w:r w:rsidRPr="00D5048E">
        <w:rPr>
          <w:sz w:val="28"/>
          <w:szCs w:val="28"/>
        </w:rPr>
        <w:t xml:space="preserve"> </w:t>
      </w:r>
      <w:proofErr w:type="spellStart"/>
      <w:r w:rsidRPr="00D5048E">
        <w:rPr>
          <w:sz w:val="28"/>
          <w:szCs w:val="28"/>
        </w:rPr>
        <w:t>bộ</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là</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sidRPr="00D5048E">
        <w:rPr>
          <w:sz w:val="28"/>
          <w:szCs w:val="28"/>
        </w:rPr>
        <w:t xml:space="preserve"> </w:t>
      </w:r>
      <w:proofErr w:type="spellStart"/>
      <w:r w:rsidRPr="00D5048E">
        <w:rPr>
          <w:sz w:val="28"/>
          <w:szCs w:val="28"/>
        </w:rPr>
        <w:t>đóng</w:t>
      </w:r>
      <w:proofErr w:type="spellEnd"/>
      <w:r w:rsidRPr="00D5048E">
        <w:rPr>
          <w:sz w:val="28"/>
          <w:szCs w:val="28"/>
        </w:rPr>
        <w:t xml:space="preserve"> </w:t>
      </w:r>
      <w:proofErr w:type="spellStart"/>
      <w:r w:rsidRPr="00D5048E">
        <w:rPr>
          <w:sz w:val="28"/>
          <w:szCs w:val="28"/>
        </w:rPr>
        <w:t>vai</w:t>
      </w:r>
      <w:proofErr w:type="spellEnd"/>
      <w:r w:rsidRPr="00D5048E">
        <w:rPr>
          <w:sz w:val="28"/>
          <w:szCs w:val="28"/>
        </w:rPr>
        <w:t xml:space="preserve"> </w:t>
      </w:r>
      <w:proofErr w:type="spellStart"/>
      <w:r w:rsidRPr="00D5048E">
        <w:rPr>
          <w:sz w:val="28"/>
          <w:szCs w:val="28"/>
        </w:rPr>
        <w:t>trò</w:t>
      </w:r>
      <w:proofErr w:type="spellEnd"/>
      <w:r w:rsidRPr="00D5048E">
        <w:rPr>
          <w:sz w:val="28"/>
          <w:szCs w:val="28"/>
        </w:rPr>
        <w:t xml:space="preserve"> </w:t>
      </w:r>
      <w:proofErr w:type="spellStart"/>
      <w:r w:rsidRPr="00D5048E">
        <w:rPr>
          <w:sz w:val="28"/>
          <w:szCs w:val="28"/>
        </w:rPr>
        <w:t>vô</w:t>
      </w:r>
      <w:proofErr w:type="spellEnd"/>
      <w:r w:rsidRPr="00D5048E">
        <w:rPr>
          <w:sz w:val="28"/>
          <w:szCs w:val="28"/>
        </w:rPr>
        <w:t xml:space="preserve"> </w:t>
      </w:r>
      <w:proofErr w:type="spellStart"/>
      <w:r w:rsidRPr="00D5048E">
        <w:rPr>
          <w:sz w:val="28"/>
          <w:szCs w:val="28"/>
        </w:rPr>
        <w:t>cùng</w:t>
      </w:r>
      <w:proofErr w:type="spellEnd"/>
      <w:r w:rsidRPr="00D5048E">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trọng</w:t>
      </w:r>
      <w:proofErr w:type="spellEnd"/>
      <w:r w:rsidRPr="00D5048E">
        <w:rPr>
          <w:sz w:val="28"/>
          <w:szCs w:val="28"/>
        </w:rPr>
        <w:t xml:space="preserve">. </w:t>
      </w:r>
    </w:p>
    <w:p w14:paraId="01CEF127" w14:textId="1543E314" w:rsidR="00DD4867" w:rsidRPr="002919E2" w:rsidRDefault="00DD4867" w:rsidP="00DD4867">
      <w:pPr>
        <w:spacing w:line="276" w:lineRule="auto"/>
        <w:ind w:firstLine="720"/>
        <w:jc w:val="both"/>
        <w:rPr>
          <w:bCs/>
          <w:sz w:val="28"/>
          <w:szCs w:val="28"/>
          <w:lang w:val="vi-VN"/>
        </w:rPr>
      </w:pPr>
      <w:r>
        <w:rPr>
          <w:sz w:val="28"/>
          <w:szCs w:val="28"/>
          <w:lang w:val="vi-VN"/>
        </w:rPr>
        <w:t xml:space="preserve">Báo cáo chính trị đã tiếp thu, cụ </w:t>
      </w:r>
      <w:proofErr w:type="spellStart"/>
      <w:r w:rsidRPr="00A05B3F">
        <w:rPr>
          <w:sz w:val="28"/>
          <w:szCs w:val="28"/>
        </w:rPr>
        <w:t>thể</w:t>
      </w:r>
      <w:proofErr w:type="spellEnd"/>
      <w:r>
        <w:rPr>
          <w:sz w:val="28"/>
          <w:szCs w:val="28"/>
          <w:lang w:val="vi-VN"/>
        </w:rPr>
        <w:t xml:space="preserve"> hoá bằng việc xây dựng </w:t>
      </w:r>
      <w:r w:rsidRPr="00A05B3F">
        <w:rPr>
          <w:sz w:val="28"/>
          <w:szCs w:val="28"/>
          <w:lang w:val="vi-VN"/>
        </w:rPr>
        <w:t>Đề án</w:t>
      </w:r>
      <w:r w:rsidRPr="00A05B3F">
        <w:rPr>
          <w:i/>
          <w:iCs/>
          <w:sz w:val="28"/>
          <w:szCs w:val="28"/>
          <w:lang w:val="vi-VN"/>
        </w:rPr>
        <w:t xml:space="preserve"> </w:t>
      </w:r>
      <w:r>
        <w:rPr>
          <w:i/>
          <w:iCs/>
          <w:sz w:val="28"/>
          <w:szCs w:val="28"/>
          <w:lang w:val="vi-VN"/>
        </w:rPr>
        <w:t>“</w:t>
      </w:r>
      <w:r w:rsidRPr="00A05B3F">
        <w:rPr>
          <w:i/>
          <w:iCs/>
          <w:sz w:val="28"/>
          <w:szCs w:val="28"/>
          <w:lang w:val="vi-VN"/>
        </w:rPr>
        <w:t>Nâng cao năng lực cán bộ Hội Sinh viên Việt Nam</w:t>
      </w:r>
      <w:r>
        <w:rPr>
          <w:i/>
          <w:iCs/>
          <w:sz w:val="28"/>
          <w:szCs w:val="28"/>
          <w:lang w:val="vi-VN"/>
        </w:rPr>
        <w:t>”</w:t>
      </w:r>
      <w:r w:rsidR="005872B7">
        <w:rPr>
          <w:sz w:val="28"/>
          <w:szCs w:val="28"/>
          <w:lang w:val="vi-VN"/>
        </w:rPr>
        <w:t xml:space="preserve">; </w:t>
      </w:r>
      <w:r>
        <w:rPr>
          <w:sz w:val="28"/>
          <w:szCs w:val="28"/>
          <w:lang w:val="vi-VN"/>
        </w:rPr>
        <w:t>các giải pháp thúc đẩy chất lượng cán bộ Hội, nhất là việc ban hành</w:t>
      </w:r>
      <w:r w:rsidRPr="002919E2">
        <w:rPr>
          <w:sz w:val="28"/>
          <w:szCs w:val="28"/>
          <w:lang w:val="vi-VN"/>
        </w:rPr>
        <w:t xml:space="preserve"> khung năng lực</w:t>
      </w:r>
      <w:r>
        <w:rPr>
          <w:sz w:val="28"/>
          <w:szCs w:val="28"/>
          <w:lang w:val="vi-VN"/>
        </w:rPr>
        <w:t xml:space="preserve"> cán bộ Hội.</w:t>
      </w:r>
    </w:p>
    <w:p w14:paraId="22C94374" w14:textId="75084472" w:rsidR="00DD4867" w:rsidRDefault="00DD4867"/>
    <w:p w14:paraId="5936BADB" w14:textId="23AB3DB3" w:rsidR="00DD4867" w:rsidRDefault="00DD4867"/>
    <w:p w14:paraId="7B6AC335" w14:textId="49CFB786" w:rsidR="00DD4867" w:rsidRDefault="00DD4867"/>
    <w:p w14:paraId="40C05F7B" w14:textId="2F1BB652" w:rsidR="00DD4867" w:rsidRDefault="00DD4867"/>
    <w:p w14:paraId="552E29F3" w14:textId="3A1B1EE6" w:rsidR="00DD4867" w:rsidRDefault="00DD4867"/>
    <w:p w14:paraId="3D7D2004" w14:textId="044217B8" w:rsidR="00BF70DE" w:rsidRDefault="00BF70DE"/>
    <w:p w14:paraId="76948E49" w14:textId="3C23794F" w:rsidR="00BF70DE" w:rsidRDefault="00BF70DE"/>
    <w:p w14:paraId="37F1B007" w14:textId="4DFADEB3" w:rsidR="00BF70DE" w:rsidRDefault="00BF70DE"/>
    <w:p w14:paraId="2C3E50EB" w14:textId="6DB323AE" w:rsidR="00BF70DE" w:rsidRDefault="00BF70DE"/>
    <w:p w14:paraId="0C6CC206" w14:textId="435C24BD" w:rsidR="00BF70DE" w:rsidRDefault="00BF70DE"/>
    <w:p w14:paraId="40FA4838" w14:textId="5CB152DA" w:rsidR="00BF70DE" w:rsidRDefault="00BF70DE"/>
    <w:p w14:paraId="19C44C1D" w14:textId="1AA8C2FD" w:rsidR="00BF70DE" w:rsidRDefault="00BF70DE"/>
    <w:p w14:paraId="574D1E34" w14:textId="77777777" w:rsidR="00BF70DE" w:rsidRDefault="00BF70DE"/>
    <w:p w14:paraId="5ACE3BD5" w14:textId="34DA4BAC" w:rsidR="00DD4867" w:rsidRDefault="00DD4867"/>
    <w:p w14:paraId="3595D18A" w14:textId="4F945C9F" w:rsidR="00DD4867" w:rsidRDefault="00DD4867"/>
    <w:p w14:paraId="09B2102A" w14:textId="0F22CAEA" w:rsidR="00DD4867" w:rsidRDefault="00DD4867"/>
    <w:p w14:paraId="44CF3A90" w14:textId="5D06920F" w:rsidR="00DD4867" w:rsidRDefault="00DD4867"/>
    <w:p w14:paraId="168271A0" w14:textId="431AC57E" w:rsidR="00DD4867" w:rsidRDefault="00DD4867" w:rsidP="00DD4867">
      <w:pPr>
        <w:jc w:val="center"/>
        <w:rPr>
          <w:b/>
          <w:bCs/>
          <w:sz w:val="28"/>
          <w:szCs w:val="28"/>
        </w:rPr>
      </w:pPr>
      <w:r>
        <w:rPr>
          <w:b/>
          <w:bCs/>
          <w:sz w:val="28"/>
          <w:szCs w:val="28"/>
        </w:rPr>
        <w:lastRenderedPageBreak/>
        <w:t>PHỤ</w:t>
      </w:r>
      <w:r>
        <w:rPr>
          <w:b/>
          <w:bCs/>
          <w:sz w:val="28"/>
          <w:szCs w:val="28"/>
          <w:lang w:val="vi-VN"/>
        </w:rPr>
        <w:t xml:space="preserve"> LỤC 2: </w:t>
      </w:r>
      <w:r w:rsidRPr="00BB33FF">
        <w:rPr>
          <w:b/>
          <w:bCs/>
          <w:sz w:val="28"/>
          <w:szCs w:val="28"/>
        </w:rPr>
        <w:t xml:space="preserve">CƠ SỞ XÂY DỰNG CHỈ TIÊU TRỌNG TÂM </w:t>
      </w:r>
    </w:p>
    <w:p w14:paraId="254DB1D6" w14:textId="77777777" w:rsidR="00DD4867" w:rsidRDefault="00DD4867" w:rsidP="00DD4867">
      <w:pPr>
        <w:jc w:val="center"/>
        <w:rPr>
          <w:b/>
          <w:bCs/>
          <w:sz w:val="28"/>
          <w:szCs w:val="28"/>
          <w:lang w:val="vi-VN"/>
        </w:rPr>
      </w:pPr>
      <w:r w:rsidRPr="00BB33FF">
        <w:rPr>
          <w:b/>
          <w:bCs/>
          <w:sz w:val="28"/>
          <w:szCs w:val="28"/>
        </w:rPr>
        <w:t>CÔNG TÁC HỘI VÀ PHONG TRÀO SINH VIÊN VIỆT</w:t>
      </w:r>
      <w:r w:rsidRPr="00BB33FF">
        <w:rPr>
          <w:b/>
          <w:bCs/>
          <w:sz w:val="28"/>
          <w:szCs w:val="28"/>
          <w:lang w:val="vi-VN"/>
        </w:rPr>
        <w:t xml:space="preserve"> NAM </w:t>
      </w:r>
    </w:p>
    <w:p w14:paraId="30AC26C0" w14:textId="77777777" w:rsidR="00DD4867" w:rsidRDefault="00DD4867" w:rsidP="00DD4867">
      <w:pPr>
        <w:jc w:val="center"/>
        <w:rPr>
          <w:b/>
          <w:bCs/>
          <w:sz w:val="28"/>
          <w:szCs w:val="28"/>
        </w:rPr>
      </w:pPr>
      <w:r w:rsidRPr="00BB33FF">
        <w:rPr>
          <w:b/>
          <w:bCs/>
          <w:sz w:val="28"/>
          <w:szCs w:val="28"/>
        </w:rPr>
        <w:t xml:space="preserve">GIAI ĐOẠN 2023 </w:t>
      </w:r>
      <w:r>
        <w:rPr>
          <w:b/>
          <w:bCs/>
          <w:sz w:val="28"/>
          <w:szCs w:val="28"/>
        </w:rPr>
        <w:t>–</w:t>
      </w:r>
      <w:r w:rsidRPr="00BB33FF">
        <w:rPr>
          <w:b/>
          <w:bCs/>
          <w:sz w:val="28"/>
          <w:szCs w:val="28"/>
        </w:rPr>
        <w:t xml:space="preserve"> 2028</w:t>
      </w:r>
    </w:p>
    <w:p w14:paraId="57575C94" w14:textId="77777777" w:rsidR="00DD4867" w:rsidRPr="005957A4" w:rsidRDefault="00DD4867" w:rsidP="00DD4867">
      <w:pPr>
        <w:jc w:val="center"/>
        <w:rPr>
          <w:b/>
          <w:bCs/>
          <w:sz w:val="22"/>
          <w:szCs w:val="22"/>
        </w:rPr>
      </w:pPr>
    </w:p>
    <w:p w14:paraId="4D8788E2" w14:textId="77777777" w:rsidR="00DD4867" w:rsidRPr="005957A4" w:rsidRDefault="00DD4867" w:rsidP="00DD4867">
      <w:pPr>
        <w:pStyle w:val="ListParagraph"/>
        <w:numPr>
          <w:ilvl w:val="0"/>
          <w:numId w:val="8"/>
        </w:numPr>
        <w:tabs>
          <w:tab w:val="left" w:pos="284"/>
        </w:tabs>
        <w:spacing w:line="276" w:lineRule="auto"/>
        <w:ind w:left="0" w:firstLine="0"/>
        <w:jc w:val="both"/>
        <w:rPr>
          <w:b/>
          <w:bCs/>
          <w:sz w:val="28"/>
          <w:szCs w:val="28"/>
          <w:lang w:val="vi-VN"/>
        </w:rPr>
      </w:pPr>
      <w:proofErr w:type="spellStart"/>
      <w:r w:rsidRPr="005957A4">
        <w:rPr>
          <w:b/>
          <w:bCs/>
          <w:sz w:val="28"/>
          <w:szCs w:val="28"/>
        </w:rPr>
        <w:t>Một</w:t>
      </w:r>
      <w:proofErr w:type="spellEnd"/>
      <w:r w:rsidRPr="005957A4">
        <w:rPr>
          <w:b/>
          <w:bCs/>
          <w:sz w:val="28"/>
          <w:szCs w:val="28"/>
          <w:lang w:val="vi-VN"/>
        </w:rPr>
        <w:t xml:space="preserve"> số nguyên tắc, cơ sở chung trong việc xây dựng các chỉ tiêu trọng tâm: </w:t>
      </w:r>
    </w:p>
    <w:p w14:paraId="639B2E40" w14:textId="77777777" w:rsidR="00DD4867" w:rsidRDefault="00DD4867" w:rsidP="00DD4867">
      <w:pPr>
        <w:pStyle w:val="NormalWeb"/>
        <w:numPr>
          <w:ilvl w:val="0"/>
          <w:numId w:val="7"/>
        </w:numPr>
        <w:tabs>
          <w:tab w:val="left" w:pos="284"/>
        </w:tabs>
        <w:spacing w:before="0" w:beforeAutospacing="0" w:after="0" w:afterAutospacing="0" w:line="276" w:lineRule="auto"/>
        <w:ind w:left="0" w:firstLine="0"/>
        <w:jc w:val="both"/>
        <w:rPr>
          <w:b/>
          <w:bCs/>
          <w:sz w:val="28"/>
          <w:szCs w:val="28"/>
          <w:lang w:val="vi-VN"/>
        </w:rPr>
      </w:pPr>
      <w:r>
        <w:rPr>
          <w:sz w:val="28"/>
          <w:szCs w:val="28"/>
          <w:lang w:val="vi-VN"/>
        </w:rPr>
        <w:t xml:space="preserve">Hệ thống chỉ tiêu được xây dựng theo định hướng từ Chiến lược phát triển thanh niên giai đoạn 2021 - 2030, </w:t>
      </w:r>
      <w:r w:rsidRPr="00BB33FF">
        <w:rPr>
          <w:sz w:val="28"/>
          <w:szCs w:val="28"/>
        </w:rPr>
        <w:t xml:space="preserve">Nghị </w:t>
      </w:r>
      <w:proofErr w:type="spellStart"/>
      <w:r w:rsidRPr="00BB33FF">
        <w:rPr>
          <w:sz w:val="28"/>
          <w:szCs w:val="28"/>
        </w:rPr>
        <w:t>quyết</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sidRPr="00BB33FF">
        <w:rPr>
          <w:sz w:val="28"/>
          <w:szCs w:val="28"/>
          <w:lang w:val="en-VN"/>
        </w:rPr>
        <w:t xml:space="preserve"> quốc Đoàn Thanh niên cộng sản Hồ Chí Minh lần thứ X</w:t>
      </w:r>
      <w:r>
        <w:rPr>
          <w:sz w:val="28"/>
          <w:szCs w:val="28"/>
        </w:rPr>
        <w:t>I</w:t>
      </w:r>
      <w:r w:rsidRPr="00BB33FF">
        <w:rPr>
          <w:sz w:val="28"/>
          <w:szCs w:val="28"/>
          <w:lang w:val="en-VN"/>
        </w:rPr>
        <w:t xml:space="preserve">I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202</w:t>
      </w:r>
      <w:r>
        <w:rPr>
          <w:sz w:val="28"/>
          <w:szCs w:val="28"/>
        </w:rPr>
        <w:t>2</w:t>
      </w:r>
      <w:r>
        <w:rPr>
          <w:sz w:val="28"/>
          <w:szCs w:val="28"/>
          <w:lang w:val="vi-VN"/>
        </w:rPr>
        <w:t xml:space="preserve"> – </w:t>
      </w:r>
      <w:r w:rsidRPr="00BB33FF">
        <w:rPr>
          <w:sz w:val="28"/>
          <w:szCs w:val="28"/>
        </w:rPr>
        <w:t>202</w:t>
      </w:r>
      <w:r>
        <w:rPr>
          <w:sz w:val="28"/>
          <w:szCs w:val="28"/>
        </w:rPr>
        <w:t>7</w:t>
      </w:r>
      <w:r>
        <w:rPr>
          <w:sz w:val="28"/>
          <w:szCs w:val="28"/>
          <w:lang w:val="vi-VN"/>
        </w:rPr>
        <w:t>; căn cứ theo kết quả thực hiện các chỉ tiêu trọng tâm công tác Hội và phong trào sinh viên Việt Nam giai đoạn 2018 – 2023.</w:t>
      </w:r>
    </w:p>
    <w:p w14:paraId="534A3985" w14:textId="77777777" w:rsidR="00DD4867" w:rsidRPr="0062764D" w:rsidRDefault="00DD4867" w:rsidP="00DD4867">
      <w:pPr>
        <w:pStyle w:val="NormalWeb"/>
        <w:numPr>
          <w:ilvl w:val="0"/>
          <w:numId w:val="7"/>
        </w:numPr>
        <w:tabs>
          <w:tab w:val="left" w:pos="284"/>
        </w:tabs>
        <w:spacing w:before="0" w:beforeAutospacing="0" w:after="0" w:afterAutospacing="0" w:line="276" w:lineRule="auto"/>
        <w:ind w:left="0" w:firstLine="0"/>
        <w:jc w:val="both"/>
        <w:rPr>
          <w:b/>
          <w:bCs/>
          <w:sz w:val="28"/>
          <w:szCs w:val="28"/>
          <w:lang w:val="vi-VN"/>
        </w:rPr>
      </w:pPr>
      <w:r w:rsidRPr="0062764D">
        <w:rPr>
          <w:bCs/>
          <w:iCs/>
          <w:color w:val="000000"/>
          <w:sz w:val="28"/>
          <w:szCs w:val="28"/>
          <w:lang w:val="vi-VN"/>
        </w:rPr>
        <w:t xml:space="preserve">Ban Thư ký Trung ương Hội Sinh viên Việt Nam cũng đã tiến </w:t>
      </w:r>
      <w:r w:rsidRPr="0062764D">
        <w:rPr>
          <w:sz w:val="28"/>
          <w:szCs w:val="28"/>
          <w:lang w:val="en-VN"/>
        </w:rPr>
        <w:t>hành</w:t>
      </w:r>
      <w:r w:rsidRPr="0062764D">
        <w:rPr>
          <w:bCs/>
          <w:iCs/>
          <w:color w:val="000000"/>
          <w:sz w:val="28"/>
          <w:szCs w:val="28"/>
          <w:lang w:val="vi-VN"/>
        </w:rPr>
        <w:t xml:space="preserve"> </w:t>
      </w:r>
      <w:r w:rsidRPr="0062764D">
        <w:rPr>
          <w:sz w:val="28"/>
          <w:szCs w:val="28"/>
          <w:lang w:val="en-VN"/>
        </w:rPr>
        <w:t>02</w:t>
      </w:r>
      <w:r w:rsidRPr="0062764D">
        <w:rPr>
          <w:bCs/>
          <w:iCs/>
          <w:color w:val="000000"/>
          <w:sz w:val="28"/>
          <w:szCs w:val="28"/>
          <w:lang w:val="vi-VN"/>
        </w:rPr>
        <w:t xml:space="preserve"> cuộc khảo sát, nghiên cứu và lấy ý kiến sinh viên trên diện rộng gồm </w:t>
      </w:r>
      <w:r w:rsidRPr="0062764D">
        <w:rPr>
          <w:bCs/>
          <w:i/>
          <w:color w:val="000000"/>
          <w:sz w:val="28"/>
          <w:szCs w:val="28"/>
          <w:lang w:val="vi-VN"/>
        </w:rPr>
        <w:t>Đề tài nghiên cứu “Lối sống và định hướng giá trị của sinh viên hiện nay”</w:t>
      </w:r>
      <w:r w:rsidRPr="0062764D">
        <w:rPr>
          <w:bCs/>
          <w:iCs/>
          <w:color w:val="000000"/>
          <w:sz w:val="28"/>
          <w:szCs w:val="28"/>
          <w:lang w:val="vi-VN"/>
        </w:rPr>
        <w:t xml:space="preserve"> (số lượng mẫu định lượng hơn 25.000 sinh viên và số lượng mẫu định tính gần 100 sinh viên) và </w:t>
      </w:r>
      <w:r w:rsidRPr="0062764D">
        <w:rPr>
          <w:bCs/>
          <w:i/>
          <w:color w:val="000000"/>
          <w:sz w:val="28"/>
          <w:szCs w:val="28"/>
          <w:lang w:val="vi-VN"/>
        </w:rPr>
        <w:t xml:space="preserve">Chương trình khảo sát trực tuyến “Hiến kế sinh viên” </w:t>
      </w:r>
      <w:r w:rsidRPr="0062764D">
        <w:rPr>
          <w:bCs/>
          <w:iCs/>
          <w:color w:val="000000"/>
          <w:sz w:val="28"/>
          <w:szCs w:val="28"/>
          <w:lang w:val="vi-VN"/>
        </w:rPr>
        <w:t xml:space="preserve">(số lượng sinh viên tham gia đóng góp hơn 10.500 người). Kết quả khảo sát, nghiên cứu 02 đề tài này cũng là cơ sở quan trọng để xác lập các chỉ tiêu trọng tâm nhiệm kỳ. </w:t>
      </w:r>
    </w:p>
    <w:p w14:paraId="618D8F36" w14:textId="77777777" w:rsidR="00DD4867" w:rsidRPr="0062764D" w:rsidRDefault="00DD4867" w:rsidP="00DD4867">
      <w:pPr>
        <w:pStyle w:val="NormalWeb"/>
        <w:numPr>
          <w:ilvl w:val="0"/>
          <w:numId w:val="7"/>
        </w:numPr>
        <w:tabs>
          <w:tab w:val="left" w:pos="284"/>
        </w:tabs>
        <w:spacing w:before="0" w:beforeAutospacing="0" w:after="0" w:afterAutospacing="0" w:line="276" w:lineRule="auto"/>
        <w:ind w:left="0" w:firstLine="0"/>
        <w:jc w:val="both"/>
        <w:rPr>
          <w:b/>
          <w:bCs/>
          <w:sz w:val="28"/>
          <w:szCs w:val="28"/>
          <w:lang w:val="vi-VN"/>
        </w:rPr>
      </w:pPr>
      <w:r>
        <w:rPr>
          <w:sz w:val="28"/>
          <w:szCs w:val="28"/>
          <w:lang w:val="vi-VN"/>
        </w:rPr>
        <w:t>Hệ thống chỉ tiêu được xây dựng đảm bảo đủ các nhóm nội dung lớn của phong trào sinh viên 5 tốt (</w:t>
      </w:r>
      <w:r w:rsidRPr="005957A4">
        <w:rPr>
          <w:i/>
          <w:iCs/>
          <w:sz w:val="28"/>
          <w:szCs w:val="28"/>
          <w:lang w:val="vi-VN"/>
        </w:rPr>
        <w:t>Số lượng sinh viên 5 tốt các cấp: chỉ tiêu 2; Đạo đức tốt: chỉ tiêu 1, học tập tốt: chỉ tiêu 3, tình nguyện tốt: chỉ tiêu 6, hội nhập tốt: chỉ tiêu 9, thể lực tốt: chỉ tiêu 8</w:t>
      </w:r>
      <w:r>
        <w:rPr>
          <w:sz w:val="28"/>
          <w:szCs w:val="28"/>
          <w:lang w:val="vi-VN"/>
        </w:rPr>
        <w:t xml:space="preserve">); nhóm nội dung về chương trình đồng hành hỗ trợ tư vấn cho sinh viên: </w:t>
      </w:r>
      <w:r w:rsidRPr="005957A4">
        <w:rPr>
          <w:i/>
          <w:iCs/>
          <w:sz w:val="28"/>
          <w:szCs w:val="28"/>
          <w:lang w:val="vi-VN"/>
        </w:rPr>
        <w:t>chỉ tiêu 4, chỉ tiêu 5 và chỉ tiêu 7</w:t>
      </w:r>
      <w:r>
        <w:rPr>
          <w:sz w:val="28"/>
          <w:szCs w:val="28"/>
          <w:lang w:val="vi-VN"/>
        </w:rPr>
        <w:t>); nhóm nội dung về chương trình tổ chức xây dựng Hội (</w:t>
      </w:r>
      <w:r w:rsidRPr="005957A4">
        <w:rPr>
          <w:i/>
          <w:iCs/>
          <w:sz w:val="28"/>
          <w:szCs w:val="28"/>
          <w:lang w:val="vi-VN"/>
        </w:rPr>
        <w:t>chỉ tiêu 10 và chỉ tiêu 11</w:t>
      </w:r>
      <w:r>
        <w:rPr>
          <w:sz w:val="28"/>
          <w:szCs w:val="28"/>
          <w:lang w:val="vi-VN"/>
        </w:rPr>
        <w:t xml:space="preserve">). </w:t>
      </w:r>
    </w:p>
    <w:p w14:paraId="0EBBFA0A" w14:textId="77777777" w:rsidR="00DD4867" w:rsidRPr="005957A4" w:rsidRDefault="00DD4867" w:rsidP="00DD4867">
      <w:pPr>
        <w:pStyle w:val="NormalWeb"/>
        <w:numPr>
          <w:ilvl w:val="0"/>
          <w:numId w:val="7"/>
        </w:numPr>
        <w:tabs>
          <w:tab w:val="left" w:pos="284"/>
        </w:tabs>
        <w:spacing w:before="0" w:beforeAutospacing="0" w:after="0" w:afterAutospacing="0" w:line="276" w:lineRule="auto"/>
        <w:ind w:left="0" w:firstLine="0"/>
        <w:jc w:val="both"/>
        <w:rPr>
          <w:b/>
          <w:bCs/>
          <w:sz w:val="28"/>
          <w:szCs w:val="28"/>
          <w:lang w:val="vi-VN"/>
        </w:rPr>
      </w:pPr>
      <w:r>
        <w:rPr>
          <w:sz w:val="28"/>
          <w:szCs w:val="28"/>
          <w:lang w:val="vi-VN"/>
        </w:rPr>
        <w:t xml:space="preserve">Với mục tiêu của nhiệm kỳ mới tập trung vào việc xây dựng tổ chức </w:t>
      </w:r>
      <w:proofErr w:type="spellStart"/>
      <w:r w:rsidRPr="002C6734">
        <w:rPr>
          <w:rFonts w:eastAsia="Calibri"/>
          <w:bCs/>
          <w:sz w:val="28"/>
          <w:szCs w:val="28"/>
          <w:lang w:val="es-ES"/>
        </w:rPr>
        <w:t>của</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do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và</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vì</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sinh</w:t>
      </w:r>
      <w:proofErr w:type="spellEnd"/>
      <w:r w:rsidRPr="002C6734">
        <w:rPr>
          <w:rFonts w:eastAsia="Calibri"/>
          <w:bCs/>
          <w:sz w:val="28"/>
          <w:szCs w:val="28"/>
          <w:lang w:val="es-ES"/>
        </w:rPr>
        <w:t xml:space="preserve"> </w:t>
      </w:r>
      <w:proofErr w:type="spellStart"/>
      <w:r w:rsidRPr="002C6734">
        <w:rPr>
          <w:rFonts w:eastAsia="Calibri"/>
          <w:bCs/>
          <w:sz w:val="28"/>
          <w:szCs w:val="28"/>
          <w:lang w:val="es-ES"/>
        </w:rPr>
        <w:t>viên</w:t>
      </w:r>
      <w:proofErr w:type="spellEnd"/>
      <w:r>
        <w:rPr>
          <w:rFonts w:eastAsia="Calibri"/>
          <w:bCs/>
          <w:sz w:val="28"/>
          <w:szCs w:val="28"/>
          <w:lang w:val="vi-VN"/>
        </w:rPr>
        <w:t xml:space="preserve">; hệ thống chỉ tiêu được xây dựng chủ yếu lấy kết quả định lượng trong sinh viên làm chủ thể xác lập (khác với cách lấy chủ thể xác lập là cơ sở Hội như nhiệm kỳ trước). </w:t>
      </w:r>
    </w:p>
    <w:p w14:paraId="5C7408EE" w14:textId="77777777" w:rsidR="00DD4867" w:rsidRPr="005957A4" w:rsidRDefault="00DD4867" w:rsidP="00DD4867">
      <w:pPr>
        <w:pStyle w:val="NormalWeb"/>
        <w:tabs>
          <w:tab w:val="left" w:pos="284"/>
        </w:tabs>
        <w:spacing w:before="0" w:beforeAutospacing="0" w:after="0" w:afterAutospacing="0" w:line="276" w:lineRule="auto"/>
        <w:jc w:val="both"/>
        <w:rPr>
          <w:b/>
          <w:bCs/>
          <w:sz w:val="12"/>
          <w:szCs w:val="12"/>
          <w:lang w:val="vi-VN"/>
        </w:rPr>
      </w:pPr>
    </w:p>
    <w:p w14:paraId="6A876E3F" w14:textId="77777777" w:rsidR="00DD4867" w:rsidRPr="00BB33FF" w:rsidRDefault="00DD4867" w:rsidP="00DD4867">
      <w:pPr>
        <w:pStyle w:val="ListParagraph"/>
        <w:numPr>
          <w:ilvl w:val="0"/>
          <w:numId w:val="8"/>
        </w:numPr>
        <w:tabs>
          <w:tab w:val="left" w:pos="284"/>
        </w:tabs>
        <w:spacing w:line="276" w:lineRule="auto"/>
        <w:ind w:left="0" w:firstLine="0"/>
        <w:jc w:val="both"/>
        <w:rPr>
          <w:b/>
          <w:bCs/>
          <w:sz w:val="28"/>
          <w:szCs w:val="28"/>
          <w:lang w:val="vi-VN"/>
        </w:rPr>
      </w:pPr>
      <w:r>
        <w:rPr>
          <w:b/>
          <w:bCs/>
          <w:sz w:val="28"/>
          <w:szCs w:val="28"/>
          <w:lang w:val="vi-VN"/>
        </w:rPr>
        <w:t>Cơ sở xây dựng các chỉ tiêu cụ thể:</w:t>
      </w:r>
    </w:p>
    <w:p w14:paraId="689D5448" w14:textId="77777777" w:rsidR="00DD4867" w:rsidRPr="00BB33FF" w:rsidRDefault="00DD4867" w:rsidP="00DD4867">
      <w:pPr>
        <w:pStyle w:val="NormalWeb"/>
        <w:spacing w:before="0" w:beforeAutospacing="0" w:after="0" w:afterAutospacing="0" w:line="276" w:lineRule="auto"/>
        <w:jc w:val="both"/>
        <w:rPr>
          <w:rFonts w:eastAsia="Calibri"/>
          <w:b/>
          <w:bCs/>
          <w:i/>
          <w:iCs/>
          <w:sz w:val="28"/>
          <w:szCs w:val="28"/>
          <w:lang w:val="vi-VN"/>
        </w:rPr>
      </w:pPr>
      <w:r w:rsidRPr="00BB33FF">
        <w:rPr>
          <w:b/>
          <w:bCs/>
          <w:i/>
          <w:iCs/>
          <w:sz w:val="28"/>
          <w:szCs w:val="28"/>
        </w:rPr>
        <w:t xml:space="preserve">Chỉ </w:t>
      </w:r>
      <w:proofErr w:type="spellStart"/>
      <w:r w:rsidRPr="00BB33FF">
        <w:rPr>
          <w:b/>
          <w:bCs/>
          <w:i/>
          <w:iCs/>
          <w:sz w:val="28"/>
          <w:szCs w:val="28"/>
        </w:rPr>
        <w:t>tiêu</w:t>
      </w:r>
      <w:proofErr w:type="spellEnd"/>
      <w:r w:rsidRPr="00BB33FF">
        <w:rPr>
          <w:b/>
          <w:bCs/>
          <w:i/>
          <w:iCs/>
          <w:sz w:val="28"/>
          <w:szCs w:val="28"/>
        </w:rPr>
        <w:t xml:space="preserve"> 1: </w:t>
      </w:r>
      <w:r w:rsidRPr="005957A4">
        <w:rPr>
          <w:rFonts w:eastAsia="Calibri"/>
          <w:b/>
          <w:bCs/>
          <w:i/>
          <w:iCs/>
          <w:sz w:val="28"/>
          <w:szCs w:val="28"/>
          <w:lang w:val="es-ES"/>
        </w:rPr>
        <w:t>100</w:t>
      </w:r>
      <w:r w:rsidRPr="005957A4">
        <w:rPr>
          <w:rFonts w:eastAsia="Calibri"/>
          <w:b/>
          <w:bCs/>
          <w:i/>
          <w:iCs/>
          <w:sz w:val="28"/>
          <w:szCs w:val="28"/>
          <w:lang w:val="vi-VN"/>
        </w:rPr>
        <w:t xml:space="preserve">% cán bộ hội, </w:t>
      </w:r>
      <w:r w:rsidRPr="005957A4">
        <w:rPr>
          <w:rFonts w:eastAsia="Calibri"/>
          <w:b/>
          <w:bCs/>
          <w:i/>
          <w:iCs/>
          <w:sz w:val="28"/>
          <w:szCs w:val="28"/>
          <w:lang w:val="es-ES"/>
        </w:rPr>
        <w:t>08</w:t>
      </w:r>
      <w:r w:rsidRPr="005957A4">
        <w:rPr>
          <w:rFonts w:eastAsia="Calibri"/>
          <w:b/>
          <w:bCs/>
          <w:i/>
          <w:iCs/>
          <w:sz w:val="28"/>
          <w:szCs w:val="28"/>
          <w:lang w:val="vi-VN"/>
        </w:rPr>
        <w:t xml:space="preserve"> triệu lượt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vi-VN"/>
        </w:rPr>
        <w:t>, hội viên</w:t>
      </w:r>
      <w:r w:rsidRPr="005957A4">
        <w:rPr>
          <w:rFonts w:eastAsia="Calibri"/>
          <w:b/>
          <w:bCs/>
          <w:i/>
          <w:iCs/>
          <w:sz w:val="28"/>
          <w:szCs w:val="28"/>
          <w:lang w:val="es-ES"/>
        </w:rPr>
        <w:t xml:space="preserve"> </w:t>
      </w:r>
      <w:proofErr w:type="spellStart"/>
      <w:r w:rsidRPr="005957A4">
        <w:rPr>
          <w:rFonts w:eastAsia="Calibri"/>
          <w:b/>
          <w:bCs/>
          <w:i/>
          <w:iCs/>
          <w:sz w:val="28"/>
          <w:szCs w:val="28"/>
          <w:lang w:val="es-ES"/>
        </w:rPr>
        <w:t>được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học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tập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quán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triệt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tuyên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truyền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phổ</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biến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nghị</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quyết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chủ</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trương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của</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Đảng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chính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sách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pháp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luật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của</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Nhà</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nước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và</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Nghị</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quyết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kết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luận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chủ</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trương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của</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Đoàn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Hội</w:t>
      </w:r>
      <w:proofErr w:type="spellEnd"/>
      <w:r w:rsidRPr="005957A4">
        <w:rPr>
          <w:rFonts w:eastAsia="Calibri"/>
          <w:b/>
          <w:bCs/>
          <w:i/>
          <w:iCs/>
          <w:sz w:val="28"/>
          <w:szCs w:val="28"/>
          <w:lang w:val="vi-VN"/>
        </w:rPr>
        <w:t xml:space="preserve">. </w:t>
      </w:r>
    </w:p>
    <w:p w14:paraId="76B72F7C" w14:textId="77777777" w:rsidR="00DD4867" w:rsidRPr="005957A4" w:rsidRDefault="00DD4867" w:rsidP="00DD4867">
      <w:pPr>
        <w:pStyle w:val="NormalWeb"/>
        <w:spacing w:before="0" w:beforeAutospacing="0" w:after="0" w:afterAutospacing="0" w:line="276" w:lineRule="auto"/>
        <w:jc w:val="both"/>
        <w:rPr>
          <w:i/>
          <w:iCs/>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BB33FF">
        <w:rPr>
          <w:sz w:val="28"/>
          <w:szCs w:val="28"/>
        </w:rPr>
        <w:t xml:space="preserve"> Nghị </w:t>
      </w:r>
      <w:proofErr w:type="spellStart"/>
      <w:r w:rsidRPr="00BB33FF">
        <w:rPr>
          <w:sz w:val="28"/>
          <w:szCs w:val="28"/>
        </w:rPr>
        <w:t>quyết</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sidRPr="00BB33FF">
        <w:rPr>
          <w:sz w:val="28"/>
          <w:szCs w:val="28"/>
          <w:lang w:val="en-VN"/>
        </w:rPr>
        <w:t xml:space="preserve"> quốc Đoàn Thanh niên cộng sản Hồ Chí Minh lần thứ X</w:t>
      </w:r>
      <w:r>
        <w:rPr>
          <w:sz w:val="28"/>
          <w:szCs w:val="28"/>
        </w:rPr>
        <w:t>I</w:t>
      </w:r>
      <w:r w:rsidRPr="00BB33FF">
        <w:rPr>
          <w:sz w:val="28"/>
          <w:szCs w:val="28"/>
          <w:lang w:val="en-VN"/>
        </w:rPr>
        <w:t xml:space="preserve">I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202</w:t>
      </w:r>
      <w:r>
        <w:rPr>
          <w:sz w:val="28"/>
          <w:szCs w:val="28"/>
        </w:rPr>
        <w:t>2</w:t>
      </w:r>
      <w:r w:rsidRPr="00BB33FF">
        <w:rPr>
          <w:sz w:val="28"/>
          <w:szCs w:val="28"/>
        </w:rPr>
        <w:t xml:space="preserve"> </w:t>
      </w:r>
      <w:r>
        <w:rPr>
          <w:sz w:val="28"/>
          <w:szCs w:val="28"/>
        </w:rPr>
        <w:t>–</w:t>
      </w:r>
      <w:r w:rsidRPr="00BB33FF">
        <w:rPr>
          <w:sz w:val="28"/>
          <w:szCs w:val="28"/>
        </w:rPr>
        <w:t xml:space="preserve"> 202</w:t>
      </w:r>
      <w:r>
        <w:rPr>
          <w:sz w:val="28"/>
          <w:szCs w:val="28"/>
        </w:rPr>
        <w:t>7</w:t>
      </w:r>
      <w:r w:rsidRPr="00BB33FF">
        <w:rPr>
          <w:sz w:val="28"/>
          <w:szCs w:val="28"/>
          <w:lang w:val="en-VN"/>
        </w:rPr>
        <w:t xml:space="preserve"> </w:t>
      </w:r>
      <w:proofErr w:type="spellStart"/>
      <w:r>
        <w:rPr>
          <w:sz w:val="28"/>
          <w:szCs w:val="28"/>
        </w:rPr>
        <w:t>đã</w:t>
      </w:r>
      <w:proofErr w:type="spellEnd"/>
      <w:r>
        <w:rPr>
          <w:sz w:val="28"/>
          <w:szCs w:val="28"/>
          <w:lang w:val="vi-VN"/>
        </w:rPr>
        <w:t xml:space="preserve"> </w:t>
      </w:r>
      <w:r w:rsidRPr="00BB33FF">
        <w:rPr>
          <w:sz w:val="28"/>
          <w:szCs w:val="28"/>
          <w:lang w:val="en-VN"/>
        </w:rPr>
        <w:t xml:space="preserve">xác lập chỉ tiêu </w:t>
      </w:r>
      <w:r w:rsidRPr="001B0BE7">
        <w:rPr>
          <w:i/>
          <w:iCs/>
          <w:sz w:val="28"/>
          <w:szCs w:val="28"/>
        </w:rPr>
        <w:t xml:space="preserve">100% </w:t>
      </w:r>
      <w:proofErr w:type="spellStart"/>
      <w:r w:rsidRPr="001B0BE7">
        <w:rPr>
          <w:i/>
          <w:iCs/>
          <w:sz w:val="28"/>
          <w:szCs w:val="28"/>
        </w:rPr>
        <w:t>cán</w:t>
      </w:r>
      <w:proofErr w:type="spellEnd"/>
      <w:r w:rsidRPr="001B0BE7">
        <w:rPr>
          <w:i/>
          <w:iCs/>
          <w:sz w:val="28"/>
          <w:szCs w:val="28"/>
        </w:rPr>
        <w:t xml:space="preserve"> </w:t>
      </w:r>
      <w:proofErr w:type="spellStart"/>
      <w:r w:rsidRPr="001B0BE7">
        <w:rPr>
          <w:i/>
          <w:iCs/>
          <w:sz w:val="28"/>
          <w:szCs w:val="28"/>
        </w:rPr>
        <w:t>bọ</w:t>
      </w:r>
      <w:proofErr w:type="spellEnd"/>
      <w:r w:rsidRPr="001B0BE7">
        <w:rPr>
          <w:i/>
          <w:iCs/>
          <w:sz w:val="28"/>
          <w:szCs w:val="28"/>
        </w:rPr>
        <w:t xml:space="preserve">̂ </w:t>
      </w:r>
      <w:proofErr w:type="spellStart"/>
      <w:r w:rsidRPr="001B0BE7">
        <w:rPr>
          <w:i/>
          <w:iCs/>
          <w:sz w:val="28"/>
          <w:szCs w:val="28"/>
        </w:rPr>
        <w:t>Đoàn</w:t>
      </w:r>
      <w:proofErr w:type="spellEnd"/>
      <w:r w:rsidRPr="001B0BE7">
        <w:rPr>
          <w:i/>
          <w:iCs/>
          <w:sz w:val="28"/>
          <w:szCs w:val="28"/>
        </w:rPr>
        <w:t xml:space="preserve">, </w:t>
      </w:r>
      <w:proofErr w:type="spellStart"/>
      <w:r w:rsidRPr="001B0BE7">
        <w:rPr>
          <w:i/>
          <w:iCs/>
          <w:sz w:val="28"/>
          <w:szCs w:val="28"/>
        </w:rPr>
        <w:t>đoàn</w:t>
      </w:r>
      <w:proofErr w:type="spellEnd"/>
      <w:r w:rsidRPr="001B0BE7">
        <w:rPr>
          <w:i/>
          <w:iCs/>
          <w:sz w:val="28"/>
          <w:szCs w:val="28"/>
        </w:rPr>
        <w:t xml:space="preserve"> </w:t>
      </w:r>
      <w:proofErr w:type="spellStart"/>
      <w:r w:rsidRPr="001B0BE7">
        <w:rPr>
          <w:i/>
          <w:iCs/>
          <w:sz w:val="28"/>
          <w:szCs w:val="28"/>
        </w:rPr>
        <w:t>viên</w:t>
      </w:r>
      <w:proofErr w:type="spellEnd"/>
      <w:r w:rsidRPr="001B0BE7">
        <w:rPr>
          <w:i/>
          <w:iCs/>
          <w:sz w:val="28"/>
          <w:szCs w:val="28"/>
        </w:rPr>
        <w:t xml:space="preserve">, 80% </w:t>
      </w:r>
      <w:proofErr w:type="spellStart"/>
      <w:r w:rsidRPr="001B0BE7">
        <w:rPr>
          <w:i/>
          <w:iCs/>
          <w:sz w:val="28"/>
          <w:szCs w:val="28"/>
        </w:rPr>
        <w:t>thanh</w:t>
      </w:r>
      <w:proofErr w:type="spellEnd"/>
      <w:r w:rsidRPr="001B0BE7">
        <w:rPr>
          <w:i/>
          <w:iCs/>
          <w:sz w:val="28"/>
          <w:szCs w:val="28"/>
        </w:rPr>
        <w:t xml:space="preserve"> </w:t>
      </w:r>
      <w:proofErr w:type="spellStart"/>
      <w:r w:rsidRPr="001B0BE7">
        <w:rPr>
          <w:i/>
          <w:iCs/>
          <w:sz w:val="28"/>
          <w:szCs w:val="28"/>
        </w:rPr>
        <w:t>niên</w:t>
      </w:r>
      <w:proofErr w:type="spellEnd"/>
      <w:r w:rsidRPr="001B0BE7">
        <w:rPr>
          <w:i/>
          <w:iCs/>
          <w:sz w:val="28"/>
          <w:szCs w:val="28"/>
        </w:rPr>
        <w:t xml:space="preserve"> </w:t>
      </w:r>
      <w:proofErr w:type="spellStart"/>
      <w:r w:rsidRPr="001B0BE7">
        <w:rPr>
          <w:i/>
          <w:iCs/>
          <w:sz w:val="28"/>
          <w:szCs w:val="28"/>
        </w:rPr>
        <w:t>được</w:t>
      </w:r>
      <w:proofErr w:type="spellEnd"/>
      <w:r w:rsidRPr="001B0BE7">
        <w:rPr>
          <w:i/>
          <w:iCs/>
          <w:sz w:val="28"/>
          <w:szCs w:val="28"/>
        </w:rPr>
        <w:t xml:space="preserve"> </w:t>
      </w:r>
      <w:proofErr w:type="spellStart"/>
      <w:r w:rsidRPr="001B0BE7">
        <w:rPr>
          <w:i/>
          <w:iCs/>
          <w:sz w:val="28"/>
          <w:szCs w:val="28"/>
        </w:rPr>
        <w:t>học</w:t>
      </w:r>
      <w:proofErr w:type="spellEnd"/>
      <w:r w:rsidRPr="001B0BE7">
        <w:rPr>
          <w:i/>
          <w:iCs/>
          <w:sz w:val="28"/>
          <w:szCs w:val="28"/>
        </w:rPr>
        <w:t xml:space="preserve"> </w:t>
      </w:r>
      <w:proofErr w:type="spellStart"/>
      <w:r w:rsidRPr="001B0BE7">
        <w:rPr>
          <w:i/>
          <w:iCs/>
          <w:sz w:val="28"/>
          <w:szCs w:val="28"/>
        </w:rPr>
        <w:t>tập</w:t>
      </w:r>
      <w:proofErr w:type="spellEnd"/>
      <w:r w:rsidRPr="001B0BE7">
        <w:rPr>
          <w:i/>
          <w:iCs/>
          <w:sz w:val="28"/>
          <w:szCs w:val="28"/>
        </w:rPr>
        <w:t xml:space="preserve">, </w:t>
      </w:r>
      <w:proofErr w:type="spellStart"/>
      <w:r w:rsidRPr="001B0BE7">
        <w:rPr>
          <w:i/>
          <w:iCs/>
          <w:sz w:val="28"/>
          <w:szCs w:val="28"/>
        </w:rPr>
        <w:t>quán</w:t>
      </w:r>
      <w:proofErr w:type="spellEnd"/>
      <w:r w:rsidRPr="001B0BE7">
        <w:rPr>
          <w:i/>
          <w:iCs/>
          <w:sz w:val="28"/>
          <w:szCs w:val="28"/>
        </w:rPr>
        <w:t xml:space="preserve"> </w:t>
      </w:r>
      <w:proofErr w:type="spellStart"/>
      <w:r w:rsidRPr="001B0BE7">
        <w:rPr>
          <w:i/>
          <w:iCs/>
          <w:sz w:val="28"/>
          <w:szCs w:val="28"/>
        </w:rPr>
        <w:t>triệt</w:t>
      </w:r>
      <w:proofErr w:type="spellEnd"/>
      <w:r w:rsidRPr="001B0BE7">
        <w:rPr>
          <w:i/>
          <w:iCs/>
          <w:sz w:val="28"/>
          <w:szCs w:val="28"/>
        </w:rPr>
        <w:t xml:space="preserve">, </w:t>
      </w:r>
      <w:proofErr w:type="spellStart"/>
      <w:r w:rsidRPr="001B0BE7">
        <w:rPr>
          <w:i/>
          <w:iCs/>
          <w:sz w:val="28"/>
          <w:szCs w:val="28"/>
        </w:rPr>
        <w:t>tuyên</w:t>
      </w:r>
      <w:proofErr w:type="spellEnd"/>
      <w:r w:rsidRPr="001B0BE7">
        <w:rPr>
          <w:i/>
          <w:iCs/>
          <w:sz w:val="28"/>
          <w:szCs w:val="28"/>
        </w:rPr>
        <w:t xml:space="preserve"> </w:t>
      </w:r>
      <w:proofErr w:type="spellStart"/>
      <w:r w:rsidRPr="001B0BE7">
        <w:rPr>
          <w:i/>
          <w:iCs/>
          <w:sz w:val="28"/>
          <w:szCs w:val="28"/>
        </w:rPr>
        <w:t>truyền</w:t>
      </w:r>
      <w:proofErr w:type="spellEnd"/>
      <w:r w:rsidRPr="001B0BE7">
        <w:rPr>
          <w:i/>
          <w:iCs/>
          <w:sz w:val="28"/>
          <w:szCs w:val="28"/>
        </w:rPr>
        <w:t xml:space="preserve">, </w:t>
      </w:r>
      <w:proofErr w:type="spellStart"/>
      <w:r w:rsidRPr="001B0BE7">
        <w:rPr>
          <w:i/>
          <w:iCs/>
          <w:sz w:val="28"/>
          <w:szCs w:val="28"/>
        </w:rPr>
        <w:t>phô</w:t>
      </w:r>
      <w:proofErr w:type="spellEnd"/>
      <w:r w:rsidRPr="001B0BE7">
        <w:rPr>
          <w:i/>
          <w:iCs/>
          <w:sz w:val="28"/>
          <w:szCs w:val="28"/>
        </w:rPr>
        <w:t xml:space="preserve">̉ </w:t>
      </w:r>
      <w:proofErr w:type="spellStart"/>
      <w:r w:rsidRPr="001B0BE7">
        <w:rPr>
          <w:i/>
          <w:iCs/>
          <w:sz w:val="28"/>
          <w:szCs w:val="28"/>
        </w:rPr>
        <w:t>biến</w:t>
      </w:r>
      <w:proofErr w:type="spellEnd"/>
      <w:r w:rsidRPr="001B0BE7">
        <w:rPr>
          <w:i/>
          <w:iCs/>
          <w:sz w:val="28"/>
          <w:szCs w:val="28"/>
        </w:rPr>
        <w:t xml:space="preserve"> </w:t>
      </w:r>
      <w:proofErr w:type="spellStart"/>
      <w:r w:rsidRPr="001B0BE7">
        <w:rPr>
          <w:i/>
          <w:iCs/>
          <w:sz w:val="28"/>
          <w:szCs w:val="28"/>
        </w:rPr>
        <w:t>nghi</w:t>
      </w:r>
      <w:proofErr w:type="spellEnd"/>
      <w:r w:rsidRPr="001B0BE7">
        <w:rPr>
          <w:i/>
          <w:iCs/>
          <w:sz w:val="28"/>
          <w:szCs w:val="28"/>
        </w:rPr>
        <w:t xml:space="preserve">̣ </w:t>
      </w:r>
      <w:proofErr w:type="spellStart"/>
      <w:r w:rsidRPr="001B0BE7">
        <w:rPr>
          <w:i/>
          <w:iCs/>
          <w:sz w:val="28"/>
          <w:szCs w:val="28"/>
        </w:rPr>
        <w:t>quyết</w:t>
      </w:r>
      <w:proofErr w:type="spellEnd"/>
      <w:r w:rsidRPr="001B0BE7">
        <w:rPr>
          <w:i/>
          <w:iCs/>
          <w:sz w:val="28"/>
          <w:szCs w:val="28"/>
        </w:rPr>
        <w:t xml:space="preserve">, chủ </w:t>
      </w:r>
      <w:proofErr w:type="spellStart"/>
      <w:r w:rsidRPr="001B0BE7">
        <w:rPr>
          <w:i/>
          <w:iCs/>
          <w:sz w:val="28"/>
          <w:szCs w:val="28"/>
        </w:rPr>
        <w:t>trương</w:t>
      </w:r>
      <w:proofErr w:type="spellEnd"/>
      <w:r w:rsidRPr="001B0BE7">
        <w:rPr>
          <w:i/>
          <w:iCs/>
          <w:sz w:val="28"/>
          <w:szCs w:val="28"/>
        </w:rPr>
        <w:t xml:space="preserve"> </w:t>
      </w:r>
      <w:proofErr w:type="spellStart"/>
      <w:r w:rsidRPr="001B0BE7">
        <w:rPr>
          <w:i/>
          <w:iCs/>
          <w:sz w:val="28"/>
          <w:szCs w:val="28"/>
        </w:rPr>
        <w:t>của</w:t>
      </w:r>
      <w:proofErr w:type="spellEnd"/>
      <w:r w:rsidRPr="001B0BE7">
        <w:rPr>
          <w:i/>
          <w:iCs/>
          <w:sz w:val="28"/>
          <w:szCs w:val="28"/>
        </w:rPr>
        <w:t xml:space="preserve"> </w:t>
      </w:r>
      <w:proofErr w:type="spellStart"/>
      <w:r w:rsidRPr="001B0BE7">
        <w:rPr>
          <w:i/>
          <w:iCs/>
          <w:sz w:val="28"/>
          <w:szCs w:val="28"/>
        </w:rPr>
        <w:t>Đảng</w:t>
      </w:r>
      <w:proofErr w:type="spellEnd"/>
      <w:r w:rsidRPr="001B0BE7">
        <w:rPr>
          <w:i/>
          <w:iCs/>
          <w:sz w:val="28"/>
          <w:szCs w:val="28"/>
        </w:rPr>
        <w:t xml:space="preserve">, </w:t>
      </w:r>
      <w:proofErr w:type="spellStart"/>
      <w:r w:rsidRPr="001B0BE7">
        <w:rPr>
          <w:i/>
          <w:iCs/>
          <w:sz w:val="28"/>
          <w:szCs w:val="28"/>
        </w:rPr>
        <w:t>chính</w:t>
      </w:r>
      <w:proofErr w:type="spellEnd"/>
      <w:r w:rsidRPr="001B0BE7">
        <w:rPr>
          <w:i/>
          <w:iCs/>
          <w:sz w:val="28"/>
          <w:szCs w:val="28"/>
        </w:rPr>
        <w:t xml:space="preserve"> </w:t>
      </w:r>
      <w:proofErr w:type="spellStart"/>
      <w:r w:rsidRPr="001B0BE7">
        <w:rPr>
          <w:i/>
          <w:iCs/>
          <w:sz w:val="28"/>
          <w:szCs w:val="28"/>
        </w:rPr>
        <w:t>sách</w:t>
      </w:r>
      <w:proofErr w:type="spellEnd"/>
      <w:r w:rsidRPr="001B0BE7">
        <w:rPr>
          <w:i/>
          <w:iCs/>
          <w:sz w:val="28"/>
          <w:szCs w:val="28"/>
        </w:rPr>
        <w:t xml:space="preserve">, </w:t>
      </w:r>
      <w:proofErr w:type="spellStart"/>
      <w:r w:rsidRPr="001B0BE7">
        <w:rPr>
          <w:i/>
          <w:iCs/>
          <w:sz w:val="28"/>
          <w:szCs w:val="28"/>
        </w:rPr>
        <w:t>pháp</w:t>
      </w:r>
      <w:proofErr w:type="spellEnd"/>
      <w:r w:rsidRPr="001B0BE7">
        <w:rPr>
          <w:i/>
          <w:iCs/>
          <w:sz w:val="28"/>
          <w:szCs w:val="28"/>
        </w:rPr>
        <w:t xml:space="preserve"> </w:t>
      </w:r>
      <w:proofErr w:type="spellStart"/>
      <w:r w:rsidRPr="001B0BE7">
        <w:rPr>
          <w:i/>
          <w:iCs/>
          <w:sz w:val="28"/>
          <w:szCs w:val="28"/>
        </w:rPr>
        <w:t>luật</w:t>
      </w:r>
      <w:proofErr w:type="spellEnd"/>
      <w:r w:rsidRPr="001B0BE7">
        <w:rPr>
          <w:i/>
          <w:iCs/>
          <w:sz w:val="28"/>
          <w:szCs w:val="28"/>
        </w:rPr>
        <w:t xml:space="preserve"> </w:t>
      </w:r>
      <w:proofErr w:type="spellStart"/>
      <w:r w:rsidRPr="001B0BE7">
        <w:rPr>
          <w:i/>
          <w:iCs/>
          <w:sz w:val="28"/>
          <w:szCs w:val="28"/>
        </w:rPr>
        <w:t>của</w:t>
      </w:r>
      <w:proofErr w:type="spellEnd"/>
      <w:r w:rsidRPr="001B0BE7">
        <w:rPr>
          <w:i/>
          <w:iCs/>
          <w:sz w:val="28"/>
          <w:szCs w:val="28"/>
        </w:rPr>
        <w:t xml:space="preserve"> </w:t>
      </w:r>
      <w:proofErr w:type="spellStart"/>
      <w:r w:rsidRPr="001B0BE7">
        <w:rPr>
          <w:i/>
          <w:iCs/>
          <w:sz w:val="28"/>
          <w:szCs w:val="28"/>
        </w:rPr>
        <w:t>Nha</w:t>
      </w:r>
      <w:proofErr w:type="spellEnd"/>
      <w:r w:rsidRPr="001B0BE7">
        <w:rPr>
          <w:i/>
          <w:iCs/>
          <w:sz w:val="28"/>
          <w:szCs w:val="28"/>
        </w:rPr>
        <w:t xml:space="preserve">̀ </w:t>
      </w:r>
      <w:proofErr w:type="spellStart"/>
      <w:r w:rsidRPr="001B0BE7">
        <w:rPr>
          <w:i/>
          <w:iCs/>
          <w:sz w:val="28"/>
          <w:szCs w:val="28"/>
        </w:rPr>
        <w:t>nước</w:t>
      </w:r>
      <w:proofErr w:type="spellEnd"/>
      <w:r w:rsidRPr="001B0BE7">
        <w:rPr>
          <w:i/>
          <w:iCs/>
          <w:sz w:val="28"/>
          <w:szCs w:val="28"/>
        </w:rPr>
        <w:t xml:space="preserve"> </w:t>
      </w:r>
      <w:proofErr w:type="spellStart"/>
      <w:r w:rsidRPr="001B0BE7">
        <w:rPr>
          <w:i/>
          <w:iCs/>
          <w:sz w:val="28"/>
          <w:szCs w:val="28"/>
        </w:rPr>
        <w:t>va</w:t>
      </w:r>
      <w:proofErr w:type="spellEnd"/>
      <w:r w:rsidRPr="001B0BE7">
        <w:rPr>
          <w:i/>
          <w:iCs/>
          <w:sz w:val="28"/>
          <w:szCs w:val="28"/>
        </w:rPr>
        <w:t xml:space="preserve">̀ Nghị </w:t>
      </w:r>
      <w:proofErr w:type="spellStart"/>
      <w:r w:rsidRPr="001B0BE7">
        <w:rPr>
          <w:i/>
          <w:iCs/>
          <w:sz w:val="28"/>
          <w:szCs w:val="28"/>
        </w:rPr>
        <w:t>quyết</w:t>
      </w:r>
      <w:proofErr w:type="spellEnd"/>
      <w:r w:rsidRPr="001B0BE7">
        <w:rPr>
          <w:i/>
          <w:iCs/>
          <w:sz w:val="28"/>
          <w:szCs w:val="28"/>
        </w:rPr>
        <w:t xml:space="preserve">, </w:t>
      </w:r>
      <w:proofErr w:type="spellStart"/>
      <w:r w:rsidRPr="001B0BE7">
        <w:rPr>
          <w:i/>
          <w:iCs/>
          <w:sz w:val="28"/>
          <w:szCs w:val="28"/>
        </w:rPr>
        <w:t>kết</w:t>
      </w:r>
      <w:proofErr w:type="spellEnd"/>
      <w:r w:rsidRPr="001B0BE7">
        <w:rPr>
          <w:i/>
          <w:iCs/>
          <w:sz w:val="28"/>
          <w:szCs w:val="28"/>
        </w:rPr>
        <w:t xml:space="preserve"> </w:t>
      </w:r>
      <w:proofErr w:type="spellStart"/>
      <w:r w:rsidRPr="001B0BE7">
        <w:rPr>
          <w:i/>
          <w:iCs/>
          <w:sz w:val="28"/>
          <w:szCs w:val="28"/>
        </w:rPr>
        <w:t>luận</w:t>
      </w:r>
      <w:proofErr w:type="spellEnd"/>
      <w:r w:rsidRPr="001B0BE7">
        <w:rPr>
          <w:i/>
          <w:iCs/>
          <w:sz w:val="28"/>
          <w:szCs w:val="28"/>
        </w:rPr>
        <w:t xml:space="preserve">, chủ </w:t>
      </w:r>
      <w:proofErr w:type="spellStart"/>
      <w:r w:rsidRPr="001B0BE7">
        <w:rPr>
          <w:i/>
          <w:iCs/>
          <w:sz w:val="28"/>
          <w:szCs w:val="28"/>
        </w:rPr>
        <w:t>trương</w:t>
      </w:r>
      <w:proofErr w:type="spellEnd"/>
      <w:r w:rsidRPr="001B0BE7">
        <w:rPr>
          <w:i/>
          <w:iCs/>
          <w:sz w:val="28"/>
          <w:szCs w:val="28"/>
        </w:rPr>
        <w:t xml:space="preserve"> </w:t>
      </w:r>
      <w:proofErr w:type="spellStart"/>
      <w:r w:rsidRPr="001B0BE7">
        <w:rPr>
          <w:i/>
          <w:iCs/>
          <w:sz w:val="28"/>
          <w:szCs w:val="28"/>
        </w:rPr>
        <w:t>của</w:t>
      </w:r>
      <w:proofErr w:type="spellEnd"/>
      <w:r w:rsidRPr="001B0BE7">
        <w:rPr>
          <w:i/>
          <w:iCs/>
          <w:sz w:val="28"/>
          <w:szCs w:val="28"/>
        </w:rPr>
        <w:t xml:space="preserve"> </w:t>
      </w:r>
      <w:proofErr w:type="spellStart"/>
      <w:r w:rsidRPr="001B0BE7">
        <w:rPr>
          <w:i/>
          <w:iCs/>
          <w:sz w:val="28"/>
          <w:szCs w:val="28"/>
        </w:rPr>
        <w:t>Đoàn</w:t>
      </w:r>
      <w:proofErr w:type="spellEnd"/>
      <w:r w:rsidRPr="00BB33FF">
        <w:rPr>
          <w:sz w:val="28"/>
          <w:szCs w:val="28"/>
        </w:rPr>
        <w:t xml:space="preserve">. </w:t>
      </w:r>
      <w:proofErr w:type="spellStart"/>
      <w:r>
        <w:rPr>
          <w:sz w:val="28"/>
          <w:szCs w:val="28"/>
        </w:rPr>
        <w:t>Trung</w:t>
      </w:r>
      <w:proofErr w:type="spellEnd"/>
      <w:r>
        <w:rPr>
          <w:sz w:val="28"/>
          <w:szCs w:val="28"/>
          <w:lang w:val="vi-VN"/>
        </w:rPr>
        <w:t xml:space="preserve"> ương Hội Sinh viên Việt Nam nhận thấy </w:t>
      </w:r>
      <w:proofErr w:type="spellStart"/>
      <w:r w:rsidRPr="00BB33FF">
        <w:rPr>
          <w:sz w:val="28"/>
          <w:szCs w:val="28"/>
        </w:rPr>
        <w:t>đây</w:t>
      </w:r>
      <w:proofErr w:type="spellEnd"/>
      <w:r w:rsidRPr="00BB33FF">
        <w:rPr>
          <w:sz w:val="28"/>
          <w:szCs w:val="28"/>
        </w:rPr>
        <w:t xml:space="preserve"> là </w:t>
      </w:r>
      <w:proofErr w:type="spellStart"/>
      <w:r w:rsidRPr="00BB33FF">
        <w:rPr>
          <w:sz w:val="28"/>
          <w:szCs w:val="28"/>
        </w:rPr>
        <w:t>nội</w:t>
      </w:r>
      <w:proofErr w:type="spellEnd"/>
      <w:r w:rsidRPr="00BB33FF">
        <w:rPr>
          <w:sz w:val="28"/>
          <w:szCs w:val="28"/>
        </w:rPr>
        <w:t xml:space="preserve"> dung </w:t>
      </w:r>
      <w:proofErr w:type="spellStart"/>
      <w:r w:rsidRPr="00BB33FF">
        <w:rPr>
          <w:sz w:val="28"/>
          <w:szCs w:val="28"/>
        </w:rPr>
        <w:t>quan</w:t>
      </w:r>
      <w:proofErr w:type="spellEnd"/>
      <w:r w:rsidRPr="00BB33FF">
        <w:rPr>
          <w:sz w:val="28"/>
          <w:szCs w:val="28"/>
        </w:rPr>
        <w:t xml:space="preserve"> </w:t>
      </w:r>
      <w:proofErr w:type="spellStart"/>
      <w:r w:rsidRPr="00BB33FF">
        <w:rPr>
          <w:sz w:val="28"/>
          <w:szCs w:val="28"/>
        </w:rPr>
        <w:t>trọng</w:t>
      </w:r>
      <w:proofErr w:type="spellEnd"/>
      <w:r w:rsidRPr="00BB33FF">
        <w:rPr>
          <w:sz w:val="28"/>
          <w:szCs w:val="28"/>
        </w:rPr>
        <w:t xml:space="preserve"> </w:t>
      </w:r>
      <w:proofErr w:type="spellStart"/>
      <w:r w:rsidRPr="00BB33FF">
        <w:rPr>
          <w:sz w:val="28"/>
          <w:szCs w:val="28"/>
        </w:rPr>
        <w:t>va</w:t>
      </w:r>
      <w:proofErr w:type="spellEnd"/>
      <w:r w:rsidRPr="00BB33FF">
        <w:rPr>
          <w:sz w:val="28"/>
          <w:szCs w:val="28"/>
        </w:rPr>
        <w:t xml:space="preserve">̀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thực</w:t>
      </w:r>
      <w:proofErr w:type="spellEnd"/>
      <w:r w:rsidRPr="00BB33FF">
        <w:rPr>
          <w:sz w:val="28"/>
          <w:szCs w:val="28"/>
        </w:rPr>
        <w:t xml:space="preserve"> </w:t>
      </w:r>
      <w:proofErr w:type="spellStart"/>
      <w:r w:rsidRPr="00BB33FF">
        <w:rPr>
          <w:sz w:val="28"/>
          <w:szCs w:val="28"/>
        </w:rPr>
        <w:t>hiện</w:t>
      </w:r>
      <w:proofErr w:type="spellEnd"/>
      <w:r>
        <w:rPr>
          <w:sz w:val="28"/>
          <w:szCs w:val="28"/>
          <w:lang w:val="vi-VN"/>
        </w:rPr>
        <w:t xml:space="preserve"> theo định hướng của Nghị quyết Đại </w:t>
      </w:r>
      <w:r>
        <w:rPr>
          <w:sz w:val="28"/>
          <w:szCs w:val="28"/>
          <w:lang w:val="vi-VN"/>
        </w:rPr>
        <w:lastRenderedPageBreak/>
        <w:t xml:space="preserve">hội XII của Đoàn. Vì vậy, dự thảo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Pr>
          <w:sz w:val="28"/>
          <w:szCs w:val="28"/>
        </w:rPr>
        <w:t>–</w:t>
      </w:r>
      <w:r w:rsidRPr="00BB33FF">
        <w:rPr>
          <w:sz w:val="28"/>
          <w:szCs w:val="28"/>
        </w:rPr>
        <w:t xml:space="preserve"> 2028</w:t>
      </w:r>
      <w:r>
        <w:rPr>
          <w:sz w:val="28"/>
          <w:szCs w:val="28"/>
          <w:lang w:val="vi-VN"/>
        </w:rPr>
        <w:t xml:space="preserve"> xác lập chỉ tiêu tỉ lệ 100% đối với cán bộ Hội; 80% hội viên sinh viên </w:t>
      </w:r>
      <w:r w:rsidRPr="00BB33FF">
        <w:rPr>
          <w:i/>
          <w:iCs/>
          <w:sz w:val="28"/>
          <w:szCs w:val="28"/>
          <w:lang w:val="vi-VN"/>
        </w:rPr>
        <w:t>(Số lượng sinh viên Việt Nam trong nhiệm kỳ dự kiến khoảng 2 triệu; nếu mỗi năm học, 80% sinh viên, hội viên được học tập, quán triệt ít nhất 01 lần thì có 08 triệu lượt tham gia)</w:t>
      </w:r>
    </w:p>
    <w:p w14:paraId="6CA5A660" w14:textId="77777777" w:rsidR="00DD4867" w:rsidRPr="005957A4" w:rsidRDefault="00DD4867" w:rsidP="00DD4867">
      <w:pPr>
        <w:pStyle w:val="NormalWeb"/>
        <w:spacing w:before="0" w:beforeAutospacing="0" w:after="0" w:afterAutospacing="0" w:line="276" w:lineRule="auto"/>
        <w:jc w:val="both"/>
        <w:rPr>
          <w:rFonts w:eastAsia="Calibri"/>
          <w:b/>
          <w:bCs/>
          <w:i/>
          <w:iCs/>
          <w:sz w:val="28"/>
          <w:szCs w:val="28"/>
          <w:lang w:val="es-ES"/>
        </w:rPr>
      </w:pPr>
      <w:proofErr w:type="spellStart"/>
      <w:r w:rsidRPr="005957A4">
        <w:rPr>
          <w:rFonts w:eastAsia="Calibri"/>
          <w:b/>
          <w:bCs/>
          <w:i/>
          <w:iCs/>
          <w:sz w:val="28"/>
          <w:szCs w:val="28"/>
          <w:lang w:val="es-ES"/>
        </w:rPr>
        <w:t>Chỉ</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tiêu</w:t>
      </w:r>
      <w:proofErr w:type="spellEnd"/>
      <w:r w:rsidRPr="005957A4">
        <w:rPr>
          <w:rFonts w:eastAsia="Calibri"/>
          <w:b/>
          <w:bCs/>
          <w:i/>
          <w:iCs/>
          <w:sz w:val="28"/>
          <w:szCs w:val="28"/>
          <w:lang w:val="es-ES"/>
        </w:rPr>
        <w:t xml:space="preserve"> 2: 1.000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đạt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Danh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hiệu</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5 </w:t>
      </w:r>
      <w:proofErr w:type="spellStart"/>
      <w:r w:rsidRPr="005957A4">
        <w:rPr>
          <w:rFonts w:eastAsia="Calibri"/>
          <w:b/>
          <w:bCs/>
          <w:i/>
          <w:iCs/>
          <w:sz w:val="28"/>
          <w:szCs w:val="28"/>
          <w:lang w:val="es-ES"/>
        </w:rPr>
        <w:t>tốt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Trung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ương</w:t>
      </w:r>
      <w:proofErr w:type="spellEnd"/>
      <w:r w:rsidRPr="005957A4">
        <w:rPr>
          <w:rFonts w:eastAsia="Calibri"/>
          <w:b/>
          <w:bCs/>
          <w:i/>
          <w:iCs/>
          <w:sz w:val="28"/>
          <w:szCs w:val="28"/>
          <w:lang w:val="es-ES"/>
        </w:rPr>
        <w:t xml:space="preserve">; 20.000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đạt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Danh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hiệu</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5 </w:t>
      </w:r>
      <w:proofErr w:type="spellStart"/>
      <w:r w:rsidRPr="005957A4">
        <w:rPr>
          <w:rFonts w:eastAsia="Calibri"/>
          <w:b/>
          <w:bCs/>
          <w:i/>
          <w:iCs/>
          <w:sz w:val="28"/>
          <w:szCs w:val="28"/>
          <w:lang w:val="es-ES"/>
        </w:rPr>
        <w:t>tốt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tỉnh</w:t>
      </w:r>
      <w:proofErr w:type="spellEnd"/>
      <w:r w:rsidRPr="005957A4">
        <w:rPr>
          <w:rFonts w:eastAsia="Calibri"/>
          <w:b/>
          <w:bCs/>
          <w:i/>
          <w:iCs/>
          <w:sz w:val="28"/>
          <w:szCs w:val="28"/>
          <w:lang w:val="es-ES"/>
        </w:rPr>
        <w:t xml:space="preserve">; 200.000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đạt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Danh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hiệu</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5 </w:t>
      </w:r>
      <w:proofErr w:type="spellStart"/>
      <w:r w:rsidRPr="005957A4">
        <w:rPr>
          <w:rFonts w:eastAsia="Calibri"/>
          <w:b/>
          <w:bCs/>
          <w:i/>
          <w:iCs/>
          <w:sz w:val="28"/>
          <w:szCs w:val="28"/>
          <w:lang w:val="es-ES"/>
        </w:rPr>
        <w:t>tốt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trường</w:t>
      </w:r>
      <w:proofErr w:type="spellEnd"/>
      <w:r w:rsidRPr="005957A4">
        <w:rPr>
          <w:rFonts w:eastAsia="Calibri"/>
          <w:b/>
          <w:bCs/>
          <w:i/>
          <w:iCs/>
          <w:sz w:val="28"/>
          <w:szCs w:val="28"/>
          <w:lang w:val="es-ES"/>
        </w:rPr>
        <w:t xml:space="preserve">. </w:t>
      </w:r>
    </w:p>
    <w:p w14:paraId="29EC944E" w14:textId="77777777" w:rsidR="00DD4867" w:rsidRPr="005957A4" w:rsidRDefault="00DD4867" w:rsidP="00DD4867">
      <w:pPr>
        <w:pStyle w:val="NormalWeb"/>
        <w:spacing w:before="0" w:beforeAutospacing="0" w:after="0" w:afterAutospacing="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BB33FF">
        <w:rPr>
          <w:sz w:val="28"/>
          <w:szCs w:val="28"/>
        </w:rPr>
        <w:t xml:space="preserve"> </w:t>
      </w:r>
      <w:r>
        <w:rPr>
          <w:sz w:val="28"/>
          <w:szCs w:val="28"/>
          <w:lang w:val="vi-VN"/>
        </w:rPr>
        <w:t>Trong nhiệm kỳ 2018 – 2023, Hội Sinh viên Việt Nam đã</w:t>
      </w:r>
      <w:r w:rsidRPr="002E0D5F">
        <w:rPr>
          <w:sz w:val="28"/>
          <w:szCs w:val="28"/>
          <w:lang w:val="vi-VN"/>
        </w:rPr>
        <w:t xml:space="preserve"> </w:t>
      </w:r>
      <w:r>
        <w:rPr>
          <w:sz w:val="28"/>
          <w:szCs w:val="28"/>
          <w:lang w:val="vi-VN"/>
        </w:rPr>
        <w:t>t</w:t>
      </w:r>
      <w:r w:rsidRPr="002E0D5F">
        <w:rPr>
          <w:sz w:val="28"/>
          <w:szCs w:val="28"/>
          <w:lang w:val="vi-VN"/>
        </w:rPr>
        <w:t>uyên dương 960 Sinh viên 5 tốt</w:t>
      </w:r>
      <w:r>
        <w:rPr>
          <w:sz w:val="28"/>
          <w:szCs w:val="28"/>
          <w:lang w:val="vi-VN"/>
        </w:rPr>
        <w:t xml:space="preserve"> </w:t>
      </w:r>
      <w:r w:rsidRPr="002E0D5F">
        <w:rPr>
          <w:sz w:val="28"/>
          <w:szCs w:val="28"/>
          <w:lang w:val="vi-VN"/>
        </w:rPr>
        <w:t>cấp Trung ươn</w:t>
      </w:r>
      <w:r>
        <w:rPr>
          <w:sz w:val="28"/>
          <w:szCs w:val="28"/>
          <w:lang w:val="vi-VN"/>
        </w:rPr>
        <w:t>g,</w:t>
      </w:r>
      <w:r w:rsidRPr="002E0D5F">
        <w:rPr>
          <w:sz w:val="28"/>
          <w:szCs w:val="28"/>
          <w:lang w:val="vi-VN"/>
        </w:rPr>
        <w:t xml:space="preserve"> 18.994 Sinh viên 5 tốt cấp tỉnh</w:t>
      </w:r>
      <w:r>
        <w:rPr>
          <w:sz w:val="28"/>
          <w:szCs w:val="28"/>
          <w:lang w:val="vi-VN"/>
        </w:rPr>
        <w:t xml:space="preserve">, </w:t>
      </w:r>
      <w:r w:rsidRPr="002E0D5F">
        <w:rPr>
          <w:sz w:val="28"/>
          <w:szCs w:val="28"/>
          <w:lang w:val="vi-VN"/>
        </w:rPr>
        <w:t>262.272</w:t>
      </w:r>
      <w:r>
        <w:rPr>
          <w:sz w:val="28"/>
          <w:szCs w:val="28"/>
          <w:lang w:val="vi-VN"/>
        </w:rPr>
        <w:t xml:space="preserve"> </w:t>
      </w:r>
      <w:r w:rsidRPr="002E0D5F">
        <w:rPr>
          <w:sz w:val="28"/>
          <w:szCs w:val="28"/>
          <w:lang w:val="vi-VN"/>
        </w:rPr>
        <w:t>Sinh viên 5 tốt cấp trường</w:t>
      </w:r>
      <w:r>
        <w:rPr>
          <w:sz w:val="28"/>
          <w:szCs w:val="28"/>
          <w:lang w:val="vi-VN"/>
        </w:rPr>
        <w:t xml:space="preserve">. </w:t>
      </w:r>
      <w:r w:rsidRPr="00BB33FF">
        <w:rPr>
          <w:sz w:val="28"/>
          <w:szCs w:val="28"/>
        </w:rPr>
        <w:t xml:space="preserve">Vì </w:t>
      </w:r>
      <w:proofErr w:type="spellStart"/>
      <w:r w:rsidRPr="00BB33FF">
        <w:rPr>
          <w:sz w:val="28"/>
          <w:szCs w:val="28"/>
        </w:rPr>
        <w:t>vậy</w:t>
      </w:r>
      <w:proofErr w:type="spellEnd"/>
      <w:r w:rsidRPr="00BB33FF">
        <w:rPr>
          <w:sz w:val="28"/>
          <w:szCs w:val="28"/>
        </w:rPr>
        <w:t xml:space="preserve">,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2023 - 2028 là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khả </w:t>
      </w:r>
      <w:proofErr w:type="spellStart"/>
      <w:r w:rsidRPr="00BB33FF">
        <w:rPr>
          <w:sz w:val="28"/>
          <w:szCs w:val="28"/>
        </w:rPr>
        <w:t>năng</w:t>
      </w:r>
      <w:proofErr w:type="spellEnd"/>
      <w:r w:rsidRPr="00BB33FF">
        <w:rPr>
          <w:sz w:val="28"/>
          <w:szCs w:val="28"/>
        </w:rPr>
        <w:t xml:space="preserve"> </w:t>
      </w:r>
      <w:proofErr w:type="spellStart"/>
      <w:r w:rsidRPr="00BB33FF">
        <w:rPr>
          <w:sz w:val="28"/>
          <w:szCs w:val="28"/>
        </w:rPr>
        <w:t>thực</w:t>
      </w:r>
      <w:proofErr w:type="spellEnd"/>
      <w:r w:rsidRPr="00BB33FF">
        <w:rPr>
          <w:sz w:val="28"/>
          <w:szCs w:val="28"/>
        </w:rPr>
        <w:t xml:space="preserve"> </w:t>
      </w:r>
      <w:proofErr w:type="spellStart"/>
      <w:r w:rsidRPr="00BB33FF">
        <w:rPr>
          <w:sz w:val="28"/>
          <w:szCs w:val="28"/>
        </w:rPr>
        <w:t>hiện</w:t>
      </w:r>
      <w:proofErr w:type="spellEnd"/>
      <w:r w:rsidRPr="00BB33FF">
        <w:rPr>
          <w:sz w:val="28"/>
          <w:szCs w:val="28"/>
        </w:rPr>
        <w:t xml:space="preserve">, </w:t>
      </w:r>
      <w:proofErr w:type="spellStart"/>
      <w:r w:rsidRPr="00BB33FF">
        <w:rPr>
          <w:sz w:val="28"/>
          <w:szCs w:val="28"/>
        </w:rPr>
        <w:t>đáp</w:t>
      </w:r>
      <w:proofErr w:type="spellEnd"/>
      <w:r w:rsidRPr="00BB33FF">
        <w:rPr>
          <w:sz w:val="28"/>
          <w:szCs w:val="28"/>
        </w:rPr>
        <w:t xml:space="preserve"> </w:t>
      </w:r>
      <w:proofErr w:type="spellStart"/>
      <w:r w:rsidRPr="00BB33FF">
        <w:rPr>
          <w:sz w:val="28"/>
          <w:szCs w:val="28"/>
        </w:rPr>
        <w:t>ứng</w:t>
      </w:r>
      <w:proofErr w:type="spellEnd"/>
      <w:r w:rsidRPr="00BB33FF">
        <w:rPr>
          <w:sz w:val="28"/>
          <w:szCs w:val="28"/>
        </w:rPr>
        <w:t xml:space="preserve"> </w:t>
      </w:r>
      <w:proofErr w:type="spellStart"/>
      <w:r w:rsidRPr="00BB33FF">
        <w:rPr>
          <w:sz w:val="28"/>
          <w:szCs w:val="28"/>
        </w:rPr>
        <w:t>đòi</w:t>
      </w:r>
      <w:proofErr w:type="spellEnd"/>
      <w:r w:rsidRPr="00BB33FF">
        <w:rPr>
          <w:sz w:val="28"/>
          <w:szCs w:val="28"/>
        </w:rPr>
        <w:t xml:space="preserve"> </w:t>
      </w:r>
      <w:proofErr w:type="spellStart"/>
      <w:r w:rsidRPr="00BB33FF">
        <w:rPr>
          <w:sz w:val="28"/>
          <w:szCs w:val="28"/>
        </w:rPr>
        <w:t>hỏi</w:t>
      </w:r>
      <w:proofErr w:type="spellEnd"/>
      <w:r w:rsidRPr="00BB33FF">
        <w:rPr>
          <w:sz w:val="28"/>
          <w:szCs w:val="28"/>
        </w:rPr>
        <w:t xml:space="preserve"> </w:t>
      </w:r>
      <w:proofErr w:type="spellStart"/>
      <w:r w:rsidRPr="00BB33FF">
        <w:rPr>
          <w:sz w:val="28"/>
          <w:szCs w:val="28"/>
        </w:rPr>
        <w:t>va</w:t>
      </w:r>
      <w:proofErr w:type="spellEnd"/>
      <w:r w:rsidRPr="00BB33FF">
        <w:rPr>
          <w:sz w:val="28"/>
          <w:szCs w:val="28"/>
        </w:rPr>
        <w:t xml:space="preserve">̀ </w:t>
      </w:r>
      <w:proofErr w:type="spellStart"/>
      <w:r w:rsidRPr="00BB33FF">
        <w:rPr>
          <w:sz w:val="28"/>
          <w:szCs w:val="28"/>
        </w:rPr>
        <w:t>yêu</w:t>
      </w:r>
      <w:proofErr w:type="spellEnd"/>
      <w:r w:rsidRPr="00BB33FF">
        <w:rPr>
          <w:sz w:val="28"/>
          <w:szCs w:val="28"/>
        </w:rPr>
        <w:t xml:space="preserve"> </w:t>
      </w:r>
      <w:proofErr w:type="spellStart"/>
      <w:r w:rsidRPr="00BB33FF">
        <w:rPr>
          <w:sz w:val="28"/>
          <w:szCs w:val="28"/>
        </w:rPr>
        <w:t>cầu</w:t>
      </w:r>
      <w:proofErr w:type="spellEnd"/>
      <w:r w:rsidRPr="00BB33FF">
        <w:rPr>
          <w:sz w:val="28"/>
          <w:szCs w:val="28"/>
        </w:rPr>
        <w:t xml:space="preserve"> </w:t>
      </w:r>
      <w:proofErr w:type="spellStart"/>
      <w:r w:rsidRPr="00BB33FF">
        <w:rPr>
          <w:sz w:val="28"/>
          <w:szCs w:val="28"/>
        </w:rPr>
        <w:t>nâng</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hiệu</w:t>
      </w:r>
      <w:proofErr w:type="spellEnd"/>
      <w:r w:rsidRPr="00BB33FF">
        <w:rPr>
          <w:sz w:val="28"/>
          <w:szCs w:val="28"/>
        </w:rPr>
        <w:t xml:space="preserve"> quả, </w:t>
      </w:r>
      <w:proofErr w:type="spellStart"/>
      <w:r w:rsidRPr="00BB33FF">
        <w:rPr>
          <w:sz w:val="28"/>
          <w:szCs w:val="28"/>
        </w:rPr>
        <w:t>chất</w:t>
      </w:r>
      <w:proofErr w:type="spellEnd"/>
      <w:r w:rsidRPr="00BB33FF">
        <w:rPr>
          <w:sz w:val="28"/>
          <w:szCs w:val="28"/>
        </w:rPr>
        <w:t xml:space="preserve"> </w:t>
      </w:r>
      <w:proofErr w:type="spellStart"/>
      <w:r w:rsidRPr="00BB33FF">
        <w:rPr>
          <w:sz w:val="28"/>
          <w:szCs w:val="28"/>
        </w:rPr>
        <w:t>lượng</w:t>
      </w:r>
      <w:proofErr w:type="spellEnd"/>
      <w:r w:rsidRPr="00BB33FF">
        <w:rPr>
          <w:sz w:val="28"/>
          <w:szCs w:val="28"/>
        </w:rPr>
        <w:t xml:space="preserve"> </w:t>
      </w:r>
      <w:proofErr w:type="spellStart"/>
      <w:r w:rsidRPr="00BB33FF">
        <w:rPr>
          <w:sz w:val="28"/>
          <w:szCs w:val="28"/>
        </w:rPr>
        <w:t>phong</w:t>
      </w:r>
      <w:proofErr w:type="spellEnd"/>
      <w:r w:rsidRPr="00BB33FF">
        <w:rPr>
          <w:sz w:val="28"/>
          <w:szCs w:val="28"/>
        </w:rPr>
        <w:t xml:space="preserve"> </w:t>
      </w:r>
      <w:proofErr w:type="spellStart"/>
      <w:r w:rsidRPr="00BB33FF">
        <w:rPr>
          <w:sz w:val="28"/>
          <w:szCs w:val="28"/>
        </w:rPr>
        <w:t>trào</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5 </w:t>
      </w:r>
      <w:proofErr w:type="spellStart"/>
      <w:r w:rsidRPr="00BB33FF">
        <w:rPr>
          <w:sz w:val="28"/>
          <w:szCs w:val="28"/>
        </w:rPr>
        <w:t>tốt</w:t>
      </w:r>
      <w:proofErr w:type="spellEnd"/>
      <w:r w:rsidRPr="00BB33FF">
        <w:rPr>
          <w:sz w:val="28"/>
          <w:szCs w:val="28"/>
        </w:rPr>
        <w:t>”</w:t>
      </w:r>
      <w:r>
        <w:rPr>
          <w:sz w:val="28"/>
          <w:szCs w:val="28"/>
          <w:lang w:val="vi-VN"/>
        </w:rPr>
        <w:t xml:space="preserve">. </w:t>
      </w:r>
    </w:p>
    <w:p w14:paraId="74024FAC" w14:textId="77777777" w:rsidR="00DD4867" w:rsidRPr="005957A4" w:rsidRDefault="00DD4867" w:rsidP="00DD4867">
      <w:pPr>
        <w:pStyle w:val="NormalWeb"/>
        <w:spacing w:before="0" w:beforeAutospacing="0" w:after="0" w:afterAutospacing="0" w:line="276" w:lineRule="auto"/>
        <w:jc w:val="both"/>
        <w:rPr>
          <w:rFonts w:eastAsia="Calibri"/>
          <w:b/>
          <w:bCs/>
          <w:i/>
          <w:iCs/>
          <w:sz w:val="28"/>
          <w:szCs w:val="28"/>
          <w:lang w:val="vi-VN"/>
        </w:rPr>
      </w:pPr>
      <w:proofErr w:type="spellStart"/>
      <w:r w:rsidRPr="005957A4">
        <w:rPr>
          <w:rFonts w:eastAsia="Calibri"/>
          <w:b/>
          <w:bCs/>
          <w:i/>
          <w:iCs/>
          <w:sz w:val="28"/>
          <w:szCs w:val="28"/>
          <w:lang w:val="es-ES"/>
        </w:rPr>
        <w:t>Chỉ</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tiêu</w:t>
      </w:r>
      <w:proofErr w:type="spellEnd"/>
      <w:r w:rsidRPr="005957A4">
        <w:rPr>
          <w:rFonts w:eastAsia="Calibri"/>
          <w:b/>
          <w:bCs/>
          <w:i/>
          <w:iCs/>
          <w:sz w:val="28"/>
          <w:szCs w:val="28"/>
          <w:lang w:val="es-ES"/>
        </w:rPr>
        <w:t xml:space="preserve"> 3</w:t>
      </w:r>
      <w:r w:rsidRPr="005957A4">
        <w:rPr>
          <w:rFonts w:eastAsia="Calibri"/>
          <w:b/>
          <w:bCs/>
          <w:i/>
          <w:iCs/>
          <w:sz w:val="28"/>
          <w:szCs w:val="28"/>
          <w:lang w:val="vi-VN"/>
        </w:rPr>
        <w:t xml:space="preserve">: </w:t>
      </w:r>
      <w:r w:rsidRPr="005957A4">
        <w:rPr>
          <w:b/>
          <w:bCs/>
          <w:i/>
          <w:iCs/>
          <w:spacing w:val="-4"/>
          <w:sz w:val="28"/>
          <w:szCs w:val="28"/>
          <w:lang w:val="vi-VN"/>
        </w:rPr>
        <w:t>60% sinh viên được tiếp cận các hoạt động nâng cao năng lực nghiên cứu khoa học</w:t>
      </w:r>
      <w:r w:rsidRPr="005957A4">
        <w:rPr>
          <w:rFonts w:eastAsia="Calibri"/>
          <w:b/>
          <w:bCs/>
          <w:i/>
          <w:iCs/>
          <w:sz w:val="28"/>
          <w:szCs w:val="28"/>
          <w:lang w:val="es-ES"/>
        </w:rPr>
        <w:t xml:space="preserve"> do </w:t>
      </w:r>
      <w:proofErr w:type="spellStart"/>
      <w:r w:rsidRPr="005957A4">
        <w:rPr>
          <w:rFonts w:eastAsia="Calibri"/>
          <w:b/>
          <w:bCs/>
          <w:i/>
          <w:iCs/>
          <w:sz w:val="28"/>
          <w:szCs w:val="28"/>
          <w:lang w:val="es-ES"/>
        </w:rPr>
        <w:t>Hội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các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triển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khai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thực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hiện</w:t>
      </w:r>
      <w:proofErr w:type="spellEnd"/>
      <w:r w:rsidRPr="005957A4">
        <w:rPr>
          <w:rFonts w:eastAsia="Calibri"/>
          <w:b/>
          <w:bCs/>
          <w:i/>
          <w:iCs/>
          <w:sz w:val="28"/>
          <w:szCs w:val="28"/>
          <w:lang w:val="vi-VN"/>
        </w:rPr>
        <w:t xml:space="preserve">. </w:t>
      </w:r>
    </w:p>
    <w:p w14:paraId="17B76370" w14:textId="77777777" w:rsidR="00DD4867" w:rsidRPr="005957A4" w:rsidRDefault="00DD4867" w:rsidP="00DD4867">
      <w:pPr>
        <w:pStyle w:val="NormalWeb"/>
        <w:spacing w:before="0" w:beforeAutospacing="0" w:after="0" w:afterAutospacing="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2E0D5F">
        <w:rPr>
          <w:sz w:val="28"/>
          <w:szCs w:val="28"/>
        </w:rPr>
        <w:t xml:space="preserve"> </w:t>
      </w:r>
      <w:r w:rsidRPr="002E0D5F">
        <w:rPr>
          <w:bCs/>
          <w:iCs/>
          <w:color w:val="000000"/>
          <w:sz w:val="28"/>
          <w:szCs w:val="28"/>
          <w:lang w:val="vi-VN"/>
        </w:rPr>
        <w:t>Đề tài nghiên cứu “Lối sống và định hướng giá trị của sinh viên hiện nay”</w:t>
      </w:r>
      <w:r>
        <w:rPr>
          <w:bCs/>
          <w:iCs/>
          <w:color w:val="000000"/>
          <w:sz w:val="28"/>
          <w:szCs w:val="28"/>
          <w:lang w:val="vi-VN"/>
        </w:rPr>
        <w:t xml:space="preserve"> do Trung ương Hội Sinh viên Việt Nam thực hiện đã cho thấy</w:t>
      </w:r>
      <w:r w:rsidRPr="00ED2440">
        <w:rPr>
          <w:sz w:val="28"/>
          <w:szCs w:val="28"/>
        </w:rPr>
        <w:t xml:space="preserve">, </w:t>
      </w:r>
      <w:proofErr w:type="spellStart"/>
      <w:r w:rsidRPr="00ED2440">
        <w:rPr>
          <w:sz w:val="28"/>
          <w:szCs w:val="28"/>
        </w:rPr>
        <w:t>mặc</w:t>
      </w:r>
      <w:proofErr w:type="spellEnd"/>
      <w:r w:rsidRPr="00ED2440">
        <w:rPr>
          <w:sz w:val="28"/>
          <w:szCs w:val="28"/>
        </w:rPr>
        <w:t xml:space="preserve"> </w:t>
      </w:r>
      <w:proofErr w:type="spellStart"/>
      <w:r w:rsidRPr="00ED2440">
        <w:rPr>
          <w:sz w:val="28"/>
          <w:szCs w:val="28"/>
        </w:rPr>
        <w:t>dù</w:t>
      </w:r>
      <w:proofErr w:type="spellEnd"/>
      <w:r w:rsidRPr="00ED2440">
        <w:rPr>
          <w:sz w:val="28"/>
          <w:szCs w:val="28"/>
        </w:rPr>
        <w:t xml:space="preserve"> </w:t>
      </w:r>
      <w:proofErr w:type="spellStart"/>
      <w:r>
        <w:rPr>
          <w:sz w:val="28"/>
          <w:szCs w:val="28"/>
        </w:rPr>
        <w:t>hầu</w:t>
      </w:r>
      <w:proofErr w:type="spellEnd"/>
      <w:r>
        <w:rPr>
          <w:sz w:val="28"/>
          <w:szCs w:val="28"/>
          <w:lang w:val="vi-VN"/>
        </w:rPr>
        <w:t xml:space="preserve"> hết sinh viên </w:t>
      </w:r>
      <w:proofErr w:type="spellStart"/>
      <w:r w:rsidRPr="00ED2440">
        <w:rPr>
          <w:sz w:val="28"/>
          <w:szCs w:val="28"/>
        </w:rPr>
        <w:t>đều</w:t>
      </w:r>
      <w:proofErr w:type="spellEnd"/>
      <w:r w:rsidRPr="00ED2440">
        <w:rPr>
          <w:sz w:val="28"/>
          <w:szCs w:val="28"/>
        </w:rPr>
        <w:t xml:space="preserve"> </w:t>
      </w:r>
      <w:proofErr w:type="spellStart"/>
      <w:r w:rsidRPr="00ED2440">
        <w:rPr>
          <w:sz w:val="28"/>
          <w:szCs w:val="28"/>
        </w:rPr>
        <w:t>có</w:t>
      </w:r>
      <w:proofErr w:type="spellEnd"/>
      <w:r w:rsidRPr="00ED2440">
        <w:rPr>
          <w:sz w:val="28"/>
          <w:szCs w:val="28"/>
        </w:rPr>
        <w:t xml:space="preserve"> </w:t>
      </w:r>
      <w:proofErr w:type="spellStart"/>
      <w:r w:rsidRPr="00ED2440">
        <w:rPr>
          <w:sz w:val="28"/>
          <w:szCs w:val="28"/>
        </w:rPr>
        <w:t>nhận</w:t>
      </w:r>
      <w:proofErr w:type="spellEnd"/>
      <w:r w:rsidRPr="00ED2440">
        <w:rPr>
          <w:sz w:val="28"/>
          <w:szCs w:val="28"/>
        </w:rPr>
        <w:t xml:space="preserve"> </w:t>
      </w:r>
      <w:proofErr w:type="spellStart"/>
      <w:r w:rsidRPr="00ED2440">
        <w:rPr>
          <w:sz w:val="28"/>
          <w:szCs w:val="28"/>
        </w:rPr>
        <w:t>thức</w:t>
      </w:r>
      <w:proofErr w:type="spellEnd"/>
      <w:r w:rsidRPr="00ED2440">
        <w:rPr>
          <w:sz w:val="28"/>
          <w:szCs w:val="28"/>
        </w:rPr>
        <w:t xml:space="preserve"> </w:t>
      </w:r>
      <w:proofErr w:type="spellStart"/>
      <w:r w:rsidRPr="00ED2440">
        <w:rPr>
          <w:sz w:val="28"/>
          <w:szCs w:val="28"/>
        </w:rPr>
        <w:t>và</w:t>
      </w:r>
      <w:proofErr w:type="spellEnd"/>
      <w:r w:rsidRPr="00ED2440">
        <w:rPr>
          <w:sz w:val="28"/>
          <w:szCs w:val="28"/>
        </w:rPr>
        <w:t xml:space="preserve"> </w:t>
      </w:r>
      <w:r w:rsidRPr="002E0D5F">
        <w:rPr>
          <w:sz w:val="28"/>
          <w:szCs w:val="28"/>
          <w:lang w:val="en-VN"/>
        </w:rPr>
        <w:t>đánh</w:t>
      </w:r>
      <w:r w:rsidRPr="00ED2440">
        <w:rPr>
          <w:sz w:val="28"/>
          <w:szCs w:val="28"/>
        </w:rPr>
        <w:t xml:space="preserve"> </w:t>
      </w:r>
      <w:proofErr w:type="spellStart"/>
      <w:r w:rsidRPr="00ED2440">
        <w:rPr>
          <w:sz w:val="28"/>
          <w:szCs w:val="28"/>
        </w:rPr>
        <w:t>giá</w:t>
      </w:r>
      <w:proofErr w:type="spellEnd"/>
      <w:r w:rsidRPr="00ED2440">
        <w:rPr>
          <w:sz w:val="28"/>
          <w:szCs w:val="28"/>
        </w:rPr>
        <w:t xml:space="preserve"> </w:t>
      </w:r>
      <w:proofErr w:type="spellStart"/>
      <w:r w:rsidRPr="00ED2440">
        <w:rPr>
          <w:sz w:val="28"/>
          <w:szCs w:val="28"/>
        </w:rPr>
        <w:t>được</w:t>
      </w:r>
      <w:proofErr w:type="spellEnd"/>
      <w:r w:rsidRPr="00ED2440">
        <w:rPr>
          <w:sz w:val="28"/>
          <w:szCs w:val="28"/>
        </w:rPr>
        <w:t xml:space="preserve"> </w:t>
      </w:r>
      <w:proofErr w:type="spellStart"/>
      <w:r w:rsidRPr="00ED2440">
        <w:rPr>
          <w:sz w:val="28"/>
          <w:szCs w:val="28"/>
        </w:rPr>
        <w:t>lợi</w:t>
      </w:r>
      <w:proofErr w:type="spellEnd"/>
      <w:r w:rsidRPr="00ED2440">
        <w:rPr>
          <w:sz w:val="28"/>
          <w:szCs w:val="28"/>
        </w:rPr>
        <w:t xml:space="preserve"> </w:t>
      </w:r>
      <w:proofErr w:type="spellStart"/>
      <w:r w:rsidRPr="00ED2440">
        <w:rPr>
          <w:sz w:val="28"/>
          <w:szCs w:val="28"/>
        </w:rPr>
        <w:t>ích</w:t>
      </w:r>
      <w:proofErr w:type="spellEnd"/>
      <w:r w:rsidRPr="00ED2440">
        <w:rPr>
          <w:sz w:val="28"/>
          <w:szCs w:val="28"/>
        </w:rPr>
        <w:t xml:space="preserve"> </w:t>
      </w:r>
      <w:proofErr w:type="spellStart"/>
      <w:r w:rsidRPr="00ED2440">
        <w:rPr>
          <w:sz w:val="28"/>
          <w:szCs w:val="28"/>
        </w:rPr>
        <w:t>rất</w:t>
      </w:r>
      <w:proofErr w:type="spellEnd"/>
      <w:r w:rsidRPr="00ED2440">
        <w:rPr>
          <w:sz w:val="28"/>
          <w:szCs w:val="28"/>
        </w:rPr>
        <w:t xml:space="preserve"> </w:t>
      </w:r>
      <w:proofErr w:type="spellStart"/>
      <w:r w:rsidRPr="00ED2440">
        <w:rPr>
          <w:sz w:val="28"/>
          <w:szCs w:val="28"/>
        </w:rPr>
        <w:t>lớn</w:t>
      </w:r>
      <w:proofErr w:type="spellEnd"/>
      <w:r w:rsidRPr="00ED2440">
        <w:rPr>
          <w:sz w:val="28"/>
          <w:szCs w:val="28"/>
        </w:rPr>
        <w:t xml:space="preserve"> </w:t>
      </w:r>
      <w:proofErr w:type="spellStart"/>
      <w:r w:rsidRPr="00ED2440">
        <w:rPr>
          <w:sz w:val="28"/>
          <w:szCs w:val="28"/>
        </w:rPr>
        <w:t>của</w:t>
      </w:r>
      <w:proofErr w:type="spellEnd"/>
      <w:r w:rsidRPr="00ED2440">
        <w:rPr>
          <w:sz w:val="28"/>
          <w:szCs w:val="28"/>
        </w:rPr>
        <w:t xml:space="preserve"> </w:t>
      </w:r>
      <w:proofErr w:type="spellStart"/>
      <w:r w:rsidRPr="00ED2440">
        <w:rPr>
          <w:sz w:val="28"/>
          <w:szCs w:val="28"/>
        </w:rPr>
        <w:t>nghiên</w:t>
      </w:r>
      <w:proofErr w:type="spellEnd"/>
      <w:r w:rsidRPr="00ED2440">
        <w:rPr>
          <w:sz w:val="28"/>
          <w:szCs w:val="28"/>
        </w:rPr>
        <w:t xml:space="preserve"> </w:t>
      </w:r>
      <w:proofErr w:type="spellStart"/>
      <w:r w:rsidRPr="00ED2440">
        <w:rPr>
          <w:sz w:val="28"/>
          <w:szCs w:val="28"/>
        </w:rPr>
        <w:t>cứu</w:t>
      </w:r>
      <w:proofErr w:type="spellEnd"/>
      <w:r w:rsidRPr="00ED2440">
        <w:rPr>
          <w:sz w:val="28"/>
          <w:szCs w:val="28"/>
        </w:rPr>
        <w:t xml:space="preserve"> khoa </w:t>
      </w:r>
      <w:proofErr w:type="spellStart"/>
      <w:r w:rsidRPr="00ED2440">
        <w:rPr>
          <w:sz w:val="28"/>
          <w:szCs w:val="28"/>
        </w:rPr>
        <w:t>học</w:t>
      </w:r>
      <w:proofErr w:type="spellEnd"/>
      <w:r>
        <w:rPr>
          <w:sz w:val="28"/>
          <w:szCs w:val="28"/>
          <w:lang w:val="vi-VN"/>
        </w:rPr>
        <w:t xml:space="preserve"> nhưng tỉ lệ tham gia nghiên cứu khoa học trong sinh viên còn rất thấp</w:t>
      </w:r>
      <w:r w:rsidRPr="00ED2440">
        <w:rPr>
          <w:sz w:val="28"/>
          <w:szCs w:val="28"/>
        </w:rPr>
        <w:t xml:space="preserve">. </w:t>
      </w:r>
      <w:proofErr w:type="spellStart"/>
      <w:r w:rsidRPr="00ED2440">
        <w:rPr>
          <w:sz w:val="28"/>
          <w:szCs w:val="28"/>
        </w:rPr>
        <w:t>Điểm</w:t>
      </w:r>
      <w:proofErr w:type="spellEnd"/>
      <w:r w:rsidRPr="00ED2440">
        <w:rPr>
          <w:sz w:val="28"/>
          <w:szCs w:val="28"/>
        </w:rPr>
        <w:t xml:space="preserve"> </w:t>
      </w:r>
      <w:proofErr w:type="spellStart"/>
      <w:r w:rsidRPr="00ED2440">
        <w:rPr>
          <w:sz w:val="28"/>
          <w:szCs w:val="28"/>
        </w:rPr>
        <w:t>đáng</w:t>
      </w:r>
      <w:proofErr w:type="spellEnd"/>
      <w:r w:rsidRPr="00ED2440">
        <w:rPr>
          <w:sz w:val="28"/>
          <w:szCs w:val="28"/>
        </w:rPr>
        <w:t xml:space="preserve"> </w:t>
      </w:r>
      <w:proofErr w:type="spellStart"/>
      <w:r w:rsidRPr="00ED2440">
        <w:rPr>
          <w:sz w:val="28"/>
          <w:szCs w:val="28"/>
        </w:rPr>
        <w:t>chú</w:t>
      </w:r>
      <w:proofErr w:type="spellEnd"/>
      <w:r w:rsidRPr="00ED2440">
        <w:rPr>
          <w:sz w:val="28"/>
          <w:szCs w:val="28"/>
        </w:rPr>
        <w:t xml:space="preserve"> ý, </w:t>
      </w:r>
      <w:proofErr w:type="spellStart"/>
      <w:r w:rsidRPr="00ED2440">
        <w:rPr>
          <w:sz w:val="28"/>
          <w:szCs w:val="28"/>
        </w:rPr>
        <w:t>khi</w:t>
      </w:r>
      <w:proofErr w:type="spellEnd"/>
      <w:r w:rsidRPr="00ED2440">
        <w:rPr>
          <w:sz w:val="28"/>
          <w:szCs w:val="28"/>
        </w:rPr>
        <w:t xml:space="preserve"> </w:t>
      </w:r>
      <w:proofErr w:type="spellStart"/>
      <w:r w:rsidRPr="00ED2440">
        <w:rPr>
          <w:sz w:val="28"/>
          <w:szCs w:val="28"/>
        </w:rPr>
        <w:t>tự</w:t>
      </w:r>
      <w:proofErr w:type="spellEnd"/>
      <w:r w:rsidRPr="00ED2440">
        <w:rPr>
          <w:sz w:val="28"/>
          <w:szCs w:val="28"/>
        </w:rPr>
        <w:t xml:space="preserve"> </w:t>
      </w:r>
      <w:proofErr w:type="spellStart"/>
      <w:r w:rsidRPr="00ED2440">
        <w:rPr>
          <w:sz w:val="28"/>
          <w:szCs w:val="28"/>
        </w:rPr>
        <w:t>đánh</w:t>
      </w:r>
      <w:proofErr w:type="spellEnd"/>
      <w:r w:rsidRPr="00ED2440">
        <w:rPr>
          <w:sz w:val="28"/>
          <w:szCs w:val="28"/>
        </w:rPr>
        <w:t xml:space="preserve"> </w:t>
      </w:r>
      <w:proofErr w:type="spellStart"/>
      <w:r w:rsidRPr="00ED2440">
        <w:rPr>
          <w:sz w:val="28"/>
          <w:szCs w:val="28"/>
        </w:rPr>
        <w:t>giá</w:t>
      </w:r>
      <w:proofErr w:type="spellEnd"/>
      <w:r w:rsidRPr="00ED2440">
        <w:rPr>
          <w:sz w:val="28"/>
          <w:szCs w:val="28"/>
        </w:rPr>
        <w:t xml:space="preserve"> </w:t>
      </w:r>
      <w:proofErr w:type="spellStart"/>
      <w:r w:rsidRPr="00ED2440">
        <w:rPr>
          <w:sz w:val="28"/>
          <w:szCs w:val="28"/>
        </w:rPr>
        <w:t>kết</w:t>
      </w:r>
      <w:proofErr w:type="spellEnd"/>
      <w:r w:rsidRPr="00ED2440">
        <w:rPr>
          <w:sz w:val="28"/>
          <w:szCs w:val="28"/>
        </w:rPr>
        <w:t xml:space="preserve"> </w:t>
      </w:r>
      <w:proofErr w:type="spellStart"/>
      <w:r w:rsidRPr="00ED2440">
        <w:rPr>
          <w:sz w:val="28"/>
          <w:szCs w:val="28"/>
        </w:rPr>
        <w:t>quả</w:t>
      </w:r>
      <w:proofErr w:type="spellEnd"/>
      <w:r w:rsidRPr="00ED2440">
        <w:rPr>
          <w:sz w:val="28"/>
          <w:szCs w:val="28"/>
        </w:rPr>
        <w:t xml:space="preserve"> </w:t>
      </w:r>
      <w:proofErr w:type="spellStart"/>
      <w:r w:rsidRPr="00ED2440">
        <w:rPr>
          <w:sz w:val="28"/>
          <w:szCs w:val="28"/>
        </w:rPr>
        <w:t>học</w:t>
      </w:r>
      <w:proofErr w:type="spellEnd"/>
      <w:r w:rsidRPr="00ED2440">
        <w:rPr>
          <w:sz w:val="28"/>
          <w:szCs w:val="28"/>
        </w:rPr>
        <w:t xml:space="preserve"> </w:t>
      </w:r>
      <w:proofErr w:type="spellStart"/>
      <w:r w:rsidRPr="00ED2440">
        <w:rPr>
          <w:sz w:val="28"/>
          <w:szCs w:val="28"/>
        </w:rPr>
        <w:t>tập</w:t>
      </w:r>
      <w:proofErr w:type="spellEnd"/>
      <w:r w:rsidRPr="00ED2440">
        <w:rPr>
          <w:sz w:val="28"/>
          <w:szCs w:val="28"/>
        </w:rPr>
        <w:t xml:space="preserve"> </w:t>
      </w:r>
      <w:proofErr w:type="spellStart"/>
      <w:r w:rsidRPr="00ED2440">
        <w:rPr>
          <w:sz w:val="28"/>
          <w:szCs w:val="28"/>
        </w:rPr>
        <w:t>và</w:t>
      </w:r>
      <w:proofErr w:type="spellEnd"/>
      <w:r w:rsidRPr="00ED2440">
        <w:rPr>
          <w:sz w:val="28"/>
          <w:szCs w:val="28"/>
        </w:rPr>
        <w:t xml:space="preserve"> </w:t>
      </w:r>
      <w:proofErr w:type="spellStart"/>
      <w:r w:rsidRPr="00ED2440">
        <w:rPr>
          <w:sz w:val="28"/>
          <w:szCs w:val="28"/>
        </w:rPr>
        <w:t>kỹ</w:t>
      </w:r>
      <w:proofErr w:type="spellEnd"/>
      <w:r w:rsidRPr="00ED2440">
        <w:rPr>
          <w:sz w:val="28"/>
          <w:szCs w:val="28"/>
        </w:rPr>
        <w:t xml:space="preserve"> </w:t>
      </w:r>
      <w:proofErr w:type="spellStart"/>
      <w:r w:rsidRPr="00ED2440">
        <w:rPr>
          <w:sz w:val="28"/>
          <w:szCs w:val="28"/>
        </w:rPr>
        <w:t>năng</w:t>
      </w:r>
      <w:proofErr w:type="spellEnd"/>
      <w:r w:rsidRPr="00ED2440">
        <w:rPr>
          <w:sz w:val="28"/>
          <w:szCs w:val="28"/>
        </w:rPr>
        <w:t xml:space="preserve"> </w:t>
      </w:r>
      <w:proofErr w:type="spellStart"/>
      <w:r w:rsidRPr="00ED2440">
        <w:rPr>
          <w:sz w:val="28"/>
          <w:szCs w:val="28"/>
        </w:rPr>
        <w:t>của</w:t>
      </w:r>
      <w:proofErr w:type="spellEnd"/>
      <w:r w:rsidRPr="00ED2440">
        <w:rPr>
          <w:sz w:val="28"/>
          <w:szCs w:val="28"/>
        </w:rPr>
        <w:t xml:space="preserve"> </w:t>
      </w:r>
      <w:proofErr w:type="spellStart"/>
      <w:r w:rsidRPr="00ED2440">
        <w:rPr>
          <w:sz w:val="28"/>
          <w:szCs w:val="28"/>
        </w:rPr>
        <w:t>chính</w:t>
      </w:r>
      <w:proofErr w:type="spellEnd"/>
      <w:r w:rsidRPr="00ED2440">
        <w:rPr>
          <w:sz w:val="28"/>
          <w:szCs w:val="28"/>
        </w:rPr>
        <w:t xml:space="preserve"> </w:t>
      </w:r>
      <w:proofErr w:type="spellStart"/>
      <w:r w:rsidRPr="00ED2440">
        <w:rPr>
          <w:sz w:val="28"/>
          <w:szCs w:val="28"/>
        </w:rPr>
        <w:t>mình</w:t>
      </w:r>
      <w:proofErr w:type="spellEnd"/>
      <w:r w:rsidRPr="00ED2440">
        <w:rPr>
          <w:sz w:val="28"/>
          <w:szCs w:val="28"/>
        </w:rPr>
        <w:t xml:space="preserve">, </w:t>
      </w:r>
      <w:proofErr w:type="spellStart"/>
      <w:r w:rsidRPr="00ED2440">
        <w:rPr>
          <w:sz w:val="28"/>
          <w:szCs w:val="28"/>
        </w:rPr>
        <w:t>sinh</w:t>
      </w:r>
      <w:proofErr w:type="spellEnd"/>
      <w:r w:rsidRPr="00ED2440">
        <w:rPr>
          <w:sz w:val="28"/>
          <w:szCs w:val="28"/>
        </w:rPr>
        <w:t xml:space="preserve"> </w:t>
      </w:r>
      <w:proofErr w:type="spellStart"/>
      <w:r w:rsidRPr="00ED2440">
        <w:rPr>
          <w:sz w:val="28"/>
          <w:szCs w:val="28"/>
        </w:rPr>
        <w:t>viên</w:t>
      </w:r>
      <w:proofErr w:type="spellEnd"/>
      <w:r w:rsidRPr="00ED2440">
        <w:rPr>
          <w:sz w:val="28"/>
          <w:szCs w:val="28"/>
        </w:rPr>
        <w:t xml:space="preserve"> </w:t>
      </w:r>
      <w:proofErr w:type="spellStart"/>
      <w:r w:rsidRPr="00ED2440">
        <w:rPr>
          <w:sz w:val="28"/>
          <w:szCs w:val="28"/>
        </w:rPr>
        <w:t>trong</w:t>
      </w:r>
      <w:proofErr w:type="spellEnd"/>
      <w:r w:rsidRPr="00ED2440">
        <w:rPr>
          <w:sz w:val="28"/>
          <w:szCs w:val="28"/>
        </w:rPr>
        <w:t xml:space="preserve"> </w:t>
      </w:r>
      <w:proofErr w:type="spellStart"/>
      <w:r w:rsidRPr="00ED2440">
        <w:rPr>
          <w:sz w:val="28"/>
          <w:szCs w:val="28"/>
        </w:rPr>
        <w:t>mẫu</w:t>
      </w:r>
      <w:proofErr w:type="spellEnd"/>
      <w:r w:rsidRPr="00ED2440">
        <w:rPr>
          <w:sz w:val="28"/>
          <w:szCs w:val="28"/>
        </w:rPr>
        <w:t xml:space="preserve"> </w:t>
      </w:r>
      <w:proofErr w:type="spellStart"/>
      <w:r w:rsidRPr="00ED2440">
        <w:rPr>
          <w:sz w:val="28"/>
          <w:szCs w:val="28"/>
        </w:rPr>
        <w:t>khảo</w:t>
      </w:r>
      <w:proofErr w:type="spellEnd"/>
      <w:r w:rsidRPr="00ED2440">
        <w:rPr>
          <w:sz w:val="28"/>
          <w:szCs w:val="28"/>
        </w:rPr>
        <w:t xml:space="preserve"> </w:t>
      </w:r>
      <w:proofErr w:type="spellStart"/>
      <w:r w:rsidRPr="00ED2440">
        <w:rPr>
          <w:sz w:val="28"/>
          <w:szCs w:val="28"/>
        </w:rPr>
        <w:t>sát</w:t>
      </w:r>
      <w:proofErr w:type="spellEnd"/>
      <w:r w:rsidRPr="00ED2440">
        <w:rPr>
          <w:sz w:val="28"/>
          <w:szCs w:val="28"/>
        </w:rPr>
        <w:t xml:space="preserve"> </w:t>
      </w:r>
      <w:proofErr w:type="spellStart"/>
      <w:r w:rsidRPr="00ED2440">
        <w:rPr>
          <w:sz w:val="28"/>
          <w:szCs w:val="28"/>
        </w:rPr>
        <w:t>cho</w:t>
      </w:r>
      <w:proofErr w:type="spellEnd"/>
      <w:r>
        <w:rPr>
          <w:sz w:val="28"/>
          <w:szCs w:val="28"/>
          <w:lang w:val="vi-VN"/>
        </w:rPr>
        <w:t xml:space="preserve"> thấy </w:t>
      </w:r>
      <w:proofErr w:type="spellStart"/>
      <w:r w:rsidRPr="00ED2440">
        <w:rPr>
          <w:sz w:val="28"/>
          <w:szCs w:val="28"/>
        </w:rPr>
        <w:t>kỹ</w:t>
      </w:r>
      <w:proofErr w:type="spellEnd"/>
      <w:r w:rsidRPr="00ED2440">
        <w:rPr>
          <w:sz w:val="28"/>
          <w:szCs w:val="28"/>
        </w:rPr>
        <w:t xml:space="preserve"> </w:t>
      </w:r>
      <w:proofErr w:type="spellStart"/>
      <w:r w:rsidRPr="00ED2440">
        <w:rPr>
          <w:sz w:val="28"/>
          <w:szCs w:val="28"/>
        </w:rPr>
        <w:t>năng</w:t>
      </w:r>
      <w:proofErr w:type="spellEnd"/>
      <w:r w:rsidRPr="00ED2440">
        <w:rPr>
          <w:sz w:val="28"/>
          <w:szCs w:val="28"/>
        </w:rPr>
        <w:t xml:space="preserve"> </w:t>
      </w:r>
      <w:proofErr w:type="spellStart"/>
      <w:r w:rsidRPr="00ED2440">
        <w:rPr>
          <w:sz w:val="28"/>
          <w:szCs w:val="28"/>
        </w:rPr>
        <w:t>nghiên</w:t>
      </w:r>
      <w:proofErr w:type="spellEnd"/>
      <w:r w:rsidRPr="00ED2440">
        <w:rPr>
          <w:sz w:val="28"/>
          <w:szCs w:val="28"/>
        </w:rPr>
        <w:t xml:space="preserve"> </w:t>
      </w:r>
      <w:proofErr w:type="spellStart"/>
      <w:r w:rsidRPr="00ED2440">
        <w:rPr>
          <w:sz w:val="28"/>
          <w:szCs w:val="28"/>
        </w:rPr>
        <w:t>cứu</w:t>
      </w:r>
      <w:proofErr w:type="spellEnd"/>
      <w:r w:rsidRPr="00ED2440">
        <w:rPr>
          <w:sz w:val="28"/>
          <w:szCs w:val="28"/>
        </w:rPr>
        <w:t xml:space="preserve"> khoa </w:t>
      </w:r>
      <w:proofErr w:type="spellStart"/>
      <w:r w:rsidRPr="00ED2440">
        <w:rPr>
          <w:sz w:val="28"/>
          <w:szCs w:val="28"/>
        </w:rPr>
        <w:t>học</w:t>
      </w:r>
      <w:proofErr w:type="spellEnd"/>
      <w:r w:rsidRPr="00ED2440">
        <w:rPr>
          <w:sz w:val="28"/>
          <w:szCs w:val="28"/>
        </w:rPr>
        <w:t xml:space="preserve"> </w:t>
      </w:r>
      <w:proofErr w:type="spellStart"/>
      <w:r w:rsidRPr="00ED2440">
        <w:rPr>
          <w:sz w:val="28"/>
          <w:szCs w:val="28"/>
        </w:rPr>
        <w:t>của</w:t>
      </w:r>
      <w:proofErr w:type="spellEnd"/>
      <w:r w:rsidRPr="00ED2440">
        <w:rPr>
          <w:sz w:val="28"/>
          <w:szCs w:val="28"/>
        </w:rPr>
        <w:t xml:space="preserve"> </w:t>
      </w:r>
      <w:proofErr w:type="spellStart"/>
      <w:r w:rsidRPr="00ED2440">
        <w:rPr>
          <w:sz w:val="28"/>
          <w:szCs w:val="28"/>
        </w:rPr>
        <w:t>bản</w:t>
      </w:r>
      <w:proofErr w:type="spellEnd"/>
      <w:r w:rsidRPr="00ED2440">
        <w:rPr>
          <w:sz w:val="28"/>
          <w:szCs w:val="28"/>
        </w:rPr>
        <w:t xml:space="preserve"> </w:t>
      </w:r>
      <w:proofErr w:type="spellStart"/>
      <w:r w:rsidRPr="00ED2440">
        <w:rPr>
          <w:sz w:val="28"/>
          <w:szCs w:val="28"/>
        </w:rPr>
        <w:t>thân</w:t>
      </w:r>
      <w:proofErr w:type="spellEnd"/>
      <w:r w:rsidRPr="00ED2440">
        <w:rPr>
          <w:sz w:val="28"/>
          <w:szCs w:val="28"/>
        </w:rPr>
        <w:t xml:space="preserve"> </w:t>
      </w:r>
      <w:proofErr w:type="spellStart"/>
      <w:r w:rsidRPr="00ED2440">
        <w:rPr>
          <w:sz w:val="28"/>
          <w:szCs w:val="28"/>
        </w:rPr>
        <w:t>chưa</w:t>
      </w:r>
      <w:proofErr w:type="spellEnd"/>
      <w:r w:rsidRPr="00ED2440">
        <w:rPr>
          <w:sz w:val="28"/>
          <w:szCs w:val="28"/>
        </w:rPr>
        <w:t xml:space="preserve"> </w:t>
      </w:r>
      <w:proofErr w:type="spellStart"/>
      <w:r>
        <w:rPr>
          <w:sz w:val="28"/>
          <w:szCs w:val="28"/>
        </w:rPr>
        <w:t>thật</w:t>
      </w:r>
      <w:proofErr w:type="spellEnd"/>
      <w:r>
        <w:rPr>
          <w:sz w:val="28"/>
          <w:szCs w:val="28"/>
          <w:lang w:val="vi-VN"/>
        </w:rPr>
        <w:t xml:space="preserve"> </w:t>
      </w:r>
      <w:proofErr w:type="spellStart"/>
      <w:r w:rsidRPr="00ED2440">
        <w:rPr>
          <w:sz w:val="28"/>
          <w:szCs w:val="28"/>
        </w:rPr>
        <w:t>sự</w:t>
      </w:r>
      <w:proofErr w:type="spellEnd"/>
      <w:r w:rsidRPr="00ED2440">
        <w:rPr>
          <w:sz w:val="28"/>
          <w:szCs w:val="28"/>
        </w:rPr>
        <w:t xml:space="preserve"> </w:t>
      </w:r>
      <w:proofErr w:type="spellStart"/>
      <w:r w:rsidRPr="00ED2440">
        <w:rPr>
          <w:sz w:val="28"/>
          <w:szCs w:val="28"/>
        </w:rPr>
        <w:t>tốt</w:t>
      </w:r>
      <w:proofErr w:type="spellEnd"/>
      <w:r w:rsidRPr="00ED2440">
        <w:rPr>
          <w:sz w:val="28"/>
          <w:szCs w:val="28"/>
        </w:rPr>
        <w:t xml:space="preserve">, </w:t>
      </w:r>
      <w:proofErr w:type="spellStart"/>
      <w:r w:rsidRPr="00ED2440">
        <w:rPr>
          <w:sz w:val="28"/>
          <w:szCs w:val="28"/>
        </w:rPr>
        <w:t>cho</w:t>
      </w:r>
      <w:proofErr w:type="spellEnd"/>
      <w:r w:rsidRPr="00ED2440">
        <w:rPr>
          <w:sz w:val="28"/>
          <w:szCs w:val="28"/>
        </w:rPr>
        <w:t xml:space="preserve"> </w:t>
      </w:r>
      <w:proofErr w:type="spellStart"/>
      <w:r w:rsidRPr="00ED2440">
        <w:rPr>
          <w:sz w:val="28"/>
          <w:szCs w:val="28"/>
        </w:rPr>
        <w:t>thấy</w:t>
      </w:r>
      <w:proofErr w:type="spellEnd"/>
      <w:r w:rsidRPr="00ED2440">
        <w:rPr>
          <w:sz w:val="28"/>
          <w:szCs w:val="28"/>
        </w:rPr>
        <w:t xml:space="preserve"> </w:t>
      </w:r>
      <w:proofErr w:type="spellStart"/>
      <w:r w:rsidRPr="00ED2440">
        <w:rPr>
          <w:sz w:val="28"/>
          <w:szCs w:val="28"/>
        </w:rPr>
        <w:t>đây</w:t>
      </w:r>
      <w:proofErr w:type="spellEnd"/>
      <w:r w:rsidRPr="00ED2440">
        <w:rPr>
          <w:sz w:val="28"/>
          <w:szCs w:val="28"/>
        </w:rPr>
        <w:t xml:space="preserve"> </w:t>
      </w:r>
      <w:proofErr w:type="spellStart"/>
      <w:r w:rsidRPr="00ED2440">
        <w:rPr>
          <w:sz w:val="28"/>
          <w:szCs w:val="28"/>
        </w:rPr>
        <w:t>là</w:t>
      </w:r>
      <w:proofErr w:type="spellEnd"/>
      <w:r w:rsidRPr="00ED2440">
        <w:rPr>
          <w:sz w:val="28"/>
          <w:szCs w:val="28"/>
        </w:rPr>
        <w:t xml:space="preserve"> </w:t>
      </w:r>
      <w:proofErr w:type="spellStart"/>
      <w:r w:rsidRPr="00ED2440">
        <w:rPr>
          <w:sz w:val="28"/>
          <w:szCs w:val="28"/>
        </w:rPr>
        <w:t>vấn</w:t>
      </w:r>
      <w:proofErr w:type="spellEnd"/>
      <w:r w:rsidRPr="00ED2440">
        <w:rPr>
          <w:sz w:val="28"/>
          <w:szCs w:val="28"/>
        </w:rPr>
        <w:t xml:space="preserve"> </w:t>
      </w:r>
      <w:proofErr w:type="spellStart"/>
      <w:r w:rsidRPr="00ED2440">
        <w:rPr>
          <w:sz w:val="28"/>
          <w:szCs w:val="28"/>
        </w:rPr>
        <w:t>đề</w:t>
      </w:r>
      <w:proofErr w:type="spellEnd"/>
      <w:r w:rsidRPr="00ED2440">
        <w:rPr>
          <w:sz w:val="28"/>
          <w:szCs w:val="28"/>
        </w:rPr>
        <w:t xml:space="preserve"> </w:t>
      </w:r>
      <w:proofErr w:type="spellStart"/>
      <w:r w:rsidRPr="00ED2440">
        <w:rPr>
          <w:sz w:val="28"/>
          <w:szCs w:val="28"/>
        </w:rPr>
        <w:t>đáng</w:t>
      </w:r>
      <w:proofErr w:type="spellEnd"/>
      <w:r w:rsidRPr="00ED2440">
        <w:rPr>
          <w:sz w:val="28"/>
          <w:szCs w:val="28"/>
        </w:rPr>
        <w:t xml:space="preserve"> </w:t>
      </w:r>
      <w:proofErr w:type="spellStart"/>
      <w:r w:rsidRPr="00ED2440">
        <w:rPr>
          <w:sz w:val="28"/>
          <w:szCs w:val="28"/>
        </w:rPr>
        <w:t>cần</w:t>
      </w:r>
      <w:proofErr w:type="spellEnd"/>
      <w:r w:rsidRPr="00ED2440">
        <w:rPr>
          <w:sz w:val="28"/>
          <w:szCs w:val="28"/>
        </w:rPr>
        <w:t xml:space="preserve"> </w:t>
      </w:r>
      <w:proofErr w:type="spellStart"/>
      <w:r w:rsidRPr="00ED2440">
        <w:rPr>
          <w:sz w:val="28"/>
          <w:szCs w:val="28"/>
        </w:rPr>
        <w:t>phải</w:t>
      </w:r>
      <w:proofErr w:type="spellEnd"/>
      <w:r w:rsidRPr="00ED2440">
        <w:rPr>
          <w:sz w:val="28"/>
          <w:szCs w:val="28"/>
        </w:rPr>
        <w:t xml:space="preserve"> </w:t>
      </w:r>
      <w:proofErr w:type="spellStart"/>
      <w:r w:rsidRPr="00ED2440">
        <w:rPr>
          <w:sz w:val="28"/>
          <w:szCs w:val="28"/>
        </w:rPr>
        <w:t>lưu</w:t>
      </w:r>
      <w:proofErr w:type="spellEnd"/>
      <w:r w:rsidRPr="00ED2440">
        <w:rPr>
          <w:sz w:val="28"/>
          <w:szCs w:val="28"/>
        </w:rPr>
        <w:t xml:space="preserve"> </w:t>
      </w:r>
      <w:proofErr w:type="spellStart"/>
      <w:r w:rsidRPr="00ED2440">
        <w:rPr>
          <w:sz w:val="28"/>
          <w:szCs w:val="28"/>
        </w:rPr>
        <w:t>tâm</w:t>
      </w:r>
      <w:proofErr w:type="spellEnd"/>
      <w:r w:rsidRPr="00ED2440">
        <w:rPr>
          <w:sz w:val="28"/>
          <w:szCs w:val="28"/>
        </w:rPr>
        <w:t xml:space="preserve"> </w:t>
      </w:r>
      <w:proofErr w:type="spellStart"/>
      <w:r w:rsidRPr="00ED2440">
        <w:rPr>
          <w:sz w:val="28"/>
          <w:szCs w:val="28"/>
        </w:rPr>
        <w:t>để</w:t>
      </w:r>
      <w:proofErr w:type="spellEnd"/>
      <w:r w:rsidRPr="00ED2440">
        <w:rPr>
          <w:sz w:val="28"/>
          <w:szCs w:val="28"/>
        </w:rPr>
        <w:t xml:space="preserve"> </w:t>
      </w:r>
      <w:proofErr w:type="spellStart"/>
      <w:r w:rsidRPr="00ED2440">
        <w:rPr>
          <w:sz w:val="28"/>
          <w:szCs w:val="28"/>
        </w:rPr>
        <w:t>giải</w:t>
      </w:r>
      <w:proofErr w:type="spellEnd"/>
      <w:r w:rsidRPr="00ED2440">
        <w:rPr>
          <w:sz w:val="28"/>
          <w:szCs w:val="28"/>
        </w:rPr>
        <w:t xml:space="preserve"> </w:t>
      </w:r>
      <w:proofErr w:type="spellStart"/>
      <w:r w:rsidRPr="00ED2440">
        <w:rPr>
          <w:sz w:val="28"/>
          <w:szCs w:val="28"/>
        </w:rPr>
        <w:t>quyết</w:t>
      </w:r>
      <w:proofErr w:type="spellEnd"/>
      <w:r w:rsidRPr="00ED2440">
        <w:rPr>
          <w:sz w:val="28"/>
          <w:szCs w:val="28"/>
        </w:rPr>
        <w:t>.</w:t>
      </w:r>
      <w:r>
        <w:rPr>
          <w:sz w:val="28"/>
          <w:szCs w:val="28"/>
          <w:lang w:val="vi-VN"/>
        </w:rPr>
        <w:t xml:space="preserve"> Đồng thời, nghiên cứu khoa học cũng là nhiệm vụ quan trọng cần thúc đẩy trong sinh viên để góp phần phát triển nền kinh tế tri thức, ứng dụng khoa học công nghệ theo định hướng của Đảng. </w:t>
      </w:r>
      <w:r w:rsidRPr="00BB33FF">
        <w:rPr>
          <w:sz w:val="28"/>
          <w:szCs w:val="28"/>
        </w:rPr>
        <w:t xml:space="preserve">Vì </w:t>
      </w:r>
      <w:proofErr w:type="spellStart"/>
      <w:r w:rsidRPr="00BB33FF">
        <w:rPr>
          <w:sz w:val="28"/>
          <w:szCs w:val="28"/>
        </w:rPr>
        <w:t>vậy</w:t>
      </w:r>
      <w:proofErr w:type="spellEnd"/>
      <w:r w:rsidRPr="00BB33FF">
        <w:rPr>
          <w:sz w:val="28"/>
          <w:szCs w:val="28"/>
        </w:rPr>
        <w:t xml:space="preserve">,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Pr>
          <w:sz w:val="28"/>
          <w:szCs w:val="28"/>
        </w:rPr>
        <w:t>–</w:t>
      </w:r>
      <w:r w:rsidRPr="00BB33FF">
        <w:rPr>
          <w:sz w:val="28"/>
          <w:szCs w:val="28"/>
        </w:rPr>
        <w:t xml:space="preserve"> 2028</w:t>
      </w:r>
      <w:r>
        <w:rPr>
          <w:sz w:val="28"/>
          <w:szCs w:val="28"/>
          <w:lang w:val="vi-VN"/>
        </w:rPr>
        <w:t xml:space="preserve"> xác lập chỉ tiêu về tỉ lệ sinh viên được tiếp cận các hoạt động nâng cao năng lực nghiên cứu khoa học. </w:t>
      </w:r>
    </w:p>
    <w:p w14:paraId="716E6D2B" w14:textId="77777777" w:rsidR="00DD4867" w:rsidRPr="005957A4" w:rsidRDefault="00DD4867" w:rsidP="00DD4867">
      <w:pPr>
        <w:spacing w:before="60" w:after="60" w:line="276" w:lineRule="auto"/>
        <w:jc w:val="both"/>
        <w:rPr>
          <w:rFonts w:eastAsia="Calibri"/>
          <w:b/>
          <w:bCs/>
          <w:i/>
          <w:iCs/>
          <w:sz w:val="28"/>
          <w:szCs w:val="28"/>
          <w:lang w:val="es-ES"/>
        </w:rPr>
      </w:pPr>
      <w:proofErr w:type="spellStart"/>
      <w:r w:rsidRPr="005957A4">
        <w:rPr>
          <w:rFonts w:eastAsia="Calibri"/>
          <w:b/>
          <w:bCs/>
          <w:i/>
          <w:iCs/>
          <w:sz w:val="28"/>
          <w:szCs w:val="28"/>
          <w:lang w:val="es-ES"/>
        </w:rPr>
        <w:t>Chỉ</w:t>
      </w:r>
      <w:proofErr w:type="spellEnd"/>
      <w:r w:rsidRPr="005957A4">
        <w:rPr>
          <w:rFonts w:eastAsia="Calibri"/>
          <w:b/>
          <w:bCs/>
          <w:i/>
          <w:iCs/>
          <w:sz w:val="28"/>
          <w:szCs w:val="28"/>
          <w:lang w:val="vi-VN"/>
        </w:rPr>
        <w:t xml:space="preserve"> tiêu 4:</w:t>
      </w:r>
      <w:r w:rsidRPr="005957A4">
        <w:rPr>
          <w:rFonts w:eastAsia="Calibri"/>
          <w:b/>
          <w:bCs/>
          <w:i/>
          <w:iCs/>
          <w:sz w:val="28"/>
          <w:szCs w:val="28"/>
          <w:lang w:val="es-ES"/>
        </w:rPr>
        <w:t xml:space="preserve"> 90%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được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tiếp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cận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các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hoạt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động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nâng</w:t>
      </w:r>
      <w:proofErr w:type="spellEnd"/>
      <w:r w:rsidRPr="005957A4">
        <w:rPr>
          <w:rFonts w:eastAsia="Calibri"/>
          <w:b/>
          <w:bCs/>
          <w:i/>
          <w:iCs/>
          <w:sz w:val="28"/>
          <w:szCs w:val="28"/>
          <w:lang w:val="es-ES"/>
        </w:rPr>
        <w:t xml:space="preserve"> cao </w:t>
      </w:r>
      <w:proofErr w:type="spellStart"/>
      <w:r w:rsidRPr="005957A4">
        <w:rPr>
          <w:rFonts w:eastAsia="Calibri"/>
          <w:b/>
          <w:bCs/>
          <w:i/>
          <w:iCs/>
          <w:sz w:val="28"/>
          <w:szCs w:val="28"/>
          <w:lang w:val="es-ES"/>
        </w:rPr>
        <w:t>năng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lực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số</w:t>
      </w:r>
      <w:proofErr w:type="spellEnd"/>
      <w:r w:rsidRPr="005957A4">
        <w:rPr>
          <w:rFonts w:eastAsia="Calibri"/>
          <w:b/>
          <w:bCs/>
          <w:i/>
          <w:iCs/>
          <w:sz w:val="28"/>
          <w:szCs w:val="28"/>
          <w:lang w:val="es-ES"/>
        </w:rPr>
        <w:t xml:space="preserve"> do </w:t>
      </w:r>
      <w:proofErr w:type="spellStart"/>
      <w:r w:rsidRPr="005957A4">
        <w:rPr>
          <w:rFonts w:eastAsia="Calibri"/>
          <w:b/>
          <w:bCs/>
          <w:i/>
          <w:iCs/>
          <w:sz w:val="28"/>
          <w:szCs w:val="28"/>
          <w:lang w:val="es-ES"/>
        </w:rPr>
        <w:t>Hội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các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triển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khai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thực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hiện</w:t>
      </w:r>
      <w:proofErr w:type="spellEnd"/>
      <w:r w:rsidRPr="005957A4">
        <w:rPr>
          <w:rFonts w:eastAsia="Calibri"/>
          <w:b/>
          <w:bCs/>
          <w:i/>
          <w:iCs/>
          <w:sz w:val="28"/>
          <w:szCs w:val="28"/>
          <w:lang w:val="es-ES"/>
        </w:rPr>
        <w:t xml:space="preserve">. 70%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sử</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dụng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dịch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vụ</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công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trực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tuyến</w:t>
      </w:r>
      <w:proofErr w:type="spellEnd"/>
      <w:r w:rsidRPr="005957A4">
        <w:rPr>
          <w:rFonts w:eastAsia="Calibri"/>
          <w:b/>
          <w:bCs/>
          <w:i/>
          <w:iCs/>
          <w:sz w:val="28"/>
          <w:szCs w:val="28"/>
          <w:lang w:val="es-ES"/>
        </w:rPr>
        <w:t xml:space="preserve">, 80%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sử</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dụng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tài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khoản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thanh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toán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điện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tử</w:t>
      </w:r>
      <w:proofErr w:type="spellEnd"/>
      <w:r w:rsidRPr="005957A4">
        <w:rPr>
          <w:rFonts w:eastAsia="Calibri"/>
          <w:b/>
          <w:bCs/>
          <w:i/>
          <w:iCs/>
          <w:sz w:val="28"/>
          <w:szCs w:val="28"/>
          <w:lang w:val="es-ES"/>
        </w:rPr>
        <w:t xml:space="preserve">. </w:t>
      </w:r>
    </w:p>
    <w:p w14:paraId="345EEE47" w14:textId="77777777" w:rsidR="00DD4867" w:rsidRPr="005957A4" w:rsidRDefault="00DD4867" w:rsidP="00DD4867">
      <w:pPr>
        <w:pStyle w:val="NormalWeb"/>
        <w:spacing w:before="0" w:beforeAutospacing="0" w:after="0" w:afterAutospacing="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1B0BE7">
        <w:rPr>
          <w:sz w:val="28"/>
          <w:szCs w:val="28"/>
        </w:rPr>
        <w:t xml:space="preserve"> </w:t>
      </w:r>
      <w:r w:rsidRPr="00BB33FF">
        <w:rPr>
          <w:sz w:val="28"/>
          <w:szCs w:val="28"/>
        </w:rPr>
        <w:t xml:space="preserve">Nghị </w:t>
      </w:r>
      <w:r w:rsidRPr="00BB33FF">
        <w:rPr>
          <w:sz w:val="28"/>
          <w:szCs w:val="28"/>
          <w:lang w:val="vi-VN"/>
        </w:rPr>
        <w:t xml:space="preserve">quyết Đại hội đại biểu </w:t>
      </w:r>
      <w:r w:rsidRPr="001B0BE7">
        <w:rPr>
          <w:sz w:val="28"/>
          <w:szCs w:val="28"/>
          <w:lang w:val="vi-VN"/>
        </w:rPr>
        <w:t xml:space="preserve">toàn quốc Đoàn Thanh niên cộng sản Hồ Chí Minh lần thứ XII </w:t>
      </w:r>
      <w:r w:rsidRPr="00BB33FF">
        <w:rPr>
          <w:sz w:val="28"/>
          <w:szCs w:val="28"/>
          <w:lang w:val="vi-VN"/>
        </w:rPr>
        <w:t>nhiệm kỳ 202</w:t>
      </w:r>
      <w:r w:rsidRPr="001B0BE7">
        <w:rPr>
          <w:sz w:val="28"/>
          <w:szCs w:val="28"/>
          <w:lang w:val="vi-VN"/>
        </w:rPr>
        <w:t>2</w:t>
      </w:r>
      <w:r w:rsidRPr="00BB33FF">
        <w:rPr>
          <w:sz w:val="28"/>
          <w:szCs w:val="28"/>
          <w:lang w:val="vi-VN"/>
        </w:rPr>
        <w:t xml:space="preserve"> </w:t>
      </w:r>
      <w:r w:rsidRPr="001B0BE7">
        <w:rPr>
          <w:sz w:val="28"/>
          <w:szCs w:val="28"/>
          <w:lang w:val="vi-VN"/>
        </w:rPr>
        <w:t>–</w:t>
      </w:r>
      <w:r w:rsidRPr="00BB33FF">
        <w:rPr>
          <w:sz w:val="28"/>
          <w:szCs w:val="28"/>
          <w:lang w:val="vi-VN"/>
        </w:rPr>
        <w:t xml:space="preserve"> 202</w:t>
      </w:r>
      <w:r w:rsidRPr="001B0BE7">
        <w:rPr>
          <w:sz w:val="28"/>
          <w:szCs w:val="28"/>
          <w:lang w:val="vi-VN"/>
        </w:rPr>
        <w:t>7 đã</w:t>
      </w:r>
      <w:r>
        <w:rPr>
          <w:sz w:val="28"/>
          <w:szCs w:val="28"/>
          <w:lang w:val="vi-VN"/>
        </w:rPr>
        <w:t xml:space="preserve"> </w:t>
      </w:r>
      <w:r w:rsidRPr="001B0BE7">
        <w:rPr>
          <w:sz w:val="28"/>
          <w:szCs w:val="28"/>
          <w:lang w:val="vi-VN"/>
        </w:rPr>
        <w:t>xác lập chỉ tiêu</w:t>
      </w:r>
      <w:r>
        <w:rPr>
          <w:sz w:val="28"/>
          <w:szCs w:val="28"/>
          <w:lang w:val="vi-VN"/>
        </w:rPr>
        <w:t xml:space="preserve"> </w:t>
      </w:r>
      <w:r w:rsidRPr="001B0BE7">
        <w:rPr>
          <w:i/>
          <w:iCs/>
          <w:sz w:val="28"/>
          <w:szCs w:val="28"/>
          <w:lang w:val="vi-VN"/>
        </w:rPr>
        <w:t>60% thanh thiếu nhi được tiếp cận các hoạt động nâng cao năng lực số do tổ chức Đoàn, Hội, Đội các cấp triển khai thực hiện. 50% thanh niên sử dụng dịch vụ công trực tuyến. 70% thanh niên sử dụng tài khoản thanh toán điện tử.</w:t>
      </w:r>
      <w:r w:rsidRPr="001B0BE7">
        <w:rPr>
          <w:rFonts w:ascii="PalatinoLinotype" w:hAnsi="PalatinoLinotype"/>
          <w:sz w:val="26"/>
          <w:szCs w:val="26"/>
        </w:rPr>
        <w:t xml:space="preserve"> </w:t>
      </w:r>
      <w:proofErr w:type="spellStart"/>
      <w:r>
        <w:rPr>
          <w:sz w:val="28"/>
          <w:szCs w:val="28"/>
        </w:rPr>
        <w:t>Trung</w:t>
      </w:r>
      <w:proofErr w:type="spellEnd"/>
      <w:r>
        <w:rPr>
          <w:sz w:val="28"/>
          <w:szCs w:val="28"/>
          <w:lang w:val="vi-VN"/>
        </w:rPr>
        <w:t xml:space="preserve"> ương Hội Sinh viên Việt Nam nhận thấy </w:t>
      </w:r>
      <w:proofErr w:type="spellStart"/>
      <w:r w:rsidRPr="00BB33FF">
        <w:rPr>
          <w:sz w:val="28"/>
          <w:szCs w:val="28"/>
        </w:rPr>
        <w:t>đây</w:t>
      </w:r>
      <w:proofErr w:type="spellEnd"/>
      <w:r w:rsidRPr="00BB33FF">
        <w:rPr>
          <w:sz w:val="28"/>
          <w:szCs w:val="28"/>
        </w:rPr>
        <w:t xml:space="preserve"> là </w:t>
      </w:r>
      <w:proofErr w:type="spellStart"/>
      <w:r w:rsidRPr="00BB33FF">
        <w:rPr>
          <w:sz w:val="28"/>
          <w:szCs w:val="28"/>
        </w:rPr>
        <w:t>nội</w:t>
      </w:r>
      <w:proofErr w:type="spellEnd"/>
      <w:r w:rsidRPr="00BB33FF">
        <w:rPr>
          <w:sz w:val="28"/>
          <w:szCs w:val="28"/>
        </w:rPr>
        <w:t xml:space="preserve"> dung </w:t>
      </w:r>
      <w:proofErr w:type="spellStart"/>
      <w:r w:rsidRPr="00BB33FF">
        <w:rPr>
          <w:sz w:val="28"/>
          <w:szCs w:val="28"/>
        </w:rPr>
        <w:t>quan</w:t>
      </w:r>
      <w:proofErr w:type="spellEnd"/>
      <w:r w:rsidRPr="00BB33FF">
        <w:rPr>
          <w:sz w:val="28"/>
          <w:szCs w:val="28"/>
        </w:rPr>
        <w:t xml:space="preserve"> </w:t>
      </w:r>
      <w:proofErr w:type="spellStart"/>
      <w:r w:rsidRPr="00BB33FF">
        <w:rPr>
          <w:sz w:val="28"/>
          <w:szCs w:val="28"/>
        </w:rPr>
        <w:t>trọng</w:t>
      </w:r>
      <w:proofErr w:type="spellEnd"/>
      <w:r w:rsidRPr="00BB33FF">
        <w:rPr>
          <w:sz w:val="28"/>
          <w:szCs w:val="28"/>
        </w:rPr>
        <w:t xml:space="preserve"> </w:t>
      </w:r>
      <w:proofErr w:type="spellStart"/>
      <w:r w:rsidRPr="00BB33FF">
        <w:rPr>
          <w:sz w:val="28"/>
          <w:szCs w:val="28"/>
        </w:rPr>
        <w:t>va</w:t>
      </w:r>
      <w:proofErr w:type="spellEnd"/>
      <w:r w:rsidRPr="00BB33FF">
        <w:rPr>
          <w:sz w:val="28"/>
          <w:szCs w:val="28"/>
        </w:rPr>
        <w:t xml:space="preserve">̀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thực</w:t>
      </w:r>
      <w:proofErr w:type="spellEnd"/>
      <w:r w:rsidRPr="00BB33FF">
        <w:rPr>
          <w:sz w:val="28"/>
          <w:szCs w:val="28"/>
        </w:rPr>
        <w:t xml:space="preserve"> </w:t>
      </w:r>
      <w:proofErr w:type="spellStart"/>
      <w:r w:rsidRPr="00BB33FF">
        <w:rPr>
          <w:sz w:val="28"/>
          <w:szCs w:val="28"/>
        </w:rPr>
        <w:t>hiện</w:t>
      </w:r>
      <w:proofErr w:type="spellEnd"/>
      <w:r>
        <w:rPr>
          <w:sz w:val="28"/>
          <w:szCs w:val="28"/>
          <w:lang w:val="vi-VN"/>
        </w:rPr>
        <w:t xml:space="preserve"> theo định hướng </w:t>
      </w:r>
      <w:r>
        <w:rPr>
          <w:sz w:val="28"/>
          <w:szCs w:val="28"/>
          <w:lang w:val="vi-VN"/>
        </w:rPr>
        <w:lastRenderedPageBreak/>
        <w:t xml:space="preserve">của Nghị quyết Đại hội XII của Đoàn. Đồng thời nhằm phát huy đúng vai trò tiên phong, tính chất năng động của sinh viên,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Pr>
          <w:sz w:val="28"/>
          <w:szCs w:val="28"/>
        </w:rPr>
        <w:t>–</w:t>
      </w:r>
      <w:r w:rsidRPr="00BB33FF">
        <w:rPr>
          <w:sz w:val="28"/>
          <w:szCs w:val="28"/>
        </w:rPr>
        <w:t xml:space="preserve"> 2028</w:t>
      </w:r>
      <w:r>
        <w:rPr>
          <w:sz w:val="28"/>
          <w:szCs w:val="28"/>
          <w:lang w:val="vi-VN"/>
        </w:rPr>
        <w:t xml:space="preserve"> xác lập chỉ tiêu cao hơn so với tỉ lệ chung trong thanh thiếu nhi. </w:t>
      </w:r>
    </w:p>
    <w:p w14:paraId="38E7E3BF" w14:textId="77777777" w:rsidR="00DD4867" w:rsidRPr="005957A4" w:rsidRDefault="00DD4867" w:rsidP="00DD4867">
      <w:pPr>
        <w:spacing w:before="60" w:after="60" w:line="276" w:lineRule="auto"/>
        <w:jc w:val="both"/>
        <w:rPr>
          <w:rFonts w:eastAsia="Calibri"/>
          <w:b/>
          <w:bCs/>
          <w:i/>
          <w:iCs/>
          <w:sz w:val="28"/>
          <w:szCs w:val="28"/>
          <w:lang w:val="es-ES"/>
        </w:rPr>
      </w:pPr>
      <w:proofErr w:type="spellStart"/>
      <w:r w:rsidRPr="005957A4">
        <w:rPr>
          <w:rFonts w:eastAsia="Calibri"/>
          <w:b/>
          <w:bCs/>
          <w:i/>
          <w:iCs/>
          <w:sz w:val="28"/>
          <w:szCs w:val="28"/>
          <w:lang w:val="es-ES"/>
        </w:rPr>
        <w:t>Chỉ</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tiêu</w:t>
      </w:r>
      <w:proofErr w:type="spellEnd"/>
      <w:r w:rsidRPr="005957A4">
        <w:rPr>
          <w:rFonts w:eastAsia="Calibri"/>
          <w:b/>
          <w:bCs/>
          <w:i/>
          <w:iCs/>
          <w:sz w:val="28"/>
          <w:szCs w:val="28"/>
          <w:lang w:val="es-ES"/>
        </w:rPr>
        <w:t xml:space="preserve"> 5: 500 </w:t>
      </w:r>
      <w:proofErr w:type="spellStart"/>
      <w:r w:rsidRPr="005957A4">
        <w:rPr>
          <w:rFonts w:eastAsia="Calibri"/>
          <w:b/>
          <w:bCs/>
          <w:i/>
          <w:iCs/>
          <w:sz w:val="28"/>
          <w:szCs w:val="28"/>
          <w:lang w:val="es-ES"/>
        </w:rPr>
        <w:t>dự</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án</w:t>
      </w:r>
      <w:proofErr w:type="spellEnd"/>
      <w:r w:rsidRPr="005957A4">
        <w:rPr>
          <w:rFonts w:eastAsia="Calibri"/>
          <w:b/>
          <w:bCs/>
          <w:i/>
          <w:iCs/>
          <w:sz w:val="28"/>
          <w:szCs w:val="28"/>
          <w:lang w:val="es-ES"/>
        </w:rPr>
        <w:t xml:space="preserve">, ý </w:t>
      </w:r>
      <w:proofErr w:type="spellStart"/>
      <w:r w:rsidRPr="005957A4">
        <w:rPr>
          <w:rFonts w:eastAsia="Calibri"/>
          <w:b/>
          <w:bCs/>
          <w:i/>
          <w:iCs/>
          <w:sz w:val="28"/>
          <w:szCs w:val="28"/>
          <w:lang w:val="es-ES"/>
        </w:rPr>
        <w:t>tưởng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khởi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nghiệp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đổi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mới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sáng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tạo</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của</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được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Hội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các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hỗ</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trợ</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hiện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thực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hóa</w:t>
      </w:r>
      <w:proofErr w:type="spellEnd"/>
      <w:r w:rsidRPr="005957A4">
        <w:rPr>
          <w:rFonts w:eastAsia="Calibri"/>
          <w:b/>
          <w:bCs/>
          <w:i/>
          <w:iCs/>
          <w:sz w:val="28"/>
          <w:szCs w:val="28"/>
          <w:lang w:val="es-ES"/>
        </w:rPr>
        <w:t>.</w:t>
      </w:r>
    </w:p>
    <w:p w14:paraId="3318FAF1" w14:textId="77777777" w:rsidR="00DD4867" w:rsidRPr="005957A4" w:rsidRDefault="00DD4867" w:rsidP="00DD4867">
      <w:pPr>
        <w:pStyle w:val="NormalWeb"/>
        <w:spacing w:before="0" w:beforeAutospacing="0" w:after="0" w:afterAutospacing="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1B0BE7">
        <w:rPr>
          <w:sz w:val="28"/>
          <w:szCs w:val="28"/>
          <w:lang w:val="vi-VN"/>
        </w:rPr>
        <w:t xml:space="preserve"> Đề tài nghiên cứu “Lối sống và định hướng giá trị của sinh viên hiện nay” do Trung ương Hội Sinh viên Việt Nam</w:t>
      </w:r>
      <w:r>
        <w:rPr>
          <w:sz w:val="28"/>
          <w:szCs w:val="28"/>
          <w:lang w:val="vi-VN"/>
        </w:rPr>
        <w:t xml:space="preserve"> thực hiện</w:t>
      </w:r>
      <w:r w:rsidRPr="001B0BE7">
        <w:rPr>
          <w:sz w:val="28"/>
          <w:szCs w:val="28"/>
          <w:lang w:val="vi-VN"/>
        </w:rPr>
        <w:t xml:space="preserve"> đã cho thấy đại bộ phận sinh viên dự kiến làm việc ở khu vực tư nhân và khởi nghiệp đang trở thành một xu hướng quan trọng đối với sinh viên</w:t>
      </w:r>
      <w:r>
        <w:rPr>
          <w:sz w:val="28"/>
          <w:szCs w:val="28"/>
          <w:lang w:val="vi-VN"/>
        </w:rPr>
        <w:t xml:space="preserve">. </w:t>
      </w:r>
      <w:r w:rsidRPr="00BB33FF">
        <w:rPr>
          <w:sz w:val="28"/>
          <w:szCs w:val="28"/>
          <w:lang w:val="vi-VN"/>
        </w:rPr>
        <w:t xml:space="preserve">Nghị quyết Đại hội đại biểu </w:t>
      </w:r>
      <w:r w:rsidRPr="001B0BE7">
        <w:rPr>
          <w:sz w:val="28"/>
          <w:szCs w:val="28"/>
          <w:lang w:val="vi-VN"/>
        </w:rPr>
        <w:t xml:space="preserve">toàn quốc Đoàn Thanh niên cộng sản Hồ Chí Minh lần thứ XII </w:t>
      </w:r>
      <w:r w:rsidRPr="00BB33FF">
        <w:rPr>
          <w:sz w:val="28"/>
          <w:szCs w:val="28"/>
          <w:lang w:val="vi-VN"/>
        </w:rPr>
        <w:t>nhiệm kỳ 202</w:t>
      </w:r>
      <w:r w:rsidRPr="001B0BE7">
        <w:rPr>
          <w:sz w:val="28"/>
          <w:szCs w:val="28"/>
          <w:lang w:val="vi-VN"/>
        </w:rPr>
        <w:t>2</w:t>
      </w:r>
      <w:r w:rsidRPr="00BB33FF">
        <w:rPr>
          <w:sz w:val="28"/>
          <w:szCs w:val="28"/>
          <w:lang w:val="vi-VN"/>
        </w:rPr>
        <w:t xml:space="preserve"> </w:t>
      </w:r>
      <w:r w:rsidRPr="001B0BE7">
        <w:rPr>
          <w:sz w:val="28"/>
          <w:szCs w:val="28"/>
          <w:lang w:val="vi-VN"/>
        </w:rPr>
        <w:t>–</w:t>
      </w:r>
      <w:r w:rsidRPr="00BB33FF">
        <w:rPr>
          <w:sz w:val="28"/>
          <w:szCs w:val="28"/>
          <w:lang w:val="vi-VN"/>
        </w:rPr>
        <w:t xml:space="preserve"> 202</w:t>
      </w:r>
      <w:r w:rsidRPr="001B0BE7">
        <w:rPr>
          <w:sz w:val="28"/>
          <w:szCs w:val="28"/>
          <w:lang w:val="vi-VN"/>
        </w:rPr>
        <w:t>7 đã</w:t>
      </w:r>
      <w:r>
        <w:rPr>
          <w:sz w:val="28"/>
          <w:szCs w:val="28"/>
          <w:lang w:val="vi-VN"/>
        </w:rPr>
        <w:t xml:space="preserve"> </w:t>
      </w:r>
      <w:r w:rsidRPr="001B0BE7">
        <w:rPr>
          <w:sz w:val="28"/>
          <w:szCs w:val="28"/>
          <w:lang w:val="vi-VN"/>
        </w:rPr>
        <w:t>xác lập</w:t>
      </w:r>
      <w:r>
        <w:rPr>
          <w:sz w:val="28"/>
          <w:szCs w:val="28"/>
          <w:lang w:val="vi-VN"/>
        </w:rPr>
        <w:t xml:space="preserve"> T</w:t>
      </w:r>
      <w:r w:rsidRPr="001B0BE7">
        <w:rPr>
          <w:sz w:val="28"/>
          <w:szCs w:val="28"/>
          <w:lang w:val="vi-VN"/>
        </w:rPr>
        <w:t xml:space="preserve">riển khai sâu rộng chương trình “Thanh niên khởi nghiệp”, nhất là khởi nghiệp sáng tạo </w:t>
      </w:r>
      <w:r>
        <w:rPr>
          <w:sz w:val="28"/>
          <w:szCs w:val="28"/>
          <w:lang w:val="vi-VN"/>
        </w:rPr>
        <w:t xml:space="preserve">là 01 trong 03 nhiệm vụ đột phá. </w:t>
      </w:r>
      <w:r w:rsidRPr="00BB33FF">
        <w:rPr>
          <w:sz w:val="28"/>
          <w:szCs w:val="28"/>
        </w:rPr>
        <w:t xml:space="preserve">Vì </w:t>
      </w:r>
      <w:proofErr w:type="spellStart"/>
      <w:r w:rsidRPr="00BB33FF">
        <w:rPr>
          <w:sz w:val="28"/>
          <w:szCs w:val="28"/>
        </w:rPr>
        <w:t>vậy</w:t>
      </w:r>
      <w:proofErr w:type="spellEnd"/>
      <w:r w:rsidRPr="00BB33FF">
        <w:rPr>
          <w:sz w:val="28"/>
          <w:szCs w:val="28"/>
        </w:rPr>
        <w:t xml:space="preserve">,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2023 - 2028 là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Pr>
          <w:sz w:val="28"/>
          <w:szCs w:val="28"/>
          <w:lang w:val="vi-VN"/>
        </w:rPr>
        <w:t xml:space="preserve"> đúng định hướng và nhu cầu của sinh viên Việt Nam. </w:t>
      </w:r>
    </w:p>
    <w:p w14:paraId="605FC03F" w14:textId="77777777" w:rsidR="00DD4867" w:rsidRPr="005957A4" w:rsidRDefault="00DD4867" w:rsidP="00DD4867">
      <w:pPr>
        <w:spacing w:before="60" w:after="60" w:line="276" w:lineRule="auto"/>
        <w:jc w:val="both"/>
        <w:rPr>
          <w:rFonts w:eastAsia="Calibri"/>
          <w:b/>
          <w:bCs/>
          <w:i/>
          <w:iCs/>
          <w:sz w:val="28"/>
          <w:szCs w:val="28"/>
          <w:lang w:val="es-ES"/>
        </w:rPr>
      </w:pPr>
      <w:proofErr w:type="spellStart"/>
      <w:r w:rsidRPr="005957A4">
        <w:rPr>
          <w:rFonts w:eastAsia="Calibri"/>
          <w:b/>
          <w:bCs/>
          <w:i/>
          <w:iCs/>
          <w:sz w:val="28"/>
          <w:szCs w:val="28"/>
          <w:lang w:val="es-ES"/>
        </w:rPr>
        <w:t>Chỉ</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tiêu</w:t>
      </w:r>
      <w:proofErr w:type="spellEnd"/>
      <w:r w:rsidRPr="005957A4">
        <w:rPr>
          <w:rFonts w:eastAsia="Calibri"/>
          <w:b/>
          <w:bCs/>
          <w:i/>
          <w:iCs/>
          <w:sz w:val="28"/>
          <w:szCs w:val="28"/>
          <w:lang w:val="es-ES"/>
        </w:rPr>
        <w:t xml:space="preserve"> 6: 25 </w:t>
      </w:r>
      <w:proofErr w:type="spellStart"/>
      <w:r w:rsidRPr="005957A4">
        <w:rPr>
          <w:rFonts w:eastAsia="Calibri"/>
          <w:b/>
          <w:bCs/>
          <w:i/>
          <w:iCs/>
          <w:sz w:val="28"/>
          <w:szCs w:val="28"/>
          <w:lang w:val="es-ES"/>
        </w:rPr>
        <w:t>triệu</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lượt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tham</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gia</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các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hoạt</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động</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tình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nguyện</w:t>
      </w:r>
      <w:proofErr w:type="spellEnd"/>
      <w:r w:rsidRPr="005957A4">
        <w:rPr>
          <w:rFonts w:eastAsia="Calibri"/>
          <w:b/>
          <w:bCs/>
          <w:i/>
          <w:iCs/>
          <w:sz w:val="28"/>
          <w:szCs w:val="28"/>
          <w:lang w:val="es-ES"/>
        </w:rPr>
        <w:t xml:space="preserve"> do </w:t>
      </w:r>
      <w:proofErr w:type="spellStart"/>
      <w:r w:rsidRPr="005957A4">
        <w:rPr>
          <w:rFonts w:eastAsia="Calibri"/>
          <w:b/>
          <w:bCs/>
          <w:i/>
          <w:iCs/>
          <w:sz w:val="28"/>
          <w:szCs w:val="28"/>
          <w:lang w:val="es-ES"/>
        </w:rPr>
        <w:t>Hội</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Sinh</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viên</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các</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cấp</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tổ</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chức</w:t>
      </w:r>
      <w:proofErr w:type="spellEnd"/>
      <w:r w:rsidRPr="005957A4">
        <w:rPr>
          <w:rFonts w:eastAsia="Calibri"/>
          <w:b/>
          <w:bCs/>
          <w:i/>
          <w:iCs/>
          <w:sz w:val="28"/>
          <w:szCs w:val="28"/>
          <w:lang w:val="es-ES"/>
        </w:rPr>
        <w:t>.</w:t>
      </w:r>
    </w:p>
    <w:p w14:paraId="545F22C7" w14:textId="77777777" w:rsidR="00DD4867" w:rsidRPr="005957A4" w:rsidRDefault="00DD4867" w:rsidP="00DD4867">
      <w:pPr>
        <w:pStyle w:val="NormalWeb"/>
        <w:spacing w:before="0" w:beforeAutospacing="0" w:after="0" w:afterAutospacing="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BF4C47">
        <w:rPr>
          <w:sz w:val="28"/>
          <w:szCs w:val="28"/>
          <w:lang w:val="vi-VN"/>
        </w:rPr>
        <w:t xml:space="preserve"> </w:t>
      </w:r>
      <w:r w:rsidRPr="00BB33FF">
        <w:rPr>
          <w:sz w:val="28"/>
          <w:szCs w:val="28"/>
          <w:lang w:val="en-VN"/>
        </w:rPr>
        <w:t xml:space="preserve">Nghị quyết Đại hội đại biểu </w:t>
      </w:r>
      <w:r w:rsidRPr="00BF4C47">
        <w:rPr>
          <w:sz w:val="28"/>
          <w:szCs w:val="28"/>
          <w:lang w:val="en-VN"/>
        </w:rPr>
        <w:t xml:space="preserve">toàn quốc Đoàn Thanh niên cộng sản Hồ Chí Minh lần thứ XII </w:t>
      </w:r>
      <w:r w:rsidRPr="00BB33FF">
        <w:rPr>
          <w:sz w:val="28"/>
          <w:szCs w:val="28"/>
          <w:lang w:val="en-VN"/>
        </w:rPr>
        <w:t>nhiệm kỳ 202</w:t>
      </w:r>
      <w:r w:rsidRPr="00BF4C47">
        <w:rPr>
          <w:sz w:val="28"/>
          <w:szCs w:val="28"/>
          <w:lang w:val="en-VN"/>
        </w:rPr>
        <w:t>2</w:t>
      </w:r>
      <w:r w:rsidRPr="00BB33FF">
        <w:rPr>
          <w:sz w:val="28"/>
          <w:szCs w:val="28"/>
          <w:lang w:val="en-VN"/>
        </w:rPr>
        <w:t xml:space="preserve"> </w:t>
      </w:r>
      <w:r w:rsidRPr="00BF4C47">
        <w:rPr>
          <w:sz w:val="28"/>
          <w:szCs w:val="28"/>
          <w:lang w:val="en-VN"/>
        </w:rPr>
        <w:t>-2</w:t>
      </w:r>
      <w:r w:rsidRPr="00BB33FF">
        <w:rPr>
          <w:sz w:val="28"/>
          <w:szCs w:val="28"/>
          <w:lang w:val="en-VN"/>
        </w:rPr>
        <w:t>02</w:t>
      </w:r>
      <w:r w:rsidRPr="00BF4C47">
        <w:rPr>
          <w:sz w:val="28"/>
          <w:szCs w:val="28"/>
          <w:lang w:val="en-VN"/>
        </w:rPr>
        <w:t xml:space="preserve">7 đã xác lập chỉ tiêu </w:t>
      </w:r>
      <w:r w:rsidRPr="00BF4C47">
        <w:rPr>
          <w:i/>
          <w:iCs/>
          <w:sz w:val="28"/>
          <w:szCs w:val="28"/>
        </w:rPr>
        <w:t xml:space="preserve">50 </w:t>
      </w:r>
      <w:proofErr w:type="spellStart"/>
      <w:r w:rsidRPr="00BF4C47">
        <w:rPr>
          <w:i/>
          <w:iCs/>
          <w:sz w:val="28"/>
          <w:szCs w:val="28"/>
        </w:rPr>
        <w:t>triệu</w:t>
      </w:r>
      <w:proofErr w:type="spellEnd"/>
      <w:r w:rsidRPr="00BF4C47">
        <w:rPr>
          <w:i/>
          <w:iCs/>
          <w:sz w:val="28"/>
          <w:szCs w:val="28"/>
        </w:rPr>
        <w:t xml:space="preserve"> </w:t>
      </w:r>
      <w:proofErr w:type="spellStart"/>
      <w:r w:rsidRPr="00BF4C47">
        <w:rPr>
          <w:i/>
          <w:iCs/>
          <w:sz w:val="28"/>
          <w:szCs w:val="28"/>
        </w:rPr>
        <w:t>lượt</w:t>
      </w:r>
      <w:proofErr w:type="spellEnd"/>
      <w:r w:rsidRPr="00BF4C47">
        <w:rPr>
          <w:i/>
          <w:iCs/>
          <w:sz w:val="28"/>
          <w:szCs w:val="28"/>
        </w:rPr>
        <w:t xml:space="preserve"> </w:t>
      </w:r>
      <w:proofErr w:type="spellStart"/>
      <w:r w:rsidRPr="00BF4C47">
        <w:rPr>
          <w:i/>
          <w:iCs/>
          <w:sz w:val="28"/>
          <w:szCs w:val="28"/>
        </w:rPr>
        <w:t>đoàn</w:t>
      </w:r>
      <w:proofErr w:type="spellEnd"/>
      <w:r w:rsidRPr="00BF4C47">
        <w:rPr>
          <w:i/>
          <w:iCs/>
          <w:sz w:val="28"/>
          <w:szCs w:val="28"/>
        </w:rPr>
        <w:t xml:space="preserve"> </w:t>
      </w:r>
      <w:proofErr w:type="spellStart"/>
      <w:r w:rsidRPr="00BF4C47">
        <w:rPr>
          <w:i/>
          <w:iCs/>
          <w:sz w:val="28"/>
          <w:szCs w:val="28"/>
        </w:rPr>
        <w:t>viên</w:t>
      </w:r>
      <w:proofErr w:type="spellEnd"/>
      <w:r w:rsidRPr="00BF4C47">
        <w:rPr>
          <w:i/>
          <w:iCs/>
          <w:sz w:val="28"/>
          <w:szCs w:val="28"/>
        </w:rPr>
        <w:t xml:space="preserve">, </w:t>
      </w:r>
      <w:proofErr w:type="spellStart"/>
      <w:r w:rsidRPr="00BF4C47">
        <w:rPr>
          <w:i/>
          <w:iCs/>
          <w:sz w:val="28"/>
          <w:szCs w:val="28"/>
        </w:rPr>
        <w:t>thanh</w:t>
      </w:r>
      <w:proofErr w:type="spellEnd"/>
      <w:r w:rsidRPr="00BF4C47">
        <w:rPr>
          <w:i/>
          <w:iCs/>
          <w:sz w:val="28"/>
          <w:szCs w:val="28"/>
        </w:rPr>
        <w:t xml:space="preserve"> </w:t>
      </w:r>
      <w:proofErr w:type="spellStart"/>
      <w:r w:rsidRPr="00BF4C47">
        <w:rPr>
          <w:i/>
          <w:iCs/>
          <w:sz w:val="28"/>
          <w:szCs w:val="28"/>
        </w:rPr>
        <w:t>niên</w:t>
      </w:r>
      <w:proofErr w:type="spellEnd"/>
      <w:r w:rsidRPr="00BF4C47">
        <w:rPr>
          <w:i/>
          <w:iCs/>
          <w:sz w:val="28"/>
          <w:szCs w:val="28"/>
        </w:rPr>
        <w:t xml:space="preserve"> </w:t>
      </w:r>
      <w:proofErr w:type="spellStart"/>
      <w:r w:rsidRPr="00BF4C47">
        <w:rPr>
          <w:i/>
          <w:iCs/>
          <w:sz w:val="28"/>
          <w:szCs w:val="28"/>
        </w:rPr>
        <w:t>được</w:t>
      </w:r>
      <w:proofErr w:type="spellEnd"/>
      <w:r w:rsidRPr="00BF4C47">
        <w:rPr>
          <w:i/>
          <w:iCs/>
          <w:sz w:val="28"/>
          <w:szCs w:val="28"/>
        </w:rPr>
        <w:t xml:space="preserve"> </w:t>
      </w:r>
      <w:proofErr w:type="spellStart"/>
      <w:r w:rsidRPr="00BF4C47">
        <w:rPr>
          <w:i/>
          <w:iCs/>
          <w:sz w:val="28"/>
          <w:szCs w:val="28"/>
        </w:rPr>
        <w:t>tham</w:t>
      </w:r>
      <w:proofErr w:type="spellEnd"/>
      <w:r w:rsidRPr="00BF4C47">
        <w:rPr>
          <w:i/>
          <w:iCs/>
          <w:sz w:val="28"/>
          <w:szCs w:val="28"/>
        </w:rPr>
        <w:t xml:space="preserve"> </w:t>
      </w:r>
      <w:proofErr w:type="spellStart"/>
      <w:r w:rsidRPr="00BF4C47">
        <w:rPr>
          <w:i/>
          <w:iCs/>
          <w:sz w:val="28"/>
          <w:szCs w:val="28"/>
        </w:rPr>
        <w:t>gia</w:t>
      </w:r>
      <w:proofErr w:type="spellEnd"/>
      <w:r w:rsidRPr="00BF4C47">
        <w:rPr>
          <w:i/>
          <w:iCs/>
          <w:sz w:val="28"/>
          <w:szCs w:val="28"/>
        </w:rPr>
        <w:t xml:space="preserve"> </w:t>
      </w:r>
      <w:proofErr w:type="spellStart"/>
      <w:r w:rsidRPr="00BF4C47">
        <w:rPr>
          <w:i/>
          <w:iCs/>
          <w:sz w:val="28"/>
          <w:szCs w:val="28"/>
        </w:rPr>
        <w:t>các</w:t>
      </w:r>
      <w:proofErr w:type="spellEnd"/>
      <w:r w:rsidRPr="00BF4C47">
        <w:rPr>
          <w:i/>
          <w:iCs/>
          <w:sz w:val="28"/>
          <w:szCs w:val="28"/>
        </w:rPr>
        <w:t xml:space="preserve"> </w:t>
      </w:r>
      <w:proofErr w:type="spellStart"/>
      <w:r w:rsidRPr="00BF4C47">
        <w:rPr>
          <w:i/>
          <w:iCs/>
          <w:sz w:val="28"/>
          <w:szCs w:val="28"/>
        </w:rPr>
        <w:t>hoạt</w:t>
      </w:r>
      <w:proofErr w:type="spellEnd"/>
      <w:r w:rsidRPr="00BF4C47">
        <w:rPr>
          <w:i/>
          <w:iCs/>
          <w:sz w:val="28"/>
          <w:szCs w:val="28"/>
        </w:rPr>
        <w:t xml:space="preserve"> </w:t>
      </w:r>
      <w:proofErr w:type="spellStart"/>
      <w:r w:rsidRPr="00BF4C47">
        <w:rPr>
          <w:i/>
          <w:iCs/>
          <w:sz w:val="28"/>
          <w:szCs w:val="28"/>
        </w:rPr>
        <w:t>động</w:t>
      </w:r>
      <w:proofErr w:type="spellEnd"/>
      <w:r w:rsidRPr="00BF4C47">
        <w:rPr>
          <w:i/>
          <w:iCs/>
          <w:sz w:val="28"/>
          <w:szCs w:val="28"/>
        </w:rPr>
        <w:t xml:space="preserve"> </w:t>
      </w:r>
      <w:proofErr w:type="spellStart"/>
      <w:r w:rsidRPr="00BF4C47">
        <w:rPr>
          <w:i/>
          <w:iCs/>
          <w:sz w:val="28"/>
          <w:szCs w:val="28"/>
        </w:rPr>
        <w:t>tình</w:t>
      </w:r>
      <w:proofErr w:type="spellEnd"/>
      <w:r w:rsidRPr="00BF4C47">
        <w:rPr>
          <w:i/>
          <w:iCs/>
          <w:sz w:val="28"/>
          <w:szCs w:val="28"/>
        </w:rPr>
        <w:t xml:space="preserve"> </w:t>
      </w:r>
      <w:proofErr w:type="spellStart"/>
      <w:r w:rsidRPr="00BF4C47">
        <w:rPr>
          <w:i/>
          <w:iCs/>
          <w:sz w:val="28"/>
          <w:szCs w:val="28"/>
        </w:rPr>
        <w:t>nguyện</w:t>
      </w:r>
      <w:proofErr w:type="spellEnd"/>
      <w:r w:rsidRPr="00BF4C47">
        <w:rPr>
          <w:i/>
          <w:iCs/>
          <w:sz w:val="28"/>
          <w:szCs w:val="28"/>
        </w:rPr>
        <w:t xml:space="preserve"> do </w:t>
      </w:r>
      <w:proofErr w:type="spellStart"/>
      <w:r w:rsidRPr="00BF4C47">
        <w:rPr>
          <w:i/>
          <w:iCs/>
          <w:sz w:val="28"/>
          <w:szCs w:val="28"/>
        </w:rPr>
        <w:t>tô</w:t>
      </w:r>
      <w:proofErr w:type="spellEnd"/>
      <w:r w:rsidRPr="00BF4C47">
        <w:rPr>
          <w:i/>
          <w:iCs/>
          <w:sz w:val="28"/>
          <w:szCs w:val="28"/>
        </w:rPr>
        <w:t xml:space="preserve">̉ </w:t>
      </w:r>
      <w:proofErr w:type="spellStart"/>
      <w:r w:rsidRPr="00BF4C47">
        <w:rPr>
          <w:i/>
          <w:iCs/>
          <w:sz w:val="28"/>
          <w:szCs w:val="28"/>
        </w:rPr>
        <w:t>chức</w:t>
      </w:r>
      <w:proofErr w:type="spellEnd"/>
      <w:r w:rsidRPr="00BF4C47">
        <w:rPr>
          <w:i/>
          <w:iCs/>
          <w:sz w:val="28"/>
          <w:szCs w:val="28"/>
        </w:rPr>
        <w:t xml:space="preserve"> </w:t>
      </w:r>
      <w:proofErr w:type="spellStart"/>
      <w:r w:rsidRPr="00BF4C47">
        <w:rPr>
          <w:i/>
          <w:iCs/>
          <w:sz w:val="28"/>
          <w:szCs w:val="28"/>
        </w:rPr>
        <w:t>Đoàn</w:t>
      </w:r>
      <w:proofErr w:type="spellEnd"/>
      <w:r w:rsidRPr="00BF4C47">
        <w:rPr>
          <w:i/>
          <w:iCs/>
          <w:sz w:val="28"/>
          <w:szCs w:val="28"/>
        </w:rPr>
        <w:t xml:space="preserve">, </w:t>
      </w:r>
      <w:proofErr w:type="spellStart"/>
      <w:r w:rsidRPr="00BF4C47">
        <w:rPr>
          <w:i/>
          <w:iCs/>
          <w:sz w:val="28"/>
          <w:szCs w:val="28"/>
        </w:rPr>
        <w:t>Hội</w:t>
      </w:r>
      <w:proofErr w:type="spellEnd"/>
      <w:r w:rsidRPr="00BF4C47">
        <w:rPr>
          <w:i/>
          <w:iCs/>
          <w:sz w:val="28"/>
          <w:szCs w:val="28"/>
        </w:rPr>
        <w:t xml:space="preserve"> </w:t>
      </w:r>
      <w:proofErr w:type="spellStart"/>
      <w:r w:rsidRPr="00BF4C47">
        <w:rPr>
          <w:i/>
          <w:iCs/>
          <w:sz w:val="28"/>
          <w:szCs w:val="28"/>
        </w:rPr>
        <w:t>tô</w:t>
      </w:r>
      <w:proofErr w:type="spellEnd"/>
      <w:r w:rsidRPr="00BF4C47">
        <w:rPr>
          <w:i/>
          <w:iCs/>
          <w:sz w:val="28"/>
          <w:szCs w:val="28"/>
        </w:rPr>
        <w:t xml:space="preserve">̉ </w:t>
      </w:r>
      <w:proofErr w:type="spellStart"/>
      <w:r w:rsidRPr="00BF4C47">
        <w:rPr>
          <w:i/>
          <w:iCs/>
          <w:sz w:val="28"/>
          <w:szCs w:val="28"/>
        </w:rPr>
        <w:t>chức</w:t>
      </w:r>
      <w:proofErr w:type="spellEnd"/>
      <w:r w:rsidRPr="00BF4C47">
        <w:rPr>
          <w:sz w:val="28"/>
          <w:szCs w:val="28"/>
        </w:rPr>
        <w:t>.</w:t>
      </w:r>
      <w:r w:rsidRPr="00BF4C47">
        <w:rPr>
          <w:rFonts w:ascii="PalatinoLinotype" w:hAnsi="PalatinoLinotype"/>
          <w:sz w:val="26"/>
          <w:szCs w:val="26"/>
        </w:rPr>
        <w:t xml:space="preserve"> </w:t>
      </w:r>
      <w:proofErr w:type="spellStart"/>
      <w:r>
        <w:rPr>
          <w:sz w:val="28"/>
          <w:szCs w:val="28"/>
        </w:rPr>
        <w:t>Trung</w:t>
      </w:r>
      <w:proofErr w:type="spellEnd"/>
      <w:r>
        <w:rPr>
          <w:sz w:val="28"/>
          <w:szCs w:val="28"/>
          <w:lang w:val="vi-VN"/>
        </w:rPr>
        <w:t xml:space="preserve"> ương Hội Sinh viên Việt Nam nhận thấy </w:t>
      </w:r>
      <w:proofErr w:type="spellStart"/>
      <w:r w:rsidRPr="00BB33FF">
        <w:rPr>
          <w:sz w:val="28"/>
          <w:szCs w:val="28"/>
        </w:rPr>
        <w:t>đây</w:t>
      </w:r>
      <w:proofErr w:type="spellEnd"/>
      <w:r w:rsidRPr="00BB33FF">
        <w:rPr>
          <w:sz w:val="28"/>
          <w:szCs w:val="28"/>
        </w:rPr>
        <w:t xml:space="preserve"> là </w:t>
      </w:r>
      <w:proofErr w:type="spellStart"/>
      <w:r w:rsidRPr="00BB33FF">
        <w:rPr>
          <w:sz w:val="28"/>
          <w:szCs w:val="28"/>
        </w:rPr>
        <w:t>nội</w:t>
      </w:r>
      <w:proofErr w:type="spellEnd"/>
      <w:r w:rsidRPr="00BB33FF">
        <w:rPr>
          <w:sz w:val="28"/>
          <w:szCs w:val="28"/>
        </w:rPr>
        <w:t xml:space="preserve"> dung </w:t>
      </w:r>
      <w:proofErr w:type="spellStart"/>
      <w:r w:rsidRPr="00BB33FF">
        <w:rPr>
          <w:sz w:val="28"/>
          <w:szCs w:val="28"/>
        </w:rPr>
        <w:t>quan</w:t>
      </w:r>
      <w:proofErr w:type="spellEnd"/>
      <w:r w:rsidRPr="00BB33FF">
        <w:rPr>
          <w:sz w:val="28"/>
          <w:szCs w:val="28"/>
        </w:rPr>
        <w:t xml:space="preserve"> </w:t>
      </w:r>
      <w:proofErr w:type="spellStart"/>
      <w:r w:rsidRPr="00BB33FF">
        <w:rPr>
          <w:sz w:val="28"/>
          <w:szCs w:val="28"/>
        </w:rPr>
        <w:t>trọng</w:t>
      </w:r>
      <w:proofErr w:type="spellEnd"/>
      <w:r w:rsidRPr="00BB33FF">
        <w:rPr>
          <w:sz w:val="28"/>
          <w:szCs w:val="28"/>
        </w:rPr>
        <w:t xml:space="preserve"> </w:t>
      </w:r>
      <w:proofErr w:type="spellStart"/>
      <w:r w:rsidRPr="00BB33FF">
        <w:rPr>
          <w:sz w:val="28"/>
          <w:szCs w:val="28"/>
        </w:rPr>
        <w:t>va</w:t>
      </w:r>
      <w:proofErr w:type="spellEnd"/>
      <w:r w:rsidRPr="00BB33FF">
        <w:rPr>
          <w:sz w:val="28"/>
          <w:szCs w:val="28"/>
        </w:rPr>
        <w:t xml:space="preserve">̀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thực</w:t>
      </w:r>
      <w:proofErr w:type="spellEnd"/>
      <w:r w:rsidRPr="00BB33FF">
        <w:rPr>
          <w:sz w:val="28"/>
          <w:szCs w:val="28"/>
        </w:rPr>
        <w:t xml:space="preserve"> </w:t>
      </w:r>
      <w:proofErr w:type="spellStart"/>
      <w:r w:rsidRPr="00BB33FF">
        <w:rPr>
          <w:sz w:val="28"/>
          <w:szCs w:val="28"/>
        </w:rPr>
        <w:t>hiện</w:t>
      </w:r>
      <w:proofErr w:type="spellEnd"/>
      <w:r>
        <w:rPr>
          <w:sz w:val="28"/>
          <w:szCs w:val="28"/>
          <w:lang w:val="vi-VN"/>
        </w:rPr>
        <w:t xml:space="preserve"> theo định hướng của Nghị quyết Đại hội XII của Đoàn. Đồng thời nhằm phát huy đúng vai trò là </w:t>
      </w:r>
      <w:proofErr w:type="spellStart"/>
      <w:r w:rsidRPr="002C6734">
        <w:rPr>
          <w:sz w:val="28"/>
          <w:szCs w:val="28"/>
        </w:rPr>
        <w:t>lực</w:t>
      </w:r>
      <w:proofErr w:type="spellEnd"/>
      <w:r w:rsidRPr="002C6734">
        <w:rPr>
          <w:sz w:val="28"/>
          <w:szCs w:val="28"/>
        </w:rPr>
        <w:t xml:space="preserve"> </w:t>
      </w:r>
      <w:proofErr w:type="spellStart"/>
      <w:r w:rsidRPr="002C6734">
        <w:rPr>
          <w:sz w:val="28"/>
          <w:szCs w:val="28"/>
        </w:rPr>
        <w:t>lượng</w:t>
      </w:r>
      <w:proofErr w:type="spellEnd"/>
      <w:r w:rsidRPr="002C6734">
        <w:rPr>
          <w:sz w:val="28"/>
          <w:szCs w:val="28"/>
        </w:rPr>
        <w:t xml:space="preserve"> </w:t>
      </w:r>
      <w:proofErr w:type="spellStart"/>
      <w:r w:rsidRPr="002C6734">
        <w:rPr>
          <w:sz w:val="28"/>
          <w:szCs w:val="28"/>
        </w:rPr>
        <w:t>nòng</w:t>
      </w:r>
      <w:proofErr w:type="spellEnd"/>
      <w:r w:rsidRPr="002C6734">
        <w:rPr>
          <w:sz w:val="28"/>
          <w:szCs w:val="28"/>
        </w:rPr>
        <w:t xml:space="preserve"> </w:t>
      </w:r>
      <w:proofErr w:type="spellStart"/>
      <w:r w:rsidRPr="002C6734">
        <w:rPr>
          <w:sz w:val="28"/>
          <w:szCs w:val="28"/>
        </w:rPr>
        <w:t>cốt</w:t>
      </w:r>
      <w:proofErr w:type="spellEnd"/>
      <w:r w:rsidRPr="002C6734">
        <w:rPr>
          <w:sz w:val="28"/>
          <w:szCs w:val="28"/>
        </w:rPr>
        <w:t xml:space="preserve"> </w:t>
      </w:r>
      <w:proofErr w:type="spellStart"/>
      <w:r w:rsidRPr="002C6734">
        <w:rPr>
          <w:sz w:val="28"/>
          <w:szCs w:val="28"/>
        </w:rPr>
        <w:t>và</w:t>
      </w:r>
      <w:proofErr w:type="spellEnd"/>
      <w:r w:rsidRPr="002C6734">
        <w:rPr>
          <w:sz w:val="28"/>
          <w:szCs w:val="28"/>
        </w:rPr>
        <w:t xml:space="preserve"> </w:t>
      </w:r>
      <w:proofErr w:type="spellStart"/>
      <w:r w:rsidRPr="002C6734">
        <w:rPr>
          <w:sz w:val="28"/>
          <w:szCs w:val="28"/>
        </w:rPr>
        <w:t>chủ</w:t>
      </w:r>
      <w:proofErr w:type="spellEnd"/>
      <w:r w:rsidRPr="002C6734">
        <w:rPr>
          <w:sz w:val="28"/>
          <w:szCs w:val="28"/>
        </w:rPr>
        <w:t xml:space="preserve"> </w:t>
      </w:r>
      <w:proofErr w:type="spellStart"/>
      <w:r w:rsidRPr="002C6734">
        <w:rPr>
          <w:sz w:val="28"/>
          <w:szCs w:val="28"/>
        </w:rPr>
        <w:t>đạo</w:t>
      </w:r>
      <w:proofErr w:type="spellEnd"/>
      <w:r w:rsidRPr="002C6734">
        <w:rPr>
          <w:sz w:val="28"/>
          <w:szCs w:val="28"/>
        </w:rPr>
        <w:t xml:space="preserve"> </w:t>
      </w:r>
      <w:proofErr w:type="spellStart"/>
      <w:r w:rsidRPr="002C6734">
        <w:rPr>
          <w:sz w:val="28"/>
          <w:szCs w:val="28"/>
        </w:rPr>
        <w:t>trong</w:t>
      </w:r>
      <w:proofErr w:type="spellEnd"/>
      <w:r w:rsidRPr="002C6734">
        <w:rPr>
          <w:sz w:val="28"/>
          <w:szCs w:val="28"/>
        </w:rPr>
        <w:t xml:space="preserve"> </w:t>
      </w:r>
      <w:proofErr w:type="spellStart"/>
      <w:r w:rsidRPr="002C6734">
        <w:rPr>
          <w:sz w:val="28"/>
          <w:szCs w:val="28"/>
        </w:rPr>
        <w:t>các</w:t>
      </w:r>
      <w:proofErr w:type="spellEnd"/>
      <w:r w:rsidRPr="002C6734">
        <w:rPr>
          <w:sz w:val="28"/>
          <w:szCs w:val="28"/>
        </w:rPr>
        <w:t xml:space="preserve"> </w:t>
      </w:r>
      <w:proofErr w:type="spellStart"/>
      <w:r w:rsidRPr="002C6734">
        <w:rPr>
          <w:sz w:val="28"/>
          <w:szCs w:val="28"/>
        </w:rPr>
        <w:t>hoạt</w:t>
      </w:r>
      <w:proofErr w:type="spellEnd"/>
      <w:r w:rsidRPr="002C6734">
        <w:rPr>
          <w:sz w:val="28"/>
          <w:szCs w:val="28"/>
        </w:rPr>
        <w:t xml:space="preserve"> </w:t>
      </w:r>
      <w:proofErr w:type="spellStart"/>
      <w:r w:rsidRPr="002C6734">
        <w:rPr>
          <w:sz w:val="28"/>
          <w:szCs w:val="28"/>
        </w:rPr>
        <w:t>động</w:t>
      </w:r>
      <w:proofErr w:type="spellEnd"/>
      <w:r w:rsidRPr="002C6734">
        <w:rPr>
          <w:sz w:val="28"/>
          <w:szCs w:val="28"/>
        </w:rPr>
        <w:t xml:space="preserve"> </w:t>
      </w:r>
      <w:proofErr w:type="spellStart"/>
      <w:r w:rsidRPr="002C6734">
        <w:rPr>
          <w:sz w:val="28"/>
          <w:szCs w:val="28"/>
        </w:rPr>
        <w:t>thanh</w:t>
      </w:r>
      <w:proofErr w:type="spellEnd"/>
      <w:r w:rsidRPr="002C6734">
        <w:rPr>
          <w:sz w:val="28"/>
          <w:szCs w:val="28"/>
        </w:rPr>
        <w:t xml:space="preserve"> </w:t>
      </w:r>
      <w:proofErr w:type="spellStart"/>
      <w:r w:rsidRPr="002C6734">
        <w:rPr>
          <w:sz w:val="28"/>
          <w:szCs w:val="28"/>
        </w:rPr>
        <w:t>niên</w:t>
      </w:r>
      <w:proofErr w:type="spellEnd"/>
      <w:r w:rsidRPr="002C6734">
        <w:rPr>
          <w:sz w:val="28"/>
          <w:szCs w:val="28"/>
        </w:rPr>
        <w:t xml:space="preserve"> </w:t>
      </w:r>
      <w:proofErr w:type="spellStart"/>
      <w:r w:rsidRPr="002C6734">
        <w:rPr>
          <w:sz w:val="28"/>
          <w:szCs w:val="28"/>
        </w:rPr>
        <w:t>tình</w:t>
      </w:r>
      <w:proofErr w:type="spellEnd"/>
      <w:r w:rsidRPr="002C6734">
        <w:rPr>
          <w:sz w:val="28"/>
          <w:szCs w:val="28"/>
        </w:rPr>
        <w:t xml:space="preserve"> </w:t>
      </w:r>
      <w:proofErr w:type="spellStart"/>
      <w:r w:rsidRPr="002C6734">
        <w:rPr>
          <w:sz w:val="28"/>
          <w:szCs w:val="28"/>
        </w:rPr>
        <w:t>nguyện</w:t>
      </w:r>
      <w:proofErr w:type="spellEnd"/>
      <w:r>
        <w:rPr>
          <w:sz w:val="28"/>
          <w:szCs w:val="28"/>
          <w:lang w:val="vi-VN"/>
        </w:rPr>
        <w:t xml:space="preserve">;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Pr>
          <w:sz w:val="28"/>
          <w:szCs w:val="28"/>
        </w:rPr>
        <w:t>–</w:t>
      </w:r>
      <w:r w:rsidRPr="00BB33FF">
        <w:rPr>
          <w:sz w:val="28"/>
          <w:szCs w:val="28"/>
        </w:rPr>
        <w:t xml:space="preserve"> 2028</w:t>
      </w:r>
      <w:r>
        <w:rPr>
          <w:sz w:val="28"/>
          <w:szCs w:val="28"/>
          <w:lang w:val="vi-VN"/>
        </w:rPr>
        <w:t xml:space="preserve"> xác lập tỉ lệ đảm bảo 50% so với tổng số chỉ tiêu lượt đoàn viên, thanh niên tham gia các hoạt động tình nguyện.</w:t>
      </w:r>
    </w:p>
    <w:p w14:paraId="60C609BA" w14:textId="77777777" w:rsidR="00DD4867" w:rsidRPr="005957A4" w:rsidRDefault="00DD4867" w:rsidP="00DD4867">
      <w:pPr>
        <w:spacing w:before="60" w:after="60" w:line="276" w:lineRule="auto"/>
        <w:jc w:val="both"/>
        <w:rPr>
          <w:b/>
          <w:bCs/>
          <w:i/>
          <w:iCs/>
          <w:sz w:val="28"/>
          <w:szCs w:val="28"/>
          <w:lang w:val="vi-VN"/>
        </w:rPr>
      </w:pPr>
      <w:proofErr w:type="spellStart"/>
      <w:r w:rsidRPr="005957A4">
        <w:rPr>
          <w:rFonts w:eastAsia="Calibri"/>
          <w:b/>
          <w:bCs/>
          <w:i/>
          <w:iCs/>
          <w:sz w:val="28"/>
          <w:szCs w:val="28"/>
          <w:lang w:val="es-ES"/>
        </w:rPr>
        <w:t>Chỉ</w:t>
      </w:r>
      <w:proofErr w:type="spellEnd"/>
      <w:r w:rsidRPr="005957A4">
        <w:rPr>
          <w:rFonts w:eastAsia="Calibri"/>
          <w:b/>
          <w:bCs/>
          <w:i/>
          <w:iCs/>
          <w:sz w:val="28"/>
          <w:szCs w:val="28"/>
          <w:lang w:val="es-ES"/>
        </w:rPr>
        <w:t xml:space="preserve"> </w:t>
      </w:r>
      <w:proofErr w:type="spellStart"/>
      <w:r w:rsidRPr="005957A4">
        <w:rPr>
          <w:rFonts w:eastAsia="Calibri"/>
          <w:b/>
          <w:bCs/>
          <w:i/>
          <w:iCs/>
          <w:sz w:val="28"/>
          <w:szCs w:val="28"/>
          <w:lang w:val="es-ES"/>
        </w:rPr>
        <w:t>tiêu</w:t>
      </w:r>
      <w:proofErr w:type="spellEnd"/>
      <w:r w:rsidRPr="005957A4">
        <w:rPr>
          <w:rFonts w:eastAsia="Calibri"/>
          <w:b/>
          <w:bCs/>
          <w:i/>
          <w:iCs/>
          <w:sz w:val="28"/>
          <w:szCs w:val="28"/>
          <w:lang w:val="es-ES"/>
        </w:rPr>
        <w:t xml:space="preserve"> 7:</w:t>
      </w:r>
      <w:r w:rsidRPr="005957A4">
        <w:rPr>
          <w:rFonts w:eastAsia="Calibri"/>
          <w:b/>
          <w:bCs/>
          <w:i/>
          <w:iCs/>
          <w:sz w:val="28"/>
          <w:szCs w:val="28"/>
          <w:lang w:val="vi-VN"/>
        </w:rPr>
        <w:t xml:space="preserve"> </w:t>
      </w:r>
      <w:r w:rsidRPr="005957A4">
        <w:rPr>
          <w:b/>
          <w:bCs/>
          <w:i/>
          <w:iCs/>
          <w:sz w:val="28"/>
          <w:szCs w:val="28"/>
          <w:lang w:val="vi-VN"/>
        </w:rPr>
        <w:t>300 tỷ đồng được các cấp bộ Hội huy động trao học bổng, giải thưởng, hỗ trợ sinh viên tiếp cận nguồn vốn tín dụng ưu đãi cho sinh viên.</w:t>
      </w:r>
    </w:p>
    <w:p w14:paraId="287011D1" w14:textId="77777777" w:rsidR="00DD4867" w:rsidRPr="005957A4" w:rsidRDefault="00DD4867" w:rsidP="00DD4867">
      <w:pPr>
        <w:pStyle w:val="NormalWeb"/>
        <w:spacing w:before="0" w:beforeAutospacing="0" w:after="0" w:afterAutospacing="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2370BC">
        <w:rPr>
          <w:bCs/>
          <w:sz w:val="28"/>
          <w:szCs w:val="28"/>
          <w:lang w:val="vi-VN"/>
        </w:rPr>
        <w:t xml:space="preserve"> </w:t>
      </w:r>
      <w:r>
        <w:rPr>
          <w:bCs/>
          <w:sz w:val="28"/>
          <w:szCs w:val="28"/>
          <w:lang w:val="vi-VN"/>
        </w:rPr>
        <w:t xml:space="preserve">Chương trình khảo sát “Hiến kế sinh viên” do Trung ương Hội Sinh viên Việt Nam thực hiện đã cho thấy </w:t>
      </w:r>
      <w:r w:rsidRPr="009C7E86">
        <w:rPr>
          <w:bCs/>
          <w:sz w:val="28"/>
          <w:szCs w:val="28"/>
          <w:lang w:val="vi-VN"/>
        </w:rPr>
        <w:t xml:space="preserve">vấn đề về tài chính </w:t>
      </w:r>
      <w:r>
        <w:rPr>
          <w:bCs/>
          <w:sz w:val="28"/>
          <w:szCs w:val="28"/>
          <w:lang w:val="vi-VN"/>
        </w:rPr>
        <w:t xml:space="preserve">là áp lực của hơn 50% trong sinh viên hiện nay. Nhiệm kỳ 2018 – 2023, chỉ tiêu này xác lập ở mức 250 tỷ đồng. Bối cảnh nhiệm kỳ dự báo nền kinh tế còn nhiều khó khăn, biến động, nhằm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khả </w:t>
      </w:r>
      <w:proofErr w:type="spellStart"/>
      <w:r w:rsidRPr="00BB33FF">
        <w:rPr>
          <w:sz w:val="28"/>
          <w:szCs w:val="28"/>
        </w:rPr>
        <w:t>năng</w:t>
      </w:r>
      <w:proofErr w:type="spellEnd"/>
      <w:r w:rsidRPr="00BB33FF">
        <w:rPr>
          <w:sz w:val="28"/>
          <w:szCs w:val="28"/>
        </w:rPr>
        <w:t xml:space="preserve"> </w:t>
      </w:r>
      <w:proofErr w:type="spellStart"/>
      <w:r w:rsidRPr="00BB33FF">
        <w:rPr>
          <w:sz w:val="28"/>
          <w:szCs w:val="28"/>
        </w:rPr>
        <w:t>thực</w:t>
      </w:r>
      <w:proofErr w:type="spellEnd"/>
      <w:r w:rsidRPr="00BB33FF">
        <w:rPr>
          <w:sz w:val="28"/>
          <w:szCs w:val="28"/>
        </w:rPr>
        <w:t xml:space="preserve"> </w:t>
      </w:r>
      <w:proofErr w:type="spellStart"/>
      <w:r w:rsidRPr="00BB33FF">
        <w:rPr>
          <w:sz w:val="28"/>
          <w:szCs w:val="28"/>
        </w:rPr>
        <w:t>hiện</w:t>
      </w:r>
      <w:proofErr w:type="spellEnd"/>
      <w:r w:rsidRPr="00BB33FF">
        <w:rPr>
          <w:sz w:val="28"/>
          <w:szCs w:val="28"/>
        </w:rPr>
        <w:t xml:space="preserve">, </w:t>
      </w:r>
      <w:proofErr w:type="spellStart"/>
      <w:r>
        <w:rPr>
          <w:sz w:val="28"/>
          <w:szCs w:val="28"/>
        </w:rPr>
        <w:t>tập</w:t>
      </w:r>
      <w:proofErr w:type="spellEnd"/>
      <w:r>
        <w:rPr>
          <w:sz w:val="28"/>
          <w:szCs w:val="28"/>
          <w:lang w:val="vi-VN"/>
        </w:rPr>
        <w:t xml:space="preserve"> trung vào cách thức triển khai hiệu quả,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Pr>
          <w:sz w:val="28"/>
          <w:szCs w:val="28"/>
        </w:rPr>
        <w:t>toàn</w:t>
      </w:r>
      <w:proofErr w:type="spellEnd"/>
      <w:r>
        <w:rPr>
          <w:sz w:val="28"/>
          <w:szCs w:val="28"/>
          <w:lang w:val="vi-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Pr>
          <w:sz w:val="28"/>
          <w:szCs w:val="28"/>
          <w:lang w:val="vi-VN"/>
        </w:rPr>
        <w:t xml:space="preserve">- </w:t>
      </w:r>
      <w:r w:rsidRPr="00BB33FF">
        <w:rPr>
          <w:sz w:val="28"/>
          <w:szCs w:val="28"/>
        </w:rPr>
        <w:t>2028</w:t>
      </w:r>
      <w:r>
        <w:rPr>
          <w:sz w:val="28"/>
          <w:szCs w:val="28"/>
          <w:lang w:val="vi-VN"/>
        </w:rPr>
        <w:t xml:space="preserve"> xác lập chỉ tiêu mức 300 tỷ đồng. </w:t>
      </w:r>
    </w:p>
    <w:p w14:paraId="6E685252" w14:textId="77777777" w:rsidR="00DD4867" w:rsidRPr="005957A4" w:rsidRDefault="00DD4867" w:rsidP="00DD4867">
      <w:pPr>
        <w:spacing w:before="60" w:after="60" w:line="276" w:lineRule="auto"/>
        <w:jc w:val="both"/>
        <w:rPr>
          <w:b/>
          <w:bCs/>
          <w:i/>
          <w:iCs/>
          <w:sz w:val="28"/>
          <w:szCs w:val="28"/>
          <w:lang w:val="vi-VN"/>
        </w:rPr>
      </w:pPr>
      <w:r w:rsidRPr="005957A4">
        <w:rPr>
          <w:b/>
          <w:bCs/>
          <w:i/>
          <w:iCs/>
          <w:sz w:val="28"/>
          <w:szCs w:val="28"/>
          <w:lang w:val="vi-VN"/>
        </w:rPr>
        <w:lastRenderedPageBreak/>
        <w:t>Chỉ tiêu 8:  05 triệu lượt sinh viên được tham gia các hoạt động thể dục thể thao, nâng cao thể lực do Hội Sinh viên các cấp tổ chức hoặc phối hợp tổ chức.</w:t>
      </w:r>
    </w:p>
    <w:p w14:paraId="332AF400" w14:textId="77777777" w:rsidR="00DD4867" w:rsidRPr="005957A4" w:rsidRDefault="00DD4867" w:rsidP="00DD4867">
      <w:pPr>
        <w:spacing w:before="60" w:after="60" w:line="276" w:lineRule="auto"/>
        <w:jc w:val="both"/>
        <w:rPr>
          <w:rFonts w:eastAsiaTheme="minorHAnsi" w:cstheme="minorBidi"/>
          <w:bCs/>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943ADC">
        <w:rPr>
          <w:bCs/>
          <w:iCs/>
          <w:spacing w:val="-4"/>
          <w:sz w:val="28"/>
          <w:szCs w:val="28"/>
          <w:lang w:val="es-ES"/>
        </w:rPr>
        <w:t xml:space="preserve"> </w:t>
      </w:r>
      <w:r>
        <w:rPr>
          <w:bCs/>
          <w:sz w:val="28"/>
          <w:szCs w:val="28"/>
          <w:lang w:val="vi-VN"/>
        </w:rPr>
        <w:t xml:space="preserve">Chương trình khảo sát “Hiến kế sinh viên” do Trung ương Hội Sinh viên Việt Nam thực hiện đã cho thấy các hoạt động thể dục thể thao, nâng cao thể lực là một trong những nhóm hoạt động được sinh viên yêu thích nhiều nhất; cho thấy tầm quan trọng của việc tổ chức các sân chơi thể dục thể thao, rèn luyện thể lực trong sinh viên. </w:t>
      </w:r>
      <w:r w:rsidRPr="00056A94">
        <w:rPr>
          <w:rFonts w:eastAsiaTheme="minorHAnsi" w:cstheme="minorBidi"/>
          <w:bCs/>
          <w:sz w:val="28"/>
          <w:szCs w:val="28"/>
          <w:lang w:val="vi-VN"/>
        </w:rPr>
        <w:t>Nhiệm kỳ 2018 -2023</w:t>
      </w:r>
      <w:r>
        <w:rPr>
          <w:bCs/>
          <w:sz w:val="28"/>
          <w:szCs w:val="28"/>
          <w:lang w:val="vi-VN"/>
        </w:rPr>
        <w:t xml:space="preserve">, tuy trong điều kiện dịch bệnh Covid-19 nhưng </w:t>
      </w:r>
      <w:r w:rsidRPr="00056A94">
        <w:rPr>
          <w:rFonts w:eastAsiaTheme="minorHAnsi" w:cstheme="minorBidi"/>
          <w:bCs/>
          <w:sz w:val="28"/>
          <w:szCs w:val="28"/>
          <w:lang w:val="vi-VN"/>
        </w:rPr>
        <w:t>đã có 2,5 triệu lượt hội viên, sinh viên tham gia</w:t>
      </w:r>
      <w:r>
        <w:rPr>
          <w:bCs/>
          <w:sz w:val="28"/>
          <w:szCs w:val="28"/>
          <w:lang w:val="vi-VN"/>
        </w:rPr>
        <w:t xml:space="preserve"> các hoạt động thể chất, sân chơi thể thao do các cấp bộ Hội tổ chức. Vì vậy, dự </w:t>
      </w:r>
      <w:r w:rsidRPr="00BB33FF">
        <w:rPr>
          <w:rFonts w:eastAsiaTheme="minorHAnsi" w:cstheme="minorBidi"/>
          <w:bCs/>
          <w:sz w:val="28"/>
          <w:szCs w:val="28"/>
          <w:lang w:val="vi-VN"/>
        </w:rPr>
        <w:t xml:space="preserve">thảo Báo cáo chính trị trình tại Đại hội đại biểu </w:t>
      </w:r>
      <w:r w:rsidRPr="00056A94">
        <w:rPr>
          <w:bCs/>
          <w:sz w:val="28"/>
          <w:szCs w:val="28"/>
          <w:lang w:val="vi-VN"/>
        </w:rPr>
        <w:t xml:space="preserve">toàn quốc </w:t>
      </w:r>
      <w:r w:rsidRPr="00BB33FF">
        <w:rPr>
          <w:rFonts w:eastAsiaTheme="minorHAnsi" w:cstheme="minorBidi"/>
          <w:bCs/>
          <w:sz w:val="28"/>
          <w:szCs w:val="28"/>
          <w:lang w:val="vi-VN"/>
        </w:rPr>
        <w:t xml:space="preserve">Hội Sinh viên Việt Nam lần thứ </w:t>
      </w:r>
      <w:r w:rsidRPr="00056A94">
        <w:rPr>
          <w:bCs/>
          <w:sz w:val="28"/>
          <w:szCs w:val="28"/>
          <w:lang w:val="vi-VN"/>
        </w:rPr>
        <w:t>XI</w:t>
      </w:r>
      <w:r w:rsidRPr="00BB33FF">
        <w:rPr>
          <w:rFonts w:eastAsiaTheme="minorHAnsi" w:cstheme="minorBidi"/>
          <w:bCs/>
          <w:sz w:val="28"/>
          <w:szCs w:val="28"/>
          <w:lang w:val="vi-VN"/>
        </w:rPr>
        <w:t xml:space="preserve">, nhiệm kỳ 2023 </w:t>
      </w:r>
      <w:r>
        <w:rPr>
          <w:bCs/>
          <w:sz w:val="28"/>
          <w:szCs w:val="28"/>
          <w:lang w:val="vi-VN"/>
        </w:rPr>
        <w:t>–</w:t>
      </w:r>
      <w:r w:rsidRPr="00056A94">
        <w:rPr>
          <w:bCs/>
          <w:sz w:val="28"/>
          <w:szCs w:val="28"/>
          <w:lang w:val="vi-VN"/>
        </w:rPr>
        <w:t xml:space="preserve"> </w:t>
      </w:r>
      <w:r w:rsidRPr="00BB33FF">
        <w:rPr>
          <w:rFonts w:eastAsiaTheme="minorHAnsi" w:cstheme="minorBidi"/>
          <w:bCs/>
          <w:sz w:val="28"/>
          <w:szCs w:val="28"/>
          <w:lang w:val="vi-VN"/>
        </w:rPr>
        <w:t>2028</w:t>
      </w:r>
      <w:r>
        <w:rPr>
          <w:bCs/>
          <w:sz w:val="28"/>
          <w:szCs w:val="28"/>
          <w:lang w:val="vi-VN"/>
        </w:rPr>
        <w:t xml:space="preserve"> xác lập chỉ tiêu 05 triệu lượt là đảm bảo tính khả thi và phù hợp với nhu cầu của sinh viên.</w:t>
      </w:r>
    </w:p>
    <w:p w14:paraId="11DF602C" w14:textId="77777777" w:rsidR="00DD4867" w:rsidRPr="005957A4" w:rsidRDefault="00DD4867" w:rsidP="00DD4867">
      <w:pPr>
        <w:spacing w:before="60" w:after="60" w:line="276" w:lineRule="auto"/>
        <w:jc w:val="both"/>
        <w:rPr>
          <w:b/>
          <w:bCs/>
          <w:i/>
          <w:iCs/>
          <w:sz w:val="28"/>
          <w:szCs w:val="28"/>
          <w:lang w:val="vi-VN"/>
        </w:rPr>
      </w:pPr>
      <w:r w:rsidRPr="005957A4">
        <w:rPr>
          <w:b/>
          <w:bCs/>
          <w:i/>
          <w:iCs/>
          <w:sz w:val="28"/>
          <w:szCs w:val="28"/>
          <w:lang w:val="vi-VN"/>
        </w:rPr>
        <w:t>Chỉ tiêu 9: 05 triệu lượt sinh viên được tham gia các hoạt động hỗ trợ nâng cao năng lực ngoại ngữ và hội nhập quốc tế do Hội Sinh viên các cấp tổ chức hoặc phối hợp tổ chức.</w:t>
      </w:r>
    </w:p>
    <w:p w14:paraId="417925FE" w14:textId="77777777" w:rsidR="00DD4867" w:rsidRPr="005957A4" w:rsidRDefault="00DD4867" w:rsidP="00DD4867">
      <w:pPr>
        <w:spacing w:before="60" w:after="60" w:line="276" w:lineRule="auto"/>
        <w:jc w:val="both"/>
        <w:rPr>
          <w:rFonts w:eastAsiaTheme="minorHAnsi"/>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BF4C47">
        <w:rPr>
          <w:sz w:val="28"/>
          <w:szCs w:val="28"/>
          <w:lang w:val="vi-VN"/>
        </w:rPr>
        <w:t xml:space="preserve"> </w:t>
      </w:r>
      <w:r w:rsidRPr="00BB33FF">
        <w:rPr>
          <w:sz w:val="28"/>
          <w:szCs w:val="28"/>
          <w:lang w:val="en-VN"/>
        </w:rPr>
        <w:t xml:space="preserve">Nghị quyết Đại hội đại biểu </w:t>
      </w:r>
      <w:r w:rsidRPr="00BF4C47">
        <w:rPr>
          <w:sz w:val="28"/>
          <w:szCs w:val="28"/>
          <w:lang w:val="en-VN"/>
        </w:rPr>
        <w:t xml:space="preserve">toàn quốc Đoàn Thanh niên cộng sản Hồ Chí Minh lần thứ XII </w:t>
      </w:r>
      <w:r w:rsidRPr="00BB33FF">
        <w:rPr>
          <w:sz w:val="28"/>
          <w:szCs w:val="28"/>
          <w:lang w:val="en-VN"/>
        </w:rPr>
        <w:t>nhiệm kỳ 202</w:t>
      </w:r>
      <w:r w:rsidRPr="00BF4C47">
        <w:rPr>
          <w:sz w:val="28"/>
          <w:szCs w:val="28"/>
          <w:lang w:val="en-VN"/>
        </w:rPr>
        <w:t>2</w:t>
      </w:r>
      <w:r w:rsidRPr="00BB33FF">
        <w:rPr>
          <w:sz w:val="28"/>
          <w:szCs w:val="28"/>
          <w:lang w:val="en-VN"/>
        </w:rPr>
        <w:t xml:space="preserve"> </w:t>
      </w:r>
      <w:r w:rsidRPr="00BF4C47">
        <w:rPr>
          <w:sz w:val="28"/>
          <w:szCs w:val="28"/>
          <w:lang w:val="en-VN"/>
        </w:rPr>
        <w:t>-2</w:t>
      </w:r>
      <w:r w:rsidRPr="00BB33FF">
        <w:rPr>
          <w:sz w:val="28"/>
          <w:szCs w:val="28"/>
          <w:lang w:val="en-VN"/>
        </w:rPr>
        <w:t>02</w:t>
      </w:r>
      <w:r w:rsidRPr="00BF4C47">
        <w:rPr>
          <w:sz w:val="28"/>
          <w:szCs w:val="28"/>
          <w:lang w:val="en-VN"/>
        </w:rPr>
        <w:t xml:space="preserve">7 đã xác lập chỉ tiêu </w:t>
      </w:r>
      <w:r w:rsidRPr="00B26F6D">
        <w:rPr>
          <w:i/>
          <w:iCs/>
          <w:sz w:val="28"/>
          <w:szCs w:val="28"/>
        </w:rPr>
        <w:t xml:space="preserve">7 </w:t>
      </w:r>
      <w:proofErr w:type="spellStart"/>
      <w:r w:rsidRPr="00B26F6D">
        <w:rPr>
          <w:i/>
          <w:iCs/>
          <w:sz w:val="28"/>
          <w:szCs w:val="28"/>
        </w:rPr>
        <w:t>triệu</w:t>
      </w:r>
      <w:proofErr w:type="spellEnd"/>
      <w:r w:rsidRPr="00B26F6D">
        <w:rPr>
          <w:i/>
          <w:iCs/>
          <w:sz w:val="28"/>
          <w:szCs w:val="28"/>
        </w:rPr>
        <w:t xml:space="preserve"> </w:t>
      </w:r>
      <w:proofErr w:type="spellStart"/>
      <w:r w:rsidRPr="00B26F6D">
        <w:rPr>
          <w:i/>
          <w:iCs/>
          <w:sz w:val="28"/>
          <w:szCs w:val="28"/>
        </w:rPr>
        <w:t>lượt</w:t>
      </w:r>
      <w:proofErr w:type="spellEnd"/>
      <w:r w:rsidRPr="00B26F6D">
        <w:rPr>
          <w:i/>
          <w:iCs/>
          <w:sz w:val="28"/>
          <w:szCs w:val="28"/>
        </w:rPr>
        <w:t xml:space="preserve"> </w:t>
      </w:r>
      <w:proofErr w:type="spellStart"/>
      <w:r w:rsidRPr="00B26F6D">
        <w:rPr>
          <w:i/>
          <w:iCs/>
          <w:sz w:val="28"/>
          <w:szCs w:val="28"/>
        </w:rPr>
        <w:t>thanh</w:t>
      </w:r>
      <w:proofErr w:type="spellEnd"/>
      <w:r w:rsidRPr="00B26F6D">
        <w:rPr>
          <w:i/>
          <w:iCs/>
          <w:sz w:val="28"/>
          <w:szCs w:val="28"/>
        </w:rPr>
        <w:t xml:space="preserve"> </w:t>
      </w:r>
      <w:proofErr w:type="spellStart"/>
      <w:r w:rsidRPr="00B26F6D">
        <w:rPr>
          <w:i/>
          <w:iCs/>
          <w:sz w:val="28"/>
          <w:szCs w:val="28"/>
        </w:rPr>
        <w:t>thiếu</w:t>
      </w:r>
      <w:proofErr w:type="spellEnd"/>
      <w:r w:rsidRPr="00B26F6D">
        <w:rPr>
          <w:i/>
          <w:iCs/>
          <w:sz w:val="28"/>
          <w:szCs w:val="28"/>
        </w:rPr>
        <w:t xml:space="preserve"> </w:t>
      </w:r>
      <w:proofErr w:type="spellStart"/>
      <w:r w:rsidRPr="00B26F6D">
        <w:rPr>
          <w:i/>
          <w:iCs/>
          <w:sz w:val="28"/>
          <w:szCs w:val="28"/>
        </w:rPr>
        <w:t>nhi</w:t>
      </w:r>
      <w:proofErr w:type="spellEnd"/>
      <w:r w:rsidRPr="00B26F6D">
        <w:rPr>
          <w:i/>
          <w:iCs/>
          <w:sz w:val="28"/>
          <w:szCs w:val="28"/>
        </w:rPr>
        <w:t xml:space="preserve"> </w:t>
      </w:r>
      <w:proofErr w:type="spellStart"/>
      <w:r w:rsidRPr="00B26F6D">
        <w:rPr>
          <w:i/>
          <w:iCs/>
          <w:sz w:val="28"/>
          <w:szCs w:val="28"/>
        </w:rPr>
        <w:t>tham</w:t>
      </w:r>
      <w:proofErr w:type="spellEnd"/>
      <w:r w:rsidRPr="00B26F6D">
        <w:rPr>
          <w:i/>
          <w:iCs/>
          <w:sz w:val="28"/>
          <w:szCs w:val="28"/>
        </w:rPr>
        <w:t xml:space="preserve"> </w:t>
      </w:r>
      <w:proofErr w:type="spellStart"/>
      <w:r w:rsidRPr="00B26F6D">
        <w:rPr>
          <w:i/>
          <w:iCs/>
          <w:sz w:val="28"/>
          <w:szCs w:val="28"/>
        </w:rPr>
        <w:t>gia</w:t>
      </w:r>
      <w:proofErr w:type="spellEnd"/>
      <w:r w:rsidRPr="00B26F6D">
        <w:rPr>
          <w:i/>
          <w:iCs/>
          <w:sz w:val="28"/>
          <w:szCs w:val="28"/>
        </w:rPr>
        <w:t xml:space="preserve"> </w:t>
      </w:r>
      <w:proofErr w:type="spellStart"/>
      <w:r w:rsidRPr="00B26F6D">
        <w:rPr>
          <w:i/>
          <w:iCs/>
          <w:sz w:val="28"/>
          <w:szCs w:val="28"/>
        </w:rPr>
        <w:t>các</w:t>
      </w:r>
      <w:proofErr w:type="spellEnd"/>
      <w:r w:rsidRPr="00B26F6D">
        <w:rPr>
          <w:i/>
          <w:iCs/>
          <w:sz w:val="28"/>
          <w:szCs w:val="28"/>
        </w:rPr>
        <w:t xml:space="preserve"> </w:t>
      </w:r>
      <w:proofErr w:type="spellStart"/>
      <w:r w:rsidRPr="00B26F6D">
        <w:rPr>
          <w:i/>
          <w:iCs/>
          <w:sz w:val="28"/>
          <w:szCs w:val="28"/>
        </w:rPr>
        <w:t>hoạt</w:t>
      </w:r>
      <w:proofErr w:type="spellEnd"/>
      <w:r w:rsidRPr="00B26F6D">
        <w:rPr>
          <w:i/>
          <w:iCs/>
          <w:sz w:val="28"/>
          <w:szCs w:val="28"/>
        </w:rPr>
        <w:t xml:space="preserve"> </w:t>
      </w:r>
      <w:proofErr w:type="spellStart"/>
      <w:r w:rsidRPr="00B26F6D">
        <w:rPr>
          <w:i/>
          <w:iCs/>
          <w:sz w:val="28"/>
          <w:szCs w:val="28"/>
        </w:rPr>
        <w:t>động</w:t>
      </w:r>
      <w:proofErr w:type="spellEnd"/>
      <w:r w:rsidRPr="00B26F6D">
        <w:rPr>
          <w:i/>
          <w:iCs/>
          <w:sz w:val="28"/>
          <w:szCs w:val="28"/>
        </w:rPr>
        <w:t xml:space="preserve"> </w:t>
      </w:r>
      <w:proofErr w:type="spellStart"/>
      <w:r w:rsidRPr="00B26F6D">
        <w:rPr>
          <w:i/>
          <w:iCs/>
          <w:sz w:val="28"/>
          <w:szCs w:val="28"/>
        </w:rPr>
        <w:t>hô</w:t>
      </w:r>
      <w:proofErr w:type="spellEnd"/>
      <w:r w:rsidRPr="00B26F6D">
        <w:rPr>
          <w:i/>
          <w:iCs/>
          <w:sz w:val="28"/>
          <w:szCs w:val="28"/>
        </w:rPr>
        <w:t xml:space="preserve">̃ </w:t>
      </w:r>
      <w:proofErr w:type="spellStart"/>
      <w:r w:rsidRPr="00B26F6D">
        <w:rPr>
          <w:i/>
          <w:iCs/>
          <w:sz w:val="28"/>
          <w:szCs w:val="28"/>
        </w:rPr>
        <w:t>trơ</w:t>
      </w:r>
      <w:proofErr w:type="spellEnd"/>
      <w:r w:rsidRPr="00B26F6D">
        <w:rPr>
          <w:i/>
          <w:iCs/>
          <w:sz w:val="28"/>
          <w:szCs w:val="28"/>
        </w:rPr>
        <w:t xml:space="preserve">̣ </w:t>
      </w:r>
      <w:proofErr w:type="spellStart"/>
      <w:r w:rsidRPr="00B26F6D">
        <w:rPr>
          <w:i/>
          <w:iCs/>
          <w:sz w:val="28"/>
          <w:szCs w:val="28"/>
        </w:rPr>
        <w:t>nâng</w:t>
      </w:r>
      <w:proofErr w:type="spellEnd"/>
      <w:r w:rsidRPr="00B26F6D">
        <w:rPr>
          <w:i/>
          <w:iCs/>
          <w:sz w:val="28"/>
          <w:szCs w:val="28"/>
        </w:rPr>
        <w:t xml:space="preserve"> </w:t>
      </w:r>
      <w:proofErr w:type="spellStart"/>
      <w:r w:rsidRPr="00B26F6D">
        <w:rPr>
          <w:i/>
          <w:iCs/>
          <w:sz w:val="28"/>
          <w:szCs w:val="28"/>
        </w:rPr>
        <w:t>cao</w:t>
      </w:r>
      <w:proofErr w:type="spellEnd"/>
      <w:r w:rsidRPr="00B26F6D">
        <w:rPr>
          <w:i/>
          <w:iCs/>
          <w:sz w:val="28"/>
          <w:szCs w:val="28"/>
        </w:rPr>
        <w:t xml:space="preserve"> </w:t>
      </w:r>
      <w:proofErr w:type="spellStart"/>
      <w:r w:rsidRPr="00B26F6D">
        <w:rPr>
          <w:i/>
          <w:iCs/>
          <w:sz w:val="28"/>
          <w:szCs w:val="28"/>
        </w:rPr>
        <w:t>năng</w:t>
      </w:r>
      <w:proofErr w:type="spellEnd"/>
      <w:r w:rsidRPr="00B26F6D">
        <w:rPr>
          <w:i/>
          <w:iCs/>
          <w:sz w:val="28"/>
          <w:szCs w:val="28"/>
        </w:rPr>
        <w:t xml:space="preserve"> </w:t>
      </w:r>
      <w:proofErr w:type="spellStart"/>
      <w:r w:rsidRPr="00B26F6D">
        <w:rPr>
          <w:i/>
          <w:iCs/>
          <w:sz w:val="28"/>
          <w:szCs w:val="28"/>
        </w:rPr>
        <w:t>lực</w:t>
      </w:r>
      <w:proofErr w:type="spellEnd"/>
      <w:r w:rsidRPr="00B26F6D">
        <w:rPr>
          <w:i/>
          <w:iCs/>
          <w:sz w:val="28"/>
          <w:szCs w:val="28"/>
        </w:rPr>
        <w:t xml:space="preserve"> </w:t>
      </w:r>
      <w:proofErr w:type="spellStart"/>
      <w:r w:rsidRPr="00B26F6D">
        <w:rPr>
          <w:i/>
          <w:iCs/>
          <w:sz w:val="28"/>
          <w:szCs w:val="28"/>
        </w:rPr>
        <w:t>ngoại</w:t>
      </w:r>
      <w:proofErr w:type="spellEnd"/>
      <w:r w:rsidRPr="00B26F6D">
        <w:rPr>
          <w:i/>
          <w:iCs/>
          <w:sz w:val="28"/>
          <w:szCs w:val="28"/>
        </w:rPr>
        <w:t xml:space="preserve"> </w:t>
      </w:r>
      <w:proofErr w:type="spellStart"/>
      <w:r w:rsidRPr="00B26F6D">
        <w:rPr>
          <w:i/>
          <w:iCs/>
          <w:sz w:val="28"/>
          <w:szCs w:val="28"/>
        </w:rPr>
        <w:t>ngư</w:t>
      </w:r>
      <w:proofErr w:type="spellEnd"/>
      <w:r w:rsidRPr="00B26F6D">
        <w:rPr>
          <w:i/>
          <w:iCs/>
          <w:sz w:val="28"/>
          <w:szCs w:val="28"/>
        </w:rPr>
        <w:t xml:space="preserve">̃ </w:t>
      </w:r>
      <w:proofErr w:type="spellStart"/>
      <w:r w:rsidRPr="00B26F6D">
        <w:rPr>
          <w:i/>
          <w:iCs/>
          <w:sz w:val="28"/>
          <w:szCs w:val="28"/>
        </w:rPr>
        <w:t>va</w:t>
      </w:r>
      <w:proofErr w:type="spellEnd"/>
      <w:r w:rsidRPr="00B26F6D">
        <w:rPr>
          <w:i/>
          <w:iCs/>
          <w:sz w:val="28"/>
          <w:szCs w:val="28"/>
        </w:rPr>
        <w:t xml:space="preserve">̀ </w:t>
      </w:r>
      <w:proofErr w:type="spellStart"/>
      <w:r w:rsidRPr="00B26F6D">
        <w:rPr>
          <w:i/>
          <w:iCs/>
          <w:sz w:val="28"/>
          <w:szCs w:val="28"/>
        </w:rPr>
        <w:t>hội</w:t>
      </w:r>
      <w:proofErr w:type="spellEnd"/>
      <w:r w:rsidRPr="00B26F6D">
        <w:rPr>
          <w:i/>
          <w:iCs/>
          <w:sz w:val="28"/>
          <w:szCs w:val="28"/>
        </w:rPr>
        <w:t xml:space="preserve"> </w:t>
      </w:r>
      <w:proofErr w:type="spellStart"/>
      <w:r w:rsidRPr="00B26F6D">
        <w:rPr>
          <w:i/>
          <w:iCs/>
          <w:sz w:val="28"/>
          <w:szCs w:val="28"/>
        </w:rPr>
        <w:t>nhập</w:t>
      </w:r>
      <w:proofErr w:type="spellEnd"/>
      <w:r w:rsidRPr="00B26F6D">
        <w:rPr>
          <w:i/>
          <w:iCs/>
          <w:sz w:val="28"/>
          <w:szCs w:val="28"/>
        </w:rPr>
        <w:t xml:space="preserve"> </w:t>
      </w:r>
      <w:proofErr w:type="spellStart"/>
      <w:r w:rsidRPr="00B26F6D">
        <w:rPr>
          <w:i/>
          <w:iCs/>
          <w:sz w:val="28"/>
          <w:szCs w:val="28"/>
        </w:rPr>
        <w:t>quốc</w:t>
      </w:r>
      <w:proofErr w:type="spellEnd"/>
      <w:r w:rsidRPr="00B26F6D">
        <w:rPr>
          <w:i/>
          <w:iCs/>
          <w:sz w:val="28"/>
          <w:szCs w:val="28"/>
        </w:rPr>
        <w:t xml:space="preserve"> </w:t>
      </w:r>
      <w:proofErr w:type="spellStart"/>
      <w:r w:rsidRPr="00B26F6D">
        <w:rPr>
          <w:i/>
          <w:iCs/>
          <w:sz w:val="28"/>
          <w:szCs w:val="28"/>
        </w:rPr>
        <w:t>tê</w:t>
      </w:r>
      <w:proofErr w:type="spellEnd"/>
      <w:r w:rsidRPr="00B26F6D">
        <w:rPr>
          <w:i/>
          <w:iCs/>
          <w:sz w:val="28"/>
          <w:szCs w:val="28"/>
        </w:rPr>
        <w:t xml:space="preserve">́. </w:t>
      </w:r>
      <w:proofErr w:type="spellStart"/>
      <w:r w:rsidRPr="00B26F6D">
        <w:rPr>
          <w:sz w:val="28"/>
          <w:szCs w:val="28"/>
        </w:rPr>
        <w:t>Trung</w:t>
      </w:r>
      <w:proofErr w:type="spellEnd"/>
      <w:r w:rsidRPr="00B26F6D">
        <w:rPr>
          <w:sz w:val="28"/>
          <w:szCs w:val="28"/>
          <w:lang w:val="en-VN"/>
        </w:rPr>
        <w:t xml:space="preserve"> ương Hội Sinh viên Việt Nam nhận thấy </w:t>
      </w:r>
      <w:proofErr w:type="spellStart"/>
      <w:r w:rsidRPr="00BB33FF">
        <w:rPr>
          <w:sz w:val="28"/>
          <w:szCs w:val="28"/>
        </w:rPr>
        <w:t>đây</w:t>
      </w:r>
      <w:proofErr w:type="spellEnd"/>
      <w:r w:rsidRPr="00BB33FF">
        <w:rPr>
          <w:sz w:val="28"/>
          <w:szCs w:val="28"/>
        </w:rPr>
        <w:t xml:space="preserve"> là </w:t>
      </w:r>
      <w:proofErr w:type="spellStart"/>
      <w:r w:rsidRPr="00BB33FF">
        <w:rPr>
          <w:sz w:val="28"/>
          <w:szCs w:val="28"/>
        </w:rPr>
        <w:t>nội</w:t>
      </w:r>
      <w:proofErr w:type="spellEnd"/>
      <w:r w:rsidRPr="00BB33FF">
        <w:rPr>
          <w:sz w:val="28"/>
          <w:szCs w:val="28"/>
        </w:rPr>
        <w:t xml:space="preserve"> dung </w:t>
      </w:r>
      <w:proofErr w:type="spellStart"/>
      <w:r w:rsidRPr="00BB33FF">
        <w:rPr>
          <w:sz w:val="28"/>
          <w:szCs w:val="28"/>
        </w:rPr>
        <w:t>quan</w:t>
      </w:r>
      <w:proofErr w:type="spellEnd"/>
      <w:r w:rsidRPr="00BB33FF">
        <w:rPr>
          <w:sz w:val="28"/>
          <w:szCs w:val="28"/>
        </w:rPr>
        <w:t xml:space="preserve"> </w:t>
      </w:r>
      <w:proofErr w:type="spellStart"/>
      <w:r w:rsidRPr="00BB33FF">
        <w:rPr>
          <w:sz w:val="28"/>
          <w:szCs w:val="28"/>
        </w:rPr>
        <w:t>trọng</w:t>
      </w:r>
      <w:proofErr w:type="spellEnd"/>
      <w:r w:rsidRPr="00BB33FF">
        <w:rPr>
          <w:sz w:val="28"/>
          <w:szCs w:val="28"/>
        </w:rPr>
        <w:t xml:space="preserve"> </w:t>
      </w:r>
      <w:proofErr w:type="spellStart"/>
      <w:r w:rsidRPr="00BB33FF">
        <w:rPr>
          <w:sz w:val="28"/>
          <w:szCs w:val="28"/>
        </w:rPr>
        <w:t>va</w:t>
      </w:r>
      <w:proofErr w:type="spellEnd"/>
      <w:r w:rsidRPr="00BB33FF">
        <w:rPr>
          <w:sz w:val="28"/>
          <w:szCs w:val="28"/>
        </w:rPr>
        <w:t xml:space="preserve">̀ </w:t>
      </w:r>
      <w:proofErr w:type="spellStart"/>
      <w:r w:rsidRPr="00BB33FF">
        <w:rPr>
          <w:sz w:val="28"/>
          <w:szCs w:val="28"/>
        </w:rPr>
        <w:t>đảm</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thực</w:t>
      </w:r>
      <w:proofErr w:type="spellEnd"/>
      <w:r w:rsidRPr="00BB33FF">
        <w:rPr>
          <w:sz w:val="28"/>
          <w:szCs w:val="28"/>
        </w:rPr>
        <w:t xml:space="preserve"> </w:t>
      </w:r>
      <w:proofErr w:type="spellStart"/>
      <w:r w:rsidRPr="00BB33FF">
        <w:rPr>
          <w:sz w:val="28"/>
          <w:szCs w:val="28"/>
        </w:rPr>
        <w:t>hiện</w:t>
      </w:r>
      <w:proofErr w:type="spellEnd"/>
      <w:r w:rsidRPr="00B26F6D">
        <w:rPr>
          <w:sz w:val="28"/>
          <w:szCs w:val="28"/>
          <w:lang w:val="en-VN"/>
        </w:rPr>
        <w:t xml:space="preserve"> theo định hướng của Nghị quyết Đại hội XII của Đoàn. Đồng thời</w:t>
      </w:r>
      <w:r>
        <w:rPr>
          <w:sz w:val="28"/>
          <w:szCs w:val="28"/>
          <w:lang w:val="vi-VN"/>
        </w:rPr>
        <w:t xml:space="preserve">, </w:t>
      </w:r>
      <w:r w:rsidRPr="002E0D5F">
        <w:rPr>
          <w:bCs/>
          <w:iCs/>
          <w:color w:val="000000"/>
          <w:sz w:val="28"/>
          <w:szCs w:val="28"/>
          <w:lang w:val="vi-VN"/>
        </w:rPr>
        <w:t xml:space="preserve">Đề </w:t>
      </w:r>
      <w:r w:rsidRPr="00B26F6D">
        <w:rPr>
          <w:sz w:val="28"/>
          <w:szCs w:val="28"/>
          <w:lang w:val="en-VN"/>
        </w:rPr>
        <w:t xml:space="preserve">tài nghiên cứu “Lối sống và định hướng giá trị của sinh viên hiện nay” do Trung ương Hội Sinh viên Việt Nam thực hiện đã cho thấy </w:t>
      </w:r>
      <w:proofErr w:type="spellStart"/>
      <w:r w:rsidRPr="004A3F1C">
        <w:rPr>
          <w:sz w:val="28"/>
          <w:szCs w:val="28"/>
        </w:rPr>
        <w:t>sự</w:t>
      </w:r>
      <w:proofErr w:type="spellEnd"/>
      <w:r w:rsidRPr="004A3F1C">
        <w:rPr>
          <w:sz w:val="28"/>
          <w:szCs w:val="28"/>
        </w:rPr>
        <w:t xml:space="preserve"> </w:t>
      </w:r>
      <w:proofErr w:type="spellStart"/>
      <w:r w:rsidRPr="004A3F1C">
        <w:rPr>
          <w:sz w:val="28"/>
          <w:szCs w:val="28"/>
        </w:rPr>
        <w:t>chưa</w:t>
      </w:r>
      <w:proofErr w:type="spellEnd"/>
      <w:r w:rsidRPr="004A3F1C">
        <w:rPr>
          <w:sz w:val="28"/>
          <w:szCs w:val="28"/>
        </w:rPr>
        <w:t xml:space="preserve"> </w:t>
      </w:r>
      <w:proofErr w:type="spellStart"/>
      <w:r w:rsidRPr="004A3F1C">
        <w:rPr>
          <w:sz w:val="28"/>
          <w:szCs w:val="28"/>
        </w:rPr>
        <w:t>tự</w:t>
      </w:r>
      <w:proofErr w:type="spellEnd"/>
      <w:r w:rsidRPr="004A3F1C">
        <w:rPr>
          <w:sz w:val="28"/>
          <w:szCs w:val="28"/>
        </w:rPr>
        <w:t xml:space="preserve"> tin </w:t>
      </w:r>
      <w:proofErr w:type="spellStart"/>
      <w:r w:rsidRPr="004A3F1C">
        <w:rPr>
          <w:sz w:val="28"/>
          <w:szCs w:val="28"/>
        </w:rPr>
        <w:t>của</w:t>
      </w:r>
      <w:proofErr w:type="spellEnd"/>
      <w:r w:rsidRPr="004A3F1C">
        <w:rPr>
          <w:sz w:val="28"/>
          <w:szCs w:val="28"/>
        </w:rPr>
        <w:t xml:space="preserve"> </w:t>
      </w:r>
      <w:proofErr w:type="spellStart"/>
      <w:r w:rsidRPr="004A3F1C">
        <w:rPr>
          <w:sz w:val="28"/>
          <w:szCs w:val="28"/>
        </w:rPr>
        <w:t>sinh</w:t>
      </w:r>
      <w:proofErr w:type="spellEnd"/>
      <w:r w:rsidRPr="004A3F1C">
        <w:rPr>
          <w:sz w:val="28"/>
          <w:szCs w:val="28"/>
        </w:rPr>
        <w:t xml:space="preserve"> </w:t>
      </w:r>
      <w:proofErr w:type="spellStart"/>
      <w:r w:rsidRPr="004A3F1C">
        <w:rPr>
          <w:sz w:val="28"/>
          <w:szCs w:val="28"/>
        </w:rPr>
        <w:t>viên</w:t>
      </w:r>
      <w:proofErr w:type="spellEnd"/>
      <w:r w:rsidRPr="004A3F1C">
        <w:rPr>
          <w:sz w:val="28"/>
          <w:szCs w:val="28"/>
        </w:rPr>
        <w:t xml:space="preserve"> </w:t>
      </w:r>
      <w:proofErr w:type="spellStart"/>
      <w:r w:rsidRPr="004A3F1C">
        <w:rPr>
          <w:sz w:val="28"/>
          <w:szCs w:val="28"/>
        </w:rPr>
        <w:t>trong</w:t>
      </w:r>
      <w:proofErr w:type="spellEnd"/>
      <w:r w:rsidRPr="004A3F1C">
        <w:rPr>
          <w:sz w:val="28"/>
          <w:szCs w:val="28"/>
        </w:rPr>
        <w:t xml:space="preserve"> </w:t>
      </w:r>
      <w:proofErr w:type="spellStart"/>
      <w:r w:rsidRPr="004A3F1C">
        <w:rPr>
          <w:sz w:val="28"/>
          <w:szCs w:val="28"/>
        </w:rPr>
        <w:t>mẫu</w:t>
      </w:r>
      <w:proofErr w:type="spellEnd"/>
      <w:r w:rsidRPr="004A3F1C">
        <w:rPr>
          <w:sz w:val="28"/>
          <w:szCs w:val="28"/>
        </w:rPr>
        <w:t xml:space="preserve"> </w:t>
      </w:r>
      <w:proofErr w:type="spellStart"/>
      <w:r w:rsidRPr="004A3F1C">
        <w:rPr>
          <w:sz w:val="28"/>
          <w:szCs w:val="28"/>
        </w:rPr>
        <w:t>khảo</w:t>
      </w:r>
      <w:proofErr w:type="spellEnd"/>
      <w:r w:rsidRPr="004A3F1C">
        <w:rPr>
          <w:sz w:val="28"/>
          <w:szCs w:val="28"/>
        </w:rPr>
        <w:t xml:space="preserve"> </w:t>
      </w:r>
      <w:proofErr w:type="spellStart"/>
      <w:r w:rsidRPr="004A3F1C">
        <w:rPr>
          <w:sz w:val="28"/>
          <w:szCs w:val="28"/>
        </w:rPr>
        <w:t>sát</w:t>
      </w:r>
      <w:proofErr w:type="spellEnd"/>
      <w:r w:rsidRPr="004A3F1C">
        <w:rPr>
          <w:sz w:val="28"/>
          <w:szCs w:val="28"/>
        </w:rPr>
        <w:t xml:space="preserve"> </w:t>
      </w:r>
      <w:proofErr w:type="spellStart"/>
      <w:r w:rsidRPr="004A3F1C">
        <w:rPr>
          <w:sz w:val="28"/>
          <w:szCs w:val="28"/>
        </w:rPr>
        <w:t>nếu</w:t>
      </w:r>
      <w:proofErr w:type="spellEnd"/>
      <w:r w:rsidRPr="004A3F1C">
        <w:rPr>
          <w:sz w:val="28"/>
          <w:szCs w:val="28"/>
        </w:rPr>
        <w:t xml:space="preserve"> </w:t>
      </w:r>
      <w:proofErr w:type="spellStart"/>
      <w:r w:rsidRPr="004A3F1C">
        <w:rPr>
          <w:sz w:val="28"/>
          <w:szCs w:val="28"/>
        </w:rPr>
        <w:t>tham</w:t>
      </w:r>
      <w:proofErr w:type="spellEnd"/>
      <w:r w:rsidRPr="004A3F1C">
        <w:rPr>
          <w:sz w:val="28"/>
          <w:szCs w:val="28"/>
        </w:rPr>
        <w:t xml:space="preserve"> </w:t>
      </w:r>
      <w:proofErr w:type="spellStart"/>
      <w:r w:rsidRPr="004A3F1C">
        <w:rPr>
          <w:sz w:val="28"/>
          <w:szCs w:val="28"/>
        </w:rPr>
        <w:t>gia</w:t>
      </w:r>
      <w:proofErr w:type="spellEnd"/>
      <w:r w:rsidRPr="004A3F1C">
        <w:rPr>
          <w:sz w:val="28"/>
          <w:szCs w:val="28"/>
        </w:rPr>
        <w:t xml:space="preserve"> </w:t>
      </w:r>
      <w:proofErr w:type="spellStart"/>
      <w:r w:rsidRPr="004A3F1C">
        <w:rPr>
          <w:sz w:val="28"/>
          <w:szCs w:val="28"/>
        </w:rPr>
        <w:t>thị</w:t>
      </w:r>
      <w:proofErr w:type="spellEnd"/>
      <w:r w:rsidRPr="004A3F1C">
        <w:rPr>
          <w:sz w:val="28"/>
          <w:szCs w:val="28"/>
        </w:rPr>
        <w:t xml:space="preserve"> </w:t>
      </w:r>
      <w:proofErr w:type="spellStart"/>
      <w:r w:rsidRPr="004A3F1C">
        <w:rPr>
          <w:sz w:val="28"/>
          <w:szCs w:val="28"/>
        </w:rPr>
        <w:t>trường</w:t>
      </w:r>
      <w:proofErr w:type="spellEnd"/>
      <w:r w:rsidRPr="004A3F1C">
        <w:rPr>
          <w:sz w:val="28"/>
          <w:szCs w:val="28"/>
        </w:rPr>
        <w:t xml:space="preserve"> </w:t>
      </w:r>
      <w:proofErr w:type="spellStart"/>
      <w:r w:rsidRPr="004A3F1C">
        <w:rPr>
          <w:sz w:val="28"/>
          <w:szCs w:val="28"/>
        </w:rPr>
        <w:t>lao</w:t>
      </w:r>
      <w:proofErr w:type="spellEnd"/>
      <w:r w:rsidRPr="004A3F1C">
        <w:rPr>
          <w:sz w:val="28"/>
          <w:szCs w:val="28"/>
        </w:rPr>
        <w:t xml:space="preserve"> </w:t>
      </w:r>
      <w:proofErr w:type="spellStart"/>
      <w:r w:rsidRPr="004A3F1C">
        <w:rPr>
          <w:sz w:val="28"/>
          <w:szCs w:val="28"/>
        </w:rPr>
        <w:t>động</w:t>
      </w:r>
      <w:proofErr w:type="spellEnd"/>
      <w:r w:rsidRPr="004A3F1C">
        <w:rPr>
          <w:sz w:val="28"/>
          <w:szCs w:val="28"/>
        </w:rPr>
        <w:t xml:space="preserve"> </w:t>
      </w:r>
      <w:proofErr w:type="spellStart"/>
      <w:r w:rsidRPr="004A3F1C">
        <w:rPr>
          <w:sz w:val="28"/>
          <w:szCs w:val="28"/>
        </w:rPr>
        <w:t>sau</w:t>
      </w:r>
      <w:proofErr w:type="spellEnd"/>
      <w:r w:rsidRPr="004A3F1C">
        <w:rPr>
          <w:sz w:val="28"/>
          <w:szCs w:val="28"/>
        </w:rPr>
        <w:t xml:space="preserve"> </w:t>
      </w:r>
      <w:proofErr w:type="spellStart"/>
      <w:r w:rsidRPr="004A3F1C">
        <w:rPr>
          <w:sz w:val="28"/>
          <w:szCs w:val="28"/>
        </w:rPr>
        <w:t>khi</w:t>
      </w:r>
      <w:proofErr w:type="spellEnd"/>
      <w:r w:rsidRPr="004A3F1C">
        <w:rPr>
          <w:sz w:val="28"/>
          <w:szCs w:val="28"/>
        </w:rPr>
        <w:t xml:space="preserve"> </w:t>
      </w:r>
      <w:proofErr w:type="spellStart"/>
      <w:r w:rsidRPr="004A3F1C">
        <w:rPr>
          <w:sz w:val="28"/>
          <w:szCs w:val="28"/>
        </w:rPr>
        <w:t>tốt</w:t>
      </w:r>
      <w:proofErr w:type="spellEnd"/>
      <w:r w:rsidRPr="004A3F1C">
        <w:rPr>
          <w:sz w:val="28"/>
          <w:szCs w:val="28"/>
        </w:rPr>
        <w:t xml:space="preserve"> </w:t>
      </w:r>
      <w:proofErr w:type="spellStart"/>
      <w:r w:rsidRPr="004A3F1C">
        <w:rPr>
          <w:sz w:val="28"/>
          <w:szCs w:val="28"/>
        </w:rPr>
        <w:t>nghiệp</w:t>
      </w:r>
      <w:proofErr w:type="spellEnd"/>
      <w:r>
        <w:rPr>
          <w:sz w:val="28"/>
          <w:szCs w:val="28"/>
          <w:lang w:val="vi-VN"/>
        </w:rPr>
        <w:t xml:space="preserve">, nhất là ở nhóm kỹ năng liên quan đến hội nhập và ngoại ngữ. </w:t>
      </w:r>
      <w:r>
        <w:rPr>
          <w:sz w:val="28"/>
          <w:szCs w:val="28"/>
        </w:rPr>
        <w:t>N</w:t>
      </w:r>
      <w:r w:rsidRPr="00B26F6D">
        <w:rPr>
          <w:sz w:val="28"/>
          <w:szCs w:val="28"/>
          <w:lang w:val="en-VN"/>
        </w:rPr>
        <w:t>hằm phát huy đúng vai trò tiên phong</w:t>
      </w:r>
      <w:r>
        <w:rPr>
          <w:sz w:val="28"/>
          <w:szCs w:val="28"/>
          <w:lang w:val="vi-VN"/>
        </w:rPr>
        <w:t xml:space="preserve"> hội nhập</w:t>
      </w:r>
      <w:r w:rsidRPr="00B26F6D">
        <w:rPr>
          <w:sz w:val="28"/>
          <w:szCs w:val="28"/>
          <w:lang w:val="en-VN"/>
        </w:rPr>
        <w:t xml:space="preserve">, </w:t>
      </w:r>
      <w:r>
        <w:rPr>
          <w:sz w:val="28"/>
          <w:szCs w:val="28"/>
          <w:lang w:val="vi-VN"/>
        </w:rPr>
        <w:t xml:space="preserve">sáng tạo tri thức </w:t>
      </w:r>
      <w:r w:rsidRPr="00B26F6D">
        <w:rPr>
          <w:sz w:val="28"/>
          <w:szCs w:val="28"/>
          <w:lang w:val="en-VN"/>
        </w:rPr>
        <w:t xml:space="preserve">của sinh viên,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sidRPr="00B26F6D">
        <w:rPr>
          <w:sz w:val="28"/>
          <w:szCs w:val="28"/>
        </w:rPr>
        <w:t>toàn</w:t>
      </w:r>
      <w:proofErr w:type="spellEnd"/>
      <w:r w:rsidRPr="00B26F6D">
        <w:rPr>
          <w:sz w:val="28"/>
          <w:szCs w:val="28"/>
          <w:lang w:val="en-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sidRPr="00B26F6D">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sidRPr="00B26F6D">
        <w:rPr>
          <w:sz w:val="28"/>
          <w:szCs w:val="28"/>
        </w:rPr>
        <w:t>–</w:t>
      </w:r>
      <w:r w:rsidRPr="00BB33FF">
        <w:rPr>
          <w:sz w:val="28"/>
          <w:szCs w:val="28"/>
        </w:rPr>
        <w:t xml:space="preserve"> 2028</w:t>
      </w:r>
      <w:r w:rsidRPr="00B26F6D">
        <w:rPr>
          <w:sz w:val="28"/>
          <w:szCs w:val="28"/>
          <w:lang w:val="en-VN"/>
        </w:rPr>
        <w:t xml:space="preserve"> xác lập chỉ tiêu</w:t>
      </w:r>
      <w:r>
        <w:rPr>
          <w:sz w:val="28"/>
          <w:szCs w:val="28"/>
          <w:lang w:val="vi-VN"/>
        </w:rPr>
        <w:t xml:space="preserve"> chiếm hơn </w:t>
      </w:r>
      <w:r w:rsidRPr="00B26F6D">
        <w:rPr>
          <w:sz w:val="28"/>
          <w:szCs w:val="28"/>
          <w:lang w:val="en-VN"/>
        </w:rPr>
        <w:t>70% so với tổng số chỉ tiêu</w:t>
      </w:r>
      <w:r>
        <w:rPr>
          <w:sz w:val="28"/>
          <w:szCs w:val="28"/>
          <w:lang w:val="vi-VN"/>
        </w:rPr>
        <w:t xml:space="preserve"> thanh thiếu nhi ở nội dung này.</w:t>
      </w:r>
    </w:p>
    <w:p w14:paraId="5FB348FA" w14:textId="77777777" w:rsidR="00DD4867" w:rsidRPr="005957A4" w:rsidRDefault="00DD4867" w:rsidP="00DD4867">
      <w:pPr>
        <w:spacing w:before="60" w:after="60" w:line="276" w:lineRule="auto"/>
        <w:jc w:val="both"/>
        <w:rPr>
          <w:b/>
          <w:bCs/>
          <w:i/>
          <w:iCs/>
          <w:sz w:val="28"/>
          <w:szCs w:val="28"/>
          <w:lang w:val="vi-VN"/>
        </w:rPr>
      </w:pPr>
      <w:r w:rsidRPr="005957A4">
        <w:rPr>
          <w:b/>
          <w:bCs/>
          <w:i/>
          <w:iCs/>
          <w:sz w:val="28"/>
          <w:szCs w:val="28"/>
          <w:lang w:val="vi-VN"/>
        </w:rPr>
        <w:t>Chỉ tiêu 10: 100% cán bộ Hội được tập huấn, đào tạo theo khung năng lực do Trung ương Hội Sinh viên ban hành.</w:t>
      </w:r>
    </w:p>
    <w:p w14:paraId="7C039880" w14:textId="77777777" w:rsidR="00DD4867" w:rsidRPr="005957A4" w:rsidRDefault="00DD4867" w:rsidP="00DD4867">
      <w:pPr>
        <w:spacing w:before="60" w:after="6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sidRPr="00B26F6D">
        <w:rPr>
          <w:bCs/>
          <w:iCs/>
          <w:color w:val="000000"/>
          <w:sz w:val="28"/>
          <w:szCs w:val="28"/>
          <w:lang w:val="vi-VN"/>
        </w:rPr>
        <w:t xml:space="preserve"> </w:t>
      </w:r>
      <w:r w:rsidRPr="002E0D5F">
        <w:rPr>
          <w:bCs/>
          <w:iCs/>
          <w:color w:val="000000"/>
          <w:sz w:val="28"/>
          <w:szCs w:val="28"/>
          <w:lang w:val="vi-VN"/>
        </w:rPr>
        <w:t xml:space="preserve">Đề </w:t>
      </w:r>
      <w:r w:rsidRPr="00B26F6D">
        <w:rPr>
          <w:sz w:val="28"/>
          <w:szCs w:val="28"/>
          <w:lang w:val="en-VN"/>
        </w:rPr>
        <w:t>tài nghiên cứu “Lối sống và định hướng giá trị của sinh viên hiện nay” do Trung ương Hội Sinh viên Việt Nam thực hiện đã cho thấy</w:t>
      </w:r>
      <w:r w:rsidRPr="00B26F6D">
        <w:rPr>
          <w:bCs/>
          <w:sz w:val="28"/>
          <w:szCs w:val="28"/>
          <w:lang w:val="vi-VN"/>
        </w:rPr>
        <w:t xml:space="preserve"> </w:t>
      </w:r>
      <w:r w:rsidRPr="00A05B3F">
        <w:rPr>
          <w:bCs/>
          <w:sz w:val="28"/>
          <w:szCs w:val="28"/>
          <w:lang w:val="vi-VN"/>
        </w:rPr>
        <w:t xml:space="preserve">yếu tố cán bộ Hội Sinh viên </w:t>
      </w:r>
      <w:proofErr w:type="spellStart"/>
      <w:r w:rsidRPr="00642CCA">
        <w:rPr>
          <w:sz w:val="28"/>
          <w:szCs w:val="28"/>
        </w:rPr>
        <w:t>có</w:t>
      </w:r>
      <w:proofErr w:type="spellEnd"/>
      <w:r w:rsidRPr="00642CCA">
        <w:rPr>
          <w:sz w:val="28"/>
          <w:szCs w:val="28"/>
        </w:rPr>
        <w:t xml:space="preserve"> xu </w:t>
      </w:r>
      <w:proofErr w:type="spellStart"/>
      <w:r w:rsidRPr="00642CCA">
        <w:rPr>
          <w:sz w:val="28"/>
          <w:szCs w:val="28"/>
        </w:rPr>
        <w:t>hướng</w:t>
      </w:r>
      <w:proofErr w:type="spellEnd"/>
      <w:r w:rsidRPr="00642CCA">
        <w:rPr>
          <w:sz w:val="28"/>
          <w:szCs w:val="28"/>
        </w:rPr>
        <w:t xml:space="preserve"> </w:t>
      </w:r>
      <w:proofErr w:type="spellStart"/>
      <w:r w:rsidRPr="00642CCA">
        <w:rPr>
          <w:sz w:val="28"/>
          <w:szCs w:val="28"/>
        </w:rPr>
        <w:t>là</w:t>
      </w:r>
      <w:proofErr w:type="spellEnd"/>
      <w:r w:rsidRPr="00642CCA">
        <w:rPr>
          <w:sz w:val="28"/>
          <w:szCs w:val="28"/>
        </w:rPr>
        <w:t xml:space="preserve"> </w:t>
      </w:r>
      <w:proofErr w:type="spellStart"/>
      <w:r w:rsidRPr="00642CCA">
        <w:rPr>
          <w:sz w:val="28"/>
          <w:szCs w:val="28"/>
        </w:rPr>
        <w:t>khâu</w:t>
      </w:r>
      <w:proofErr w:type="spellEnd"/>
      <w:r w:rsidRPr="00642CCA">
        <w:rPr>
          <w:sz w:val="28"/>
          <w:szCs w:val="28"/>
        </w:rPr>
        <w:t xml:space="preserve"> </w:t>
      </w:r>
      <w:proofErr w:type="spellStart"/>
      <w:r w:rsidRPr="00642CCA">
        <w:rPr>
          <w:sz w:val="28"/>
          <w:szCs w:val="28"/>
        </w:rPr>
        <w:t>còn</w:t>
      </w:r>
      <w:proofErr w:type="spellEnd"/>
      <w:r w:rsidRPr="00642CCA">
        <w:rPr>
          <w:sz w:val="28"/>
          <w:szCs w:val="28"/>
        </w:rPr>
        <w:t xml:space="preserve"> </w:t>
      </w:r>
      <w:proofErr w:type="spellStart"/>
      <w:r w:rsidRPr="00642CCA">
        <w:rPr>
          <w:sz w:val="28"/>
          <w:szCs w:val="28"/>
        </w:rPr>
        <w:t>hạn</w:t>
      </w:r>
      <w:proofErr w:type="spellEnd"/>
      <w:r w:rsidRPr="00642CCA">
        <w:rPr>
          <w:sz w:val="28"/>
          <w:szCs w:val="28"/>
        </w:rPr>
        <w:t xml:space="preserve"> </w:t>
      </w:r>
      <w:proofErr w:type="spellStart"/>
      <w:r w:rsidRPr="00642CCA">
        <w:rPr>
          <w:sz w:val="28"/>
          <w:szCs w:val="28"/>
        </w:rPr>
        <w:t>chế</w:t>
      </w:r>
      <w:proofErr w:type="spellEnd"/>
      <w:r w:rsidRPr="00642CCA">
        <w:rPr>
          <w:sz w:val="28"/>
          <w:szCs w:val="28"/>
        </w:rPr>
        <w:t xml:space="preserve">, </w:t>
      </w:r>
      <w:proofErr w:type="spellStart"/>
      <w:r w:rsidRPr="00642CCA">
        <w:rPr>
          <w:sz w:val="28"/>
          <w:szCs w:val="28"/>
        </w:rPr>
        <w:t>chưa</w:t>
      </w:r>
      <w:proofErr w:type="spellEnd"/>
      <w:r w:rsidRPr="00642CCA">
        <w:rPr>
          <w:sz w:val="28"/>
          <w:szCs w:val="28"/>
        </w:rPr>
        <w:t xml:space="preserve"> </w:t>
      </w:r>
      <w:proofErr w:type="spellStart"/>
      <w:r w:rsidRPr="00642CCA">
        <w:rPr>
          <w:sz w:val="28"/>
          <w:szCs w:val="28"/>
        </w:rPr>
        <w:t>nhận</w:t>
      </w:r>
      <w:proofErr w:type="spellEnd"/>
      <w:r w:rsidRPr="00642CCA">
        <w:rPr>
          <w:sz w:val="28"/>
          <w:szCs w:val="28"/>
        </w:rPr>
        <w:t xml:space="preserve"> </w:t>
      </w:r>
      <w:proofErr w:type="spellStart"/>
      <w:r w:rsidRPr="00642CCA">
        <w:rPr>
          <w:sz w:val="28"/>
          <w:szCs w:val="28"/>
        </w:rPr>
        <w:t>được</w:t>
      </w:r>
      <w:proofErr w:type="spellEnd"/>
      <w:r w:rsidRPr="00642CCA">
        <w:rPr>
          <w:sz w:val="28"/>
          <w:szCs w:val="28"/>
        </w:rPr>
        <w:t xml:space="preserve"> </w:t>
      </w:r>
      <w:proofErr w:type="spellStart"/>
      <w:r w:rsidRPr="00642CCA">
        <w:rPr>
          <w:sz w:val="28"/>
          <w:szCs w:val="28"/>
        </w:rPr>
        <w:t>nhiều</w:t>
      </w:r>
      <w:proofErr w:type="spellEnd"/>
      <w:r w:rsidRPr="00642CCA">
        <w:rPr>
          <w:sz w:val="28"/>
          <w:szCs w:val="28"/>
        </w:rPr>
        <w:t xml:space="preserve"> </w:t>
      </w:r>
      <w:proofErr w:type="spellStart"/>
      <w:r w:rsidRPr="00642CCA">
        <w:rPr>
          <w:sz w:val="28"/>
          <w:szCs w:val="28"/>
        </w:rPr>
        <w:t>đánh</w:t>
      </w:r>
      <w:proofErr w:type="spellEnd"/>
      <w:r w:rsidRPr="00642CCA">
        <w:rPr>
          <w:sz w:val="28"/>
          <w:szCs w:val="28"/>
        </w:rPr>
        <w:t xml:space="preserve"> </w:t>
      </w:r>
      <w:proofErr w:type="spellStart"/>
      <w:r w:rsidRPr="00642CCA">
        <w:rPr>
          <w:sz w:val="28"/>
          <w:szCs w:val="28"/>
        </w:rPr>
        <w:t>giá</w:t>
      </w:r>
      <w:proofErr w:type="spellEnd"/>
      <w:r w:rsidRPr="00642CCA">
        <w:rPr>
          <w:sz w:val="28"/>
          <w:szCs w:val="28"/>
        </w:rPr>
        <w:t xml:space="preserve"> </w:t>
      </w:r>
      <w:proofErr w:type="spellStart"/>
      <w:r w:rsidRPr="00642CCA">
        <w:rPr>
          <w:sz w:val="28"/>
          <w:szCs w:val="28"/>
        </w:rPr>
        <w:t>tích</w:t>
      </w:r>
      <w:proofErr w:type="spellEnd"/>
      <w:r w:rsidRPr="00642CCA">
        <w:rPr>
          <w:sz w:val="28"/>
          <w:szCs w:val="28"/>
        </w:rPr>
        <w:t xml:space="preserve"> </w:t>
      </w:r>
      <w:proofErr w:type="spellStart"/>
      <w:r w:rsidRPr="00642CCA">
        <w:rPr>
          <w:sz w:val="28"/>
          <w:szCs w:val="28"/>
        </w:rPr>
        <w:t>cực</w:t>
      </w:r>
      <w:proofErr w:type="spellEnd"/>
      <w:r w:rsidRPr="00642CCA">
        <w:rPr>
          <w:sz w:val="28"/>
          <w:szCs w:val="28"/>
        </w:rPr>
        <w:t xml:space="preserve"> </w:t>
      </w:r>
      <w:proofErr w:type="spellStart"/>
      <w:r w:rsidRPr="00642CCA">
        <w:rPr>
          <w:sz w:val="28"/>
          <w:szCs w:val="28"/>
        </w:rPr>
        <w:t>từ</w:t>
      </w:r>
      <w:proofErr w:type="spellEnd"/>
      <w:r w:rsidRPr="00642CCA">
        <w:rPr>
          <w:sz w:val="28"/>
          <w:szCs w:val="28"/>
        </w:rPr>
        <w:t xml:space="preserve"> </w:t>
      </w:r>
      <w:proofErr w:type="spellStart"/>
      <w:r w:rsidRPr="00642CCA">
        <w:rPr>
          <w:sz w:val="28"/>
          <w:szCs w:val="28"/>
        </w:rPr>
        <w:t>sinh</w:t>
      </w:r>
      <w:proofErr w:type="spellEnd"/>
      <w:r w:rsidRPr="00642CCA">
        <w:rPr>
          <w:sz w:val="28"/>
          <w:szCs w:val="28"/>
        </w:rPr>
        <w:t xml:space="preserve"> </w:t>
      </w:r>
      <w:proofErr w:type="spellStart"/>
      <w:r w:rsidRPr="00642CCA">
        <w:rPr>
          <w:sz w:val="28"/>
          <w:szCs w:val="28"/>
        </w:rPr>
        <w:t>viên</w:t>
      </w:r>
      <w:proofErr w:type="spellEnd"/>
      <w:r w:rsidRPr="00642CCA">
        <w:rPr>
          <w:sz w:val="28"/>
          <w:szCs w:val="28"/>
        </w:rPr>
        <w:t xml:space="preserve">; </w:t>
      </w:r>
      <w:proofErr w:type="spellStart"/>
      <w:r w:rsidRPr="00642CCA">
        <w:rPr>
          <w:sz w:val="28"/>
          <w:szCs w:val="28"/>
        </w:rPr>
        <w:t>và</w:t>
      </w:r>
      <w:proofErr w:type="spellEnd"/>
      <w:r w:rsidRPr="00642CCA">
        <w:rPr>
          <w:sz w:val="28"/>
          <w:szCs w:val="28"/>
        </w:rPr>
        <w:t xml:space="preserve"> </w:t>
      </w:r>
      <w:proofErr w:type="spellStart"/>
      <w:r w:rsidRPr="00642CCA">
        <w:rPr>
          <w:sz w:val="28"/>
          <w:szCs w:val="28"/>
        </w:rPr>
        <w:t>cũng</w:t>
      </w:r>
      <w:proofErr w:type="spellEnd"/>
      <w:r w:rsidRPr="00642CCA">
        <w:rPr>
          <w:sz w:val="28"/>
          <w:szCs w:val="28"/>
        </w:rPr>
        <w:t xml:space="preserve"> </w:t>
      </w:r>
      <w:proofErr w:type="spellStart"/>
      <w:r w:rsidRPr="00642CCA">
        <w:rPr>
          <w:sz w:val="28"/>
          <w:szCs w:val="28"/>
        </w:rPr>
        <w:t>là</w:t>
      </w:r>
      <w:proofErr w:type="spellEnd"/>
      <w:r w:rsidRPr="00642CCA">
        <w:rPr>
          <w:sz w:val="28"/>
          <w:szCs w:val="28"/>
        </w:rPr>
        <w:t xml:space="preserve"> </w:t>
      </w:r>
      <w:proofErr w:type="spellStart"/>
      <w:r w:rsidRPr="00642CCA">
        <w:rPr>
          <w:sz w:val="28"/>
          <w:szCs w:val="28"/>
        </w:rPr>
        <w:t>nhân</w:t>
      </w:r>
      <w:proofErr w:type="spellEnd"/>
      <w:r w:rsidRPr="00642CCA">
        <w:rPr>
          <w:sz w:val="28"/>
          <w:szCs w:val="28"/>
        </w:rPr>
        <w:t xml:space="preserve"> </w:t>
      </w:r>
      <w:proofErr w:type="spellStart"/>
      <w:r w:rsidRPr="00642CCA">
        <w:rPr>
          <w:sz w:val="28"/>
          <w:szCs w:val="28"/>
        </w:rPr>
        <w:t>tố</w:t>
      </w:r>
      <w:proofErr w:type="spellEnd"/>
      <w:r w:rsidRPr="00642CCA">
        <w:rPr>
          <w:sz w:val="28"/>
          <w:szCs w:val="28"/>
        </w:rPr>
        <w:t xml:space="preserve"> </w:t>
      </w:r>
      <w:proofErr w:type="spellStart"/>
      <w:r w:rsidRPr="00642CCA">
        <w:rPr>
          <w:sz w:val="28"/>
          <w:szCs w:val="28"/>
        </w:rPr>
        <w:t>tác</w:t>
      </w:r>
      <w:proofErr w:type="spellEnd"/>
      <w:r w:rsidRPr="00642CCA">
        <w:rPr>
          <w:sz w:val="28"/>
          <w:szCs w:val="28"/>
        </w:rPr>
        <w:t xml:space="preserve"> </w:t>
      </w:r>
      <w:proofErr w:type="spellStart"/>
      <w:r w:rsidRPr="00642CCA">
        <w:rPr>
          <w:sz w:val="28"/>
          <w:szCs w:val="28"/>
        </w:rPr>
        <w:t>động</w:t>
      </w:r>
      <w:proofErr w:type="spellEnd"/>
      <w:r w:rsidRPr="00642CCA">
        <w:rPr>
          <w:sz w:val="28"/>
          <w:szCs w:val="28"/>
        </w:rPr>
        <w:t xml:space="preserve"> </w:t>
      </w:r>
      <w:proofErr w:type="spellStart"/>
      <w:r w:rsidRPr="00642CCA">
        <w:rPr>
          <w:sz w:val="28"/>
          <w:szCs w:val="28"/>
        </w:rPr>
        <w:t>quan</w:t>
      </w:r>
      <w:proofErr w:type="spellEnd"/>
      <w:r w:rsidRPr="00642CCA">
        <w:rPr>
          <w:sz w:val="28"/>
          <w:szCs w:val="28"/>
        </w:rPr>
        <w:t xml:space="preserve"> </w:t>
      </w:r>
      <w:proofErr w:type="spellStart"/>
      <w:r w:rsidRPr="00642CCA">
        <w:rPr>
          <w:sz w:val="28"/>
          <w:szCs w:val="28"/>
        </w:rPr>
        <w:t>trọng</w:t>
      </w:r>
      <w:proofErr w:type="spellEnd"/>
      <w:r w:rsidRPr="00642CCA">
        <w:rPr>
          <w:sz w:val="28"/>
          <w:szCs w:val="28"/>
        </w:rPr>
        <w:t xml:space="preserve"> </w:t>
      </w:r>
      <w:proofErr w:type="spellStart"/>
      <w:r w:rsidRPr="00642CCA">
        <w:rPr>
          <w:sz w:val="28"/>
          <w:szCs w:val="28"/>
        </w:rPr>
        <w:t>đến</w:t>
      </w:r>
      <w:proofErr w:type="spellEnd"/>
      <w:r w:rsidRPr="00642CCA">
        <w:rPr>
          <w:sz w:val="28"/>
          <w:szCs w:val="28"/>
        </w:rPr>
        <w:t xml:space="preserve"> </w:t>
      </w:r>
      <w:proofErr w:type="spellStart"/>
      <w:r w:rsidRPr="00642CCA">
        <w:rPr>
          <w:sz w:val="28"/>
          <w:szCs w:val="28"/>
        </w:rPr>
        <w:t>tình</w:t>
      </w:r>
      <w:proofErr w:type="spellEnd"/>
      <w:r w:rsidRPr="00642CCA">
        <w:rPr>
          <w:sz w:val="28"/>
          <w:szCs w:val="28"/>
        </w:rPr>
        <w:t xml:space="preserve"> </w:t>
      </w:r>
      <w:proofErr w:type="spellStart"/>
      <w:r w:rsidRPr="00642CCA">
        <w:rPr>
          <w:sz w:val="28"/>
          <w:szCs w:val="28"/>
        </w:rPr>
        <w:t>cảm</w:t>
      </w:r>
      <w:proofErr w:type="spellEnd"/>
      <w:r w:rsidRPr="00642CCA">
        <w:rPr>
          <w:sz w:val="28"/>
          <w:szCs w:val="28"/>
        </w:rPr>
        <w:t xml:space="preserve"> </w:t>
      </w:r>
      <w:proofErr w:type="spellStart"/>
      <w:r w:rsidRPr="00642CCA">
        <w:rPr>
          <w:sz w:val="28"/>
          <w:szCs w:val="28"/>
        </w:rPr>
        <w:t>của</w:t>
      </w:r>
      <w:proofErr w:type="spellEnd"/>
      <w:r w:rsidRPr="00642CCA">
        <w:rPr>
          <w:sz w:val="28"/>
          <w:szCs w:val="28"/>
        </w:rPr>
        <w:t xml:space="preserve"> </w:t>
      </w:r>
      <w:proofErr w:type="spellStart"/>
      <w:r w:rsidRPr="00642CCA">
        <w:rPr>
          <w:sz w:val="28"/>
          <w:szCs w:val="28"/>
        </w:rPr>
        <w:t>sinh</w:t>
      </w:r>
      <w:proofErr w:type="spellEnd"/>
      <w:r w:rsidRPr="00642CCA">
        <w:rPr>
          <w:sz w:val="28"/>
          <w:szCs w:val="28"/>
        </w:rPr>
        <w:t xml:space="preserve"> </w:t>
      </w:r>
      <w:proofErr w:type="spellStart"/>
      <w:r w:rsidRPr="00642CCA">
        <w:rPr>
          <w:sz w:val="28"/>
          <w:szCs w:val="28"/>
        </w:rPr>
        <w:t>viên</w:t>
      </w:r>
      <w:proofErr w:type="spellEnd"/>
      <w:r w:rsidRPr="00642CCA">
        <w:rPr>
          <w:sz w:val="28"/>
          <w:szCs w:val="28"/>
        </w:rPr>
        <w:t xml:space="preserve"> </w:t>
      </w:r>
      <w:proofErr w:type="spellStart"/>
      <w:r w:rsidRPr="00642CCA">
        <w:rPr>
          <w:sz w:val="28"/>
          <w:szCs w:val="28"/>
        </w:rPr>
        <w:t>đối</w:t>
      </w:r>
      <w:proofErr w:type="spellEnd"/>
      <w:r w:rsidRPr="00642CCA">
        <w:rPr>
          <w:sz w:val="28"/>
          <w:szCs w:val="28"/>
        </w:rPr>
        <w:t xml:space="preserve"> </w:t>
      </w:r>
      <w:proofErr w:type="spellStart"/>
      <w:r w:rsidRPr="00642CCA">
        <w:rPr>
          <w:sz w:val="28"/>
          <w:szCs w:val="28"/>
        </w:rPr>
        <w:t>với</w:t>
      </w:r>
      <w:proofErr w:type="spellEnd"/>
      <w:r w:rsidRPr="00642CCA">
        <w:rPr>
          <w:sz w:val="28"/>
          <w:szCs w:val="28"/>
        </w:rPr>
        <w:t xml:space="preserve"> </w:t>
      </w:r>
      <w:proofErr w:type="spellStart"/>
      <w:r w:rsidRPr="00642CCA">
        <w:rPr>
          <w:sz w:val="28"/>
          <w:szCs w:val="28"/>
        </w:rPr>
        <w:t>tổ</w:t>
      </w:r>
      <w:proofErr w:type="spellEnd"/>
      <w:r w:rsidRPr="00642CCA">
        <w:rPr>
          <w:sz w:val="28"/>
          <w:szCs w:val="28"/>
        </w:rPr>
        <w:t xml:space="preserve"> </w:t>
      </w:r>
      <w:proofErr w:type="spellStart"/>
      <w:r w:rsidRPr="00642CCA">
        <w:rPr>
          <w:sz w:val="28"/>
          <w:szCs w:val="28"/>
        </w:rPr>
        <w:t>chức</w:t>
      </w:r>
      <w:proofErr w:type="spellEnd"/>
      <w:r w:rsidRPr="00642CCA">
        <w:rPr>
          <w:sz w:val="28"/>
          <w:szCs w:val="28"/>
        </w:rPr>
        <w:t xml:space="preserve"> </w:t>
      </w:r>
      <w:proofErr w:type="spellStart"/>
      <w:r w:rsidRPr="00642CCA">
        <w:rPr>
          <w:sz w:val="28"/>
          <w:szCs w:val="28"/>
        </w:rPr>
        <w:t>Hội</w:t>
      </w:r>
      <w:proofErr w:type="spellEnd"/>
      <w:r w:rsidRPr="00642CCA">
        <w:rPr>
          <w:sz w:val="28"/>
          <w:szCs w:val="28"/>
        </w:rPr>
        <w:t xml:space="preserve">. </w:t>
      </w:r>
      <w:proofErr w:type="spellStart"/>
      <w:r>
        <w:rPr>
          <w:sz w:val="28"/>
          <w:szCs w:val="28"/>
        </w:rPr>
        <w:t>Từ</w:t>
      </w:r>
      <w:proofErr w:type="spellEnd"/>
      <w:r>
        <w:rPr>
          <w:sz w:val="28"/>
          <w:szCs w:val="28"/>
          <w:lang w:val="vi-VN"/>
        </w:rPr>
        <w:t xml:space="preserve"> đó cho thấy </w:t>
      </w:r>
      <w:proofErr w:type="spellStart"/>
      <w:r w:rsidRPr="00D5048E">
        <w:rPr>
          <w:sz w:val="28"/>
          <w:szCs w:val="28"/>
        </w:rPr>
        <w:t>việc</w:t>
      </w:r>
      <w:proofErr w:type="spellEnd"/>
      <w:r w:rsidRPr="00D5048E">
        <w:rPr>
          <w:sz w:val="28"/>
          <w:szCs w:val="28"/>
        </w:rPr>
        <w:t xml:space="preserve"> </w:t>
      </w:r>
      <w:proofErr w:type="spellStart"/>
      <w:r w:rsidRPr="00D5048E">
        <w:rPr>
          <w:sz w:val="28"/>
          <w:szCs w:val="28"/>
        </w:rPr>
        <w:t>phát</w:t>
      </w:r>
      <w:proofErr w:type="spellEnd"/>
      <w:r w:rsidRPr="00D5048E">
        <w:rPr>
          <w:sz w:val="28"/>
          <w:szCs w:val="28"/>
        </w:rPr>
        <w:t xml:space="preserve"> </w:t>
      </w:r>
      <w:proofErr w:type="spellStart"/>
      <w:r w:rsidRPr="00D5048E">
        <w:rPr>
          <w:sz w:val="28"/>
          <w:szCs w:val="28"/>
        </w:rPr>
        <w:t>triển</w:t>
      </w:r>
      <w:proofErr w:type="spellEnd"/>
      <w:r w:rsidRPr="00D5048E">
        <w:rPr>
          <w:sz w:val="28"/>
          <w:szCs w:val="28"/>
        </w:rPr>
        <w:t xml:space="preserve"> </w:t>
      </w:r>
      <w:proofErr w:type="spellStart"/>
      <w:r w:rsidRPr="00D5048E">
        <w:rPr>
          <w:sz w:val="28"/>
          <w:szCs w:val="28"/>
        </w:rPr>
        <w:t>đội</w:t>
      </w:r>
      <w:proofErr w:type="spellEnd"/>
      <w:r w:rsidRPr="00D5048E">
        <w:rPr>
          <w:sz w:val="28"/>
          <w:szCs w:val="28"/>
        </w:rPr>
        <w:t xml:space="preserve"> </w:t>
      </w:r>
      <w:proofErr w:type="spellStart"/>
      <w:r w:rsidRPr="00D5048E">
        <w:rPr>
          <w:sz w:val="28"/>
          <w:szCs w:val="28"/>
        </w:rPr>
        <w:t>ngũ</w:t>
      </w:r>
      <w:proofErr w:type="spellEnd"/>
      <w:r w:rsidRPr="00D5048E">
        <w:rPr>
          <w:sz w:val="28"/>
          <w:szCs w:val="28"/>
        </w:rPr>
        <w:t xml:space="preserve"> </w:t>
      </w:r>
      <w:proofErr w:type="spellStart"/>
      <w:r w:rsidRPr="00D5048E">
        <w:rPr>
          <w:sz w:val="28"/>
          <w:szCs w:val="28"/>
        </w:rPr>
        <w:t>cán</w:t>
      </w:r>
      <w:proofErr w:type="spellEnd"/>
      <w:r w:rsidRPr="00D5048E">
        <w:rPr>
          <w:sz w:val="28"/>
          <w:szCs w:val="28"/>
        </w:rPr>
        <w:t xml:space="preserve"> </w:t>
      </w:r>
      <w:proofErr w:type="spellStart"/>
      <w:r w:rsidRPr="00D5048E">
        <w:rPr>
          <w:sz w:val="28"/>
          <w:szCs w:val="28"/>
        </w:rPr>
        <w:t>bộ</w:t>
      </w:r>
      <w:proofErr w:type="spellEnd"/>
      <w:r w:rsidRPr="00D5048E">
        <w:rPr>
          <w:sz w:val="28"/>
          <w:szCs w:val="28"/>
        </w:rPr>
        <w:t xml:space="preserve"> </w:t>
      </w:r>
      <w:proofErr w:type="spellStart"/>
      <w:r w:rsidRPr="00D5048E">
        <w:rPr>
          <w:sz w:val="28"/>
          <w:szCs w:val="28"/>
        </w:rPr>
        <w:t>Hội</w:t>
      </w:r>
      <w:proofErr w:type="spellEnd"/>
      <w:r w:rsidRPr="00D5048E">
        <w:rPr>
          <w:sz w:val="28"/>
          <w:szCs w:val="28"/>
        </w:rPr>
        <w:t xml:space="preserve"> </w:t>
      </w:r>
      <w:proofErr w:type="spellStart"/>
      <w:r w:rsidRPr="00D5048E">
        <w:rPr>
          <w:sz w:val="28"/>
          <w:szCs w:val="28"/>
        </w:rPr>
        <w:t>là</w:t>
      </w:r>
      <w:proofErr w:type="spellEnd"/>
      <w:r w:rsidRPr="00D5048E">
        <w:rPr>
          <w:sz w:val="28"/>
          <w:szCs w:val="28"/>
        </w:rPr>
        <w:t xml:space="preserve"> </w:t>
      </w:r>
      <w:proofErr w:type="spellStart"/>
      <w:r w:rsidRPr="00D5048E">
        <w:rPr>
          <w:sz w:val="28"/>
          <w:szCs w:val="28"/>
        </w:rPr>
        <w:t>sinh</w:t>
      </w:r>
      <w:proofErr w:type="spellEnd"/>
      <w:r w:rsidRPr="00D5048E">
        <w:rPr>
          <w:sz w:val="28"/>
          <w:szCs w:val="28"/>
        </w:rPr>
        <w:t xml:space="preserve"> </w:t>
      </w:r>
      <w:proofErr w:type="spellStart"/>
      <w:r w:rsidRPr="00D5048E">
        <w:rPr>
          <w:sz w:val="28"/>
          <w:szCs w:val="28"/>
        </w:rPr>
        <w:t>viên</w:t>
      </w:r>
      <w:proofErr w:type="spellEnd"/>
      <w:r w:rsidRPr="00D5048E">
        <w:rPr>
          <w:sz w:val="28"/>
          <w:szCs w:val="28"/>
        </w:rPr>
        <w:t xml:space="preserve"> </w:t>
      </w:r>
      <w:proofErr w:type="spellStart"/>
      <w:r w:rsidRPr="00D5048E">
        <w:rPr>
          <w:sz w:val="28"/>
          <w:szCs w:val="28"/>
        </w:rPr>
        <w:t>đóng</w:t>
      </w:r>
      <w:proofErr w:type="spellEnd"/>
      <w:r w:rsidRPr="00D5048E">
        <w:rPr>
          <w:sz w:val="28"/>
          <w:szCs w:val="28"/>
        </w:rPr>
        <w:t xml:space="preserve"> </w:t>
      </w:r>
      <w:proofErr w:type="spellStart"/>
      <w:r w:rsidRPr="00D5048E">
        <w:rPr>
          <w:sz w:val="28"/>
          <w:szCs w:val="28"/>
        </w:rPr>
        <w:t>vai</w:t>
      </w:r>
      <w:proofErr w:type="spellEnd"/>
      <w:r w:rsidRPr="00D5048E">
        <w:rPr>
          <w:sz w:val="28"/>
          <w:szCs w:val="28"/>
        </w:rPr>
        <w:t xml:space="preserve"> </w:t>
      </w:r>
      <w:proofErr w:type="spellStart"/>
      <w:r w:rsidRPr="00D5048E">
        <w:rPr>
          <w:sz w:val="28"/>
          <w:szCs w:val="28"/>
        </w:rPr>
        <w:t>trò</w:t>
      </w:r>
      <w:proofErr w:type="spellEnd"/>
      <w:r w:rsidRPr="00D5048E">
        <w:rPr>
          <w:sz w:val="28"/>
          <w:szCs w:val="28"/>
        </w:rPr>
        <w:t xml:space="preserve"> </w:t>
      </w:r>
      <w:proofErr w:type="spellStart"/>
      <w:r w:rsidRPr="00D5048E">
        <w:rPr>
          <w:sz w:val="28"/>
          <w:szCs w:val="28"/>
        </w:rPr>
        <w:t>vô</w:t>
      </w:r>
      <w:proofErr w:type="spellEnd"/>
      <w:r w:rsidRPr="00D5048E">
        <w:rPr>
          <w:sz w:val="28"/>
          <w:szCs w:val="28"/>
        </w:rPr>
        <w:t xml:space="preserve"> </w:t>
      </w:r>
      <w:proofErr w:type="spellStart"/>
      <w:r w:rsidRPr="00D5048E">
        <w:rPr>
          <w:sz w:val="28"/>
          <w:szCs w:val="28"/>
        </w:rPr>
        <w:t>cùng</w:t>
      </w:r>
      <w:proofErr w:type="spellEnd"/>
      <w:r w:rsidRPr="00D5048E">
        <w:rPr>
          <w:sz w:val="28"/>
          <w:szCs w:val="28"/>
        </w:rPr>
        <w:t xml:space="preserve"> </w:t>
      </w:r>
      <w:proofErr w:type="spellStart"/>
      <w:r w:rsidRPr="00D5048E">
        <w:rPr>
          <w:sz w:val="28"/>
          <w:szCs w:val="28"/>
        </w:rPr>
        <w:t>quan</w:t>
      </w:r>
      <w:proofErr w:type="spellEnd"/>
      <w:r w:rsidRPr="00D5048E">
        <w:rPr>
          <w:sz w:val="28"/>
          <w:szCs w:val="28"/>
        </w:rPr>
        <w:t xml:space="preserve"> </w:t>
      </w:r>
      <w:proofErr w:type="spellStart"/>
      <w:r w:rsidRPr="00D5048E">
        <w:rPr>
          <w:sz w:val="28"/>
          <w:szCs w:val="28"/>
        </w:rPr>
        <w:t>trọng</w:t>
      </w:r>
      <w:proofErr w:type="spellEnd"/>
      <w:r w:rsidRPr="00D5048E">
        <w:rPr>
          <w:sz w:val="28"/>
          <w:szCs w:val="28"/>
        </w:rPr>
        <w:t xml:space="preserve">. </w:t>
      </w:r>
      <w:r w:rsidRPr="00BB33FF">
        <w:rPr>
          <w:rFonts w:eastAsiaTheme="minorHAnsi"/>
          <w:sz w:val="28"/>
          <w:szCs w:val="28"/>
        </w:rPr>
        <w:t xml:space="preserve">Nghị </w:t>
      </w:r>
      <w:proofErr w:type="spellStart"/>
      <w:r w:rsidRPr="00BB33FF">
        <w:rPr>
          <w:rFonts w:eastAsiaTheme="minorHAnsi"/>
          <w:sz w:val="28"/>
          <w:szCs w:val="28"/>
        </w:rPr>
        <w:t>quyết</w:t>
      </w:r>
      <w:proofErr w:type="spellEnd"/>
      <w:r w:rsidRPr="00BB33FF">
        <w:rPr>
          <w:rFonts w:eastAsiaTheme="minorHAnsi"/>
          <w:sz w:val="28"/>
          <w:szCs w:val="28"/>
        </w:rPr>
        <w:t xml:space="preserve"> </w:t>
      </w:r>
      <w:proofErr w:type="spellStart"/>
      <w:r w:rsidRPr="00BB33FF">
        <w:rPr>
          <w:rFonts w:eastAsiaTheme="minorHAnsi"/>
          <w:sz w:val="28"/>
          <w:szCs w:val="28"/>
        </w:rPr>
        <w:t>Đại</w:t>
      </w:r>
      <w:proofErr w:type="spellEnd"/>
      <w:r w:rsidRPr="00BB33FF">
        <w:rPr>
          <w:rFonts w:eastAsiaTheme="minorHAnsi"/>
          <w:sz w:val="28"/>
          <w:szCs w:val="28"/>
        </w:rPr>
        <w:t xml:space="preserve"> </w:t>
      </w:r>
      <w:proofErr w:type="spellStart"/>
      <w:r w:rsidRPr="00BB33FF">
        <w:rPr>
          <w:rFonts w:eastAsiaTheme="minorHAnsi"/>
          <w:sz w:val="28"/>
          <w:szCs w:val="28"/>
        </w:rPr>
        <w:t>hội</w:t>
      </w:r>
      <w:proofErr w:type="spellEnd"/>
      <w:r w:rsidRPr="00BB33FF">
        <w:rPr>
          <w:rFonts w:eastAsiaTheme="minorHAnsi"/>
          <w:sz w:val="28"/>
          <w:szCs w:val="28"/>
        </w:rPr>
        <w:t xml:space="preserve"> </w:t>
      </w:r>
      <w:proofErr w:type="spellStart"/>
      <w:r w:rsidRPr="00BB33FF">
        <w:rPr>
          <w:rFonts w:eastAsiaTheme="minorHAnsi"/>
          <w:sz w:val="28"/>
          <w:szCs w:val="28"/>
        </w:rPr>
        <w:t>đại</w:t>
      </w:r>
      <w:proofErr w:type="spellEnd"/>
      <w:r w:rsidRPr="00BB33FF">
        <w:rPr>
          <w:rFonts w:eastAsiaTheme="minorHAnsi"/>
          <w:sz w:val="28"/>
          <w:szCs w:val="28"/>
        </w:rPr>
        <w:t xml:space="preserve"> </w:t>
      </w:r>
      <w:proofErr w:type="spellStart"/>
      <w:r w:rsidRPr="00BB33FF">
        <w:rPr>
          <w:rFonts w:eastAsiaTheme="minorHAnsi"/>
          <w:sz w:val="28"/>
          <w:szCs w:val="28"/>
        </w:rPr>
        <w:t>biểu</w:t>
      </w:r>
      <w:proofErr w:type="spellEnd"/>
      <w:r w:rsidRPr="00BB33FF">
        <w:rPr>
          <w:rFonts w:eastAsiaTheme="minorHAnsi"/>
          <w:sz w:val="28"/>
          <w:szCs w:val="28"/>
        </w:rPr>
        <w:t xml:space="preserve"> </w:t>
      </w:r>
      <w:proofErr w:type="spellStart"/>
      <w:r w:rsidRPr="00642CCA">
        <w:rPr>
          <w:rFonts w:eastAsiaTheme="minorHAnsi"/>
          <w:sz w:val="28"/>
          <w:szCs w:val="28"/>
        </w:rPr>
        <w:t>toàn</w:t>
      </w:r>
      <w:proofErr w:type="spellEnd"/>
      <w:r w:rsidRPr="00642CCA">
        <w:rPr>
          <w:rFonts w:eastAsiaTheme="minorHAnsi"/>
          <w:sz w:val="28"/>
          <w:szCs w:val="28"/>
        </w:rPr>
        <w:t xml:space="preserve"> </w:t>
      </w:r>
      <w:proofErr w:type="spellStart"/>
      <w:r w:rsidRPr="00642CCA">
        <w:rPr>
          <w:rFonts w:eastAsiaTheme="minorHAnsi"/>
          <w:sz w:val="28"/>
          <w:szCs w:val="28"/>
        </w:rPr>
        <w:t>quốc</w:t>
      </w:r>
      <w:proofErr w:type="spellEnd"/>
      <w:r w:rsidRPr="00642CCA">
        <w:rPr>
          <w:rFonts w:eastAsiaTheme="minorHAnsi"/>
          <w:sz w:val="28"/>
          <w:szCs w:val="28"/>
        </w:rPr>
        <w:t xml:space="preserve"> </w:t>
      </w:r>
      <w:proofErr w:type="spellStart"/>
      <w:r w:rsidRPr="00642CCA">
        <w:rPr>
          <w:rFonts w:eastAsiaTheme="minorHAnsi"/>
          <w:sz w:val="28"/>
          <w:szCs w:val="28"/>
        </w:rPr>
        <w:t>Đoàn</w:t>
      </w:r>
      <w:proofErr w:type="spellEnd"/>
      <w:r w:rsidRPr="00642CCA">
        <w:rPr>
          <w:rFonts w:eastAsiaTheme="minorHAnsi"/>
          <w:sz w:val="28"/>
          <w:szCs w:val="28"/>
        </w:rPr>
        <w:t xml:space="preserve"> </w:t>
      </w:r>
      <w:r w:rsidRPr="00642CCA">
        <w:rPr>
          <w:rFonts w:eastAsiaTheme="minorHAnsi"/>
          <w:sz w:val="28"/>
          <w:szCs w:val="28"/>
        </w:rPr>
        <w:lastRenderedPageBreak/>
        <w:t xml:space="preserve">Thanh </w:t>
      </w:r>
      <w:proofErr w:type="spellStart"/>
      <w:r w:rsidRPr="00642CCA">
        <w:rPr>
          <w:rFonts w:eastAsiaTheme="minorHAnsi"/>
          <w:sz w:val="28"/>
          <w:szCs w:val="28"/>
        </w:rPr>
        <w:t>niên</w:t>
      </w:r>
      <w:proofErr w:type="spellEnd"/>
      <w:r w:rsidRPr="00642CCA">
        <w:rPr>
          <w:rFonts w:eastAsiaTheme="minorHAnsi"/>
          <w:sz w:val="28"/>
          <w:szCs w:val="28"/>
        </w:rPr>
        <w:t xml:space="preserve"> </w:t>
      </w:r>
      <w:proofErr w:type="spellStart"/>
      <w:r w:rsidRPr="00642CCA">
        <w:rPr>
          <w:rFonts w:eastAsiaTheme="minorHAnsi"/>
          <w:sz w:val="28"/>
          <w:szCs w:val="28"/>
        </w:rPr>
        <w:t>cộng</w:t>
      </w:r>
      <w:proofErr w:type="spellEnd"/>
      <w:r w:rsidRPr="00642CCA">
        <w:rPr>
          <w:rFonts w:eastAsiaTheme="minorHAnsi"/>
          <w:sz w:val="28"/>
          <w:szCs w:val="28"/>
        </w:rPr>
        <w:t xml:space="preserve"> </w:t>
      </w:r>
      <w:proofErr w:type="spellStart"/>
      <w:r w:rsidRPr="00642CCA">
        <w:rPr>
          <w:rFonts w:eastAsiaTheme="minorHAnsi"/>
          <w:sz w:val="28"/>
          <w:szCs w:val="28"/>
        </w:rPr>
        <w:t>sản</w:t>
      </w:r>
      <w:proofErr w:type="spellEnd"/>
      <w:r w:rsidRPr="00642CCA">
        <w:rPr>
          <w:rFonts w:eastAsiaTheme="minorHAnsi"/>
          <w:sz w:val="28"/>
          <w:szCs w:val="28"/>
        </w:rPr>
        <w:t xml:space="preserve"> </w:t>
      </w:r>
      <w:proofErr w:type="spellStart"/>
      <w:r w:rsidRPr="00642CCA">
        <w:rPr>
          <w:rFonts w:eastAsiaTheme="minorHAnsi"/>
          <w:sz w:val="28"/>
          <w:szCs w:val="28"/>
        </w:rPr>
        <w:t>Hồ</w:t>
      </w:r>
      <w:proofErr w:type="spellEnd"/>
      <w:r w:rsidRPr="00642CCA">
        <w:rPr>
          <w:rFonts w:eastAsiaTheme="minorHAnsi"/>
          <w:sz w:val="28"/>
          <w:szCs w:val="28"/>
        </w:rPr>
        <w:t xml:space="preserve"> </w:t>
      </w:r>
      <w:proofErr w:type="spellStart"/>
      <w:r w:rsidRPr="00642CCA">
        <w:rPr>
          <w:rFonts w:eastAsiaTheme="minorHAnsi"/>
          <w:sz w:val="28"/>
          <w:szCs w:val="28"/>
        </w:rPr>
        <w:t>Chí</w:t>
      </w:r>
      <w:proofErr w:type="spellEnd"/>
      <w:r w:rsidRPr="00642CCA">
        <w:rPr>
          <w:rFonts w:eastAsiaTheme="minorHAnsi"/>
          <w:sz w:val="28"/>
          <w:szCs w:val="28"/>
        </w:rPr>
        <w:t xml:space="preserve"> Minh </w:t>
      </w:r>
      <w:proofErr w:type="spellStart"/>
      <w:r w:rsidRPr="00642CCA">
        <w:rPr>
          <w:rFonts w:eastAsiaTheme="minorHAnsi"/>
          <w:sz w:val="28"/>
          <w:szCs w:val="28"/>
        </w:rPr>
        <w:t>lần</w:t>
      </w:r>
      <w:proofErr w:type="spellEnd"/>
      <w:r w:rsidRPr="00642CCA">
        <w:rPr>
          <w:rFonts w:eastAsiaTheme="minorHAnsi"/>
          <w:sz w:val="28"/>
          <w:szCs w:val="28"/>
        </w:rPr>
        <w:t xml:space="preserve"> </w:t>
      </w:r>
      <w:proofErr w:type="spellStart"/>
      <w:r w:rsidRPr="00642CCA">
        <w:rPr>
          <w:rFonts w:eastAsiaTheme="minorHAnsi"/>
          <w:sz w:val="28"/>
          <w:szCs w:val="28"/>
        </w:rPr>
        <w:t>thứ</w:t>
      </w:r>
      <w:proofErr w:type="spellEnd"/>
      <w:r w:rsidRPr="00642CCA">
        <w:rPr>
          <w:rFonts w:eastAsiaTheme="minorHAnsi"/>
          <w:sz w:val="28"/>
          <w:szCs w:val="28"/>
        </w:rPr>
        <w:t xml:space="preserve"> X</w:t>
      </w:r>
      <w:r w:rsidRPr="00642CCA">
        <w:rPr>
          <w:sz w:val="28"/>
          <w:szCs w:val="28"/>
        </w:rPr>
        <w:t>I</w:t>
      </w:r>
      <w:r w:rsidRPr="00642CCA">
        <w:rPr>
          <w:rFonts w:eastAsiaTheme="minorHAnsi"/>
          <w:sz w:val="28"/>
          <w:szCs w:val="28"/>
        </w:rPr>
        <w:t xml:space="preserve">I </w:t>
      </w:r>
      <w:proofErr w:type="spellStart"/>
      <w:r w:rsidRPr="00BB33FF">
        <w:rPr>
          <w:rFonts w:eastAsiaTheme="minorHAnsi"/>
          <w:sz w:val="28"/>
          <w:szCs w:val="28"/>
        </w:rPr>
        <w:t>nhiệm</w:t>
      </w:r>
      <w:proofErr w:type="spellEnd"/>
      <w:r w:rsidRPr="00BB33FF">
        <w:rPr>
          <w:rFonts w:eastAsiaTheme="minorHAnsi"/>
          <w:sz w:val="28"/>
          <w:szCs w:val="28"/>
        </w:rPr>
        <w:t xml:space="preserve"> </w:t>
      </w:r>
      <w:proofErr w:type="spellStart"/>
      <w:r w:rsidRPr="00BB33FF">
        <w:rPr>
          <w:rFonts w:eastAsiaTheme="minorHAnsi"/>
          <w:sz w:val="28"/>
          <w:szCs w:val="28"/>
        </w:rPr>
        <w:t>ky</w:t>
      </w:r>
      <w:proofErr w:type="spellEnd"/>
      <w:r w:rsidRPr="00BB33FF">
        <w:rPr>
          <w:rFonts w:eastAsiaTheme="minorHAnsi"/>
          <w:sz w:val="28"/>
          <w:szCs w:val="28"/>
        </w:rPr>
        <w:t>̀ 202</w:t>
      </w:r>
      <w:r w:rsidRPr="00642CCA">
        <w:rPr>
          <w:rFonts w:eastAsiaTheme="minorHAnsi"/>
          <w:sz w:val="28"/>
          <w:szCs w:val="28"/>
        </w:rPr>
        <w:t>2</w:t>
      </w:r>
      <w:r w:rsidRPr="00BB33FF">
        <w:rPr>
          <w:rFonts w:eastAsiaTheme="minorHAnsi"/>
          <w:sz w:val="28"/>
          <w:szCs w:val="28"/>
        </w:rPr>
        <w:t xml:space="preserve"> </w:t>
      </w:r>
      <w:r w:rsidRPr="00642CCA">
        <w:rPr>
          <w:rFonts w:eastAsiaTheme="minorHAnsi"/>
          <w:sz w:val="28"/>
          <w:szCs w:val="28"/>
        </w:rPr>
        <w:t>–</w:t>
      </w:r>
      <w:r w:rsidRPr="00BB33FF">
        <w:rPr>
          <w:rFonts w:eastAsiaTheme="minorHAnsi"/>
          <w:sz w:val="28"/>
          <w:szCs w:val="28"/>
        </w:rPr>
        <w:t xml:space="preserve"> 202</w:t>
      </w:r>
      <w:r w:rsidRPr="00642CCA">
        <w:rPr>
          <w:rFonts w:eastAsiaTheme="minorHAnsi"/>
          <w:sz w:val="28"/>
          <w:szCs w:val="28"/>
        </w:rPr>
        <w:t xml:space="preserve">7 </w:t>
      </w:r>
      <w:proofErr w:type="spellStart"/>
      <w:r w:rsidRPr="00642CCA">
        <w:rPr>
          <w:sz w:val="28"/>
          <w:szCs w:val="28"/>
        </w:rPr>
        <w:t>đã</w:t>
      </w:r>
      <w:proofErr w:type="spellEnd"/>
      <w:r w:rsidRPr="00642CCA">
        <w:rPr>
          <w:sz w:val="28"/>
          <w:szCs w:val="28"/>
        </w:rPr>
        <w:t xml:space="preserve"> </w:t>
      </w:r>
      <w:proofErr w:type="spellStart"/>
      <w:r w:rsidRPr="00642CCA">
        <w:rPr>
          <w:rFonts w:eastAsiaTheme="minorHAnsi"/>
          <w:sz w:val="28"/>
          <w:szCs w:val="28"/>
        </w:rPr>
        <w:t>xác</w:t>
      </w:r>
      <w:proofErr w:type="spellEnd"/>
      <w:r w:rsidRPr="00642CCA">
        <w:rPr>
          <w:rFonts w:eastAsiaTheme="minorHAnsi"/>
          <w:sz w:val="28"/>
          <w:szCs w:val="28"/>
        </w:rPr>
        <w:t xml:space="preserve"> </w:t>
      </w:r>
      <w:proofErr w:type="spellStart"/>
      <w:r w:rsidRPr="00642CCA">
        <w:rPr>
          <w:rFonts w:eastAsiaTheme="minorHAnsi"/>
          <w:sz w:val="28"/>
          <w:szCs w:val="28"/>
        </w:rPr>
        <w:t>lập</w:t>
      </w:r>
      <w:proofErr w:type="spellEnd"/>
      <w:r w:rsidRPr="00642CCA">
        <w:rPr>
          <w:sz w:val="28"/>
          <w:szCs w:val="28"/>
        </w:rPr>
        <w:t xml:space="preserve"> </w:t>
      </w:r>
      <w:proofErr w:type="spellStart"/>
      <w:r>
        <w:rPr>
          <w:sz w:val="28"/>
          <w:szCs w:val="28"/>
        </w:rPr>
        <w:t>xây</w:t>
      </w:r>
      <w:proofErr w:type="spellEnd"/>
      <w:r>
        <w:rPr>
          <w:sz w:val="28"/>
          <w:szCs w:val="28"/>
          <w:lang w:val="vi-VN"/>
        </w:rPr>
        <w:t xml:space="preserve"> dựng đội ngũ cán bộ </w:t>
      </w:r>
      <w:proofErr w:type="spellStart"/>
      <w:r w:rsidRPr="00642CCA">
        <w:rPr>
          <w:sz w:val="28"/>
          <w:szCs w:val="28"/>
        </w:rPr>
        <w:t>là</w:t>
      </w:r>
      <w:proofErr w:type="spellEnd"/>
      <w:r w:rsidRPr="00642CCA">
        <w:rPr>
          <w:sz w:val="28"/>
          <w:szCs w:val="28"/>
        </w:rPr>
        <w:t xml:space="preserve"> 01 </w:t>
      </w:r>
      <w:proofErr w:type="spellStart"/>
      <w:r w:rsidRPr="00642CCA">
        <w:rPr>
          <w:sz w:val="28"/>
          <w:szCs w:val="28"/>
        </w:rPr>
        <w:t>trong</w:t>
      </w:r>
      <w:proofErr w:type="spellEnd"/>
      <w:r w:rsidRPr="00642CCA">
        <w:rPr>
          <w:sz w:val="28"/>
          <w:szCs w:val="28"/>
        </w:rPr>
        <w:t xml:space="preserve"> 03 </w:t>
      </w:r>
      <w:proofErr w:type="spellStart"/>
      <w:r w:rsidRPr="00642CCA">
        <w:rPr>
          <w:sz w:val="28"/>
          <w:szCs w:val="28"/>
        </w:rPr>
        <w:t>nhiệm</w:t>
      </w:r>
      <w:proofErr w:type="spellEnd"/>
      <w:r w:rsidRPr="00642CCA">
        <w:rPr>
          <w:sz w:val="28"/>
          <w:szCs w:val="28"/>
        </w:rPr>
        <w:t xml:space="preserve"> </w:t>
      </w:r>
      <w:proofErr w:type="spellStart"/>
      <w:r w:rsidRPr="00642CCA">
        <w:rPr>
          <w:sz w:val="28"/>
          <w:szCs w:val="28"/>
        </w:rPr>
        <w:t>vụ</w:t>
      </w:r>
      <w:proofErr w:type="spellEnd"/>
      <w:r w:rsidRPr="00642CCA">
        <w:rPr>
          <w:sz w:val="28"/>
          <w:szCs w:val="28"/>
        </w:rPr>
        <w:t xml:space="preserve"> </w:t>
      </w:r>
      <w:proofErr w:type="spellStart"/>
      <w:r w:rsidRPr="00642CCA">
        <w:rPr>
          <w:sz w:val="28"/>
          <w:szCs w:val="28"/>
        </w:rPr>
        <w:t>đột</w:t>
      </w:r>
      <w:proofErr w:type="spellEnd"/>
      <w:r w:rsidRPr="00642CCA">
        <w:rPr>
          <w:sz w:val="28"/>
          <w:szCs w:val="28"/>
        </w:rPr>
        <w:t xml:space="preserve"> </w:t>
      </w:r>
      <w:proofErr w:type="spellStart"/>
      <w:r w:rsidRPr="00642CCA">
        <w:rPr>
          <w:sz w:val="28"/>
          <w:szCs w:val="28"/>
        </w:rPr>
        <w:t>phá</w:t>
      </w:r>
      <w:proofErr w:type="spellEnd"/>
      <w:r>
        <w:rPr>
          <w:sz w:val="28"/>
          <w:szCs w:val="28"/>
          <w:lang w:val="vi-VN"/>
        </w:rPr>
        <w:t xml:space="preserve">. Vì thế, </w:t>
      </w:r>
      <w:proofErr w:type="spellStart"/>
      <w:r w:rsidRPr="00BB33FF">
        <w:rPr>
          <w:sz w:val="28"/>
          <w:szCs w:val="28"/>
        </w:rPr>
        <w:t>dư</w:t>
      </w:r>
      <w:proofErr w:type="spellEnd"/>
      <w:r w:rsidRPr="00BB33FF">
        <w:rPr>
          <w:sz w:val="28"/>
          <w:szCs w:val="28"/>
        </w:rPr>
        <w:t xml:space="preserve">̣ </w:t>
      </w:r>
      <w:proofErr w:type="spellStart"/>
      <w:r w:rsidRPr="00BB33FF">
        <w:rPr>
          <w:sz w:val="28"/>
          <w:szCs w:val="28"/>
        </w:rPr>
        <w:t>thảo</w:t>
      </w:r>
      <w:proofErr w:type="spellEnd"/>
      <w:r w:rsidRPr="00BB33FF">
        <w:rPr>
          <w:sz w:val="28"/>
          <w:szCs w:val="28"/>
        </w:rPr>
        <w:t xml:space="preserve"> </w:t>
      </w:r>
      <w:proofErr w:type="spellStart"/>
      <w:r w:rsidRPr="00BB33FF">
        <w:rPr>
          <w:sz w:val="28"/>
          <w:szCs w:val="28"/>
        </w:rPr>
        <w:t>Báo</w:t>
      </w:r>
      <w:proofErr w:type="spellEnd"/>
      <w:r w:rsidRPr="00BB33FF">
        <w:rPr>
          <w:sz w:val="28"/>
          <w:szCs w:val="28"/>
        </w:rPr>
        <w:t xml:space="preserve"> </w:t>
      </w:r>
      <w:proofErr w:type="spellStart"/>
      <w:r w:rsidRPr="00BB33FF">
        <w:rPr>
          <w:sz w:val="28"/>
          <w:szCs w:val="28"/>
        </w:rPr>
        <w:t>cáo</w:t>
      </w:r>
      <w:proofErr w:type="spellEnd"/>
      <w:r w:rsidRPr="00BB33FF">
        <w:rPr>
          <w:sz w:val="28"/>
          <w:szCs w:val="28"/>
        </w:rPr>
        <w:t xml:space="preserve"> </w:t>
      </w:r>
      <w:proofErr w:type="spellStart"/>
      <w:r w:rsidRPr="00BB33FF">
        <w:rPr>
          <w:sz w:val="28"/>
          <w:szCs w:val="28"/>
        </w:rPr>
        <w:t>chính</w:t>
      </w:r>
      <w:proofErr w:type="spellEnd"/>
      <w:r w:rsidRPr="00BB33FF">
        <w:rPr>
          <w:sz w:val="28"/>
          <w:szCs w:val="28"/>
        </w:rPr>
        <w:t xml:space="preserve"> trị </w:t>
      </w:r>
      <w:proofErr w:type="spellStart"/>
      <w:r w:rsidRPr="00BB33FF">
        <w:rPr>
          <w:sz w:val="28"/>
          <w:szCs w:val="28"/>
        </w:rPr>
        <w:t>trình</w:t>
      </w:r>
      <w:proofErr w:type="spellEnd"/>
      <w:r w:rsidRPr="00BB33FF">
        <w:rPr>
          <w:sz w:val="28"/>
          <w:szCs w:val="28"/>
        </w:rPr>
        <w:t xml:space="preserve"> </w:t>
      </w:r>
      <w:proofErr w:type="spellStart"/>
      <w:r w:rsidRPr="00BB33FF">
        <w:rPr>
          <w:sz w:val="28"/>
          <w:szCs w:val="28"/>
        </w:rPr>
        <w:t>tại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đại</w:t>
      </w:r>
      <w:proofErr w:type="spellEnd"/>
      <w:r w:rsidRPr="00BB33FF">
        <w:rPr>
          <w:sz w:val="28"/>
          <w:szCs w:val="28"/>
        </w:rPr>
        <w:t xml:space="preserve"> </w:t>
      </w:r>
      <w:proofErr w:type="spellStart"/>
      <w:r w:rsidRPr="00BB33FF">
        <w:rPr>
          <w:sz w:val="28"/>
          <w:szCs w:val="28"/>
        </w:rPr>
        <w:t>biểu</w:t>
      </w:r>
      <w:proofErr w:type="spellEnd"/>
      <w:r w:rsidRPr="00BB33FF">
        <w:rPr>
          <w:sz w:val="28"/>
          <w:szCs w:val="28"/>
        </w:rPr>
        <w:t xml:space="preserve"> </w:t>
      </w:r>
      <w:proofErr w:type="spellStart"/>
      <w:r w:rsidRPr="00B26F6D">
        <w:rPr>
          <w:sz w:val="28"/>
          <w:szCs w:val="28"/>
        </w:rPr>
        <w:t>toàn</w:t>
      </w:r>
      <w:proofErr w:type="spellEnd"/>
      <w:r w:rsidRPr="00B26F6D">
        <w:rPr>
          <w:sz w:val="28"/>
          <w:szCs w:val="28"/>
          <w:lang w:val="en-VN"/>
        </w:rPr>
        <w:t xml:space="preserve"> quốc </w:t>
      </w:r>
      <w:proofErr w:type="spellStart"/>
      <w:r w:rsidRPr="00BB33FF">
        <w:rPr>
          <w:sz w:val="28"/>
          <w:szCs w:val="28"/>
        </w:rPr>
        <w:t>Hội</w:t>
      </w:r>
      <w:proofErr w:type="spellEnd"/>
      <w:r w:rsidRPr="00BB33FF">
        <w:rPr>
          <w:sz w:val="28"/>
          <w:szCs w:val="28"/>
        </w:rPr>
        <w:t xml:space="preserve"> </w:t>
      </w:r>
      <w:proofErr w:type="spellStart"/>
      <w:r w:rsidRPr="00BB33FF">
        <w:rPr>
          <w:sz w:val="28"/>
          <w:szCs w:val="28"/>
        </w:rPr>
        <w:t>Sinh</w:t>
      </w:r>
      <w:proofErr w:type="spellEnd"/>
      <w:r w:rsidRPr="00BB33FF">
        <w:rPr>
          <w:sz w:val="28"/>
          <w:szCs w:val="28"/>
        </w:rPr>
        <w:t xml:space="preserve"> </w:t>
      </w:r>
      <w:proofErr w:type="spellStart"/>
      <w:r w:rsidRPr="00BB33FF">
        <w:rPr>
          <w:sz w:val="28"/>
          <w:szCs w:val="28"/>
        </w:rPr>
        <w:t>viên</w:t>
      </w:r>
      <w:proofErr w:type="spellEnd"/>
      <w:r w:rsidRPr="00BB33FF">
        <w:rPr>
          <w:sz w:val="28"/>
          <w:szCs w:val="28"/>
        </w:rPr>
        <w:t xml:space="preserve"> </w:t>
      </w:r>
      <w:proofErr w:type="spellStart"/>
      <w:r w:rsidRPr="00BB33FF">
        <w:rPr>
          <w:sz w:val="28"/>
          <w:szCs w:val="28"/>
        </w:rPr>
        <w:t>Việt</w:t>
      </w:r>
      <w:proofErr w:type="spellEnd"/>
      <w:r w:rsidRPr="00BB33FF">
        <w:rPr>
          <w:sz w:val="28"/>
          <w:szCs w:val="28"/>
        </w:rPr>
        <w:t xml:space="preserve"> Nam </w:t>
      </w:r>
      <w:proofErr w:type="spellStart"/>
      <w:r w:rsidRPr="00BB33FF">
        <w:rPr>
          <w:sz w:val="28"/>
          <w:szCs w:val="28"/>
        </w:rPr>
        <w:t>lần</w:t>
      </w:r>
      <w:proofErr w:type="spellEnd"/>
      <w:r w:rsidRPr="00BB33FF">
        <w:rPr>
          <w:sz w:val="28"/>
          <w:szCs w:val="28"/>
        </w:rPr>
        <w:t xml:space="preserve"> </w:t>
      </w:r>
      <w:proofErr w:type="spellStart"/>
      <w:r w:rsidRPr="00BB33FF">
        <w:rPr>
          <w:sz w:val="28"/>
          <w:szCs w:val="28"/>
        </w:rPr>
        <w:t>thư</w:t>
      </w:r>
      <w:proofErr w:type="spellEnd"/>
      <w:r w:rsidRPr="00BB33FF">
        <w:rPr>
          <w:sz w:val="28"/>
          <w:szCs w:val="28"/>
        </w:rPr>
        <w:t xml:space="preserve">́ </w:t>
      </w:r>
      <w:r w:rsidRPr="00B26F6D">
        <w:rPr>
          <w:sz w:val="28"/>
          <w:szCs w:val="28"/>
        </w:rPr>
        <w:t>XI</w:t>
      </w:r>
      <w:r w:rsidRPr="00BB33FF">
        <w:rPr>
          <w:sz w:val="28"/>
          <w:szCs w:val="28"/>
        </w:rPr>
        <w:t xml:space="preserve">, </w:t>
      </w:r>
      <w:proofErr w:type="spellStart"/>
      <w:r w:rsidRPr="00BB33FF">
        <w:rPr>
          <w:sz w:val="28"/>
          <w:szCs w:val="28"/>
        </w:rPr>
        <w:t>nhiệm</w:t>
      </w:r>
      <w:proofErr w:type="spellEnd"/>
      <w:r w:rsidRPr="00BB33FF">
        <w:rPr>
          <w:sz w:val="28"/>
          <w:szCs w:val="28"/>
        </w:rPr>
        <w:t xml:space="preserve"> </w:t>
      </w:r>
      <w:proofErr w:type="spellStart"/>
      <w:r w:rsidRPr="00BB33FF">
        <w:rPr>
          <w:sz w:val="28"/>
          <w:szCs w:val="28"/>
        </w:rPr>
        <w:t>ky</w:t>
      </w:r>
      <w:proofErr w:type="spellEnd"/>
      <w:r w:rsidRPr="00BB33FF">
        <w:rPr>
          <w:sz w:val="28"/>
          <w:szCs w:val="28"/>
        </w:rPr>
        <w:t xml:space="preserve">̀ 2023 </w:t>
      </w:r>
      <w:r w:rsidRPr="00B26F6D">
        <w:rPr>
          <w:sz w:val="28"/>
          <w:szCs w:val="28"/>
        </w:rPr>
        <w:t>–</w:t>
      </w:r>
      <w:r w:rsidRPr="00BB33FF">
        <w:rPr>
          <w:sz w:val="28"/>
          <w:szCs w:val="28"/>
        </w:rPr>
        <w:t xml:space="preserve"> 2028</w:t>
      </w:r>
      <w:r w:rsidRPr="00B26F6D">
        <w:rPr>
          <w:sz w:val="28"/>
          <w:szCs w:val="28"/>
          <w:lang w:val="en-VN"/>
        </w:rPr>
        <w:t xml:space="preserve"> xác lập chỉ tiêu</w:t>
      </w:r>
      <w:r>
        <w:rPr>
          <w:sz w:val="28"/>
          <w:szCs w:val="28"/>
          <w:lang w:val="vi-VN"/>
        </w:rPr>
        <w:t xml:space="preserve"> 100% cho công tác tập huấn đào tạo cán bộ; đồng thời đảm bảo phải theo chuẩn khung năng lực do Trung ương Hội Sinh viên ban hành nhằm đảm bảo chất lượng đồng bộ. </w:t>
      </w:r>
    </w:p>
    <w:p w14:paraId="30FE661B" w14:textId="77777777" w:rsidR="00DD4867" w:rsidRPr="005957A4" w:rsidRDefault="00DD4867" w:rsidP="00DD4867">
      <w:pPr>
        <w:spacing w:before="60" w:after="60" w:line="276" w:lineRule="auto"/>
        <w:jc w:val="both"/>
        <w:rPr>
          <w:b/>
          <w:bCs/>
          <w:i/>
          <w:iCs/>
          <w:sz w:val="28"/>
          <w:szCs w:val="28"/>
          <w:lang w:val="vi-VN"/>
        </w:rPr>
      </w:pPr>
      <w:r w:rsidRPr="005957A4">
        <w:rPr>
          <w:b/>
          <w:bCs/>
          <w:i/>
          <w:iCs/>
          <w:sz w:val="28"/>
          <w:szCs w:val="28"/>
          <w:lang w:val="vi-VN"/>
        </w:rPr>
        <w:t>Chỉ tiêu 11: Thành lập mới ít nhất 20 Hội Sinh viên Việt Nam cấp tỉnh, cấp trường và ngoài nước; Tỉ lệ tập hợp sinh viên đạt 80%.</w:t>
      </w:r>
    </w:p>
    <w:p w14:paraId="2A9FDA2C" w14:textId="77777777" w:rsidR="00DD4867" w:rsidRDefault="00DD4867" w:rsidP="00DD4867">
      <w:pPr>
        <w:spacing w:before="60" w:after="60" w:line="276" w:lineRule="auto"/>
        <w:jc w:val="both"/>
        <w:rPr>
          <w:sz w:val="28"/>
          <w:szCs w:val="28"/>
          <w:lang w:val="vi-VN"/>
        </w:rPr>
      </w:pPr>
      <w:r w:rsidRPr="00BB33FF">
        <w:rPr>
          <w:b/>
          <w:bCs/>
          <w:i/>
          <w:iCs/>
          <w:sz w:val="28"/>
          <w:szCs w:val="28"/>
        </w:rPr>
        <w:t xml:space="preserve">Cơ </w:t>
      </w:r>
      <w:proofErr w:type="spellStart"/>
      <w:r w:rsidRPr="00BB33FF">
        <w:rPr>
          <w:b/>
          <w:bCs/>
          <w:i/>
          <w:iCs/>
          <w:sz w:val="28"/>
          <w:szCs w:val="28"/>
        </w:rPr>
        <w:t>sơ</w:t>
      </w:r>
      <w:proofErr w:type="spellEnd"/>
      <w:r w:rsidRPr="00BB33FF">
        <w:rPr>
          <w:b/>
          <w:bCs/>
          <w:i/>
          <w:iCs/>
          <w:sz w:val="28"/>
          <w:szCs w:val="28"/>
        </w:rPr>
        <w:t xml:space="preserve">̉ </w:t>
      </w:r>
      <w:proofErr w:type="spellStart"/>
      <w:r w:rsidRPr="00BB33FF">
        <w:rPr>
          <w:b/>
          <w:bCs/>
          <w:i/>
          <w:iCs/>
          <w:sz w:val="28"/>
          <w:szCs w:val="28"/>
        </w:rPr>
        <w:t>xây</w:t>
      </w:r>
      <w:proofErr w:type="spellEnd"/>
      <w:r w:rsidRPr="00BB33FF">
        <w:rPr>
          <w:b/>
          <w:bCs/>
          <w:i/>
          <w:iCs/>
          <w:sz w:val="28"/>
          <w:szCs w:val="28"/>
        </w:rPr>
        <w:t xml:space="preserve"> </w:t>
      </w:r>
      <w:proofErr w:type="spellStart"/>
      <w:r w:rsidRPr="00BB33FF">
        <w:rPr>
          <w:b/>
          <w:bCs/>
          <w:i/>
          <w:iCs/>
          <w:sz w:val="28"/>
          <w:szCs w:val="28"/>
        </w:rPr>
        <w:t>dựng</w:t>
      </w:r>
      <w:proofErr w:type="spellEnd"/>
      <w:r w:rsidRPr="00BB33FF">
        <w:rPr>
          <w:b/>
          <w:bCs/>
          <w:i/>
          <w:iCs/>
          <w:sz w:val="28"/>
          <w:szCs w:val="28"/>
        </w:rPr>
        <w:t>:</w:t>
      </w:r>
      <w:r>
        <w:rPr>
          <w:b/>
          <w:bCs/>
          <w:i/>
          <w:iCs/>
          <w:sz w:val="28"/>
          <w:szCs w:val="28"/>
          <w:lang w:val="vi-VN"/>
        </w:rPr>
        <w:t xml:space="preserve"> </w:t>
      </w:r>
      <w:r>
        <w:rPr>
          <w:sz w:val="28"/>
          <w:szCs w:val="28"/>
          <w:lang w:val="vi-VN"/>
        </w:rPr>
        <w:t xml:space="preserve">Công tác xây dựng, phát triển cơ sở Hội và hội viên có ý nghĩa quan trọng đối với việc xây dựng Hội Sinh viên Việt Nam vững mạnh. Trong nhiệm kỳ 2018 – 2023, Hội Sinh viên Việt Nam đã thành lập mới được 17 tổ chức Hội Sinh viên Việt Nam cấp tỉnh, cấp trường và ngoài nước. Số lượng 20 tổ chức Hội Sinh viên Việt Nam các cấp được thành lập mới trong nhiệm kỳ là khả thi, phù hợp với tình hình hoạt động của Hội Sinh viên. </w:t>
      </w:r>
    </w:p>
    <w:p w14:paraId="5181A4F2" w14:textId="77777777" w:rsidR="00DD4867" w:rsidRPr="00275B2B" w:rsidRDefault="00DD4867" w:rsidP="00DD4867">
      <w:pPr>
        <w:spacing w:before="60" w:after="60" w:line="276" w:lineRule="auto"/>
        <w:jc w:val="both"/>
        <w:rPr>
          <w:sz w:val="28"/>
          <w:szCs w:val="28"/>
          <w:lang w:val="vi-VN"/>
        </w:rPr>
      </w:pPr>
      <w:r w:rsidRPr="00BB33FF">
        <w:rPr>
          <w:rFonts w:eastAsiaTheme="minorHAnsi"/>
          <w:sz w:val="28"/>
          <w:szCs w:val="28"/>
        </w:rPr>
        <w:t xml:space="preserve">Nghị </w:t>
      </w:r>
      <w:proofErr w:type="spellStart"/>
      <w:r w:rsidRPr="00BB33FF">
        <w:rPr>
          <w:rFonts w:eastAsiaTheme="minorHAnsi"/>
          <w:sz w:val="28"/>
          <w:szCs w:val="28"/>
        </w:rPr>
        <w:t>quyết</w:t>
      </w:r>
      <w:proofErr w:type="spellEnd"/>
      <w:r w:rsidRPr="00BB33FF">
        <w:rPr>
          <w:rFonts w:eastAsiaTheme="minorHAnsi"/>
          <w:sz w:val="28"/>
          <w:szCs w:val="28"/>
        </w:rPr>
        <w:t xml:space="preserve"> </w:t>
      </w:r>
      <w:proofErr w:type="spellStart"/>
      <w:r w:rsidRPr="00BB33FF">
        <w:rPr>
          <w:rFonts w:eastAsiaTheme="minorHAnsi"/>
          <w:sz w:val="28"/>
          <w:szCs w:val="28"/>
        </w:rPr>
        <w:t>Đại</w:t>
      </w:r>
      <w:proofErr w:type="spellEnd"/>
      <w:r w:rsidRPr="00BB33FF">
        <w:rPr>
          <w:rFonts w:eastAsiaTheme="minorHAnsi"/>
          <w:sz w:val="28"/>
          <w:szCs w:val="28"/>
        </w:rPr>
        <w:t xml:space="preserve"> </w:t>
      </w:r>
      <w:proofErr w:type="spellStart"/>
      <w:r w:rsidRPr="00BB33FF">
        <w:rPr>
          <w:rFonts w:eastAsiaTheme="minorHAnsi"/>
          <w:sz w:val="28"/>
          <w:szCs w:val="28"/>
        </w:rPr>
        <w:t>hội</w:t>
      </w:r>
      <w:proofErr w:type="spellEnd"/>
      <w:r w:rsidRPr="00BB33FF">
        <w:rPr>
          <w:rFonts w:eastAsiaTheme="minorHAnsi"/>
          <w:sz w:val="28"/>
          <w:szCs w:val="28"/>
        </w:rPr>
        <w:t xml:space="preserve"> </w:t>
      </w:r>
      <w:proofErr w:type="spellStart"/>
      <w:r w:rsidRPr="00BB33FF">
        <w:rPr>
          <w:rFonts w:eastAsiaTheme="minorHAnsi"/>
          <w:sz w:val="28"/>
          <w:szCs w:val="28"/>
        </w:rPr>
        <w:t>đại</w:t>
      </w:r>
      <w:proofErr w:type="spellEnd"/>
      <w:r w:rsidRPr="00BB33FF">
        <w:rPr>
          <w:rFonts w:eastAsiaTheme="minorHAnsi"/>
          <w:sz w:val="28"/>
          <w:szCs w:val="28"/>
        </w:rPr>
        <w:t xml:space="preserve"> </w:t>
      </w:r>
      <w:proofErr w:type="spellStart"/>
      <w:r w:rsidRPr="00BB33FF">
        <w:rPr>
          <w:rFonts w:eastAsiaTheme="minorHAnsi"/>
          <w:sz w:val="28"/>
          <w:szCs w:val="28"/>
        </w:rPr>
        <w:t>biểu</w:t>
      </w:r>
      <w:proofErr w:type="spellEnd"/>
      <w:r w:rsidRPr="00BB33FF">
        <w:rPr>
          <w:rFonts w:eastAsiaTheme="minorHAnsi"/>
          <w:sz w:val="28"/>
          <w:szCs w:val="28"/>
        </w:rPr>
        <w:t xml:space="preserve"> </w:t>
      </w:r>
      <w:r w:rsidRPr="00275B2B">
        <w:rPr>
          <w:sz w:val="28"/>
          <w:szCs w:val="28"/>
          <w:lang w:val="vi-VN"/>
        </w:rPr>
        <w:t xml:space="preserve">toàn quốc Đoàn Thanh niên cộng sản Hồ Chí Minh lần thứ XII </w:t>
      </w:r>
      <w:r w:rsidRPr="00BB33FF">
        <w:rPr>
          <w:sz w:val="28"/>
          <w:szCs w:val="28"/>
          <w:lang w:val="vi-VN"/>
        </w:rPr>
        <w:t>nhiệm kỳ 202</w:t>
      </w:r>
      <w:r w:rsidRPr="00275B2B">
        <w:rPr>
          <w:sz w:val="28"/>
          <w:szCs w:val="28"/>
          <w:lang w:val="vi-VN"/>
        </w:rPr>
        <w:t>2</w:t>
      </w:r>
      <w:r w:rsidRPr="00BB33FF">
        <w:rPr>
          <w:sz w:val="28"/>
          <w:szCs w:val="28"/>
          <w:lang w:val="vi-VN"/>
        </w:rPr>
        <w:t xml:space="preserve"> </w:t>
      </w:r>
      <w:r w:rsidRPr="00275B2B">
        <w:rPr>
          <w:sz w:val="28"/>
          <w:szCs w:val="28"/>
          <w:lang w:val="vi-VN"/>
        </w:rPr>
        <w:t>–</w:t>
      </w:r>
      <w:r w:rsidRPr="00BB33FF">
        <w:rPr>
          <w:sz w:val="28"/>
          <w:szCs w:val="28"/>
          <w:lang w:val="vi-VN"/>
        </w:rPr>
        <w:t xml:space="preserve"> 202</w:t>
      </w:r>
      <w:r w:rsidRPr="00275B2B">
        <w:rPr>
          <w:sz w:val="28"/>
          <w:szCs w:val="28"/>
          <w:lang w:val="vi-VN"/>
        </w:rPr>
        <w:t xml:space="preserve">7 đã xác lập chỉ tiêu </w:t>
      </w:r>
      <w:r w:rsidRPr="00D92B0C">
        <w:rPr>
          <w:sz w:val="28"/>
          <w:szCs w:val="28"/>
          <w:lang w:val="vi-VN"/>
        </w:rPr>
        <w:t xml:space="preserve">Tỷ lệ đoàn kết tập hợp thanh niên đạt 68%. </w:t>
      </w:r>
      <w:r>
        <w:rPr>
          <w:sz w:val="28"/>
          <w:szCs w:val="28"/>
          <w:lang w:val="vi-VN"/>
        </w:rPr>
        <w:t xml:space="preserve">Nhằm đảm bảo vai trò, tính nòng cốt của sinh viên trong tổ chức thanh niên, trong điều kiện thuận lợi đến từ sự phát triển của các sản phẩm công nghệ, ứng dụng chuyển đổi số hiện nay, </w:t>
      </w:r>
      <w:r w:rsidRPr="00BB33FF">
        <w:rPr>
          <w:sz w:val="28"/>
          <w:szCs w:val="28"/>
          <w:lang w:val="vi-VN"/>
        </w:rPr>
        <w:t xml:space="preserve">dự thảo Báo cáo chính trị trình tại Đại hội đại biểu </w:t>
      </w:r>
      <w:r w:rsidRPr="00D92B0C">
        <w:rPr>
          <w:sz w:val="28"/>
          <w:szCs w:val="28"/>
          <w:lang w:val="vi-VN"/>
        </w:rPr>
        <w:t xml:space="preserve">toàn quốc </w:t>
      </w:r>
      <w:r w:rsidRPr="00BB33FF">
        <w:rPr>
          <w:sz w:val="28"/>
          <w:szCs w:val="28"/>
          <w:lang w:val="vi-VN"/>
        </w:rPr>
        <w:t xml:space="preserve">Hội Sinh viên Việt Nam lần thứ </w:t>
      </w:r>
      <w:r w:rsidRPr="00D92B0C">
        <w:rPr>
          <w:sz w:val="28"/>
          <w:szCs w:val="28"/>
          <w:lang w:val="vi-VN"/>
        </w:rPr>
        <w:t>XI</w:t>
      </w:r>
      <w:r w:rsidRPr="00BB33FF">
        <w:rPr>
          <w:sz w:val="28"/>
          <w:szCs w:val="28"/>
          <w:lang w:val="vi-VN"/>
        </w:rPr>
        <w:t xml:space="preserve">, nhiệm kỳ 2023 </w:t>
      </w:r>
      <w:r w:rsidRPr="00D92B0C">
        <w:rPr>
          <w:sz w:val="28"/>
          <w:szCs w:val="28"/>
          <w:lang w:val="vi-VN"/>
        </w:rPr>
        <w:t>–</w:t>
      </w:r>
      <w:r w:rsidRPr="00BB33FF">
        <w:rPr>
          <w:sz w:val="28"/>
          <w:szCs w:val="28"/>
          <w:lang w:val="vi-VN"/>
        </w:rPr>
        <w:t xml:space="preserve"> 2028</w:t>
      </w:r>
      <w:r w:rsidRPr="00D92B0C">
        <w:rPr>
          <w:sz w:val="28"/>
          <w:szCs w:val="28"/>
          <w:lang w:val="vi-VN"/>
        </w:rPr>
        <w:t xml:space="preserve"> xác lập tỉ lệ</w:t>
      </w:r>
      <w:r>
        <w:rPr>
          <w:sz w:val="28"/>
          <w:szCs w:val="28"/>
          <w:lang w:val="vi-VN"/>
        </w:rPr>
        <w:t xml:space="preserve"> tập hợp trong sinh viên là 80%. </w:t>
      </w:r>
    </w:p>
    <w:p w14:paraId="75A1C562" w14:textId="77777777" w:rsidR="00DD4867" w:rsidRPr="00275B2B" w:rsidRDefault="00DD4867" w:rsidP="00DD4867">
      <w:pPr>
        <w:spacing w:before="60" w:after="60" w:line="276" w:lineRule="auto"/>
        <w:jc w:val="both"/>
        <w:rPr>
          <w:sz w:val="28"/>
          <w:szCs w:val="28"/>
          <w:lang w:val="vi-VN"/>
        </w:rPr>
      </w:pPr>
    </w:p>
    <w:p w14:paraId="5A1E28E7" w14:textId="77777777" w:rsidR="00DD4867" w:rsidRPr="00BB33FF" w:rsidRDefault="00DD4867" w:rsidP="00DD4867">
      <w:pPr>
        <w:pStyle w:val="NormalWeb"/>
        <w:spacing w:before="0" w:beforeAutospacing="0" w:after="0" w:afterAutospacing="0" w:line="276" w:lineRule="auto"/>
        <w:jc w:val="both"/>
        <w:rPr>
          <w:sz w:val="28"/>
          <w:szCs w:val="28"/>
          <w:lang w:val="vi-VN"/>
        </w:rPr>
      </w:pPr>
    </w:p>
    <w:p w14:paraId="5213F9C3" w14:textId="77777777" w:rsidR="00DD4867" w:rsidRPr="00BB33FF" w:rsidRDefault="00DD4867" w:rsidP="00DD4867">
      <w:pPr>
        <w:jc w:val="both"/>
        <w:rPr>
          <w:sz w:val="28"/>
          <w:szCs w:val="28"/>
        </w:rPr>
      </w:pPr>
    </w:p>
    <w:p w14:paraId="601E2AEE" w14:textId="77777777" w:rsidR="00DD4867" w:rsidRPr="002C6734" w:rsidRDefault="00DD4867"/>
    <w:sectPr w:rsidR="00DD4867" w:rsidRPr="002C6734" w:rsidSect="008B7E71">
      <w:footerReference w:type="default" r:id="rId8"/>
      <w:pgSz w:w="12240" w:h="15840"/>
      <w:pgMar w:top="1134" w:right="1134" w:bottom="912"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6120" w14:textId="77777777" w:rsidR="00176ABD" w:rsidRDefault="00176ABD" w:rsidP="002F2151">
      <w:r>
        <w:separator/>
      </w:r>
    </w:p>
  </w:endnote>
  <w:endnote w:type="continuationSeparator" w:id="0">
    <w:p w14:paraId="5762763D" w14:textId="77777777" w:rsidR="00176ABD" w:rsidRDefault="00176ABD" w:rsidP="002F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PalatinoLinotype">
    <w:altName w:val="Palatino Linotype"/>
    <w:panose1 w:val="020B0604020202020204"/>
    <w:charset w:val="00"/>
    <w:family w:val="roman"/>
    <w:pitch w:val="default"/>
  </w:font>
  <w:font w:name=".VnTime">
    <w:altName w:val="Times New Roman"/>
    <w:panose1 w:val="020B0604020202020204"/>
    <w:charset w:val="00"/>
    <w:family w:val="swiss"/>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14811"/>
      <w:docPartObj>
        <w:docPartGallery w:val="Page Numbers (Bottom of Page)"/>
        <w:docPartUnique/>
      </w:docPartObj>
    </w:sdtPr>
    <w:sdtEndPr>
      <w:rPr>
        <w:noProof/>
      </w:rPr>
    </w:sdtEndPr>
    <w:sdtContent>
      <w:p w14:paraId="22F3F2EC" w14:textId="77777777" w:rsidR="007773F2" w:rsidRDefault="001C7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AFF56" w14:textId="77777777" w:rsidR="007773F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76B1" w14:textId="77777777" w:rsidR="00176ABD" w:rsidRDefault="00176ABD" w:rsidP="002F2151">
      <w:r>
        <w:separator/>
      </w:r>
    </w:p>
  </w:footnote>
  <w:footnote w:type="continuationSeparator" w:id="0">
    <w:p w14:paraId="7DC2DAB2" w14:textId="77777777" w:rsidR="00176ABD" w:rsidRDefault="00176ABD" w:rsidP="002F2151">
      <w:r>
        <w:continuationSeparator/>
      </w:r>
    </w:p>
  </w:footnote>
  <w:footnote w:id="1">
    <w:p w14:paraId="1BD42236" w14:textId="717FA03A" w:rsidR="00980852" w:rsidRPr="002C6734" w:rsidRDefault="00980852">
      <w:pPr>
        <w:pStyle w:val="FootnoteText"/>
        <w:rPr>
          <w:lang w:val="vi-VN"/>
        </w:rPr>
      </w:pPr>
      <w:r w:rsidRPr="002C6734">
        <w:rPr>
          <w:rStyle w:val="FootnoteReference"/>
        </w:rPr>
        <w:footnoteRef/>
      </w:r>
      <w:r w:rsidRPr="002C6734">
        <w:t xml:space="preserve"> </w:t>
      </w:r>
      <w:r w:rsidRPr="002C6734">
        <w:rPr>
          <w:lang w:val="vi-VN"/>
        </w:rPr>
        <w:t>Khẩu hiệu hành động của Đại hội đại biểu toàn quốc Hội Sinh viên Việt Nam lần thứ X nhiệm kỳ 2018 – 2023</w:t>
      </w:r>
    </w:p>
  </w:footnote>
  <w:footnote w:id="2">
    <w:p w14:paraId="01586ABE" w14:textId="77777777" w:rsidR="00870875" w:rsidRPr="002C6734" w:rsidRDefault="00870875" w:rsidP="00870875">
      <w:pPr>
        <w:pStyle w:val="FootnoteText"/>
        <w:jc w:val="both"/>
        <w:rPr>
          <w:lang w:val="vi-VN"/>
        </w:rPr>
      </w:pPr>
      <w:r w:rsidRPr="002C6734">
        <w:rPr>
          <w:rStyle w:val="FootnoteReference"/>
        </w:rPr>
        <w:footnoteRef/>
      </w:r>
      <w:r w:rsidRPr="002C6734">
        <w:t xml:space="preserve"> </w:t>
      </w:r>
      <w:r w:rsidRPr="002C6734">
        <w:rPr>
          <w:lang w:val="vi-VN"/>
        </w:rPr>
        <w:t>960 “Sinh viên 5 tốt” cấp Trung ương so với 324 sinh viên cấp Trung ương trong nhiệm kỳ IX; 18.994 “Sinh viên 5 tốt” cấp tỉnh so với 6.459 “Sinh viên 5 tốt” cấp tỉnh trong nhiệm kỳ IX; 262.272 “Sinh viên 5 tốt” cấp trường so với 94.445 “Sinh viên 5 tốt” cấp trường trong nhiệm kỳ IX.</w:t>
      </w:r>
    </w:p>
    <w:p w14:paraId="3803A4AF" w14:textId="77777777" w:rsidR="00870875" w:rsidRPr="002C6734" w:rsidRDefault="00870875" w:rsidP="00870875">
      <w:pPr>
        <w:pStyle w:val="FootnoteText"/>
        <w:rPr>
          <w:lang w:val="vi-VN"/>
        </w:rPr>
      </w:pPr>
    </w:p>
  </w:footnote>
  <w:footnote w:id="3">
    <w:p w14:paraId="57D76024" w14:textId="092B4B43" w:rsidR="00AE08E9" w:rsidRPr="002C6734" w:rsidRDefault="00AE08E9" w:rsidP="006367CA">
      <w:pPr>
        <w:pStyle w:val="NormalWeb"/>
        <w:shd w:val="clear" w:color="auto" w:fill="FFFFFF"/>
        <w:spacing w:before="40" w:beforeAutospacing="0" w:after="40" w:afterAutospacing="0"/>
        <w:jc w:val="both"/>
        <w:rPr>
          <w:sz w:val="20"/>
          <w:szCs w:val="20"/>
          <w:lang w:val="vi-VN"/>
        </w:rPr>
      </w:pPr>
      <w:r w:rsidRPr="002C6734">
        <w:rPr>
          <w:rStyle w:val="FootnoteReference"/>
          <w:sz w:val="20"/>
          <w:szCs w:val="20"/>
        </w:rPr>
        <w:footnoteRef/>
      </w:r>
      <w:r w:rsidRPr="002C6734">
        <w:rPr>
          <w:sz w:val="20"/>
          <w:szCs w:val="20"/>
        </w:rPr>
        <w:t xml:space="preserve"> </w:t>
      </w:r>
      <w:proofErr w:type="spellStart"/>
      <w:r w:rsidR="00836E42" w:rsidRPr="002C6734">
        <w:rPr>
          <w:sz w:val="20"/>
          <w:szCs w:val="20"/>
        </w:rPr>
        <w:t>Tiêu</w:t>
      </w:r>
      <w:proofErr w:type="spellEnd"/>
      <w:r w:rsidR="00836E42" w:rsidRPr="002C6734">
        <w:rPr>
          <w:sz w:val="20"/>
          <w:szCs w:val="20"/>
          <w:lang w:val="vi-VN"/>
        </w:rPr>
        <w:t xml:space="preserve"> biểu như </w:t>
      </w:r>
      <w:r w:rsidR="00E0464A" w:rsidRPr="002C6734">
        <w:rPr>
          <w:sz w:val="20"/>
          <w:szCs w:val="20"/>
          <w:lang w:val="vi-VN"/>
        </w:rPr>
        <w:t>Phần mềm theo dõi, xét chọn thành tích Sinh viên 5 tốt của HSV TP Hồ Chí Minh, m</w:t>
      </w:r>
      <w:r w:rsidRPr="002C6734">
        <w:rPr>
          <w:sz w:val="20"/>
          <w:szCs w:val="20"/>
          <w:lang w:val="vi-VN"/>
        </w:rPr>
        <w:t xml:space="preserve">ô hình </w:t>
      </w:r>
      <w:r w:rsidRPr="002C6734">
        <w:rPr>
          <w:sz w:val="20"/>
          <w:szCs w:val="20"/>
        </w:rPr>
        <w:t>“</w:t>
      </w:r>
      <w:r w:rsidRPr="002C6734">
        <w:rPr>
          <w:i/>
          <w:iCs/>
          <w:sz w:val="20"/>
          <w:szCs w:val="20"/>
          <w:lang w:val="vi-VN"/>
        </w:rPr>
        <w:t>Cùng Hội rèn luyện mỗi ngày</w:t>
      </w:r>
      <w:r w:rsidRPr="002C6734">
        <w:rPr>
          <w:sz w:val="20"/>
          <w:szCs w:val="20"/>
          <w:lang w:val="vi-VN"/>
        </w:rPr>
        <w:t>” của HSV ĐHQG Hà Nội</w:t>
      </w:r>
      <w:r w:rsidR="00E0464A" w:rsidRPr="002C6734">
        <w:rPr>
          <w:sz w:val="20"/>
          <w:szCs w:val="20"/>
          <w:lang w:val="vi-VN"/>
        </w:rPr>
        <w:t>…</w:t>
      </w:r>
    </w:p>
  </w:footnote>
  <w:footnote w:id="4">
    <w:p w14:paraId="40B12A80" w14:textId="080E294D" w:rsidR="00E0464A" w:rsidRPr="002C6734" w:rsidRDefault="00E0464A" w:rsidP="006367CA">
      <w:pPr>
        <w:pStyle w:val="FootnoteText"/>
        <w:spacing w:before="40" w:after="40"/>
        <w:jc w:val="both"/>
        <w:rPr>
          <w:lang w:val="vi-VN"/>
        </w:rPr>
      </w:pPr>
      <w:r w:rsidRPr="002C6734">
        <w:rPr>
          <w:sz w:val="16"/>
          <w:szCs w:val="16"/>
          <w:lang w:val="vi-VN"/>
        </w:rPr>
        <w:footnoteRef/>
      </w:r>
      <w:r w:rsidRPr="002C6734">
        <w:rPr>
          <w:lang w:val="vi-VN"/>
        </w:rPr>
        <w:t xml:space="preserve"> </w:t>
      </w:r>
      <w:r w:rsidRPr="002C6734">
        <w:rPr>
          <w:lang w:val="vi-VN"/>
        </w:rPr>
        <w:t>Tiêu biểu như HSV Tp Hồ Chí Minh,</w:t>
      </w:r>
      <w:r w:rsidR="00836E42" w:rsidRPr="002C6734">
        <w:rPr>
          <w:lang w:val="vi-VN"/>
        </w:rPr>
        <w:t xml:space="preserve"> HSV Tp Hà Nội,</w:t>
      </w:r>
      <w:r w:rsidRPr="002C6734">
        <w:rPr>
          <w:lang w:val="vi-VN"/>
        </w:rPr>
        <w:t xml:space="preserve"> HSV tỉnh Bình Dương, Đồng Nai, Nghệ An…</w:t>
      </w:r>
    </w:p>
  </w:footnote>
  <w:footnote w:id="5">
    <w:p w14:paraId="15983689" w14:textId="224F9B51" w:rsidR="00836E42" w:rsidRPr="002C6734" w:rsidRDefault="00836E42" w:rsidP="006367CA">
      <w:pPr>
        <w:pStyle w:val="FootnoteText"/>
        <w:spacing w:before="40" w:after="40"/>
        <w:jc w:val="both"/>
        <w:rPr>
          <w:lang w:val="vi-VN"/>
        </w:rPr>
      </w:pPr>
      <w:r w:rsidRPr="002C6734">
        <w:rPr>
          <w:rStyle w:val="FootnoteReference"/>
        </w:rPr>
        <w:footnoteRef/>
      </w:r>
      <w:r w:rsidRPr="002C6734">
        <w:rPr>
          <w:rStyle w:val="FootnoteReference"/>
        </w:rPr>
        <w:t xml:space="preserve"> </w:t>
      </w:r>
      <w:r w:rsidRPr="002C6734">
        <w:rPr>
          <w:lang w:val="vi-VN"/>
        </w:rPr>
        <w:t xml:space="preserve">Tiêu biểu như Mô hình Hội trại Thủ lĩnh sinh viên Việt Nam - Leader Camp 2021 của HSV ĐHQG Hà Nội. </w:t>
      </w:r>
    </w:p>
  </w:footnote>
  <w:footnote w:id="6">
    <w:p w14:paraId="13E936F5" w14:textId="79070099" w:rsidR="006D2B79" w:rsidRPr="002C6734" w:rsidRDefault="006D2B79" w:rsidP="006367CA">
      <w:pPr>
        <w:pStyle w:val="FootnoteText"/>
        <w:tabs>
          <w:tab w:val="left" w:pos="1214"/>
        </w:tabs>
        <w:spacing w:before="40" w:after="40"/>
        <w:jc w:val="both"/>
      </w:pPr>
      <w:r w:rsidRPr="002C6734">
        <w:rPr>
          <w:rStyle w:val="FootnoteReference"/>
        </w:rPr>
        <w:footnoteRef/>
      </w:r>
      <w:r w:rsidRPr="002C6734">
        <w:t xml:space="preserve"> </w:t>
      </w:r>
      <w:proofErr w:type="spellStart"/>
      <w:r w:rsidR="00E925F3" w:rsidRPr="002C6734">
        <w:t>Tổ</w:t>
      </w:r>
      <w:proofErr w:type="spellEnd"/>
      <w:r w:rsidR="00E925F3" w:rsidRPr="002C6734">
        <w:t xml:space="preserve"> </w:t>
      </w:r>
      <w:proofErr w:type="spellStart"/>
      <w:r w:rsidR="00E925F3" w:rsidRPr="002C6734">
        <w:t>chức</w:t>
      </w:r>
      <w:proofErr w:type="spellEnd"/>
      <w:r w:rsidRPr="002C6734">
        <w:t xml:space="preserve"> </w:t>
      </w:r>
      <w:proofErr w:type="spellStart"/>
      <w:r w:rsidRPr="002C6734">
        <w:t>được</w:t>
      </w:r>
      <w:proofErr w:type="spellEnd"/>
      <w:r w:rsidRPr="002C6734">
        <w:t xml:space="preserve"> 533 </w:t>
      </w:r>
      <w:proofErr w:type="spellStart"/>
      <w:r w:rsidRPr="002C6734">
        <w:t>hoạt</w:t>
      </w:r>
      <w:proofErr w:type="spellEnd"/>
      <w:r w:rsidRPr="002C6734">
        <w:t xml:space="preserve"> </w:t>
      </w:r>
      <w:proofErr w:type="spellStart"/>
      <w:r w:rsidRPr="002C6734">
        <w:t>động</w:t>
      </w:r>
      <w:proofErr w:type="spellEnd"/>
      <w:r w:rsidRPr="002C6734">
        <w:t xml:space="preserve"> </w:t>
      </w:r>
      <w:proofErr w:type="spellStart"/>
      <w:r w:rsidRPr="002C6734">
        <w:t>cấp</w:t>
      </w:r>
      <w:proofErr w:type="spellEnd"/>
      <w:r w:rsidRPr="002C6734">
        <w:t xml:space="preserve"> </w:t>
      </w:r>
      <w:proofErr w:type="spellStart"/>
      <w:r w:rsidRPr="002C6734">
        <w:t>tỉnh</w:t>
      </w:r>
      <w:proofErr w:type="spellEnd"/>
      <w:r w:rsidRPr="002C6734">
        <w:t xml:space="preserve">, 3.696 </w:t>
      </w:r>
      <w:proofErr w:type="spellStart"/>
      <w:r w:rsidRPr="002C6734">
        <w:t>hoạt</w:t>
      </w:r>
      <w:proofErr w:type="spellEnd"/>
      <w:r w:rsidRPr="002C6734">
        <w:t xml:space="preserve"> </w:t>
      </w:r>
      <w:proofErr w:type="spellStart"/>
      <w:r w:rsidRPr="002C6734">
        <w:t>động</w:t>
      </w:r>
      <w:proofErr w:type="spellEnd"/>
      <w:r w:rsidRPr="002C6734">
        <w:t xml:space="preserve"> </w:t>
      </w:r>
      <w:proofErr w:type="spellStart"/>
      <w:r w:rsidRPr="002C6734">
        <w:t>cấp</w:t>
      </w:r>
      <w:proofErr w:type="spellEnd"/>
      <w:r w:rsidRPr="002C6734">
        <w:t xml:space="preserve"> </w:t>
      </w:r>
      <w:proofErr w:type="spellStart"/>
      <w:r w:rsidRPr="002C6734">
        <w:t>trường</w:t>
      </w:r>
      <w:proofErr w:type="spellEnd"/>
      <w:r w:rsidRPr="002C6734">
        <w:t xml:space="preserve"> </w:t>
      </w:r>
      <w:proofErr w:type="spellStart"/>
      <w:r w:rsidRPr="002C6734">
        <w:t>nhằm</w:t>
      </w:r>
      <w:proofErr w:type="spellEnd"/>
      <w:r w:rsidRPr="002C6734">
        <w:t xml:space="preserve"> </w:t>
      </w:r>
      <w:proofErr w:type="spellStart"/>
      <w:r w:rsidRPr="002C6734">
        <w:t>đẩy</w:t>
      </w:r>
      <w:proofErr w:type="spellEnd"/>
      <w:r w:rsidRPr="002C6734">
        <w:t xml:space="preserve"> </w:t>
      </w:r>
      <w:proofErr w:type="spellStart"/>
      <w:r w:rsidRPr="002C6734">
        <w:t>mạnh</w:t>
      </w:r>
      <w:proofErr w:type="spellEnd"/>
      <w:r w:rsidRPr="002C6734">
        <w:t xml:space="preserve"> </w:t>
      </w:r>
      <w:proofErr w:type="spellStart"/>
      <w:r w:rsidRPr="002C6734">
        <w:t>học</w:t>
      </w:r>
      <w:proofErr w:type="spellEnd"/>
      <w:r w:rsidRPr="002C6734">
        <w:t xml:space="preserve"> </w:t>
      </w:r>
      <w:proofErr w:type="spellStart"/>
      <w:r w:rsidRPr="002C6734">
        <w:t>tập</w:t>
      </w:r>
      <w:proofErr w:type="spellEnd"/>
      <w:r w:rsidRPr="002C6734">
        <w:t xml:space="preserve"> </w:t>
      </w:r>
      <w:proofErr w:type="spellStart"/>
      <w:r w:rsidRPr="002C6734">
        <w:t>và</w:t>
      </w:r>
      <w:proofErr w:type="spellEnd"/>
      <w:r w:rsidRPr="002C6734">
        <w:t xml:space="preserve"> </w:t>
      </w:r>
      <w:proofErr w:type="spellStart"/>
      <w:r w:rsidRPr="002C6734">
        <w:t>làm</w:t>
      </w:r>
      <w:proofErr w:type="spellEnd"/>
      <w:r w:rsidRPr="002C6734">
        <w:t xml:space="preserve"> </w:t>
      </w:r>
      <w:proofErr w:type="spellStart"/>
      <w:r w:rsidRPr="002C6734">
        <w:t>theo</w:t>
      </w:r>
      <w:proofErr w:type="spellEnd"/>
      <w:r w:rsidRPr="002C6734">
        <w:t xml:space="preserve">, </w:t>
      </w:r>
      <w:proofErr w:type="spellStart"/>
      <w:r w:rsidRPr="002C6734">
        <w:t>tư</w:t>
      </w:r>
      <w:proofErr w:type="spellEnd"/>
      <w:r w:rsidRPr="002C6734">
        <w:t xml:space="preserve"> </w:t>
      </w:r>
      <w:proofErr w:type="spellStart"/>
      <w:r w:rsidRPr="002C6734">
        <w:t>tưởng</w:t>
      </w:r>
      <w:proofErr w:type="spellEnd"/>
      <w:r w:rsidRPr="002C6734">
        <w:t xml:space="preserve"> </w:t>
      </w:r>
      <w:proofErr w:type="spellStart"/>
      <w:r w:rsidRPr="002C6734">
        <w:t>đạo</w:t>
      </w:r>
      <w:proofErr w:type="spellEnd"/>
      <w:r w:rsidRPr="002C6734">
        <w:t xml:space="preserve"> </w:t>
      </w:r>
      <w:proofErr w:type="spellStart"/>
      <w:r w:rsidRPr="002C6734">
        <w:t>đức</w:t>
      </w:r>
      <w:proofErr w:type="spellEnd"/>
      <w:r w:rsidRPr="002C6734">
        <w:t xml:space="preserve">, </w:t>
      </w:r>
      <w:proofErr w:type="spellStart"/>
      <w:r w:rsidRPr="002C6734">
        <w:t>phong</w:t>
      </w:r>
      <w:proofErr w:type="spellEnd"/>
      <w:r w:rsidRPr="002C6734">
        <w:t xml:space="preserve"> </w:t>
      </w:r>
      <w:proofErr w:type="spellStart"/>
      <w:r w:rsidRPr="002C6734">
        <w:t>cách</w:t>
      </w:r>
      <w:proofErr w:type="spellEnd"/>
      <w:r w:rsidRPr="002C6734">
        <w:t xml:space="preserve"> </w:t>
      </w:r>
      <w:proofErr w:type="spellStart"/>
      <w:r w:rsidRPr="002C6734">
        <w:t>Hồ</w:t>
      </w:r>
      <w:proofErr w:type="spellEnd"/>
      <w:r w:rsidRPr="002C6734">
        <w:t xml:space="preserve"> </w:t>
      </w:r>
      <w:proofErr w:type="spellStart"/>
      <w:r w:rsidRPr="002C6734">
        <w:t>Chí</w:t>
      </w:r>
      <w:proofErr w:type="spellEnd"/>
      <w:r w:rsidRPr="002C6734">
        <w:t xml:space="preserve"> Minh (</w:t>
      </w:r>
      <w:proofErr w:type="spellStart"/>
      <w:r w:rsidRPr="002C6734">
        <w:t>Chỉ</w:t>
      </w:r>
      <w:proofErr w:type="spellEnd"/>
      <w:r w:rsidRPr="002C6734">
        <w:t xml:space="preserve"> </w:t>
      </w:r>
      <w:proofErr w:type="spellStart"/>
      <w:r w:rsidRPr="002C6734">
        <w:t>thị</w:t>
      </w:r>
      <w:proofErr w:type="spellEnd"/>
      <w:r w:rsidRPr="002C6734">
        <w:t xml:space="preserve"> 05 </w:t>
      </w:r>
      <w:proofErr w:type="spellStart"/>
      <w:r w:rsidRPr="002C6734">
        <w:t>của</w:t>
      </w:r>
      <w:proofErr w:type="spellEnd"/>
      <w:r w:rsidRPr="002C6734">
        <w:t xml:space="preserve"> </w:t>
      </w:r>
      <w:proofErr w:type="spellStart"/>
      <w:r w:rsidRPr="002C6734">
        <w:t>Bộ</w:t>
      </w:r>
      <w:proofErr w:type="spellEnd"/>
      <w:r w:rsidRPr="002C6734">
        <w:t xml:space="preserve"> </w:t>
      </w:r>
      <w:proofErr w:type="spellStart"/>
      <w:r w:rsidRPr="002C6734">
        <w:t>Chính</w:t>
      </w:r>
      <w:proofErr w:type="spellEnd"/>
      <w:r w:rsidRPr="002C6734">
        <w:t xml:space="preserve"> </w:t>
      </w:r>
      <w:proofErr w:type="spellStart"/>
      <w:r w:rsidRPr="002C6734">
        <w:t>trị</w:t>
      </w:r>
      <w:proofErr w:type="spellEnd"/>
      <w:r w:rsidRPr="002C6734">
        <w:t xml:space="preserve">) </w:t>
      </w:r>
      <w:proofErr w:type="spellStart"/>
      <w:r w:rsidRPr="002C6734">
        <w:t>với</w:t>
      </w:r>
      <w:proofErr w:type="spellEnd"/>
      <w:r w:rsidRPr="002C6734">
        <w:t xml:space="preserve"> 1.521.360 </w:t>
      </w:r>
      <w:proofErr w:type="spellStart"/>
      <w:r w:rsidRPr="002C6734">
        <w:t>lượt</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00E925F3" w:rsidRPr="002C6734">
        <w:t>.</w:t>
      </w:r>
    </w:p>
  </w:footnote>
  <w:footnote w:id="7">
    <w:p w14:paraId="147A0E70" w14:textId="0AD12452" w:rsidR="00836E42" w:rsidRPr="002C6734" w:rsidRDefault="00836E42" w:rsidP="006367CA">
      <w:pPr>
        <w:pStyle w:val="NormalWeb"/>
        <w:shd w:val="clear" w:color="auto" w:fill="FFFFFF"/>
        <w:spacing w:before="40" w:beforeAutospacing="0" w:after="40" w:afterAutospacing="0"/>
        <w:jc w:val="both"/>
        <w:rPr>
          <w:sz w:val="20"/>
          <w:szCs w:val="20"/>
          <w:lang w:val="vi-VN"/>
        </w:rPr>
      </w:pPr>
      <w:r w:rsidRPr="002C6734">
        <w:rPr>
          <w:rStyle w:val="FootnoteReference"/>
          <w:sz w:val="20"/>
          <w:szCs w:val="20"/>
        </w:rPr>
        <w:footnoteRef/>
      </w:r>
      <w:r w:rsidRPr="002C6734">
        <w:rPr>
          <w:sz w:val="20"/>
          <w:szCs w:val="20"/>
        </w:rPr>
        <w:t xml:space="preserve"> </w:t>
      </w:r>
      <w:r w:rsidRPr="002C6734">
        <w:rPr>
          <w:sz w:val="20"/>
          <w:szCs w:val="20"/>
          <w:lang w:val="vi-VN"/>
        </w:rPr>
        <w:t xml:space="preserve">Mô hình của HSV Tp HCM: </w:t>
      </w:r>
      <w:proofErr w:type="spellStart"/>
      <w:r w:rsidRPr="002C6734">
        <w:rPr>
          <w:sz w:val="20"/>
          <w:szCs w:val="20"/>
        </w:rPr>
        <w:t>Xây</w:t>
      </w:r>
      <w:proofErr w:type="spellEnd"/>
      <w:r w:rsidRPr="002C6734">
        <w:rPr>
          <w:sz w:val="20"/>
          <w:szCs w:val="20"/>
        </w:rPr>
        <w:t xml:space="preserve"> </w:t>
      </w:r>
      <w:proofErr w:type="spellStart"/>
      <w:r w:rsidRPr="002C6734">
        <w:rPr>
          <w:sz w:val="20"/>
          <w:szCs w:val="20"/>
        </w:rPr>
        <w:t>dựng</w:t>
      </w:r>
      <w:proofErr w:type="spellEnd"/>
      <w:r w:rsidRPr="002C6734">
        <w:rPr>
          <w:sz w:val="20"/>
          <w:szCs w:val="20"/>
        </w:rPr>
        <w:t xml:space="preserve"> </w:t>
      </w:r>
      <w:proofErr w:type="spellStart"/>
      <w:r w:rsidRPr="002C6734">
        <w:rPr>
          <w:sz w:val="20"/>
          <w:szCs w:val="20"/>
        </w:rPr>
        <w:t>không</w:t>
      </w:r>
      <w:proofErr w:type="spellEnd"/>
      <w:r w:rsidRPr="002C6734">
        <w:rPr>
          <w:sz w:val="20"/>
          <w:szCs w:val="20"/>
        </w:rPr>
        <w:t xml:space="preserve"> </w:t>
      </w:r>
      <w:proofErr w:type="spellStart"/>
      <w:r w:rsidRPr="002C6734">
        <w:rPr>
          <w:sz w:val="20"/>
          <w:szCs w:val="20"/>
        </w:rPr>
        <w:t>gian</w:t>
      </w:r>
      <w:proofErr w:type="spellEnd"/>
      <w:r w:rsidRPr="002C6734">
        <w:rPr>
          <w:sz w:val="20"/>
          <w:szCs w:val="20"/>
        </w:rPr>
        <w:t xml:space="preserve"> </w:t>
      </w:r>
      <w:proofErr w:type="spellStart"/>
      <w:r w:rsidRPr="002C6734">
        <w:rPr>
          <w:sz w:val="20"/>
          <w:szCs w:val="20"/>
        </w:rPr>
        <w:t>sách</w:t>
      </w:r>
      <w:proofErr w:type="spellEnd"/>
      <w:r w:rsidRPr="002C6734">
        <w:rPr>
          <w:sz w:val="20"/>
          <w:szCs w:val="20"/>
        </w:rPr>
        <w:t xml:space="preserve"> Di </w:t>
      </w:r>
      <w:proofErr w:type="spellStart"/>
      <w:r w:rsidRPr="002C6734">
        <w:rPr>
          <w:sz w:val="20"/>
          <w:szCs w:val="20"/>
        </w:rPr>
        <w:t>sản</w:t>
      </w:r>
      <w:proofErr w:type="spellEnd"/>
      <w:r w:rsidRPr="002C6734">
        <w:rPr>
          <w:sz w:val="20"/>
          <w:szCs w:val="20"/>
        </w:rPr>
        <w:t xml:space="preserve"> </w:t>
      </w:r>
      <w:proofErr w:type="spellStart"/>
      <w:r w:rsidRPr="002C6734">
        <w:rPr>
          <w:sz w:val="20"/>
          <w:szCs w:val="20"/>
        </w:rPr>
        <w:t>Hô</w:t>
      </w:r>
      <w:proofErr w:type="spellEnd"/>
      <w:r w:rsidRPr="002C6734">
        <w:rPr>
          <w:sz w:val="20"/>
          <w:szCs w:val="20"/>
        </w:rPr>
        <w:t xml:space="preserve">̀ Chí Minh, </w:t>
      </w:r>
      <w:proofErr w:type="spellStart"/>
      <w:r w:rsidRPr="002C6734">
        <w:rPr>
          <w:sz w:val="20"/>
          <w:szCs w:val="20"/>
        </w:rPr>
        <w:t>truyền</w:t>
      </w:r>
      <w:proofErr w:type="spellEnd"/>
      <w:r w:rsidRPr="002C6734">
        <w:rPr>
          <w:sz w:val="20"/>
          <w:szCs w:val="20"/>
        </w:rPr>
        <w:t xml:space="preserve"> </w:t>
      </w:r>
      <w:proofErr w:type="spellStart"/>
      <w:r w:rsidRPr="002C6734">
        <w:rPr>
          <w:sz w:val="20"/>
          <w:szCs w:val="20"/>
        </w:rPr>
        <w:t>thống</w:t>
      </w:r>
      <w:proofErr w:type="spellEnd"/>
      <w:r w:rsidRPr="002C6734">
        <w:rPr>
          <w:sz w:val="20"/>
          <w:szCs w:val="20"/>
        </w:rPr>
        <w:t xml:space="preserve"> </w:t>
      </w:r>
      <w:proofErr w:type="spellStart"/>
      <w:r w:rsidRPr="002C6734">
        <w:rPr>
          <w:sz w:val="20"/>
          <w:szCs w:val="20"/>
        </w:rPr>
        <w:t>Hội</w:t>
      </w:r>
      <w:proofErr w:type="spellEnd"/>
      <w:r w:rsidRPr="002C6734">
        <w:rPr>
          <w:sz w:val="20"/>
          <w:szCs w:val="20"/>
        </w:rPr>
        <w:t xml:space="preserve"> </w:t>
      </w:r>
      <w:proofErr w:type="spellStart"/>
      <w:r w:rsidRPr="002C6734">
        <w:rPr>
          <w:sz w:val="20"/>
          <w:szCs w:val="20"/>
        </w:rPr>
        <w:t>Sinh</w:t>
      </w:r>
      <w:proofErr w:type="spellEnd"/>
      <w:r w:rsidRPr="002C6734">
        <w:rPr>
          <w:sz w:val="20"/>
          <w:szCs w:val="20"/>
        </w:rPr>
        <w:t xml:space="preserve"> </w:t>
      </w:r>
      <w:proofErr w:type="spellStart"/>
      <w:r w:rsidRPr="002C6734">
        <w:rPr>
          <w:sz w:val="20"/>
          <w:szCs w:val="20"/>
        </w:rPr>
        <w:t>viên</w:t>
      </w:r>
      <w:proofErr w:type="spellEnd"/>
      <w:r w:rsidRPr="002C6734">
        <w:rPr>
          <w:sz w:val="20"/>
          <w:szCs w:val="20"/>
        </w:rPr>
        <w:t xml:space="preserve"> </w:t>
      </w:r>
      <w:proofErr w:type="spellStart"/>
      <w:r w:rsidRPr="002C6734">
        <w:rPr>
          <w:sz w:val="20"/>
          <w:szCs w:val="20"/>
        </w:rPr>
        <w:t>va</w:t>
      </w:r>
      <w:proofErr w:type="spellEnd"/>
      <w:r w:rsidRPr="002C6734">
        <w:rPr>
          <w:sz w:val="20"/>
          <w:szCs w:val="20"/>
        </w:rPr>
        <w:t xml:space="preserve">̀ </w:t>
      </w:r>
      <w:proofErr w:type="spellStart"/>
      <w:r w:rsidRPr="002C6734">
        <w:rPr>
          <w:sz w:val="20"/>
          <w:szCs w:val="20"/>
        </w:rPr>
        <w:t>phong</w:t>
      </w:r>
      <w:proofErr w:type="spellEnd"/>
      <w:r w:rsidRPr="002C6734">
        <w:rPr>
          <w:sz w:val="20"/>
          <w:szCs w:val="20"/>
        </w:rPr>
        <w:t xml:space="preserve"> </w:t>
      </w:r>
      <w:proofErr w:type="spellStart"/>
      <w:r w:rsidRPr="002C6734">
        <w:rPr>
          <w:sz w:val="20"/>
          <w:szCs w:val="20"/>
        </w:rPr>
        <w:t>trào</w:t>
      </w:r>
      <w:proofErr w:type="spellEnd"/>
      <w:r w:rsidRPr="002C6734">
        <w:rPr>
          <w:sz w:val="20"/>
          <w:szCs w:val="20"/>
        </w:rPr>
        <w:t xml:space="preserve"> </w:t>
      </w:r>
      <w:proofErr w:type="spellStart"/>
      <w:r w:rsidRPr="002C6734">
        <w:rPr>
          <w:sz w:val="20"/>
          <w:szCs w:val="20"/>
        </w:rPr>
        <w:t>học</w:t>
      </w:r>
      <w:proofErr w:type="spellEnd"/>
      <w:r w:rsidRPr="002C6734">
        <w:rPr>
          <w:sz w:val="20"/>
          <w:szCs w:val="20"/>
        </w:rPr>
        <w:t xml:space="preserve"> </w:t>
      </w:r>
      <w:proofErr w:type="spellStart"/>
      <w:r w:rsidRPr="002C6734">
        <w:rPr>
          <w:sz w:val="20"/>
          <w:szCs w:val="20"/>
        </w:rPr>
        <w:t>sinh</w:t>
      </w:r>
      <w:proofErr w:type="spellEnd"/>
      <w:r w:rsidRPr="002C6734">
        <w:rPr>
          <w:sz w:val="20"/>
          <w:szCs w:val="20"/>
        </w:rPr>
        <w:t xml:space="preserve">, </w:t>
      </w:r>
      <w:proofErr w:type="spellStart"/>
      <w:r w:rsidRPr="002C6734">
        <w:rPr>
          <w:sz w:val="20"/>
          <w:szCs w:val="20"/>
        </w:rPr>
        <w:t>sinh</w:t>
      </w:r>
      <w:proofErr w:type="spellEnd"/>
      <w:r w:rsidRPr="002C6734">
        <w:rPr>
          <w:sz w:val="20"/>
          <w:szCs w:val="20"/>
        </w:rPr>
        <w:t xml:space="preserve"> </w:t>
      </w:r>
      <w:proofErr w:type="spellStart"/>
      <w:r w:rsidRPr="002C6734">
        <w:rPr>
          <w:sz w:val="20"/>
          <w:szCs w:val="20"/>
        </w:rPr>
        <w:t>viên</w:t>
      </w:r>
      <w:proofErr w:type="spellEnd"/>
      <w:r w:rsidRPr="002C6734">
        <w:rPr>
          <w:sz w:val="20"/>
          <w:szCs w:val="20"/>
        </w:rPr>
        <w:t xml:space="preserve"> </w:t>
      </w:r>
      <w:proofErr w:type="spellStart"/>
      <w:r w:rsidRPr="002C6734">
        <w:rPr>
          <w:sz w:val="20"/>
          <w:szCs w:val="20"/>
        </w:rPr>
        <w:t>Thành</w:t>
      </w:r>
      <w:proofErr w:type="spellEnd"/>
      <w:r w:rsidRPr="002C6734">
        <w:rPr>
          <w:sz w:val="20"/>
          <w:szCs w:val="20"/>
        </w:rPr>
        <w:t xml:space="preserve"> </w:t>
      </w:r>
      <w:proofErr w:type="spellStart"/>
      <w:r w:rsidRPr="002C6734">
        <w:rPr>
          <w:sz w:val="20"/>
          <w:szCs w:val="20"/>
        </w:rPr>
        <w:t>phô</w:t>
      </w:r>
      <w:proofErr w:type="spellEnd"/>
      <w:r w:rsidRPr="002C6734">
        <w:rPr>
          <w:sz w:val="20"/>
          <w:szCs w:val="20"/>
        </w:rPr>
        <w:t xml:space="preserve">́ </w:t>
      </w:r>
      <w:proofErr w:type="spellStart"/>
      <w:r w:rsidRPr="002C6734">
        <w:rPr>
          <w:sz w:val="20"/>
          <w:szCs w:val="20"/>
        </w:rPr>
        <w:t>Hô</w:t>
      </w:r>
      <w:proofErr w:type="spellEnd"/>
      <w:r w:rsidRPr="002C6734">
        <w:rPr>
          <w:sz w:val="20"/>
          <w:szCs w:val="20"/>
        </w:rPr>
        <w:t xml:space="preserve">̀ Chí Minh </w:t>
      </w:r>
      <w:proofErr w:type="spellStart"/>
      <w:r w:rsidRPr="002C6734">
        <w:rPr>
          <w:sz w:val="20"/>
          <w:szCs w:val="20"/>
        </w:rPr>
        <w:t>tại</w:t>
      </w:r>
      <w:proofErr w:type="spellEnd"/>
      <w:r w:rsidRPr="002C6734">
        <w:rPr>
          <w:sz w:val="20"/>
          <w:szCs w:val="20"/>
        </w:rPr>
        <w:t xml:space="preserve"> </w:t>
      </w:r>
      <w:proofErr w:type="spellStart"/>
      <w:r w:rsidRPr="002C6734">
        <w:rPr>
          <w:sz w:val="20"/>
          <w:szCs w:val="20"/>
        </w:rPr>
        <w:t>Đại</w:t>
      </w:r>
      <w:proofErr w:type="spellEnd"/>
      <w:r w:rsidRPr="002C6734">
        <w:rPr>
          <w:sz w:val="20"/>
          <w:szCs w:val="20"/>
        </w:rPr>
        <w:t xml:space="preserve"> </w:t>
      </w:r>
      <w:proofErr w:type="spellStart"/>
      <w:r w:rsidRPr="002C6734">
        <w:rPr>
          <w:sz w:val="20"/>
          <w:szCs w:val="20"/>
        </w:rPr>
        <w:t>hội</w:t>
      </w:r>
      <w:proofErr w:type="spellEnd"/>
      <w:r w:rsidRPr="002C6734">
        <w:rPr>
          <w:sz w:val="20"/>
          <w:szCs w:val="20"/>
        </w:rPr>
        <w:t xml:space="preserve">, </w:t>
      </w:r>
      <w:proofErr w:type="spellStart"/>
      <w:r w:rsidRPr="002C6734">
        <w:rPr>
          <w:sz w:val="20"/>
          <w:szCs w:val="20"/>
        </w:rPr>
        <w:t>Hội</w:t>
      </w:r>
      <w:proofErr w:type="spellEnd"/>
      <w:r w:rsidRPr="002C6734">
        <w:rPr>
          <w:sz w:val="20"/>
          <w:szCs w:val="20"/>
        </w:rPr>
        <w:t xml:space="preserve"> </w:t>
      </w:r>
      <w:proofErr w:type="spellStart"/>
      <w:r w:rsidRPr="002C6734">
        <w:rPr>
          <w:sz w:val="20"/>
          <w:szCs w:val="20"/>
        </w:rPr>
        <w:t>nghi</w:t>
      </w:r>
      <w:proofErr w:type="spellEnd"/>
      <w:r w:rsidRPr="002C6734">
        <w:rPr>
          <w:sz w:val="20"/>
          <w:szCs w:val="20"/>
        </w:rPr>
        <w:t xml:space="preserve">̣ </w:t>
      </w:r>
      <w:proofErr w:type="spellStart"/>
      <w:r w:rsidRPr="002C6734">
        <w:rPr>
          <w:sz w:val="20"/>
          <w:szCs w:val="20"/>
        </w:rPr>
        <w:t>Hội</w:t>
      </w:r>
      <w:proofErr w:type="spellEnd"/>
      <w:r w:rsidRPr="002C6734">
        <w:rPr>
          <w:sz w:val="20"/>
          <w:szCs w:val="20"/>
        </w:rPr>
        <w:t xml:space="preserve"> </w:t>
      </w:r>
      <w:proofErr w:type="spellStart"/>
      <w:r w:rsidRPr="002C6734">
        <w:rPr>
          <w:sz w:val="20"/>
          <w:szCs w:val="20"/>
        </w:rPr>
        <w:t>Sinh</w:t>
      </w:r>
      <w:proofErr w:type="spellEnd"/>
      <w:r w:rsidRPr="002C6734">
        <w:rPr>
          <w:sz w:val="20"/>
          <w:szCs w:val="20"/>
        </w:rPr>
        <w:t xml:space="preserve"> </w:t>
      </w:r>
      <w:proofErr w:type="spellStart"/>
      <w:r w:rsidRPr="002C6734">
        <w:rPr>
          <w:sz w:val="20"/>
          <w:szCs w:val="20"/>
        </w:rPr>
        <w:t>viên</w:t>
      </w:r>
      <w:proofErr w:type="spellEnd"/>
      <w:r w:rsidRPr="002C6734">
        <w:rPr>
          <w:sz w:val="20"/>
          <w:szCs w:val="20"/>
        </w:rPr>
        <w:t xml:space="preserve"> </w:t>
      </w:r>
      <w:proofErr w:type="spellStart"/>
      <w:r w:rsidRPr="002C6734">
        <w:rPr>
          <w:sz w:val="20"/>
          <w:szCs w:val="20"/>
        </w:rPr>
        <w:t>các</w:t>
      </w:r>
      <w:proofErr w:type="spellEnd"/>
      <w:r w:rsidRPr="002C6734">
        <w:rPr>
          <w:sz w:val="20"/>
          <w:szCs w:val="20"/>
        </w:rPr>
        <w:t xml:space="preserve"> </w:t>
      </w:r>
      <w:proofErr w:type="spellStart"/>
      <w:r w:rsidRPr="002C6734">
        <w:rPr>
          <w:sz w:val="20"/>
          <w:szCs w:val="20"/>
        </w:rPr>
        <w:t>trường</w:t>
      </w:r>
      <w:proofErr w:type="spellEnd"/>
      <w:r w:rsidRPr="002C6734">
        <w:rPr>
          <w:sz w:val="20"/>
          <w:szCs w:val="20"/>
        </w:rPr>
        <w:t xml:space="preserve"> </w:t>
      </w:r>
      <w:proofErr w:type="spellStart"/>
      <w:r w:rsidRPr="002C6734">
        <w:rPr>
          <w:sz w:val="20"/>
          <w:szCs w:val="20"/>
        </w:rPr>
        <w:t>trên</w:t>
      </w:r>
      <w:proofErr w:type="spellEnd"/>
      <w:r w:rsidRPr="002C6734">
        <w:rPr>
          <w:sz w:val="20"/>
          <w:szCs w:val="20"/>
        </w:rPr>
        <w:t xml:space="preserve"> </w:t>
      </w:r>
      <w:proofErr w:type="spellStart"/>
      <w:r w:rsidRPr="002C6734">
        <w:rPr>
          <w:sz w:val="20"/>
          <w:szCs w:val="20"/>
        </w:rPr>
        <w:t>địa</w:t>
      </w:r>
      <w:proofErr w:type="spellEnd"/>
      <w:r w:rsidRPr="002C6734">
        <w:rPr>
          <w:sz w:val="20"/>
          <w:szCs w:val="20"/>
        </w:rPr>
        <w:t xml:space="preserve"> </w:t>
      </w:r>
      <w:proofErr w:type="spellStart"/>
      <w:r w:rsidRPr="002C6734">
        <w:rPr>
          <w:sz w:val="20"/>
          <w:szCs w:val="20"/>
        </w:rPr>
        <w:t>bàn</w:t>
      </w:r>
      <w:proofErr w:type="spellEnd"/>
      <w:r w:rsidRPr="002C6734">
        <w:rPr>
          <w:sz w:val="20"/>
          <w:szCs w:val="20"/>
        </w:rPr>
        <w:t xml:space="preserve"> </w:t>
      </w:r>
      <w:proofErr w:type="spellStart"/>
      <w:r w:rsidRPr="002C6734">
        <w:rPr>
          <w:sz w:val="20"/>
          <w:szCs w:val="20"/>
        </w:rPr>
        <w:t>Thành</w:t>
      </w:r>
      <w:proofErr w:type="spellEnd"/>
      <w:r w:rsidRPr="002C6734">
        <w:rPr>
          <w:sz w:val="20"/>
          <w:szCs w:val="20"/>
        </w:rPr>
        <w:t xml:space="preserve"> </w:t>
      </w:r>
      <w:proofErr w:type="spellStart"/>
      <w:r w:rsidRPr="002C6734">
        <w:rPr>
          <w:sz w:val="20"/>
          <w:szCs w:val="20"/>
        </w:rPr>
        <w:t>phô</w:t>
      </w:r>
      <w:proofErr w:type="spellEnd"/>
      <w:r w:rsidRPr="002C6734">
        <w:rPr>
          <w:sz w:val="20"/>
          <w:szCs w:val="20"/>
        </w:rPr>
        <w:t xml:space="preserve">́ </w:t>
      </w:r>
      <w:proofErr w:type="spellStart"/>
      <w:r w:rsidRPr="002C6734">
        <w:rPr>
          <w:sz w:val="20"/>
          <w:szCs w:val="20"/>
        </w:rPr>
        <w:t>Hô</w:t>
      </w:r>
      <w:proofErr w:type="spellEnd"/>
      <w:r w:rsidRPr="002C6734">
        <w:rPr>
          <w:sz w:val="20"/>
          <w:szCs w:val="20"/>
        </w:rPr>
        <w:t xml:space="preserve">̀ Chí Minh; </w:t>
      </w:r>
      <w:proofErr w:type="spellStart"/>
      <w:r w:rsidRPr="002C6734">
        <w:rPr>
          <w:sz w:val="20"/>
          <w:szCs w:val="20"/>
        </w:rPr>
        <w:t>Cổng</w:t>
      </w:r>
      <w:proofErr w:type="spellEnd"/>
      <w:r w:rsidRPr="002C6734">
        <w:rPr>
          <w:sz w:val="20"/>
          <w:szCs w:val="20"/>
        </w:rPr>
        <w:t xml:space="preserve"> </w:t>
      </w:r>
      <w:proofErr w:type="spellStart"/>
      <w:r w:rsidRPr="002C6734">
        <w:rPr>
          <w:sz w:val="20"/>
          <w:szCs w:val="20"/>
        </w:rPr>
        <w:t>thông</w:t>
      </w:r>
      <w:proofErr w:type="spellEnd"/>
      <w:r w:rsidRPr="002C6734">
        <w:rPr>
          <w:sz w:val="20"/>
          <w:szCs w:val="20"/>
        </w:rPr>
        <w:t xml:space="preserve"> tin </w:t>
      </w:r>
      <w:proofErr w:type="spellStart"/>
      <w:r w:rsidRPr="002C6734">
        <w:rPr>
          <w:sz w:val="20"/>
          <w:szCs w:val="20"/>
        </w:rPr>
        <w:t>điện</w:t>
      </w:r>
      <w:proofErr w:type="spellEnd"/>
      <w:r w:rsidRPr="002C6734">
        <w:rPr>
          <w:sz w:val="20"/>
          <w:szCs w:val="20"/>
        </w:rPr>
        <w:t xml:space="preserve"> </w:t>
      </w:r>
      <w:proofErr w:type="spellStart"/>
      <w:r w:rsidRPr="002C6734">
        <w:rPr>
          <w:sz w:val="20"/>
          <w:szCs w:val="20"/>
        </w:rPr>
        <w:t>tư</w:t>
      </w:r>
      <w:proofErr w:type="spellEnd"/>
      <w:r w:rsidRPr="002C6734">
        <w:rPr>
          <w:sz w:val="20"/>
          <w:szCs w:val="20"/>
        </w:rPr>
        <w:t xml:space="preserve">̉ </w:t>
      </w:r>
      <w:proofErr w:type="spellStart"/>
      <w:r w:rsidRPr="002C6734">
        <w:rPr>
          <w:sz w:val="20"/>
          <w:szCs w:val="20"/>
        </w:rPr>
        <w:t>dư</w:t>
      </w:r>
      <w:proofErr w:type="spellEnd"/>
      <w:r w:rsidRPr="002C6734">
        <w:rPr>
          <w:sz w:val="20"/>
          <w:szCs w:val="20"/>
        </w:rPr>
        <w:t xml:space="preserve">̃ </w:t>
      </w:r>
      <w:proofErr w:type="spellStart"/>
      <w:r w:rsidRPr="002C6734">
        <w:rPr>
          <w:sz w:val="20"/>
          <w:szCs w:val="20"/>
        </w:rPr>
        <w:t>liệu</w:t>
      </w:r>
      <w:proofErr w:type="spellEnd"/>
      <w:r w:rsidRPr="002C6734">
        <w:rPr>
          <w:sz w:val="20"/>
          <w:szCs w:val="20"/>
        </w:rPr>
        <w:t xml:space="preserve"> </w:t>
      </w:r>
      <w:proofErr w:type="spellStart"/>
      <w:r w:rsidRPr="002C6734">
        <w:rPr>
          <w:sz w:val="20"/>
          <w:szCs w:val="20"/>
        </w:rPr>
        <w:t>vê</w:t>
      </w:r>
      <w:proofErr w:type="spellEnd"/>
      <w:r w:rsidRPr="002C6734">
        <w:rPr>
          <w:sz w:val="20"/>
          <w:szCs w:val="20"/>
        </w:rPr>
        <w:t xml:space="preserve">̀ Ba, Má </w:t>
      </w:r>
      <w:proofErr w:type="spellStart"/>
      <w:r w:rsidRPr="002C6734">
        <w:rPr>
          <w:sz w:val="20"/>
          <w:szCs w:val="20"/>
        </w:rPr>
        <w:t>phong</w:t>
      </w:r>
      <w:proofErr w:type="spellEnd"/>
      <w:r w:rsidRPr="002C6734">
        <w:rPr>
          <w:sz w:val="20"/>
          <w:szCs w:val="20"/>
        </w:rPr>
        <w:t xml:space="preserve"> </w:t>
      </w:r>
      <w:proofErr w:type="spellStart"/>
      <w:r w:rsidRPr="002C6734">
        <w:rPr>
          <w:sz w:val="20"/>
          <w:szCs w:val="20"/>
        </w:rPr>
        <w:t>trào</w:t>
      </w:r>
      <w:proofErr w:type="spellEnd"/>
      <w:r w:rsidRPr="002C6734">
        <w:rPr>
          <w:sz w:val="20"/>
          <w:szCs w:val="20"/>
        </w:rPr>
        <w:t xml:space="preserve"> </w:t>
      </w:r>
      <w:proofErr w:type="spellStart"/>
      <w:r w:rsidRPr="002C6734">
        <w:rPr>
          <w:sz w:val="20"/>
          <w:szCs w:val="20"/>
        </w:rPr>
        <w:t>học</w:t>
      </w:r>
      <w:proofErr w:type="spellEnd"/>
      <w:r w:rsidRPr="002C6734">
        <w:rPr>
          <w:sz w:val="20"/>
          <w:szCs w:val="20"/>
        </w:rPr>
        <w:t xml:space="preserve"> </w:t>
      </w:r>
      <w:proofErr w:type="spellStart"/>
      <w:r w:rsidRPr="002C6734">
        <w:rPr>
          <w:sz w:val="20"/>
          <w:szCs w:val="20"/>
        </w:rPr>
        <w:t>sinh</w:t>
      </w:r>
      <w:proofErr w:type="spellEnd"/>
      <w:r w:rsidRPr="002C6734">
        <w:rPr>
          <w:sz w:val="20"/>
          <w:szCs w:val="20"/>
        </w:rPr>
        <w:t xml:space="preserve">, </w:t>
      </w:r>
      <w:proofErr w:type="spellStart"/>
      <w:r w:rsidRPr="002C6734">
        <w:rPr>
          <w:sz w:val="20"/>
          <w:szCs w:val="20"/>
        </w:rPr>
        <w:t>sinh</w:t>
      </w:r>
      <w:proofErr w:type="spellEnd"/>
      <w:r w:rsidRPr="002C6734">
        <w:rPr>
          <w:sz w:val="20"/>
          <w:szCs w:val="20"/>
        </w:rPr>
        <w:t xml:space="preserve"> </w:t>
      </w:r>
      <w:proofErr w:type="spellStart"/>
      <w:r w:rsidRPr="002C6734">
        <w:rPr>
          <w:sz w:val="20"/>
          <w:szCs w:val="20"/>
        </w:rPr>
        <w:t>viên</w:t>
      </w:r>
      <w:proofErr w:type="spellEnd"/>
      <w:r w:rsidRPr="002C6734">
        <w:rPr>
          <w:sz w:val="20"/>
          <w:szCs w:val="20"/>
        </w:rPr>
        <w:t xml:space="preserve"> </w:t>
      </w:r>
      <w:proofErr w:type="spellStart"/>
      <w:r w:rsidRPr="002C6734">
        <w:rPr>
          <w:sz w:val="20"/>
          <w:szCs w:val="20"/>
        </w:rPr>
        <w:t>Thành</w:t>
      </w:r>
      <w:proofErr w:type="spellEnd"/>
      <w:r w:rsidRPr="002C6734">
        <w:rPr>
          <w:sz w:val="20"/>
          <w:szCs w:val="20"/>
        </w:rPr>
        <w:t xml:space="preserve"> </w:t>
      </w:r>
      <w:proofErr w:type="spellStart"/>
      <w:r w:rsidRPr="002C6734">
        <w:rPr>
          <w:sz w:val="20"/>
          <w:szCs w:val="20"/>
        </w:rPr>
        <w:t>phô</w:t>
      </w:r>
      <w:proofErr w:type="spellEnd"/>
      <w:r w:rsidRPr="002C6734">
        <w:rPr>
          <w:sz w:val="20"/>
          <w:szCs w:val="20"/>
        </w:rPr>
        <w:t xml:space="preserve">́; </w:t>
      </w:r>
      <w:proofErr w:type="spellStart"/>
      <w:r w:rsidRPr="002C6734">
        <w:rPr>
          <w:sz w:val="20"/>
          <w:szCs w:val="20"/>
        </w:rPr>
        <w:t>mô</w:t>
      </w:r>
      <w:proofErr w:type="spellEnd"/>
      <w:r w:rsidRPr="002C6734">
        <w:rPr>
          <w:sz w:val="20"/>
          <w:szCs w:val="20"/>
        </w:rPr>
        <w:t xml:space="preserve"> </w:t>
      </w:r>
      <w:proofErr w:type="spellStart"/>
      <w:r w:rsidRPr="002C6734">
        <w:rPr>
          <w:sz w:val="20"/>
          <w:szCs w:val="20"/>
        </w:rPr>
        <w:t>hình</w:t>
      </w:r>
      <w:proofErr w:type="spellEnd"/>
      <w:r w:rsidRPr="002C6734">
        <w:rPr>
          <w:sz w:val="20"/>
          <w:szCs w:val="20"/>
        </w:rPr>
        <w:t xml:space="preserve"> </w:t>
      </w:r>
      <w:proofErr w:type="spellStart"/>
      <w:r w:rsidRPr="002C6734">
        <w:rPr>
          <w:sz w:val="20"/>
          <w:szCs w:val="20"/>
        </w:rPr>
        <w:t>Chương</w:t>
      </w:r>
      <w:proofErr w:type="spellEnd"/>
      <w:r w:rsidRPr="002C6734">
        <w:rPr>
          <w:sz w:val="20"/>
          <w:szCs w:val="20"/>
        </w:rPr>
        <w:t xml:space="preserve"> </w:t>
      </w:r>
      <w:proofErr w:type="spellStart"/>
      <w:r w:rsidRPr="002C6734">
        <w:rPr>
          <w:sz w:val="20"/>
          <w:szCs w:val="20"/>
        </w:rPr>
        <w:t>trình</w:t>
      </w:r>
      <w:proofErr w:type="spellEnd"/>
      <w:r w:rsidRPr="002C6734">
        <w:rPr>
          <w:sz w:val="20"/>
          <w:szCs w:val="20"/>
        </w:rPr>
        <w:t xml:space="preserve"> “</w:t>
      </w:r>
      <w:proofErr w:type="spellStart"/>
      <w:r w:rsidRPr="002C6734">
        <w:rPr>
          <w:i/>
          <w:iCs/>
          <w:sz w:val="20"/>
          <w:szCs w:val="20"/>
        </w:rPr>
        <w:t>Ngày</w:t>
      </w:r>
      <w:proofErr w:type="spellEnd"/>
      <w:r w:rsidRPr="002C6734">
        <w:rPr>
          <w:i/>
          <w:iCs/>
          <w:sz w:val="20"/>
          <w:szCs w:val="20"/>
        </w:rPr>
        <w:t xml:space="preserve"> </w:t>
      </w:r>
      <w:proofErr w:type="spellStart"/>
      <w:r w:rsidRPr="002C6734">
        <w:rPr>
          <w:i/>
          <w:iCs/>
          <w:sz w:val="20"/>
          <w:szCs w:val="20"/>
        </w:rPr>
        <w:t>hội</w:t>
      </w:r>
      <w:proofErr w:type="spellEnd"/>
      <w:r w:rsidRPr="002C6734">
        <w:rPr>
          <w:i/>
          <w:iCs/>
          <w:sz w:val="20"/>
          <w:szCs w:val="20"/>
        </w:rPr>
        <w:t xml:space="preserve"> </w:t>
      </w:r>
      <w:proofErr w:type="spellStart"/>
      <w:r w:rsidR="001F06EB" w:rsidRPr="002C6734">
        <w:rPr>
          <w:i/>
          <w:iCs/>
          <w:sz w:val="20"/>
          <w:szCs w:val="20"/>
        </w:rPr>
        <w:t>v</w:t>
      </w:r>
      <w:r w:rsidRPr="002C6734">
        <w:rPr>
          <w:i/>
          <w:iCs/>
          <w:sz w:val="20"/>
          <w:szCs w:val="20"/>
        </w:rPr>
        <w:t>ăn</w:t>
      </w:r>
      <w:proofErr w:type="spellEnd"/>
      <w:r w:rsidRPr="002C6734">
        <w:rPr>
          <w:i/>
          <w:iCs/>
          <w:sz w:val="20"/>
          <w:szCs w:val="20"/>
        </w:rPr>
        <w:t xml:space="preserve"> </w:t>
      </w:r>
      <w:proofErr w:type="spellStart"/>
      <w:r w:rsidRPr="002C6734">
        <w:rPr>
          <w:i/>
          <w:iCs/>
          <w:sz w:val="20"/>
          <w:szCs w:val="20"/>
        </w:rPr>
        <w:t>hóa</w:t>
      </w:r>
      <w:proofErr w:type="spellEnd"/>
      <w:r w:rsidRPr="002C6734">
        <w:rPr>
          <w:i/>
          <w:iCs/>
          <w:sz w:val="20"/>
          <w:szCs w:val="20"/>
        </w:rPr>
        <w:t xml:space="preserve"> </w:t>
      </w:r>
      <w:proofErr w:type="spellStart"/>
      <w:r w:rsidRPr="002C6734">
        <w:rPr>
          <w:i/>
          <w:iCs/>
          <w:sz w:val="20"/>
          <w:szCs w:val="20"/>
        </w:rPr>
        <w:t>các</w:t>
      </w:r>
      <w:proofErr w:type="spellEnd"/>
      <w:r w:rsidRPr="002C6734">
        <w:rPr>
          <w:i/>
          <w:iCs/>
          <w:sz w:val="20"/>
          <w:szCs w:val="20"/>
        </w:rPr>
        <w:t xml:space="preserve"> </w:t>
      </w:r>
      <w:proofErr w:type="spellStart"/>
      <w:r w:rsidRPr="002C6734">
        <w:rPr>
          <w:i/>
          <w:iCs/>
          <w:sz w:val="20"/>
          <w:szCs w:val="20"/>
        </w:rPr>
        <w:t>dân</w:t>
      </w:r>
      <w:proofErr w:type="spellEnd"/>
      <w:r w:rsidRPr="002C6734">
        <w:rPr>
          <w:i/>
          <w:iCs/>
          <w:sz w:val="20"/>
          <w:szCs w:val="20"/>
        </w:rPr>
        <w:t xml:space="preserve"> </w:t>
      </w:r>
      <w:proofErr w:type="spellStart"/>
      <w:r w:rsidRPr="002C6734">
        <w:rPr>
          <w:i/>
          <w:iCs/>
          <w:sz w:val="20"/>
          <w:szCs w:val="20"/>
        </w:rPr>
        <w:t>tộc</w:t>
      </w:r>
      <w:proofErr w:type="spellEnd"/>
      <w:r w:rsidRPr="002C6734">
        <w:rPr>
          <w:i/>
          <w:iCs/>
          <w:sz w:val="20"/>
          <w:szCs w:val="20"/>
        </w:rPr>
        <w:t xml:space="preserve"> </w:t>
      </w:r>
      <w:proofErr w:type="spellStart"/>
      <w:r w:rsidRPr="002C6734">
        <w:rPr>
          <w:i/>
          <w:iCs/>
          <w:sz w:val="20"/>
          <w:szCs w:val="20"/>
        </w:rPr>
        <w:t>Việt</w:t>
      </w:r>
      <w:proofErr w:type="spellEnd"/>
      <w:r w:rsidRPr="002C6734">
        <w:rPr>
          <w:i/>
          <w:iCs/>
          <w:sz w:val="20"/>
          <w:szCs w:val="20"/>
        </w:rPr>
        <w:t xml:space="preserve"> Nam</w:t>
      </w:r>
      <w:r w:rsidRPr="002C6734">
        <w:rPr>
          <w:sz w:val="20"/>
          <w:szCs w:val="20"/>
        </w:rPr>
        <w:t xml:space="preserve">” </w:t>
      </w:r>
      <w:proofErr w:type="spellStart"/>
      <w:r w:rsidRPr="002C6734">
        <w:rPr>
          <w:sz w:val="20"/>
          <w:szCs w:val="20"/>
        </w:rPr>
        <w:t>của</w:t>
      </w:r>
      <w:proofErr w:type="spellEnd"/>
      <w:r w:rsidRPr="002C6734">
        <w:rPr>
          <w:sz w:val="20"/>
          <w:szCs w:val="20"/>
          <w:lang w:val="vi-VN"/>
        </w:rPr>
        <w:t xml:space="preserve"> HSV trường ĐH Sư phạm Hà Nội…</w:t>
      </w:r>
    </w:p>
  </w:footnote>
  <w:footnote w:id="8">
    <w:p w14:paraId="3AB7BF29" w14:textId="60DB260B" w:rsidR="00B756B7" w:rsidRPr="002C6734" w:rsidRDefault="00B756B7" w:rsidP="006367CA">
      <w:pPr>
        <w:pStyle w:val="FootnoteText"/>
        <w:spacing w:before="40" w:after="40"/>
        <w:jc w:val="both"/>
      </w:pPr>
      <w:r w:rsidRPr="002C6734">
        <w:rPr>
          <w:rStyle w:val="FootnoteReference"/>
        </w:rPr>
        <w:footnoteRef/>
      </w:r>
      <w:r w:rsidRPr="002C6734">
        <w:t xml:space="preserve"> </w:t>
      </w:r>
      <w:proofErr w:type="spellStart"/>
      <w:r w:rsidRPr="002C6734">
        <w:t>Tổ</w:t>
      </w:r>
      <w:proofErr w:type="spellEnd"/>
      <w:r w:rsidRPr="002C6734">
        <w:t xml:space="preserve"> </w:t>
      </w:r>
      <w:proofErr w:type="spellStart"/>
      <w:r w:rsidRPr="002C6734">
        <w:t>chức</w:t>
      </w:r>
      <w:proofErr w:type="spellEnd"/>
      <w:r w:rsidRPr="002C6734">
        <w:t xml:space="preserve"> 330 </w:t>
      </w:r>
      <w:proofErr w:type="spellStart"/>
      <w:r w:rsidRPr="002C6734">
        <w:t>hoạt</w:t>
      </w:r>
      <w:proofErr w:type="spellEnd"/>
      <w:r w:rsidRPr="002C6734">
        <w:t xml:space="preserve"> </w:t>
      </w:r>
      <w:proofErr w:type="spellStart"/>
      <w:r w:rsidRPr="002C6734">
        <w:t>động</w:t>
      </w:r>
      <w:proofErr w:type="spellEnd"/>
      <w:r w:rsidRPr="002C6734">
        <w:t xml:space="preserve"> </w:t>
      </w:r>
      <w:proofErr w:type="spellStart"/>
      <w:r w:rsidRPr="002C6734">
        <w:t>cấp</w:t>
      </w:r>
      <w:proofErr w:type="spellEnd"/>
      <w:r w:rsidRPr="002C6734">
        <w:t xml:space="preserve"> </w:t>
      </w:r>
      <w:proofErr w:type="spellStart"/>
      <w:r w:rsidRPr="002C6734">
        <w:t>tỉnh</w:t>
      </w:r>
      <w:proofErr w:type="spellEnd"/>
      <w:r w:rsidRPr="002C6734">
        <w:t xml:space="preserve">, 2.490 </w:t>
      </w:r>
      <w:proofErr w:type="spellStart"/>
      <w:r w:rsidRPr="002C6734">
        <w:t>hoạt</w:t>
      </w:r>
      <w:proofErr w:type="spellEnd"/>
      <w:r w:rsidRPr="002C6734">
        <w:t xml:space="preserve"> </w:t>
      </w:r>
      <w:proofErr w:type="spellStart"/>
      <w:r w:rsidRPr="002C6734">
        <w:t>động</w:t>
      </w:r>
      <w:proofErr w:type="spellEnd"/>
      <w:r w:rsidRPr="002C6734">
        <w:t xml:space="preserve"> </w:t>
      </w:r>
      <w:proofErr w:type="spellStart"/>
      <w:r w:rsidRPr="002C6734">
        <w:t>cấp</w:t>
      </w:r>
      <w:proofErr w:type="spellEnd"/>
      <w:r w:rsidRPr="002C6734">
        <w:t xml:space="preserve"> </w:t>
      </w:r>
      <w:proofErr w:type="spellStart"/>
      <w:r w:rsidRPr="002C6734">
        <w:t>trường</w:t>
      </w:r>
      <w:proofErr w:type="spellEnd"/>
      <w:r w:rsidRPr="002C6734">
        <w:t xml:space="preserve"> </w:t>
      </w:r>
      <w:proofErr w:type="spellStart"/>
      <w:r w:rsidRPr="002C6734">
        <w:t>về</w:t>
      </w:r>
      <w:proofErr w:type="spellEnd"/>
      <w:r w:rsidRPr="002C6734">
        <w:t xml:space="preserve"> </w:t>
      </w:r>
      <w:proofErr w:type="spellStart"/>
      <w:r w:rsidRPr="002C6734">
        <w:t>tuyên</w:t>
      </w:r>
      <w:proofErr w:type="spellEnd"/>
      <w:r w:rsidRPr="002C6734">
        <w:t xml:space="preserve"> </w:t>
      </w:r>
      <w:proofErr w:type="spellStart"/>
      <w:r w:rsidRPr="002C6734">
        <w:t>truyền</w:t>
      </w:r>
      <w:proofErr w:type="spellEnd"/>
      <w:r w:rsidRPr="002C6734">
        <w:t xml:space="preserve"> </w:t>
      </w:r>
      <w:proofErr w:type="spellStart"/>
      <w:r w:rsidRPr="002C6734">
        <w:t>chủ</w:t>
      </w:r>
      <w:proofErr w:type="spellEnd"/>
      <w:r w:rsidRPr="002C6734">
        <w:t xml:space="preserve"> </w:t>
      </w:r>
      <w:proofErr w:type="spellStart"/>
      <w:r w:rsidRPr="002C6734">
        <w:t>quyền</w:t>
      </w:r>
      <w:proofErr w:type="spellEnd"/>
      <w:r w:rsidRPr="002C6734">
        <w:t xml:space="preserve"> </w:t>
      </w:r>
      <w:proofErr w:type="spellStart"/>
      <w:r w:rsidRPr="002C6734">
        <w:t>biển</w:t>
      </w:r>
      <w:proofErr w:type="spellEnd"/>
      <w:r w:rsidRPr="002C6734">
        <w:t xml:space="preserve"> </w:t>
      </w:r>
      <w:proofErr w:type="spellStart"/>
      <w:r w:rsidRPr="002C6734">
        <w:t>đảo</w:t>
      </w:r>
      <w:proofErr w:type="spellEnd"/>
      <w:r w:rsidRPr="002C6734">
        <w:t xml:space="preserve"> </w:t>
      </w:r>
      <w:proofErr w:type="spellStart"/>
      <w:r w:rsidRPr="002C6734">
        <w:t>với</w:t>
      </w:r>
      <w:proofErr w:type="spellEnd"/>
      <w:r w:rsidRPr="002C6734">
        <w:t xml:space="preserve"> </w:t>
      </w:r>
      <w:proofErr w:type="spellStart"/>
      <w:r w:rsidRPr="002C6734">
        <w:t>gần</w:t>
      </w:r>
      <w:proofErr w:type="spellEnd"/>
      <w:r w:rsidRPr="002C6734">
        <w:t xml:space="preserve"> 2 </w:t>
      </w:r>
      <w:proofErr w:type="spellStart"/>
      <w:r w:rsidRPr="002C6734">
        <w:t>triệu</w:t>
      </w:r>
      <w:proofErr w:type="spellEnd"/>
      <w:r w:rsidRPr="002C6734">
        <w:t xml:space="preserve"> </w:t>
      </w:r>
      <w:proofErr w:type="spellStart"/>
      <w:r w:rsidRPr="002C6734">
        <w:t>lượt</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Pr="002C6734">
        <w:t>.</w:t>
      </w:r>
    </w:p>
  </w:footnote>
  <w:footnote w:id="9">
    <w:p w14:paraId="709B3155" w14:textId="146B0401" w:rsidR="00547DE2" w:rsidRPr="002C6734" w:rsidRDefault="00547DE2" w:rsidP="006367CA">
      <w:pPr>
        <w:pStyle w:val="NormalWeb"/>
        <w:shd w:val="clear" w:color="auto" w:fill="FFFFFF"/>
        <w:spacing w:before="40" w:beforeAutospacing="0" w:after="40" w:afterAutospacing="0"/>
        <w:jc w:val="both"/>
        <w:rPr>
          <w:sz w:val="20"/>
          <w:szCs w:val="20"/>
        </w:rPr>
      </w:pPr>
      <w:r w:rsidRPr="002C6734">
        <w:rPr>
          <w:sz w:val="20"/>
          <w:szCs w:val="20"/>
          <w:vertAlign w:val="superscript"/>
        </w:rPr>
        <w:footnoteRef/>
      </w:r>
      <w:r w:rsidRPr="002C6734">
        <w:rPr>
          <w:sz w:val="20"/>
          <w:szCs w:val="20"/>
        </w:rPr>
        <w:t xml:space="preserve"> </w:t>
      </w:r>
      <w:proofErr w:type="spellStart"/>
      <w:r w:rsidRPr="002C6734">
        <w:rPr>
          <w:sz w:val="20"/>
          <w:szCs w:val="20"/>
        </w:rPr>
        <w:t>Mô</w:t>
      </w:r>
      <w:proofErr w:type="spellEnd"/>
      <w:r w:rsidRPr="002C6734">
        <w:rPr>
          <w:sz w:val="20"/>
          <w:szCs w:val="20"/>
        </w:rPr>
        <w:t xml:space="preserve"> </w:t>
      </w:r>
      <w:proofErr w:type="spellStart"/>
      <w:r w:rsidRPr="002C6734">
        <w:rPr>
          <w:sz w:val="20"/>
          <w:szCs w:val="20"/>
        </w:rPr>
        <w:t>hình</w:t>
      </w:r>
      <w:proofErr w:type="spellEnd"/>
      <w:r w:rsidRPr="002C6734">
        <w:rPr>
          <w:sz w:val="20"/>
          <w:szCs w:val="20"/>
        </w:rPr>
        <w:t xml:space="preserve"> </w:t>
      </w:r>
      <w:proofErr w:type="spellStart"/>
      <w:r w:rsidRPr="002C6734">
        <w:rPr>
          <w:sz w:val="20"/>
          <w:szCs w:val="20"/>
        </w:rPr>
        <w:t>Cẩm</w:t>
      </w:r>
      <w:proofErr w:type="spellEnd"/>
      <w:r w:rsidRPr="002C6734">
        <w:rPr>
          <w:sz w:val="20"/>
          <w:szCs w:val="20"/>
        </w:rPr>
        <w:t xml:space="preserve"> </w:t>
      </w:r>
      <w:proofErr w:type="spellStart"/>
      <w:r w:rsidRPr="002C6734">
        <w:rPr>
          <w:sz w:val="20"/>
          <w:szCs w:val="20"/>
        </w:rPr>
        <w:t>nang</w:t>
      </w:r>
      <w:proofErr w:type="spellEnd"/>
      <w:r w:rsidRPr="002C6734">
        <w:rPr>
          <w:sz w:val="20"/>
          <w:szCs w:val="20"/>
        </w:rPr>
        <w:t xml:space="preserve"> về Luật Sở hữu trí tuệ dành cho sinh viên của</w:t>
      </w:r>
      <w:r w:rsidRPr="002C6734">
        <w:rPr>
          <w:sz w:val="20"/>
          <w:szCs w:val="20"/>
          <w:lang w:val="vi-VN"/>
        </w:rPr>
        <w:t xml:space="preserve"> </w:t>
      </w:r>
      <w:r w:rsidRPr="002C6734">
        <w:rPr>
          <w:sz w:val="20"/>
          <w:szCs w:val="20"/>
        </w:rPr>
        <w:t>HSV</w:t>
      </w:r>
      <w:r w:rsidR="00144DFE" w:rsidRPr="002C6734">
        <w:rPr>
          <w:sz w:val="20"/>
          <w:szCs w:val="20"/>
          <w:lang w:val="vi-VN"/>
        </w:rPr>
        <w:t xml:space="preserve">; </w:t>
      </w:r>
      <w:r w:rsidR="00144DFE" w:rsidRPr="002C6734">
        <w:rPr>
          <w:sz w:val="20"/>
          <w:szCs w:val="20"/>
        </w:rPr>
        <w:t>Dự án “</w:t>
      </w:r>
      <w:r w:rsidR="00144DFE" w:rsidRPr="002C6734">
        <w:rPr>
          <w:i/>
          <w:iCs/>
          <w:sz w:val="20"/>
          <w:szCs w:val="20"/>
        </w:rPr>
        <w:t>Rule 901</w:t>
      </w:r>
      <w:r w:rsidR="00144DFE" w:rsidRPr="002C6734">
        <w:rPr>
          <w:sz w:val="20"/>
          <w:szCs w:val="20"/>
        </w:rPr>
        <w:t>” của</w:t>
      </w:r>
      <w:r w:rsidR="00144DFE" w:rsidRPr="002C6734">
        <w:rPr>
          <w:sz w:val="20"/>
          <w:szCs w:val="20"/>
          <w:lang w:val="vi-VN"/>
        </w:rPr>
        <w:t xml:space="preserve"> HSV </w:t>
      </w:r>
      <w:r w:rsidRPr="002C6734">
        <w:rPr>
          <w:sz w:val="20"/>
          <w:szCs w:val="20"/>
          <w:lang w:val="vi-VN"/>
        </w:rPr>
        <w:t>Tp Hà Nội.</w:t>
      </w:r>
    </w:p>
  </w:footnote>
  <w:footnote w:id="10">
    <w:p w14:paraId="2545E770" w14:textId="54156DCE" w:rsidR="00EE5242" w:rsidRPr="002C6734" w:rsidRDefault="00EE5242" w:rsidP="006367CA">
      <w:pPr>
        <w:pStyle w:val="FootnoteText"/>
        <w:spacing w:before="40" w:after="40"/>
        <w:jc w:val="both"/>
      </w:pPr>
      <w:r w:rsidRPr="002C6734">
        <w:rPr>
          <w:rStyle w:val="FootnoteReference"/>
        </w:rPr>
        <w:footnoteRef/>
      </w:r>
      <w:r w:rsidRPr="002C6734">
        <w:t xml:space="preserve"> </w:t>
      </w:r>
      <w:proofErr w:type="spellStart"/>
      <w:r w:rsidRPr="002C6734">
        <w:t>Triển</w:t>
      </w:r>
      <w:proofErr w:type="spellEnd"/>
      <w:r w:rsidRPr="002C6734">
        <w:t xml:space="preserve"> </w:t>
      </w:r>
      <w:proofErr w:type="spellStart"/>
      <w:r w:rsidRPr="002C6734">
        <w:t>khai</w:t>
      </w:r>
      <w:proofErr w:type="spellEnd"/>
      <w:r w:rsidRPr="002C6734">
        <w:t xml:space="preserve"> 8.151 </w:t>
      </w:r>
      <w:proofErr w:type="spellStart"/>
      <w:r w:rsidRPr="002C6734">
        <w:t>hoạt</w:t>
      </w:r>
      <w:proofErr w:type="spellEnd"/>
      <w:r w:rsidRPr="002C6734">
        <w:t xml:space="preserve"> </w:t>
      </w:r>
      <w:proofErr w:type="spellStart"/>
      <w:r w:rsidRPr="002C6734">
        <w:t>động</w:t>
      </w:r>
      <w:proofErr w:type="spellEnd"/>
      <w:r w:rsidRPr="002C6734">
        <w:t xml:space="preserve"> </w:t>
      </w:r>
      <w:proofErr w:type="spellStart"/>
      <w:r w:rsidRPr="002C6734">
        <w:t>tuyên</w:t>
      </w:r>
      <w:proofErr w:type="spellEnd"/>
      <w:r w:rsidRPr="002C6734">
        <w:t xml:space="preserve"> </w:t>
      </w:r>
      <w:proofErr w:type="spellStart"/>
      <w:r w:rsidRPr="002C6734">
        <w:t>truyền</w:t>
      </w:r>
      <w:proofErr w:type="spellEnd"/>
      <w:r w:rsidRPr="002C6734">
        <w:t xml:space="preserve"> </w:t>
      </w:r>
      <w:proofErr w:type="spellStart"/>
      <w:r w:rsidRPr="002C6734">
        <w:t>triển</w:t>
      </w:r>
      <w:proofErr w:type="spellEnd"/>
      <w:r w:rsidRPr="002C6734">
        <w:t xml:space="preserve"> </w:t>
      </w:r>
      <w:proofErr w:type="spellStart"/>
      <w:r w:rsidRPr="002C6734">
        <w:t>khai</w:t>
      </w:r>
      <w:proofErr w:type="spellEnd"/>
      <w:r w:rsidRPr="002C6734">
        <w:t xml:space="preserve"> </w:t>
      </w:r>
      <w:proofErr w:type="spellStart"/>
      <w:r w:rsidRPr="002C6734">
        <w:t>cuộc</w:t>
      </w:r>
      <w:proofErr w:type="spellEnd"/>
      <w:r w:rsidRPr="002C6734">
        <w:t xml:space="preserve"> </w:t>
      </w:r>
      <w:proofErr w:type="spellStart"/>
      <w:r w:rsidRPr="002C6734">
        <w:t>vận</w:t>
      </w:r>
      <w:proofErr w:type="spellEnd"/>
      <w:r w:rsidRPr="002C6734">
        <w:t xml:space="preserve"> </w:t>
      </w:r>
      <w:proofErr w:type="spellStart"/>
      <w:r w:rsidRPr="002C6734">
        <w:t>động</w:t>
      </w:r>
      <w:proofErr w:type="spellEnd"/>
      <w:r w:rsidRPr="002C6734">
        <w:t xml:space="preserve"> “</w:t>
      </w:r>
      <w:proofErr w:type="spellStart"/>
      <w:r w:rsidRPr="002C6734">
        <w:rPr>
          <w:i/>
          <w:iCs/>
        </w:rPr>
        <w:t>Mỗi</w:t>
      </w:r>
      <w:proofErr w:type="spellEnd"/>
      <w:r w:rsidRPr="002C6734">
        <w:rPr>
          <w:i/>
          <w:iCs/>
        </w:rPr>
        <w:t xml:space="preserve"> </w:t>
      </w:r>
      <w:proofErr w:type="spellStart"/>
      <w:r w:rsidRPr="002C6734">
        <w:rPr>
          <w:i/>
          <w:iCs/>
        </w:rPr>
        <w:t>ngày</w:t>
      </w:r>
      <w:proofErr w:type="spellEnd"/>
      <w:r w:rsidRPr="002C6734">
        <w:rPr>
          <w:i/>
          <w:iCs/>
        </w:rPr>
        <w:t xml:space="preserve"> </w:t>
      </w:r>
      <w:proofErr w:type="spellStart"/>
      <w:r w:rsidRPr="002C6734">
        <w:rPr>
          <w:i/>
          <w:iCs/>
        </w:rPr>
        <w:t>một</w:t>
      </w:r>
      <w:proofErr w:type="spellEnd"/>
      <w:r w:rsidRPr="002C6734">
        <w:rPr>
          <w:i/>
          <w:iCs/>
        </w:rPr>
        <w:t xml:space="preserve"> tin </w:t>
      </w:r>
      <w:proofErr w:type="spellStart"/>
      <w:r w:rsidRPr="002C6734">
        <w:rPr>
          <w:i/>
          <w:iCs/>
        </w:rPr>
        <w:t>tốt</w:t>
      </w:r>
      <w:proofErr w:type="spellEnd"/>
      <w:r w:rsidRPr="002C6734">
        <w:rPr>
          <w:i/>
          <w:iCs/>
        </w:rPr>
        <w:t xml:space="preserve">, </w:t>
      </w:r>
      <w:proofErr w:type="spellStart"/>
      <w:r w:rsidRPr="002C6734">
        <w:rPr>
          <w:i/>
          <w:iCs/>
        </w:rPr>
        <w:t>mỗi</w:t>
      </w:r>
      <w:proofErr w:type="spellEnd"/>
      <w:r w:rsidRPr="002C6734">
        <w:rPr>
          <w:i/>
          <w:iCs/>
        </w:rPr>
        <w:t xml:space="preserve"> </w:t>
      </w:r>
      <w:proofErr w:type="spellStart"/>
      <w:r w:rsidRPr="002C6734">
        <w:rPr>
          <w:i/>
          <w:iCs/>
        </w:rPr>
        <w:t>tuần</w:t>
      </w:r>
      <w:proofErr w:type="spellEnd"/>
      <w:r w:rsidRPr="002C6734">
        <w:rPr>
          <w:i/>
          <w:iCs/>
        </w:rPr>
        <w:t xml:space="preserve"> </w:t>
      </w:r>
      <w:proofErr w:type="spellStart"/>
      <w:r w:rsidRPr="002C6734">
        <w:rPr>
          <w:i/>
          <w:iCs/>
        </w:rPr>
        <w:t>một</w:t>
      </w:r>
      <w:proofErr w:type="spellEnd"/>
      <w:r w:rsidRPr="002C6734">
        <w:rPr>
          <w:i/>
          <w:iCs/>
        </w:rPr>
        <w:t xml:space="preserve"> </w:t>
      </w:r>
      <w:proofErr w:type="spellStart"/>
      <w:r w:rsidRPr="002C6734">
        <w:rPr>
          <w:i/>
          <w:iCs/>
        </w:rPr>
        <w:t>câu</w:t>
      </w:r>
      <w:proofErr w:type="spellEnd"/>
      <w:r w:rsidRPr="002C6734">
        <w:rPr>
          <w:i/>
          <w:iCs/>
        </w:rPr>
        <w:t xml:space="preserve"> </w:t>
      </w:r>
      <w:proofErr w:type="spellStart"/>
      <w:r w:rsidRPr="002C6734">
        <w:rPr>
          <w:i/>
          <w:iCs/>
        </w:rPr>
        <w:t>chuyện</w:t>
      </w:r>
      <w:proofErr w:type="spellEnd"/>
      <w:r w:rsidRPr="002C6734">
        <w:rPr>
          <w:i/>
          <w:iCs/>
        </w:rPr>
        <w:t xml:space="preserve"> </w:t>
      </w:r>
      <w:proofErr w:type="spellStart"/>
      <w:r w:rsidRPr="002C6734">
        <w:rPr>
          <w:i/>
          <w:iCs/>
        </w:rPr>
        <w:t>đẹp</w:t>
      </w:r>
      <w:proofErr w:type="spellEnd"/>
      <w:r w:rsidRPr="002C6734">
        <w:t xml:space="preserve">” </w:t>
      </w:r>
      <w:proofErr w:type="spellStart"/>
      <w:r w:rsidRPr="002C6734">
        <w:t>với</w:t>
      </w:r>
      <w:proofErr w:type="spellEnd"/>
      <w:r w:rsidRPr="002C6734">
        <w:t xml:space="preserve"> 1.523.455 </w:t>
      </w:r>
      <w:proofErr w:type="spellStart"/>
      <w:r w:rsidRPr="002C6734">
        <w:t>lượt</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p>
  </w:footnote>
  <w:footnote w:id="11">
    <w:p w14:paraId="0F48AFB7" w14:textId="019EA18E" w:rsidR="000A63EC" w:rsidRPr="002C6734" w:rsidRDefault="000A63EC" w:rsidP="006367CA">
      <w:pPr>
        <w:pStyle w:val="FootnoteText"/>
        <w:spacing w:before="40" w:after="40"/>
        <w:jc w:val="both"/>
        <w:rPr>
          <w:lang w:val="vi-VN"/>
        </w:rPr>
      </w:pPr>
      <w:r w:rsidRPr="002C6734">
        <w:rPr>
          <w:vertAlign w:val="superscript"/>
          <w:lang w:val="vi-VN"/>
        </w:rPr>
        <w:footnoteRef/>
      </w:r>
      <w:r w:rsidRPr="002C6734">
        <w:rPr>
          <w:lang w:val="vi-VN"/>
        </w:rPr>
        <w:t xml:space="preserve"> Tiêu biểu như Chuỗi hoạt động Nâng cao văn hóa đọc trong sinh viên trường ĐH Ngoại ngữ, ĐHQG Hà Nội; Cuộc thi VGU Robocon Battle Mining của HSV tỉnh Bình Dương; Ngày sinh viên sáng tạo khởi nghiệp của HSV tỉnh Đồng Nai…</w:t>
      </w:r>
    </w:p>
  </w:footnote>
  <w:footnote w:id="12">
    <w:p w14:paraId="0EA6475B" w14:textId="465C6A8C" w:rsidR="000E3297" w:rsidRPr="002C6734" w:rsidRDefault="000E3297" w:rsidP="006367CA">
      <w:pPr>
        <w:pStyle w:val="FootnoteText"/>
        <w:spacing w:before="40" w:after="40"/>
        <w:jc w:val="both"/>
      </w:pPr>
      <w:r w:rsidRPr="002C6734">
        <w:rPr>
          <w:rStyle w:val="FootnoteReference"/>
        </w:rPr>
        <w:footnoteRef/>
      </w:r>
      <w:r w:rsidRPr="002C6734">
        <w:t xml:space="preserve"> </w:t>
      </w:r>
      <w:proofErr w:type="spellStart"/>
      <w:r w:rsidR="00F31701" w:rsidRPr="002C6734">
        <w:t>Triển</w:t>
      </w:r>
      <w:proofErr w:type="spellEnd"/>
      <w:r w:rsidRPr="002C6734">
        <w:t xml:space="preserve"> </w:t>
      </w:r>
      <w:proofErr w:type="spellStart"/>
      <w:r w:rsidRPr="002C6734">
        <w:t>khai</w:t>
      </w:r>
      <w:proofErr w:type="spellEnd"/>
      <w:r w:rsidRPr="002C6734">
        <w:t xml:space="preserve"> 5.107 </w:t>
      </w:r>
      <w:proofErr w:type="spellStart"/>
      <w:r w:rsidRPr="002C6734">
        <w:t>đội</w:t>
      </w:r>
      <w:proofErr w:type="spellEnd"/>
      <w:r w:rsidRPr="002C6734">
        <w:t xml:space="preserve"> </w:t>
      </w:r>
      <w:proofErr w:type="spellStart"/>
      <w:r w:rsidRPr="002C6734">
        <w:t>nhóm</w:t>
      </w:r>
      <w:proofErr w:type="spellEnd"/>
      <w:r w:rsidRPr="002C6734">
        <w:t xml:space="preserve"> “</w:t>
      </w:r>
      <w:proofErr w:type="spellStart"/>
      <w:r w:rsidRPr="002C6734">
        <w:rPr>
          <w:i/>
          <w:iCs/>
        </w:rPr>
        <w:t>Tiếp</w:t>
      </w:r>
      <w:proofErr w:type="spellEnd"/>
      <w:r w:rsidRPr="002C6734">
        <w:rPr>
          <w:i/>
          <w:iCs/>
        </w:rPr>
        <w:t xml:space="preserve"> </w:t>
      </w:r>
      <w:proofErr w:type="spellStart"/>
      <w:r w:rsidRPr="002C6734">
        <w:rPr>
          <w:i/>
          <w:iCs/>
        </w:rPr>
        <w:t>sức</w:t>
      </w:r>
      <w:proofErr w:type="spellEnd"/>
      <w:r w:rsidRPr="002C6734">
        <w:rPr>
          <w:i/>
          <w:iCs/>
        </w:rPr>
        <w:t xml:space="preserve"> </w:t>
      </w:r>
      <w:proofErr w:type="spellStart"/>
      <w:r w:rsidRPr="002C6734">
        <w:rPr>
          <w:i/>
          <w:iCs/>
        </w:rPr>
        <w:t>mùa</w:t>
      </w:r>
      <w:proofErr w:type="spellEnd"/>
      <w:r w:rsidRPr="002C6734">
        <w:rPr>
          <w:i/>
          <w:iCs/>
        </w:rPr>
        <w:t xml:space="preserve"> </w:t>
      </w:r>
      <w:proofErr w:type="spellStart"/>
      <w:r w:rsidRPr="002C6734">
        <w:rPr>
          <w:i/>
          <w:iCs/>
        </w:rPr>
        <w:t>thi</w:t>
      </w:r>
      <w:proofErr w:type="spellEnd"/>
      <w:r w:rsidRPr="002C6734">
        <w:t xml:space="preserve">” </w:t>
      </w:r>
      <w:proofErr w:type="spellStart"/>
      <w:r w:rsidRPr="002C6734">
        <w:t>với</w:t>
      </w:r>
      <w:proofErr w:type="spellEnd"/>
      <w:r w:rsidRPr="002C6734">
        <w:t xml:space="preserve"> 321.414 </w:t>
      </w:r>
      <w:proofErr w:type="spellStart"/>
      <w:r w:rsidRPr="002C6734">
        <w:t>lượt</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Pr="002C6734">
        <w:t>.</w:t>
      </w:r>
    </w:p>
  </w:footnote>
  <w:footnote w:id="13">
    <w:p w14:paraId="1E5554A1" w14:textId="5DC48A2D" w:rsidR="000D45E5" w:rsidRPr="002C6734" w:rsidRDefault="000D45E5" w:rsidP="006367CA">
      <w:pPr>
        <w:pStyle w:val="FootnoteText"/>
        <w:spacing w:before="40" w:after="40"/>
        <w:jc w:val="both"/>
      </w:pPr>
      <w:r w:rsidRPr="002C6734">
        <w:rPr>
          <w:rStyle w:val="FootnoteReference"/>
        </w:rPr>
        <w:footnoteRef/>
      </w:r>
      <w:r w:rsidRPr="002C6734">
        <w:t xml:space="preserve"> </w:t>
      </w:r>
      <w:proofErr w:type="spellStart"/>
      <w:r w:rsidRPr="002C6734">
        <w:t>Có</w:t>
      </w:r>
      <w:proofErr w:type="spellEnd"/>
      <w:r w:rsidRPr="002C6734">
        <w:t xml:space="preserve"> 9.694 </w:t>
      </w:r>
      <w:proofErr w:type="spellStart"/>
      <w:r w:rsidRPr="002C6734">
        <w:t>đội</w:t>
      </w:r>
      <w:proofErr w:type="spellEnd"/>
      <w:r w:rsidRPr="002C6734">
        <w:t xml:space="preserve"> </w:t>
      </w:r>
      <w:proofErr w:type="spellStart"/>
      <w:r w:rsidRPr="002C6734">
        <w:t>hình</w:t>
      </w:r>
      <w:proofErr w:type="spellEnd"/>
      <w:r w:rsidRPr="002C6734">
        <w:t xml:space="preserve"> “</w:t>
      </w:r>
      <w:proofErr w:type="spellStart"/>
      <w:r w:rsidRPr="002C6734">
        <w:rPr>
          <w:i/>
          <w:iCs/>
        </w:rPr>
        <w:t>Mùa</w:t>
      </w:r>
      <w:proofErr w:type="spellEnd"/>
      <w:r w:rsidRPr="002C6734">
        <w:rPr>
          <w:i/>
          <w:iCs/>
        </w:rPr>
        <w:t xml:space="preserve"> </w:t>
      </w:r>
      <w:proofErr w:type="spellStart"/>
      <w:r w:rsidRPr="002C6734">
        <w:rPr>
          <w:i/>
          <w:iCs/>
        </w:rPr>
        <w:t>hè</w:t>
      </w:r>
      <w:proofErr w:type="spellEnd"/>
      <w:r w:rsidRPr="002C6734">
        <w:rPr>
          <w:i/>
          <w:iCs/>
        </w:rPr>
        <w:t xml:space="preserve"> </w:t>
      </w:r>
      <w:proofErr w:type="spellStart"/>
      <w:r w:rsidRPr="002C6734">
        <w:rPr>
          <w:i/>
          <w:iCs/>
        </w:rPr>
        <w:t>xanh</w:t>
      </w:r>
      <w:proofErr w:type="spellEnd"/>
      <w:r w:rsidRPr="002C6734">
        <w:t xml:space="preserve">” </w:t>
      </w:r>
      <w:proofErr w:type="spellStart"/>
      <w:r w:rsidRPr="002C6734">
        <w:t>với</w:t>
      </w:r>
      <w:proofErr w:type="spellEnd"/>
      <w:r w:rsidRPr="002C6734">
        <w:t xml:space="preserve"> 345.979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Pr="002C6734">
        <w:t xml:space="preserve">, </w:t>
      </w:r>
      <w:proofErr w:type="spellStart"/>
      <w:r w:rsidRPr="002C6734">
        <w:t>trong</w:t>
      </w:r>
      <w:proofErr w:type="spellEnd"/>
      <w:r w:rsidRPr="002C6734">
        <w:t xml:space="preserve"> </w:t>
      </w:r>
      <w:proofErr w:type="spellStart"/>
      <w:r w:rsidRPr="002C6734">
        <w:t>đó</w:t>
      </w:r>
      <w:proofErr w:type="spellEnd"/>
      <w:r w:rsidRPr="002C6734">
        <w:t xml:space="preserve"> </w:t>
      </w:r>
      <w:proofErr w:type="spellStart"/>
      <w:r w:rsidRPr="002C6734">
        <w:t>có</w:t>
      </w:r>
      <w:proofErr w:type="spellEnd"/>
      <w:r w:rsidRPr="002C6734">
        <w:t xml:space="preserve"> 2.404 </w:t>
      </w:r>
      <w:proofErr w:type="spellStart"/>
      <w:r w:rsidRPr="002C6734">
        <w:t>đội</w:t>
      </w:r>
      <w:proofErr w:type="spellEnd"/>
      <w:r w:rsidRPr="002C6734">
        <w:t xml:space="preserve"> </w:t>
      </w:r>
      <w:proofErr w:type="spellStart"/>
      <w:r w:rsidRPr="002C6734">
        <w:t>hình</w:t>
      </w:r>
      <w:proofErr w:type="spellEnd"/>
      <w:r w:rsidRPr="002C6734">
        <w:t xml:space="preserve"> </w:t>
      </w:r>
      <w:proofErr w:type="spellStart"/>
      <w:r w:rsidRPr="002C6734">
        <w:t>tình</w:t>
      </w:r>
      <w:proofErr w:type="spellEnd"/>
      <w:r w:rsidRPr="002C6734">
        <w:t xml:space="preserve"> </w:t>
      </w:r>
      <w:proofErr w:type="spellStart"/>
      <w:r w:rsidRPr="002C6734">
        <w:t>nguyện</w:t>
      </w:r>
      <w:proofErr w:type="spellEnd"/>
      <w:r w:rsidRPr="002C6734">
        <w:t xml:space="preserve"> </w:t>
      </w:r>
      <w:proofErr w:type="spellStart"/>
      <w:r w:rsidRPr="002C6734">
        <w:t>dạy</w:t>
      </w:r>
      <w:proofErr w:type="spellEnd"/>
      <w:r w:rsidRPr="002C6734">
        <w:t xml:space="preserve"> </w:t>
      </w:r>
      <w:proofErr w:type="spellStart"/>
      <w:r w:rsidRPr="002C6734">
        <w:t>Tiếng</w:t>
      </w:r>
      <w:proofErr w:type="spellEnd"/>
      <w:r w:rsidRPr="002C6734">
        <w:t xml:space="preserve"> Anh; </w:t>
      </w:r>
      <w:proofErr w:type="spellStart"/>
      <w:r w:rsidRPr="002C6734">
        <w:t>có</w:t>
      </w:r>
      <w:proofErr w:type="spellEnd"/>
      <w:r w:rsidRPr="002C6734">
        <w:t xml:space="preserve"> 788.455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Pr="002C6734">
        <w:t xml:space="preserve"> </w:t>
      </w:r>
      <w:proofErr w:type="spellStart"/>
      <w:r w:rsidRPr="002C6734">
        <w:t>hiến</w:t>
      </w:r>
      <w:proofErr w:type="spellEnd"/>
      <w:r w:rsidRPr="002C6734">
        <w:t xml:space="preserve"> </w:t>
      </w:r>
      <w:proofErr w:type="spellStart"/>
      <w:r w:rsidRPr="002C6734">
        <w:t>máu</w:t>
      </w:r>
      <w:proofErr w:type="spellEnd"/>
      <w:r w:rsidRPr="002C6734">
        <w:t xml:space="preserve"> </w:t>
      </w:r>
      <w:proofErr w:type="spellStart"/>
      <w:r w:rsidRPr="002C6734">
        <w:t>tình</w:t>
      </w:r>
      <w:proofErr w:type="spellEnd"/>
      <w:r w:rsidRPr="002C6734">
        <w:t xml:space="preserve"> </w:t>
      </w:r>
      <w:proofErr w:type="spellStart"/>
      <w:r w:rsidRPr="002C6734">
        <w:t>nguyện</w:t>
      </w:r>
      <w:proofErr w:type="spellEnd"/>
      <w:r w:rsidRPr="002C6734">
        <w:t xml:space="preserve"> </w:t>
      </w:r>
      <w:proofErr w:type="spellStart"/>
      <w:r w:rsidRPr="002C6734">
        <w:t>với</w:t>
      </w:r>
      <w:proofErr w:type="spellEnd"/>
      <w:r w:rsidRPr="002C6734">
        <w:t xml:space="preserve"> 694.877 </w:t>
      </w:r>
      <w:proofErr w:type="spellStart"/>
      <w:r w:rsidRPr="002C6734">
        <w:t>đơn</w:t>
      </w:r>
      <w:proofErr w:type="spellEnd"/>
      <w:r w:rsidRPr="002C6734">
        <w:t xml:space="preserve"> </w:t>
      </w:r>
      <w:proofErr w:type="spellStart"/>
      <w:r w:rsidRPr="002C6734">
        <w:t>vị</w:t>
      </w:r>
      <w:proofErr w:type="spellEnd"/>
      <w:r w:rsidRPr="002C6734">
        <w:t xml:space="preserve"> </w:t>
      </w:r>
      <w:proofErr w:type="spellStart"/>
      <w:r w:rsidRPr="002C6734">
        <w:t>máu</w:t>
      </w:r>
      <w:proofErr w:type="spellEnd"/>
      <w:r w:rsidRPr="002C6734">
        <w:t xml:space="preserve"> </w:t>
      </w:r>
      <w:proofErr w:type="spellStart"/>
      <w:r w:rsidRPr="002C6734">
        <w:t>thu</w:t>
      </w:r>
      <w:proofErr w:type="spellEnd"/>
      <w:r w:rsidRPr="002C6734">
        <w:t xml:space="preserve"> </w:t>
      </w:r>
      <w:proofErr w:type="spellStart"/>
      <w:r w:rsidRPr="002C6734">
        <w:t>được</w:t>
      </w:r>
      <w:proofErr w:type="spellEnd"/>
      <w:r w:rsidRPr="002C6734">
        <w:t>.</w:t>
      </w:r>
    </w:p>
  </w:footnote>
  <w:footnote w:id="14">
    <w:p w14:paraId="0047CE02" w14:textId="10F7E402" w:rsidR="006C253D" w:rsidRPr="002C6734" w:rsidRDefault="006C253D" w:rsidP="006367CA">
      <w:pPr>
        <w:pStyle w:val="FootnoteText"/>
        <w:spacing w:before="40" w:after="40"/>
        <w:jc w:val="both"/>
      </w:pPr>
      <w:r w:rsidRPr="002C6734">
        <w:rPr>
          <w:rStyle w:val="FootnoteReference"/>
        </w:rPr>
        <w:footnoteRef/>
      </w:r>
      <w:r w:rsidRPr="002C6734">
        <w:t xml:space="preserve"> </w:t>
      </w:r>
      <w:proofErr w:type="spellStart"/>
      <w:r w:rsidR="00F928C1" w:rsidRPr="002C6734">
        <w:t>Triển</w:t>
      </w:r>
      <w:proofErr w:type="spellEnd"/>
      <w:r w:rsidRPr="002C6734">
        <w:t xml:space="preserve"> </w:t>
      </w:r>
      <w:proofErr w:type="spellStart"/>
      <w:r w:rsidRPr="002C6734">
        <w:t>khai</w:t>
      </w:r>
      <w:proofErr w:type="spellEnd"/>
      <w:r w:rsidRPr="002C6734">
        <w:t xml:space="preserve"> </w:t>
      </w:r>
      <w:proofErr w:type="spellStart"/>
      <w:r w:rsidRPr="002C6734">
        <w:t>được</w:t>
      </w:r>
      <w:proofErr w:type="spellEnd"/>
      <w:r w:rsidRPr="002C6734">
        <w:t xml:space="preserve"> 1.753 </w:t>
      </w:r>
      <w:proofErr w:type="spellStart"/>
      <w:r w:rsidRPr="002C6734">
        <w:t>đội</w:t>
      </w:r>
      <w:proofErr w:type="spellEnd"/>
      <w:r w:rsidRPr="002C6734">
        <w:t xml:space="preserve"> </w:t>
      </w:r>
      <w:proofErr w:type="spellStart"/>
      <w:r w:rsidRPr="002C6734">
        <w:t>hình</w:t>
      </w:r>
      <w:proofErr w:type="spellEnd"/>
      <w:r w:rsidRPr="002C6734">
        <w:t xml:space="preserve"> </w:t>
      </w:r>
      <w:proofErr w:type="spellStart"/>
      <w:r w:rsidRPr="002C6734">
        <w:t>Tình</w:t>
      </w:r>
      <w:proofErr w:type="spellEnd"/>
      <w:r w:rsidRPr="002C6734">
        <w:t xml:space="preserve"> </w:t>
      </w:r>
      <w:proofErr w:type="spellStart"/>
      <w:r w:rsidRPr="002C6734">
        <w:t>nguyện</w:t>
      </w:r>
      <w:proofErr w:type="spellEnd"/>
      <w:r w:rsidRPr="002C6734">
        <w:t xml:space="preserve"> </w:t>
      </w:r>
      <w:proofErr w:type="spellStart"/>
      <w:r w:rsidRPr="002C6734">
        <w:t>mùa</w:t>
      </w:r>
      <w:proofErr w:type="spellEnd"/>
      <w:r w:rsidRPr="002C6734">
        <w:t xml:space="preserve"> </w:t>
      </w:r>
      <w:proofErr w:type="spellStart"/>
      <w:r w:rsidRPr="002C6734">
        <w:t>đông</w:t>
      </w:r>
      <w:proofErr w:type="spellEnd"/>
      <w:r w:rsidRPr="002C6734">
        <w:t xml:space="preserve">, 5.464 </w:t>
      </w:r>
      <w:proofErr w:type="spellStart"/>
      <w:r w:rsidRPr="002C6734">
        <w:t>đội</w:t>
      </w:r>
      <w:proofErr w:type="spellEnd"/>
      <w:r w:rsidRPr="002C6734">
        <w:t xml:space="preserve"> </w:t>
      </w:r>
      <w:proofErr w:type="spellStart"/>
      <w:r w:rsidRPr="002C6734">
        <w:t>hình</w:t>
      </w:r>
      <w:proofErr w:type="spellEnd"/>
      <w:r w:rsidRPr="002C6734">
        <w:t xml:space="preserve"> </w:t>
      </w:r>
      <w:proofErr w:type="spellStart"/>
      <w:r w:rsidRPr="002C6734">
        <w:t>Xuân</w:t>
      </w:r>
      <w:proofErr w:type="spellEnd"/>
      <w:r w:rsidRPr="002C6734">
        <w:t xml:space="preserve"> </w:t>
      </w:r>
      <w:proofErr w:type="spellStart"/>
      <w:r w:rsidRPr="002C6734">
        <w:t>tình</w:t>
      </w:r>
      <w:proofErr w:type="spellEnd"/>
      <w:r w:rsidRPr="002C6734">
        <w:t xml:space="preserve"> </w:t>
      </w:r>
      <w:proofErr w:type="spellStart"/>
      <w:r w:rsidRPr="002C6734">
        <w:t>nguyện</w:t>
      </w:r>
      <w:proofErr w:type="spellEnd"/>
      <w:r w:rsidRPr="002C6734">
        <w:t>.</w:t>
      </w:r>
    </w:p>
  </w:footnote>
  <w:footnote w:id="15">
    <w:p w14:paraId="01F43CEF" w14:textId="5C5B0157" w:rsidR="004A44B1" w:rsidRPr="002C6734" w:rsidRDefault="004A44B1" w:rsidP="006367CA">
      <w:pPr>
        <w:pStyle w:val="FootnoteText"/>
        <w:spacing w:before="40" w:after="40"/>
        <w:jc w:val="both"/>
      </w:pPr>
      <w:r w:rsidRPr="002C6734">
        <w:rPr>
          <w:rStyle w:val="FootnoteReference"/>
        </w:rPr>
        <w:footnoteRef/>
      </w:r>
      <w:r w:rsidRPr="002C6734">
        <w:t xml:space="preserve"> </w:t>
      </w:r>
      <w:proofErr w:type="spellStart"/>
      <w:r w:rsidRPr="002C6734">
        <w:t>Triển</w:t>
      </w:r>
      <w:proofErr w:type="spellEnd"/>
      <w:r w:rsidRPr="002C6734">
        <w:t xml:space="preserve"> </w:t>
      </w:r>
      <w:proofErr w:type="spellStart"/>
      <w:r w:rsidRPr="002C6734">
        <w:t>khai</w:t>
      </w:r>
      <w:proofErr w:type="spellEnd"/>
      <w:r w:rsidRPr="002C6734">
        <w:t xml:space="preserve"> </w:t>
      </w:r>
      <w:proofErr w:type="spellStart"/>
      <w:r w:rsidRPr="002C6734">
        <w:t>được</w:t>
      </w:r>
      <w:proofErr w:type="spellEnd"/>
      <w:r w:rsidRPr="002C6734">
        <w:t xml:space="preserve"> 22.105 </w:t>
      </w:r>
      <w:proofErr w:type="spellStart"/>
      <w:r w:rsidRPr="002C6734">
        <w:t>hoạt</w:t>
      </w:r>
      <w:proofErr w:type="spellEnd"/>
      <w:r w:rsidRPr="002C6734">
        <w:t xml:space="preserve"> </w:t>
      </w:r>
      <w:proofErr w:type="spellStart"/>
      <w:r w:rsidRPr="002C6734">
        <w:t>động</w:t>
      </w:r>
      <w:proofErr w:type="spellEnd"/>
      <w:r w:rsidRPr="002C6734">
        <w:t xml:space="preserve"> </w:t>
      </w:r>
      <w:proofErr w:type="spellStart"/>
      <w:r w:rsidRPr="002C6734">
        <w:t>bảo</w:t>
      </w:r>
      <w:proofErr w:type="spellEnd"/>
      <w:r w:rsidRPr="002C6734">
        <w:t xml:space="preserve"> </w:t>
      </w:r>
      <w:proofErr w:type="spellStart"/>
      <w:r w:rsidRPr="002C6734">
        <w:t>vệ</w:t>
      </w:r>
      <w:proofErr w:type="spellEnd"/>
      <w:r w:rsidRPr="002C6734">
        <w:t xml:space="preserve"> </w:t>
      </w:r>
      <w:proofErr w:type="spellStart"/>
      <w:r w:rsidRPr="002C6734">
        <w:t>môi</w:t>
      </w:r>
      <w:proofErr w:type="spellEnd"/>
      <w:r w:rsidRPr="002C6734">
        <w:t xml:space="preserve"> </w:t>
      </w:r>
      <w:proofErr w:type="spellStart"/>
      <w:r w:rsidRPr="002C6734">
        <w:t>trường</w:t>
      </w:r>
      <w:proofErr w:type="spellEnd"/>
      <w:r w:rsidRPr="002C6734">
        <w:t xml:space="preserve"> </w:t>
      </w:r>
      <w:proofErr w:type="spellStart"/>
      <w:r w:rsidRPr="002C6734">
        <w:t>với</w:t>
      </w:r>
      <w:proofErr w:type="spellEnd"/>
      <w:r w:rsidRPr="002C6734">
        <w:t xml:space="preserve"> 1.231.979 </w:t>
      </w:r>
      <w:proofErr w:type="spellStart"/>
      <w:r w:rsidRPr="002C6734">
        <w:t>lượt</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Pr="002C6734">
        <w:t xml:space="preserve">; </w:t>
      </w:r>
      <w:proofErr w:type="spellStart"/>
      <w:r w:rsidRPr="002C6734">
        <w:t>tổ</w:t>
      </w:r>
      <w:proofErr w:type="spellEnd"/>
      <w:r w:rsidRPr="002C6734">
        <w:t xml:space="preserve"> </w:t>
      </w:r>
      <w:proofErr w:type="spellStart"/>
      <w:r w:rsidRPr="002C6734">
        <w:t>chức</w:t>
      </w:r>
      <w:proofErr w:type="spellEnd"/>
      <w:r w:rsidRPr="002C6734">
        <w:t xml:space="preserve"> 22.263 “</w:t>
      </w:r>
      <w:proofErr w:type="spellStart"/>
      <w:r w:rsidRPr="002C6734">
        <w:rPr>
          <w:i/>
          <w:iCs/>
        </w:rPr>
        <w:t>Ngày</w:t>
      </w:r>
      <w:proofErr w:type="spellEnd"/>
      <w:r w:rsidRPr="002C6734">
        <w:rPr>
          <w:i/>
          <w:iCs/>
        </w:rPr>
        <w:t xml:space="preserve"> </w:t>
      </w:r>
      <w:proofErr w:type="spellStart"/>
      <w:r w:rsidRPr="002C6734">
        <w:rPr>
          <w:i/>
          <w:iCs/>
        </w:rPr>
        <w:t>thứ</w:t>
      </w:r>
      <w:proofErr w:type="spellEnd"/>
      <w:r w:rsidRPr="002C6734">
        <w:rPr>
          <w:i/>
          <w:iCs/>
        </w:rPr>
        <w:t xml:space="preserve"> </w:t>
      </w:r>
      <w:proofErr w:type="spellStart"/>
      <w:r w:rsidRPr="002C6734">
        <w:rPr>
          <w:i/>
          <w:iCs/>
        </w:rPr>
        <w:t>bảy</w:t>
      </w:r>
      <w:proofErr w:type="spellEnd"/>
      <w:r w:rsidRPr="002C6734">
        <w:rPr>
          <w:i/>
          <w:iCs/>
        </w:rPr>
        <w:t xml:space="preserve"> </w:t>
      </w:r>
      <w:proofErr w:type="spellStart"/>
      <w:r w:rsidRPr="002C6734">
        <w:rPr>
          <w:i/>
          <w:iCs/>
        </w:rPr>
        <w:t>tình</w:t>
      </w:r>
      <w:proofErr w:type="spellEnd"/>
      <w:r w:rsidRPr="002C6734">
        <w:rPr>
          <w:i/>
          <w:iCs/>
        </w:rPr>
        <w:t xml:space="preserve"> </w:t>
      </w:r>
      <w:proofErr w:type="spellStart"/>
      <w:r w:rsidRPr="002C6734">
        <w:rPr>
          <w:i/>
          <w:iCs/>
        </w:rPr>
        <w:t>nguyện</w:t>
      </w:r>
      <w:proofErr w:type="spellEnd"/>
      <w:r w:rsidRPr="002C6734">
        <w:t xml:space="preserve">” </w:t>
      </w:r>
      <w:proofErr w:type="spellStart"/>
      <w:r w:rsidRPr="002C6734">
        <w:t>và</w:t>
      </w:r>
      <w:proofErr w:type="spellEnd"/>
      <w:r w:rsidRPr="002C6734">
        <w:t xml:space="preserve"> “</w:t>
      </w:r>
      <w:proofErr w:type="spellStart"/>
      <w:r w:rsidRPr="002C6734">
        <w:rPr>
          <w:i/>
          <w:iCs/>
        </w:rPr>
        <w:t>Ngày</w:t>
      </w:r>
      <w:proofErr w:type="spellEnd"/>
      <w:r w:rsidRPr="002C6734">
        <w:rPr>
          <w:i/>
          <w:iCs/>
        </w:rPr>
        <w:t xml:space="preserve"> </w:t>
      </w:r>
      <w:proofErr w:type="spellStart"/>
      <w:r w:rsidRPr="002C6734">
        <w:rPr>
          <w:i/>
          <w:iCs/>
        </w:rPr>
        <w:t>Chủ</w:t>
      </w:r>
      <w:proofErr w:type="spellEnd"/>
      <w:r w:rsidRPr="002C6734">
        <w:rPr>
          <w:i/>
          <w:iCs/>
        </w:rPr>
        <w:t xml:space="preserve"> </w:t>
      </w:r>
      <w:proofErr w:type="spellStart"/>
      <w:r w:rsidRPr="002C6734">
        <w:rPr>
          <w:i/>
          <w:iCs/>
        </w:rPr>
        <w:t>nhật</w:t>
      </w:r>
      <w:proofErr w:type="spellEnd"/>
      <w:r w:rsidRPr="002C6734">
        <w:rPr>
          <w:i/>
          <w:iCs/>
        </w:rPr>
        <w:t xml:space="preserve"> </w:t>
      </w:r>
      <w:proofErr w:type="spellStart"/>
      <w:r w:rsidRPr="002C6734">
        <w:rPr>
          <w:i/>
          <w:iCs/>
        </w:rPr>
        <w:t>xanh</w:t>
      </w:r>
      <w:proofErr w:type="spellEnd"/>
      <w:r w:rsidRPr="002C6734">
        <w:t xml:space="preserve">” </w:t>
      </w:r>
      <w:proofErr w:type="spellStart"/>
      <w:r w:rsidRPr="002C6734">
        <w:t>với</w:t>
      </w:r>
      <w:proofErr w:type="spellEnd"/>
      <w:r w:rsidRPr="002C6734">
        <w:t xml:space="preserve"> 2.114.126 </w:t>
      </w:r>
      <w:proofErr w:type="spellStart"/>
      <w:r w:rsidRPr="002C6734">
        <w:t>lượt</w:t>
      </w:r>
      <w:proofErr w:type="spellEnd"/>
      <w:r w:rsidRPr="002C6734">
        <w:t xml:space="preserve"> </w:t>
      </w:r>
      <w:proofErr w:type="spellStart"/>
      <w:r w:rsidRPr="002C6734">
        <w:t>hội</w:t>
      </w:r>
      <w:proofErr w:type="spellEnd"/>
      <w:r w:rsidRPr="002C6734">
        <w:t xml:space="preserve"> </w:t>
      </w:r>
      <w:proofErr w:type="spellStart"/>
      <w:r w:rsidRPr="002C6734">
        <w:t>viên</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tham</w:t>
      </w:r>
      <w:proofErr w:type="spellEnd"/>
      <w:r w:rsidRPr="002C6734">
        <w:t xml:space="preserve"> </w:t>
      </w:r>
      <w:proofErr w:type="spellStart"/>
      <w:r w:rsidRPr="002C6734">
        <w:t>gia</w:t>
      </w:r>
      <w:proofErr w:type="spellEnd"/>
      <w:r w:rsidR="00725DAC" w:rsidRPr="002C6734">
        <w:t>.</w:t>
      </w:r>
    </w:p>
  </w:footnote>
  <w:footnote w:id="16">
    <w:p w14:paraId="706C29D0" w14:textId="3E7E646E" w:rsidR="00E26856" w:rsidRPr="002C6734" w:rsidRDefault="00E26856" w:rsidP="006367CA">
      <w:pPr>
        <w:pStyle w:val="FootnoteText"/>
        <w:spacing w:before="40" w:after="40"/>
        <w:jc w:val="both"/>
        <w:rPr>
          <w:sz w:val="18"/>
          <w:szCs w:val="18"/>
        </w:rPr>
      </w:pPr>
      <w:r w:rsidRPr="002C6734">
        <w:rPr>
          <w:rStyle w:val="FootnoteReference"/>
          <w:sz w:val="18"/>
          <w:szCs w:val="18"/>
        </w:rPr>
        <w:footnoteRef/>
      </w:r>
      <w:r w:rsidRPr="002C6734">
        <w:rPr>
          <w:sz w:val="18"/>
          <w:szCs w:val="18"/>
        </w:rPr>
        <w:t xml:space="preserve"> </w:t>
      </w:r>
      <w:proofErr w:type="spellStart"/>
      <w:r w:rsidRPr="002C6734">
        <w:rPr>
          <w:sz w:val="18"/>
          <w:szCs w:val="18"/>
        </w:rPr>
        <w:t>Triển</w:t>
      </w:r>
      <w:proofErr w:type="spellEnd"/>
      <w:r w:rsidRPr="002C6734">
        <w:rPr>
          <w:sz w:val="18"/>
          <w:szCs w:val="18"/>
        </w:rPr>
        <w:t xml:space="preserve"> </w:t>
      </w:r>
      <w:proofErr w:type="spellStart"/>
      <w:r w:rsidRPr="002C6734">
        <w:rPr>
          <w:sz w:val="18"/>
          <w:szCs w:val="18"/>
        </w:rPr>
        <w:t>khai</w:t>
      </w:r>
      <w:proofErr w:type="spellEnd"/>
      <w:r w:rsidRPr="002C6734">
        <w:rPr>
          <w:sz w:val="18"/>
          <w:szCs w:val="18"/>
        </w:rPr>
        <w:t xml:space="preserve"> 775 </w:t>
      </w:r>
      <w:proofErr w:type="spellStart"/>
      <w:r w:rsidRPr="002C6734">
        <w:rPr>
          <w:sz w:val="18"/>
          <w:szCs w:val="18"/>
        </w:rPr>
        <w:t>đội</w:t>
      </w:r>
      <w:proofErr w:type="spellEnd"/>
      <w:r w:rsidRPr="002C6734">
        <w:rPr>
          <w:sz w:val="18"/>
          <w:szCs w:val="18"/>
        </w:rPr>
        <w:t xml:space="preserve"> </w:t>
      </w:r>
      <w:proofErr w:type="spellStart"/>
      <w:r w:rsidRPr="002C6734">
        <w:rPr>
          <w:sz w:val="18"/>
          <w:szCs w:val="18"/>
        </w:rPr>
        <w:t>hình</w:t>
      </w:r>
      <w:proofErr w:type="spellEnd"/>
      <w:r w:rsidRPr="002C6734">
        <w:rPr>
          <w:sz w:val="18"/>
          <w:szCs w:val="18"/>
        </w:rPr>
        <w:t xml:space="preserve"> </w:t>
      </w:r>
      <w:proofErr w:type="spellStart"/>
      <w:r w:rsidRPr="002C6734">
        <w:rPr>
          <w:sz w:val="18"/>
          <w:szCs w:val="18"/>
        </w:rPr>
        <w:t>với</w:t>
      </w:r>
      <w:proofErr w:type="spellEnd"/>
      <w:r w:rsidRPr="002C6734">
        <w:rPr>
          <w:sz w:val="18"/>
          <w:szCs w:val="18"/>
        </w:rPr>
        <w:t xml:space="preserve"> 46.007 </w:t>
      </w:r>
      <w:proofErr w:type="spellStart"/>
      <w:r w:rsidRPr="002C6734">
        <w:rPr>
          <w:sz w:val="18"/>
          <w:szCs w:val="18"/>
        </w:rPr>
        <w:t>hội</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sinh</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tham</w:t>
      </w:r>
      <w:proofErr w:type="spellEnd"/>
      <w:r w:rsidRPr="002C6734">
        <w:rPr>
          <w:sz w:val="18"/>
          <w:szCs w:val="18"/>
        </w:rPr>
        <w:t xml:space="preserve"> </w:t>
      </w:r>
      <w:proofErr w:type="spellStart"/>
      <w:r w:rsidRPr="002C6734">
        <w:rPr>
          <w:sz w:val="18"/>
          <w:szCs w:val="18"/>
        </w:rPr>
        <w:t>gia</w:t>
      </w:r>
      <w:proofErr w:type="spellEnd"/>
      <w:r w:rsidRPr="002C6734">
        <w:rPr>
          <w:sz w:val="18"/>
          <w:szCs w:val="18"/>
        </w:rPr>
        <w:t>.</w:t>
      </w:r>
    </w:p>
  </w:footnote>
  <w:footnote w:id="17">
    <w:p w14:paraId="3BA33BCB" w14:textId="16EB4E88" w:rsidR="008D12E8" w:rsidRPr="002C6734" w:rsidRDefault="008D12E8" w:rsidP="006367CA">
      <w:pPr>
        <w:pStyle w:val="FootnoteText"/>
        <w:spacing w:before="40" w:after="40"/>
        <w:jc w:val="both"/>
      </w:pPr>
      <w:r w:rsidRPr="002C6734">
        <w:rPr>
          <w:rStyle w:val="FootnoteReference"/>
          <w:sz w:val="18"/>
          <w:szCs w:val="18"/>
        </w:rPr>
        <w:footnoteRef/>
      </w:r>
      <w:r w:rsidRPr="002C6734">
        <w:rPr>
          <w:sz w:val="18"/>
          <w:szCs w:val="18"/>
        </w:rPr>
        <w:t xml:space="preserve"> </w:t>
      </w:r>
      <w:proofErr w:type="spellStart"/>
      <w:r w:rsidRPr="002C6734">
        <w:rPr>
          <w:sz w:val="18"/>
          <w:szCs w:val="18"/>
        </w:rPr>
        <w:t>Tổ</w:t>
      </w:r>
      <w:proofErr w:type="spellEnd"/>
      <w:r w:rsidRPr="002C6734">
        <w:rPr>
          <w:sz w:val="18"/>
          <w:szCs w:val="18"/>
        </w:rPr>
        <w:t xml:space="preserve"> </w:t>
      </w:r>
      <w:proofErr w:type="spellStart"/>
      <w:r w:rsidRPr="002C6734">
        <w:rPr>
          <w:sz w:val="18"/>
          <w:szCs w:val="18"/>
        </w:rPr>
        <w:t>chức</w:t>
      </w:r>
      <w:proofErr w:type="spellEnd"/>
      <w:r w:rsidRPr="002C6734">
        <w:rPr>
          <w:sz w:val="18"/>
          <w:szCs w:val="18"/>
        </w:rPr>
        <w:t xml:space="preserve"> 399 </w:t>
      </w:r>
      <w:proofErr w:type="spellStart"/>
      <w:r w:rsidRPr="002C6734">
        <w:rPr>
          <w:sz w:val="18"/>
          <w:szCs w:val="18"/>
        </w:rPr>
        <w:t>cuộc</w:t>
      </w:r>
      <w:proofErr w:type="spellEnd"/>
      <w:r w:rsidRPr="002C6734">
        <w:rPr>
          <w:sz w:val="18"/>
          <w:szCs w:val="18"/>
        </w:rPr>
        <w:t xml:space="preserve"> </w:t>
      </w:r>
      <w:proofErr w:type="spellStart"/>
      <w:r w:rsidRPr="002C6734">
        <w:rPr>
          <w:sz w:val="18"/>
          <w:szCs w:val="18"/>
        </w:rPr>
        <w:t>thi</w:t>
      </w:r>
      <w:proofErr w:type="spellEnd"/>
      <w:r w:rsidRPr="002C6734">
        <w:rPr>
          <w:sz w:val="18"/>
          <w:szCs w:val="18"/>
        </w:rPr>
        <w:t xml:space="preserve"> </w:t>
      </w:r>
      <w:proofErr w:type="spellStart"/>
      <w:r w:rsidRPr="002C6734">
        <w:rPr>
          <w:sz w:val="18"/>
          <w:szCs w:val="18"/>
        </w:rPr>
        <w:t>tiếng</w:t>
      </w:r>
      <w:proofErr w:type="spellEnd"/>
      <w:r w:rsidRPr="002C6734">
        <w:rPr>
          <w:sz w:val="18"/>
          <w:szCs w:val="18"/>
        </w:rPr>
        <w:t xml:space="preserve"> Anh </w:t>
      </w:r>
      <w:proofErr w:type="spellStart"/>
      <w:r w:rsidRPr="002C6734">
        <w:rPr>
          <w:sz w:val="18"/>
          <w:szCs w:val="18"/>
        </w:rPr>
        <w:t>cấp</w:t>
      </w:r>
      <w:proofErr w:type="spellEnd"/>
      <w:r w:rsidRPr="002C6734">
        <w:rPr>
          <w:sz w:val="18"/>
          <w:szCs w:val="18"/>
        </w:rPr>
        <w:t xml:space="preserve"> </w:t>
      </w:r>
      <w:proofErr w:type="spellStart"/>
      <w:r w:rsidRPr="002C6734">
        <w:rPr>
          <w:sz w:val="18"/>
          <w:szCs w:val="18"/>
        </w:rPr>
        <w:t>tỉnh</w:t>
      </w:r>
      <w:proofErr w:type="spellEnd"/>
      <w:r w:rsidRPr="002C6734">
        <w:rPr>
          <w:sz w:val="18"/>
          <w:szCs w:val="18"/>
        </w:rPr>
        <w:t xml:space="preserve">, 2.136 </w:t>
      </w:r>
      <w:proofErr w:type="spellStart"/>
      <w:r w:rsidRPr="002C6734">
        <w:rPr>
          <w:sz w:val="18"/>
          <w:szCs w:val="18"/>
        </w:rPr>
        <w:t>cuộc</w:t>
      </w:r>
      <w:proofErr w:type="spellEnd"/>
      <w:r w:rsidRPr="002C6734">
        <w:rPr>
          <w:sz w:val="18"/>
          <w:szCs w:val="18"/>
        </w:rPr>
        <w:t xml:space="preserve"> </w:t>
      </w:r>
      <w:proofErr w:type="spellStart"/>
      <w:r w:rsidRPr="002C6734">
        <w:rPr>
          <w:sz w:val="18"/>
          <w:szCs w:val="18"/>
        </w:rPr>
        <w:t>thi</w:t>
      </w:r>
      <w:proofErr w:type="spellEnd"/>
      <w:r w:rsidRPr="002C6734">
        <w:rPr>
          <w:sz w:val="18"/>
          <w:szCs w:val="18"/>
        </w:rPr>
        <w:t xml:space="preserve"> </w:t>
      </w:r>
      <w:proofErr w:type="spellStart"/>
      <w:r w:rsidRPr="002C6734">
        <w:rPr>
          <w:sz w:val="18"/>
          <w:szCs w:val="18"/>
        </w:rPr>
        <w:t>tiếng</w:t>
      </w:r>
      <w:proofErr w:type="spellEnd"/>
      <w:r w:rsidRPr="002C6734">
        <w:rPr>
          <w:sz w:val="18"/>
          <w:szCs w:val="18"/>
        </w:rPr>
        <w:t xml:space="preserve"> </w:t>
      </w:r>
      <w:r w:rsidR="00572EEB" w:rsidRPr="002C6734">
        <w:rPr>
          <w:sz w:val="18"/>
          <w:szCs w:val="18"/>
        </w:rPr>
        <w:t>A</w:t>
      </w:r>
      <w:r w:rsidRPr="002C6734">
        <w:rPr>
          <w:sz w:val="18"/>
          <w:szCs w:val="18"/>
        </w:rPr>
        <w:t xml:space="preserve">nh </w:t>
      </w:r>
      <w:proofErr w:type="spellStart"/>
      <w:r w:rsidRPr="002C6734">
        <w:rPr>
          <w:sz w:val="18"/>
          <w:szCs w:val="18"/>
        </w:rPr>
        <w:t>cấp</w:t>
      </w:r>
      <w:proofErr w:type="spellEnd"/>
      <w:r w:rsidRPr="002C6734">
        <w:rPr>
          <w:sz w:val="18"/>
          <w:szCs w:val="18"/>
        </w:rPr>
        <w:t xml:space="preserve"> </w:t>
      </w:r>
      <w:proofErr w:type="spellStart"/>
      <w:r w:rsidRPr="002C6734">
        <w:rPr>
          <w:sz w:val="18"/>
          <w:szCs w:val="18"/>
        </w:rPr>
        <w:t>trường</w:t>
      </w:r>
      <w:proofErr w:type="spellEnd"/>
      <w:r w:rsidRPr="002C6734">
        <w:rPr>
          <w:sz w:val="18"/>
          <w:szCs w:val="18"/>
        </w:rPr>
        <w:t xml:space="preserve">, </w:t>
      </w:r>
      <w:proofErr w:type="spellStart"/>
      <w:r w:rsidRPr="002C6734">
        <w:rPr>
          <w:sz w:val="18"/>
          <w:szCs w:val="18"/>
        </w:rPr>
        <w:t>thu</w:t>
      </w:r>
      <w:proofErr w:type="spellEnd"/>
      <w:r w:rsidRPr="002C6734">
        <w:rPr>
          <w:sz w:val="18"/>
          <w:szCs w:val="18"/>
        </w:rPr>
        <w:t xml:space="preserve"> </w:t>
      </w:r>
      <w:proofErr w:type="spellStart"/>
      <w:r w:rsidRPr="002C6734">
        <w:rPr>
          <w:sz w:val="18"/>
          <w:szCs w:val="18"/>
        </w:rPr>
        <w:t>hút</w:t>
      </w:r>
      <w:proofErr w:type="spellEnd"/>
      <w:r w:rsidRPr="002C6734">
        <w:rPr>
          <w:sz w:val="18"/>
          <w:szCs w:val="18"/>
        </w:rPr>
        <w:t xml:space="preserve"> 2.832.304 </w:t>
      </w:r>
      <w:proofErr w:type="spellStart"/>
      <w:r w:rsidRPr="002C6734">
        <w:rPr>
          <w:sz w:val="18"/>
          <w:szCs w:val="18"/>
        </w:rPr>
        <w:t>hội</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sinh</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tham</w:t>
      </w:r>
      <w:proofErr w:type="spellEnd"/>
      <w:r w:rsidRPr="002C6734">
        <w:rPr>
          <w:sz w:val="18"/>
          <w:szCs w:val="18"/>
        </w:rPr>
        <w:t xml:space="preserve"> </w:t>
      </w:r>
      <w:proofErr w:type="spellStart"/>
      <w:r w:rsidRPr="002C6734">
        <w:rPr>
          <w:sz w:val="18"/>
          <w:szCs w:val="18"/>
        </w:rPr>
        <w:t>gia</w:t>
      </w:r>
      <w:proofErr w:type="spellEnd"/>
      <w:r w:rsidRPr="002C6734">
        <w:rPr>
          <w:sz w:val="18"/>
          <w:szCs w:val="18"/>
        </w:rPr>
        <w:t xml:space="preserve"> </w:t>
      </w:r>
      <w:proofErr w:type="spellStart"/>
      <w:r w:rsidRPr="002C6734">
        <w:rPr>
          <w:sz w:val="18"/>
          <w:szCs w:val="18"/>
        </w:rPr>
        <w:t>các</w:t>
      </w:r>
      <w:proofErr w:type="spellEnd"/>
      <w:r w:rsidRPr="002C6734">
        <w:rPr>
          <w:sz w:val="18"/>
          <w:szCs w:val="18"/>
        </w:rPr>
        <w:t xml:space="preserve"> </w:t>
      </w:r>
      <w:proofErr w:type="spellStart"/>
      <w:r w:rsidRPr="002C6734">
        <w:rPr>
          <w:sz w:val="18"/>
          <w:szCs w:val="18"/>
        </w:rPr>
        <w:t>cuộc</w:t>
      </w:r>
      <w:proofErr w:type="spellEnd"/>
      <w:r w:rsidRPr="002C6734">
        <w:rPr>
          <w:sz w:val="18"/>
          <w:szCs w:val="18"/>
        </w:rPr>
        <w:t xml:space="preserve"> </w:t>
      </w:r>
      <w:proofErr w:type="spellStart"/>
      <w:r w:rsidRPr="002C6734">
        <w:rPr>
          <w:sz w:val="18"/>
          <w:szCs w:val="18"/>
        </w:rPr>
        <w:t>thi</w:t>
      </w:r>
      <w:proofErr w:type="spellEnd"/>
      <w:r w:rsidR="00572EEB" w:rsidRPr="002C6734">
        <w:rPr>
          <w:sz w:val="18"/>
          <w:szCs w:val="18"/>
        </w:rPr>
        <w:t>.</w:t>
      </w:r>
    </w:p>
  </w:footnote>
  <w:footnote w:id="18">
    <w:p w14:paraId="0869846B" w14:textId="0FEB06DB" w:rsidR="008B7E71" w:rsidRPr="002C6734" w:rsidRDefault="008B7E71" w:rsidP="008B7E71">
      <w:pPr>
        <w:pStyle w:val="FootnoteText"/>
        <w:spacing w:before="40" w:after="40"/>
        <w:jc w:val="both"/>
        <w:rPr>
          <w:sz w:val="18"/>
          <w:szCs w:val="18"/>
          <w:lang w:val="vi-VN"/>
        </w:rPr>
      </w:pPr>
      <w:r w:rsidRPr="002C6734">
        <w:rPr>
          <w:sz w:val="18"/>
          <w:szCs w:val="18"/>
          <w:vertAlign w:val="superscript"/>
          <w:lang w:val="vi-VN"/>
        </w:rPr>
        <w:footnoteRef/>
      </w:r>
      <w:r w:rsidRPr="002C6734">
        <w:rPr>
          <w:sz w:val="18"/>
          <w:szCs w:val="18"/>
          <w:vertAlign w:val="superscript"/>
          <w:lang w:val="vi-VN"/>
        </w:rPr>
        <w:t xml:space="preserve"> </w:t>
      </w:r>
      <w:proofErr w:type="spellStart"/>
      <w:r w:rsidRPr="002C6734">
        <w:rPr>
          <w:sz w:val="18"/>
          <w:szCs w:val="18"/>
        </w:rPr>
        <w:t>Tiêu</w:t>
      </w:r>
      <w:proofErr w:type="spellEnd"/>
      <w:r w:rsidRPr="002C6734">
        <w:rPr>
          <w:sz w:val="18"/>
          <w:szCs w:val="18"/>
        </w:rPr>
        <w:t xml:space="preserve"> </w:t>
      </w:r>
      <w:proofErr w:type="spellStart"/>
      <w:r w:rsidRPr="002C6734">
        <w:rPr>
          <w:sz w:val="18"/>
          <w:szCs w:val="18"/>
        </w:rPr>
        <w:t>biểu</w:t>
      </w:r>
      <w:proofErr w:type="spellEnd"/>
      <w:r w:rsidRPr="002C6734">
        <w:rPr>
          <w:sz w:val="18"/>
          <w:szCs w:val="18"/>
        </w:rPr>
        <w:t xml:space="preserve"> </w:t>
      </w:r>
      <w:proofErr w:type="spellStart"/>
      <w:r w:rsidRPr="002C6734">
        <w:rPr>
          <w:sz w:val="18"/>
          <w:szCs w:val="18"/>
        </w:rPr>
        <w:t>như</w:t>
      </w:r>
      <w:proofErr w:type="spellEnd"/>
      <w:r w:rsidRPr="002C6734">
        <w:rPr>
          <w:sz w:val="18"/>
          <w:szCs w:val="18"/>
        </w:rPr>
        <w:t xml:space="preserve"> </w:t>
      </w:r>
      <w:proofErr w:type="spellStart"/>
      <w:r w:rsidRPr="002C6734">
        <w:rPr>
          <w:sz w:val="18"/>
          <w:szCs w:val="18"/>
        </w:rPr>
        <w:t>như</w:t>
      </w:r>
      <w:proofErr w:type="spellEnd"/>
      <w:r w:rsidRPr="002C6734">
        <w:rPr>
          <w:sz w:val="18"/>
          <w:szCs w:val="18"/>
        </w:rPr>
        <w:t xml:space="preserve"> “</w:t>
      </w:r>
      <w:proofErr w:type="spellStart"/>
      <w:r w:rsidRPr="002C6734">
        <w:rPr>
          <w:sz w:val="18"/>
          <w:szCs w:val="18"/>
        </w:rPr>
        <w:t>Ngày</w:t>
      </w:r>
      <w:proofErr w:type="spellEnd"/>
      <w:r w:rsidRPr="002C6734">
        <w:rPr>
          <w:sz w:val="18"/>
          <w:szCs w:val="18"/>
        </w:rPr>
        <w:t xml:space="preserve"> </w:t>
      </w:r>
      <w:proofErr w:type="spellStart"/>
      <w:r w:rsidRPr="002C6734">
        <w:rPr>
          <w:sz w:val="18"/>
          <w:szCs w:val="18"/>
        </w:rPr>
        <w:t>hội</w:t>
      </w:r>
      <w:proofErr w:type="spellEnd"/>
      <w:r w:rsidRPr="002C6734">
        <w:rPr>
          <w:sz w:val="18"/>
          <w:szCs w:val="18"/>
        </w:rPr>
        <w:t xml:space="preserve"> </w:t>
      </w:r>
      <w:proofErr w:type="spellStart"/>
      <w:r w:rsidRPr="002C6734">
        <w:rPr>
          <w:sz w:val="18"/>
          <w:szCs w:val="18"/>
        </w:rPr>
        <w:t>việc</w:t>
      </w:r>
      <w:proofErr w:type="spellEnd"/>
      <w:r w:rsidRPr="002C6734">
        <w:rPr>
          <w:sz w:val="18"/>
          <w:szCs w:val="18"/>
        </w:rPr>
        <w:t xml:space="preserve"> </w:t>
      </w:r>
      <w:proofErr w:type="spellStart"/>
      <w:r w:rsidRPr="002C6734">
        <w:rPr>
          <w:sz w:val="18"/>
          <w:szCs w:val="18"/>
        </w:rPr>
        <w:t>làm</w:t>
      </w:r>
      <w:proofErr w:type="spellEnd"/>
      <w:r w:rsidRPr="002C6734">
        <w:rPr>
          <w:sz w:val="18"/>
          <w:szCs w:val="18"/>
        </w:rPr>
        <w:t xml:space="preserve"> </w:t>
      </w:r>
      <w:proofErr w:type="spellStart"/>
      <w:r w:rsidRPr="002C6734">
        <w:rPr>
          <w:sz w:val="18"/>
          <w:szCs w:val="18"/>
        </w:rPr>
        <w:t>Pháp</w:t>
      </w:r>
      <w:proofErr w:type="spellEnd"/>
      <w:r w:rsidRPr="002C6734">
        <w:rPr>
          <w:sz w:val="18"/>
          <w:szCs w:val="18"/>
        </w:rPr>
        <w:t xml:space="preserve"> - </w:t>
      </w:r>
      <w:proofErr w:type="spellStart"/>
      <w:r w:rsidRPr="002C6734">
        <w:rPr>
          <w:sz w:val="18"/>
          <w:szCs w:val="18"/>
        </w:rPr>
        <w:t>Việt</w:t>
      </w:r>
      <w:proofErr w:type="spellEnd"/>
      <w:r w:rsidRPr="002C6734">
        <w:rPr>
          <w:sz w:val="18"/>
          <w:szCs w:val="18"/>
        </w:rPr>
        <w:t>”, “</w:t>
      </w:r>
      <w:proofErr w:type="spellStart"/>
      <w:r w:rsidRPr="002C6734">
        <w:rPr>
          <w:sz w:val="18"/>
          <w:szCs w:val="18"/>
        </w:rPr>
        <w:t>Diễn</w:t>
      </w:r>
      <w:proofErr w:type="spellEnd"/>
      <w:r w:rsidRPr="002C6734">
        <w:rPr>
          <w:sz w:val="18"/>
          <w:szCs w:val="18"/>
        </w:rPr>
        <w:t xml:space="preserve"> </w:t>
      </w:r>
      <w:proofErr w:type="spellStart"/>
      <w:r w:rsidRPr="002C6734">
        <w:rPr>
          <w:sz w:val="18"/>
          <w:szCs w:val="18"/>
        </w:rPr>
        <w:t>đàn</w:t>
      </w:r>
      <w:proofErr w:type="spellEnd"/>
      <w:r w:rsidRPr="002C6734">
        <w:rPr>
          <w:sz w:val="18"/>
          <w:szCs w:val="18"/>
        </w:rPr>
        <w:t xml:space="preserve"> “</w:t>
      </w:r>
      <w:proofErr w:type="spellStart"/>
      <w:r w:rsidRPr="002C6734">
        <w:rPr>
          <w:sz w:val="18"/>
          <w:szCs w:val="18"/>
        </w:rPr>
        <w:t>Sinh</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với</w:t>
      </w:r>
      <w:proofErr w:type="spellEnd"/>
      <w:r w:rsidRPr="002C6734">
        <w:rPr>
          <w:sz w:val="18"/>
          <w:szCs w:val="18"/>
        </w:rPr>
        <w:t xml:space="preserve"> </w:t>
      </w:r>
      <w:proofErr w:type="spellStart"/>
      <w:r w:rsidRPr="002C6734">
        <w:rPr>
          <w:sz w:val="18"/>
          <w:szCs w:val="18"/>
        </w:rPr>
        <w:t>tư</w:t>
      </w:r>
      <w:proofErr w:type="spellEnd"/>
      <w:r w:rsidRPr="002C6734">
        <w:rPr>
          <w:sz w:val="18"/>
          <w:szCs w:val="18"/>
        </w:rPr>
        <w:t xml:space="preserve"> </w:t>
      </w:r>
      <w:proofErr w:type="spellStart"/>
      <w:r w:rsidRPr="002C6734">
        <w:rPr>
          <w:sz w:val="18"/>
          <w:szCs w:val="18"/>
        </w:rPr>
        <w:t>duy</w:t>
      </w:r>
      <w:proofErr w:type="spellEnd"/>
      <w:r w:rsidRPr="002C6734">
        <w:rPr>
          <w:sz w:val="18"/>
          <w:szCs w:val="18"/>
        </w:rPr>
        <w:t xml:space="preserve"> </w:t>
      </w:r>
      <w:proofErr w:type="spellStart"/>
      <w:r w:rsidRPr="002C6734">
        <w:rPr>
          <w:sz w:val="18"/>
          <w:szCs w:val="18"/>
        </w:rPr>
        <w:t>phát</w:t>
      </w:r>
      <w:proofErr w:type="spellEnd"/>
      <w:r w:rsidRPr="002C6734">
        <w:rPr>
          <w:sz w:val="18"/>
          <w:szCs w:val="18"/>
        </w:rPr>
        <w:t xml:space="preserve"> </w:t>
      </w:r>
      <w:proofErr w:type="spellStart"/>
      <w:r w:rsidRPr="002C6734">
        <w:rPr>
          <w:sz w:val="18"/>
          <w:szCs w:val="18"/>
        </w:rPr>
        <w:t>triển</w:t>
      </w:r>
      <w:proofErr w:type="spellEnd"/>
      <w:r w:rsidRPr="002C6734">
        <w:rPr>
          <w:sz w:val="18"/>
          <w:szCs w:val="18"/>
        </w:rPr>
        <w:t xml:space="preserve"> </w:t>
      </w:r>
      <w:proofErr w:type="spellStart"/>
      <w:r w:rsidRPr="002C6734">
        <w:rPr>
          <w:sz w:val="18"/>
          <w:szCs w:val="18"/>
        </w:rPr>
        <w:t>bền</w:t>
      </w:r>
      <w:proofErr w:type="spellEnd"/>
      <w:r w:rsidRPr="002C6734">
        <w:rPr>
          <w:sz w:val="18"/>
          <w:szCs w:val="18"/>
        </w:rPr>
        <w:t xml:space="preserve"> </w:t>
      </w:r>
      <w:proofErr w:type="spellStart"/>
      <w:r w:rsidRPr="002C6734">
        <w:rPr>
          <w:sz w:val="18"/>
          <w:szCs w:val="18"/>
        </w:rPr>
        <w:t>vững</w:t>
      </w:r>
      <w:proofErr w:type="spellEnd"/>
      <w:r w:rsidRPr="002C6734">
        <w:rPr>
          <w:sz w:val="18"/>
          <w:szCs w:val="18"/>
        </w:rPr>
        <w:t xml:space="preserve">” - Youth with </w:t>
      </w:r>
      <w:proofErr w:type="spellStart"/>
      <w:r w:rsidRPr="002C6734">
        <w:rPr>
          <w:sz w:val="18"/>
          <w:szCs w:val="18"/>
        </w:rPr>
        <w:t>Sustainminds</w:t>
      </w:r>
      <w:proofErr w:type="spellEnd"/>
      <w:r w:rsidRPr="002C6734">
        <w:rPr>
          <w:sz w:val="18"/>
          <w:szCs w:val="18"/>
        </w:rPr>
        <w:t xml:space="preserve">; </w:t>
      </w:r>
      <w:proofErr w:type="spellStart"/>
      <w:r w:rsidRPr="002C6734">
        <w:rPr>
          <w:sz w:val="18"/>
          <w:szCs w:val="18"/>
        </w:rPr>
        <w:t>Hội</w:t>
      </w:r>
      <w:proofErr w:type="spellEnd"/>
      <w:r w:rsidRPr="002C6734">
        <w:rPr>
          <w:sz w:val="18"/>
          <w:szCs w:val="18"/>
        </w:rPr>
        <w:t xml:space="preserve"> </w:t>
      </w:r>
      <w:proofErr w:type="spellStart"/>
      <w:r w:rsidRPr="002C6734">
        <w:rPr>
          <w:sz w:val="18"/>
          <w:szCs w:val="18"/>
        </w:rPr>
        <w:t>thảo</w:t>
      </w:r>
      <w:proofErr w:type="spellEnd"/>
      <w:r w:rsidRPr="002C6734">
        <w:rPr>
          <w:sz w:val="18"/>
          <w:szCs w:val="18"/>
        </w:rPr>
        <w:t xml:space="preserve"> “</w:t>
      </w:r>
      <w:proofErr w:type="spellStart"/>
      <w:r w:rsidRPr="002C6734">
        <w:rPr>
          <w:sz w:val="18"/>
          <w:szCs w:val="18"/>
        </w:rPr>
        <w:t>Công</w:t>
      </w:r>
      <w:proofErr w:type="spellEnd"/>
      <w:r w:rsidRPr="002C6734">
        <w:rPr>
          <w:sz w:val="18"/>
          <w:szCs w:val="18"/>
        </w:rPr>
        <w:t xml:space="preserve"> </w:t>
      </w:r>
      <w:proofErr w:type="spellStart"/>
      <w:r w:rsidRPr="002C6734">
        <w:rPr>
          <w:sz w:val="18"/>
          <w:szCs w:val="18"/>
        </w:rPr>
        <w:t>dân</w:t>
      </w:r>
      <w:proofErr w:type="spellEnd"/>
      <w:r w:rsidRPr="002C6734">
        <w:rPr>
          <w:sz w:val="18"/>
          <w:szCs w:val="18"/>
        </w:rPr>
        <w:t xml:space="preserve"> </w:t>
      </w:r>
      <w:proofErr w:type="spellStart"/>
      <w:r w:rsidRPr="002C6734">
        <w:rPr>
          <w:sz w:val="18"/>
          <w:szCs w:val="18"/>
        </w:rPr>
        <w:t>toàn</w:t>
      </w:r>
      <w:proofErr w:type="spellEnd"/>
      <w:r w:rsidRPr="002C6734">
        <w:rPr>
          <w:sz w:val="18"/>
          <w:szCs w:val="18"/>
        </w:rPr>
        <w:t xml:space="preserve"> </w:t>
      </w:r>
      <w:proofErr w:type="spellStart"/>
      <w:r w:rsidRPr="002C6734">
        <w:rPr>
          <w:sz w:val="18"/>
          <w:szCs w:val="18"/>
        </w:rPr>
        <w:t>cầu</w:t>
      </w:r>
      <w:proofErr w:type="spellEnd"/>
      <w:proofErr w:type="gramStart"/>
      <w:r w:rsidRPr="002C6734">
        <w:rPr>
          <w:sz w:val="18"/>
          <w:szCs w:val="18"/>
        </w:rPr>
        <w:t>”;“</w:t>
      </w:r>
      <w:proofErr w:type="spellStart"/>
      <w:proofErr w:type="gramEnd"/>
      <w:r w:rsidRPr="002C6734">
        <w:rPr>
          <w:sz w:val="18"/>
          <w:szCs w:val="18"/>
        </w:rPr>
        <w:t>Thử</w:t>
      </w:r>
      <w:proofErr w:type="spellEnd"/>
      <w:r w:rsidRPr="002C6734">
        <w:rPr>
          <w:sz w:val="18"/>
          <w:szCs w:val="18"/>
        </w:rPr>
        <w:t xml:space="preserve"> </w:t>
      </w:r>
      <w:proofErr w:type="spellStart"/>
      <w:r w:rsidRPr="002C6734">
        <w:rPr>
          <w:sz w:val="18"/>
          <w:szCs w:val="18"/>
        </w:rPr>
        <w:t>thách</w:t>
      </w:r>
      <w:proofErr w:type="spellEnd"/>
      <w:r w:rsidRPr="002C6734">
        <w:rPr>
          <w:sz w:val="18"/>
          <w:szCs w:val="18"/>
        </w:rPr>
        <w:t xml:space="preserve"> </w:t>
      </w:r>
      <w:proofErr w:type="spellStart"/>
      <w:r w:rsidRPr="002C6734">
        <w:rPr>
          <w:sz w:val="18"/>
          <w:szCs w:val="18"/>
        </w:rPr>
        <w:t>Quản</w:t>
      </w:r>
      <w:proofErr w:type="spellEnd"/>
      <w:r w:rsidRPr="002C6734">
        <w:rPr>
          <w:sz w:val="18"/>
          <w:szCs w:val="18"/>
        </w:rPr>
        <w:t xml:space="preserve"> </w:t>
      </w:r>
      <w:proofErr w:type="spellStart"/>
      <w:r w:rsidRPr="002C6734">
        <w:rPr>
          <w:sz w:val="18"/>
          <w:szCs w:val="18"/>
        </w:rPr>
        <w:t>trị</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Tập</w:t>
      </w:r>
      <w:proofErr w:type="spellEnd"/>
      <w:r w:rsidRPr="002C6734">
        <w:rPr>
          <w:sz w:val="18"/>
          <w:szCs w:val="18"/>
        </w:rPr>
        <w:t xml:space="preserve"> </w:t>
      </w:r>
      <w:proofErr w:type="spellStart"/>
      <w:r w:rsidRPr="002C6734">
        <w:rPr>
          <w:sz w:val="18"/>
          <w:szCs w:val="18"/>
        </w:rPr>
        <w:t>sự</w:t>
      </w:r>
      <w:proofErr w:type="spellEnd"/>
      <w:r w:rsidRPr="002C6734">
        <w:rPr>
          <w:sz w:val="18"/>
          <w:szCs w:val="18"/>
        </w:rPr>
        <w:t>”; “</w:t>
      </w:r>
      <w:proofErr w:type="spellStart"/>
      <w:r w:rsidRPr="002C6734">
        <w:rPr>
          <w:sz w:val="18"/>
          <w:szCs w:val="18"/>
        </w:rPr>
        <w:t>Cuộc</w:t>
      </w:r>
      <w:proofErr w:type="spellEnd"/>
      <w:r w:rsidRPr="002C6734">
        <w:rPr>
          <w:sz w:val="18"/>
          <w:szCs w:val="18"/>
        </w:rPr>
        <w:t xml:space="preserve"> </w:t>
      </w:r>
      <w:proofErr w:type="spellStart"/>
      <w:r w:rsidRPr="002C6734">
        <w:rPr>
          <w:sz w:val="18"/>
          <w:szCs w:val="18"/>
        </w:rPr>
        <w:t>đua</w:t>
      </w:r>
      <w:proofErr w:type="spellEnd"/>
      <w:r w:rsidRPr="002C6734">
        <w:rPr>
          <w:sz w:val="18"/>
          <w:szCs w:val="18"/>
        </w:rPr>
        <w:t xml:space="preserve"> kì </w:t>
      </w:r>
      <w:proofErr w:type="spellStart"/>
      <w:r w:rsidRPr="002C6734">
        <w:rPr>
          <w:sz w:val="18"/>
          <w:szCs w:val="18"/>
        </w:rPr>
        <w:t>thu</w:t>
      </w:r>
      <w:proofErr w:type="spellEnd"/>
      <w:r w:rsidRPr="002C6734">
        <w:rPr>
          <w:sz w:val="18"/>
          <w:szCs w:val="18"/>
        </w:rPr>
        <w:t>́ VNYA Run 2023! Detective Master”</w:t>
      </w:r>
      <w:r w:rsidRPr="002C6734">
        <w:rPr>
          <w:sz w:val="18"/>
          <w:szCs w:val="18"/>
          <w:lang w:val="vi-VN"/>
        </w:rPr>
        <w:t xml:space="preserve">. </w:t>
      </w:r>
    </w:p>
  </w:footnote>
  <w:footnote w:id="19">
    <w:p w14:paraId="2000ED4A" w14:textId="3EC496B5" w:rsidR="0048381F" w:rsidRPr="002C6734" w:rsidRDefault="0048381F" w:rsidP="006367CA">
      <w:pPr>
        <w:pStyle w:val="FootnoteText"/>
        <w:spacing w:before="40" w:after="40"/>
        <w:jc w:val="both"/>
      </w:pPr>
      <w:r w:rsidRPr="002C6734">
        <w:rPr>
          <w:rStyle w:val="FootnoteReference"/>
          <w:sz w:val="18"/>
          <w:szCs w:val="18"/>
        </w:rPr>
        <w:footnoteRef/>
      </w:r>
      <w:r w:rsidRPr="002C6734">
        <w:rPr>
          <w:sz w:val="18"/>
          <w:szCs w:val="18"/>
        </w:rPr>
        <w:t xml:space="preserve"> </w:t>
      </w:r>
      <w:proofErr w:type="spellStart"/>
      <w:r w:rsidRPr="002C6734">
        <w:rPr>
          <w:sz w:val="18"/>
          <w:szCs w:val="18"/>
        </w:rPr>
        <w:t>Tổ</w:t>
      </w:r>
      <w:proofErr w:type="spellEnd"/>
      <w:r w:rsidRPr="002C6734">
        <w:rPr>
          <w:sz w:val="18"/>
          <w:szCs w:val="18"/>
        </w:rPr>
        <w:t xml:space="preserve"> </w:t>
      </w:r>
      <w:proofErr w:type="spellStart"/>
      <w:r w:rsidRPr="002C6734">
        <w:rPr>
          <w:sz w:val="18"/>
          <w:szCs w:val="18"/>
        </w:rPr>
        <w:t>chức</w:t>
      </w:r>
      <w:proofErr w:type="spellEnd"/>
      <w:r w:rsidRPr="002C6734">
        <w:rPr>
          <w:sz w:val="18"/>
          <w:szCs w:val="18"/>
        </w:rPr>
        <w:t xml:space="preserve"> 1.850 </w:t>
      </w:r>
      <w:proofErr w:type="spellStart"/>
      <w:r w:rsidRPr="002C6734">
        <w:rPr>
          <w:sz w:val="18"/>
          <w:szCs w:val="18"/>
        </w:rPr>
        <w:t>cuộc</w:t>
      </w:r>
      <w:proofErr w:type="spellEnd"/>
      <w:r w:rsidRPr="002C6734">
        <w:rPr>
          <w:sz w:val="18"/>
          <w:szCs w:val="18"/>
        </w:rPr>
        <w:t xml:space="preserve"> </w:t>
      </w:r>
      <w:proofErr w:type="spellStart"/>
      <w:r w:rsidRPr="002C6734">
        <w:rPr>
          <w:sz w:val="18"/>
          <w:szCs w:val="18"/>
        </w:rPr>
        <w:t>thi</w:t>
      </w:r>
      <w:proofErr w:type="spellEnd"/>
      <w:r w:rsidRPr="002C6734">
        <w:rPr>
          <w:sz w:val="18"/>
          <w:szCs w:val="18"/>
        </w:rPr>
        <w:t xml:space="preserve">; 90.849 </w:t>
      </w:r>
      <w:proofErr w:type="spellStart"/>
      <w:r w:rsidRPr="002C6734">
        <w:rPr>
          <w:sz w:val="18"/>
          <w:szCs w:val="18"/>
        </w:rPr>
        <w:t>diễn</w:t>
      </w:r>
      <w:proofErr w:type="spellEnd"/>
      <w:r w:rsidRPr="002C6734">
        <w:rPr>
          <w:sz w:val="18"/>
          <w:szCs w:val="18"/>
        </w:rPr>
        <w:t xml:space="preserve"> </w:t>
      </w:r>
      <w:proofErr w:type="spellStart"/>
      <w:r w:rsidRPr="002C6734">
        <w:rPr>
          <w:sz w:val="18"/>
          <w:szCs w:val="18"/>
        </w:rPr>
        <w:t>đàn</w:t>
      </w:r>
      <w:proofErr w:type="spellEnd"/>
      <w:r w:rsidRPr="002C6734">
        <w:rPr>
          <w:sz w:val="18"/>
          <w:szCs w:val="18"/>
        </w:rPr>
        <w:t xml:space="preserve">, </w:t>
      </w:r>
      <w:proofErr w:type="spellStart"/>
      <w:r w:rsidRPr="002C6734">
        <w:rPr>
          <w:sz w:val="18"/>
          <w:szCs w:val="18"/>
        </w:rPr>
        <w:t>hội</w:t>
      </w:r>
      <w:proofErr w:type="spellEnd"/>
      <w:r w:rsidRPr="002C6734">
        <w:rPr>
          <w:sz w:val="18"/>
          <w:szCs w:val="18"/>
        </w:rPr>
        <w:t xml:space="preserve"> </w:t>
      </w:r>
      <w:proofErr w:type="spellStart"/>
      <w:r w:rsidRPr="002C6734">
        <w:rPr>
          <w:sz w:val="18"/>
          <w:szCs w:val="18"/>
        </w:rPr>
        <w:t>thảo</w:t>
      </w:r>
      <w:proofErr w:type="spellEnd"/>
      <w:r w:rsidRPr="002C6734">
        <w:rPr>
          <w:sz w:val="18"/>
          <w:szCs w:val="18"/>
        </w:rPr>
        <w:t xml:space="preserve">, </w:t>
      </w:r>
      <w:proofErr w:type="spellStart"/>
      <w:r w:rsidRPr="002C6734">
        <w:rPr>
          <w:sz w:val="18"/>
          <w:szCs w:val="18"/>
        </w:rPr>
        <w:t>các</w:t>
      </w:r>
      <w:proofErr w:type="spellEnd"/>
      <w:r w:rsidRPr="002C6734">
        <w:rPr>
          <w:sz w:val="18"/>
          <w:szCs w:val="18"/>
        </w:rPr>
        <w:t xml:space="preserve"> </w:t>
      </w:r>
      <w:proofErr w:type="spellStart"/>
      <w:r w:rsidRPr="002C6734">
        <w:rPr>
          <w:sz w:val="18"/>
          <w:szCs w:val="18"/>
        </w:rPr>
        <w:t>buổi</w:t>
      </w:r>
      <w:proofErr w:type="spellEnd"/>
      <w:r w:rsidRPr="002C6734">
        <w:rPr>
          <w:sz w:val="18"/>
          <w:szCs w:val="18"/>
        </w:rPr>
        <w:t xml:space="preserve"> </w:t>
      </w:r>
      <w:proofErr w:type="spellStart"/>
      <w:r w:rsidRPr="002C6734">
        <w:rPr>
          <w:sz w:val="18"/>
          <w:szCs w:val="18"/>
        </w:rPr>
        <w:t>nói</w:t>
      </w:r>
      <w:proofErr w:type="spellEnd"/>
      <w:r w:rsidRPr="002C6734">
        <w:rPr>
          <w:sz w:val="18"/>
          <w:szCs w:val="18"/>
        </w:rPr>
        <w:t xml:space="preserve"> </w:t>
      </w:r>
      <w:proofErr w:type="spellStart"/>
      <w:r w:rsidRPr="002C6734">
        <w:rPr>
          <w:sz w:val="18"/>
          <w:szCs w:val="18"/>
        </w:rPr>
        <w:t>chuyện</w:t>
      </w:r>
      <w:proofErr w:type="spellEnd"/>
      <w:r w:rsidRPr="002C6734">
        <w:rPr>
          <w:sz w:val="18"/>
          <w:szCs w:val="18"/>
        </w:rPr>
        <w:t xml:space="preserve"> </w:t>
      </w:r>
      <w:proofErr w:type="spellStart"/>
      <w:r w:rsidRPr="002C6734">
        <w:rPr>
          <w:sz w:val="18"/>
          <w:szCs w:val="18"/>
        </w:rPr>
        <w:t>với</w:t>
      </w:r>
      <w:proofErr w:type="spellEnd"/>
      <w:r w:rsidRPr="002C6734">
        <w:rPr>
          <w:sz w:val="18"/>
          <w:szCs w:val="18"/>
        </w:rPr>
        <w:t xml:space="preserve"> </w:t>
      </w:r>
      <w:proofErr w:type="spellStart"/>
      <w:r w:rsidRPr="002C6734">
        <w:rPr>
          <w:sz w:val="18"/>
          <w:szCs w:val="18"/>
        </w:rPr>
        <w:t>sinh</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 xml:space="preserve"> </w:t>
      </w:r>
      <w:proofErr w:type="spellStart"/>
      <w:r w:rsidRPr="002C6734">
        <w:rPr>
          <w:sz w:val="18"/>
          <w:szCs w:val="18"/>
        </w:rPr>
        <w:t>về</w:t>
      </w:r>
      <w:proofErr w:type="spellEnd"/>
      <w:r w:rsidRPr="002C6734">
        <w:rPr>
          <w:sz w:val="18"/>
          <w:szCs w:val="18"/>
        </w:rPr>
        <w:t xml:space="preserve"> </w:t>
      </w:r>
      <w:proofErr w:type="spellStart"/>
      <w:r w:rsidRPr="002C6734">
        <w:rPr>
          <w:sz w:val="18"/>
          <w:szCs w:val="18"/>
        </w:rPr>
        <w:t>khởi</w:t>
      </w:r>
      <w:proofErr w:type="spellEnd"/>
      <w:r w:rsidRPr="002C6734">
        <w:rPr>
          <w:sz w:val="18"/>
          <w:szCs w:val="18"/>
        </w:rPr>
        <w:t xml:space="preserve"> </w:t>
      </w:r>
      <w:proofErr w:type="spellStart"/>
      <w:r w:rsidRPr="002C6734">
        <w:rPr>
          <w:sz w:val="18"/>
          <w:szCs w:val="18"/>
        </w:rPr>
        <w:t>nghiệp</w:t>
      </w:r>
      <w:proofErr w:type="spellEnd"/>
      <w:r w:rsidRPr="002C6734">
        <w:rPr>
          <w:sz w:val="18"/>
          <w:szCs w:val="18"/>
        </w:rPr>
        <w:t xml:space="preserve"> </w:t>
      </w:r>
      <w:proofErr w:type="spellStart"/>
      <w:r w:rsidRPr="002C6734">
        <w:rPr>
          <w:sz w:val="18"/>
          <w:szCs w:val="18"/>
        </w:rPr>
        <w:t>với</w:t>
      </w:r>
      <w:proofErr w:type="spellEnd"/>
      <w:r w:rsidRPr="002C6734">
        <w:rPr>
          <w:sz w:val="18"/>
          <w:szCs w:val="18"/>
        </w:rPr>
        <w:t xml:space="preserve"> </w:t>
      </w:r>
      <w:proofErr w:type="spellStart"/>
      <w:r w:rsidRPr="002C6734">
        <w:rPr>
          <w:sz w:val="18"/>
          <w:szCs w:val="18"/>
        </w:rPr>
        <w:t>sự</w:t>
      </w:r>
      <w:proofErr w:type="spellEnd"/>
      <w:r w:rsidRPr="002C6734">
        <w:rPr>
          <w:sz w:val="18"/>
          <w:szCs w:val="18"/>
        </w:rPr>
        <w:t xml:space="preserve"> </w:t>
      </w:r>
      <w:proofErr w:type="spellStart"/>
      <w:r w:rsidRPr="002C6734">
        <w:rPr>
          <w:sz w:val="18"/>
          <w:szCs w:val="18"/>
        </w:rPr>
        <w:t>tham</w:t>
      </w:r>
      <w:proofErr w:type="spellEnd"/>
      <w:r w:rsidRPr="002C6734">
        <w:rPr>
          <w:sz w:val="18"/>
          <w:szCs w:val="18"/>
        </w:rPr>
        <w:t xml:space="preserve"> </w:t>
      </w:r>
      <w:proofErr w:type="spellStart"/>
      <w:r w:rsidRPr="002C6734">
        <w:rPr>
          <w:sz w:val="18"/>
          <w:szCs w:val="18"/>
        </w:rPr>
        <w:t>gia</w:t>
      </w:r>
      <w:proofErr w:type="spellEnd"/>
      <w:r w:rsidRPr="002C6734">
        <w:rPr>
          <w:sz w:val="18"/>
          <w:szCs w:val="18"/>
        </w:rPr>
        <w:t xml:space="preserve"> </w:t>
      </w:r>
      <w:proofErr w:type="spellStart"/>
      <w:r w:rsidRPr="002C6734">
        <w:rPr>
          <w:sz w:val="18"/>
          <w:szCs w:val="18"/>
        </w:rPr>
        <w:t>của</w:t>
      </w:r>
      <w:proofErr w:type="spellEnd"/>
      <w:r w:rsidRPr="002C6734">
        <w:rPr>
          <w:sz w:val="18"/>
          <w:szCs w:val="18"/>
        </w:rPr>
        <w:t xml:space="preserve"> 717.583 </w:t>
      </w:r>
      <w:proofErr w:type="spellStart"/>
      <w:r w:rsidRPr="002C6734">
        <w:rPr>
          <w:sz w:val="18"/>
          <w:szCs w:val="18"/>
        </w:rPr>
        <w:t>sinh</w:t>
      </w:r>
      <w:proofErr w:type="spellEnd"/>
      <w:r w:rsidRPr="002C6734">
        <w:rPr>
          <w:sz w:val="18"/>
          <w:szCs w:val="18"/>
        </w:rPr>
        <w:t xml:space="preserve"> </w:t>
      </w:r>
      <w:proofErr w:type="spellStart"/>
      <w:r w:rsidRPr="002C6734">
        <w:rPr>
          <w:sz w:val="18"/>
          <w:szCs w:val="18"/>
        </w:rPr>
        <w:t>viên</w:t>
      </w:r>
      <w:proofErr w:type="spellEnd"/>
      <w:r w:rsidRPr="002C6734">
        <w:rPr>
          <w:sz w:val="18"/>
          <w:szCs w:val="18"/>
        </w:rPr>
        <w:t>.</w:t>
      </w:r>
      <w:r w:rsidRPr="002C6734">
        <w:t xml:space="preserve"> </w:t>
      </w:r>
    </w:p>
  </w:footnote>
  <w:footnote w:id="20">
    <w:p w14:paraId="5FBC415C" w14:textId="7B82B6C0" w:rsidR="004A6B4B" w:rsidRPr="002C6734" w:rsidRDefault="004A6B4B" w:rsidP="006367CA">
      <w:pPr>
        <w:pStyle w:val="FootnoteText"/>
        <w:spacing w:before="40" w:after="40"/>
        <w:jc w:val="both"/>
        <w:rPr>
          <w:lang w:val="vi-VN"/>
        </w:rPr>
      </w:pPr>
      <w:r w:rsidRPr="002C6734">
        <w:rPr>
          <w:vertAlign w:val="superscript"/>
          <w:lang w:val="vi-VN"/>
        </w:rPr>
        <w:footnoteRef/>
      </w:r>
      <w:r w:rsidRPr="002C6734">
        <w:rPr>
          <w:vertAlign w:val="superscript"/>
          <w:lang w:val="vi-VN"/>
        </w:rPr>
        <w:t xml:space="preserve"> </w:t>
      </w:r>
      <w:r w:rsidRPr="002C6734">
        <w:rPr>
          <w:lang w:val="vi-VN"/>
        </w:rPr>
        <w:t>Tiêu biểu như mô hình “</w:t>
      </w:r>
      <w:r w:rsidRPr="002C6734">
        <w:rPr>
          <w:i/>
          <w:iCs/>
          <w:lang w:val="vi-VN"/>
        </w:rPr>
        <w:t>Âm nhạc dân tộc học đường</w:t>
      </w:r>
      <w:r w:rsidRPr="002C6734">
        <w:rPr>
          <w:lang w:val="vi-VN"/>
        </w:rPr>
        <w:t xml:space="preserve">”, Không gian kịch nói sinh viên của HSV Tp Hồ Chí Minh; </w:t>
      </w:r>
    </w:p>
    <w:p w14:paraId="40771DFC" w14:textId="54244834" w:rsidR="004A6B4B" w:rsidRPr="002C6734" w:rsidRDefault="004A6B4B" w:rsidP="006367CA">
      <w:pPr>
        <w:pStyle w:val="FootnoteText"/>
        <w:spacing w:before="40" w:after="40"/>
        <w:jc w:val="both"/>
        <w:rPr>
          <w:lang w:val="vi-VN"/>
        </w:rPr>
      </w:pPr>
    </w:p>
  </w:footnote>
  <w:footnote w:id="21">
    <w:p w14:paraId="1A4BBD58" w14:textId="49680DF4" w:rsidR="001A044E" w:rsidRPr="002C6734" w:rsidRDefault="001A044E" w:rsidP="006367CA">
      <w:pPr>
        <w:pStyle w:val="FootnoteText"/>
        <w:spacing w:before="40" w:after="40"/>
        <w:jc w:val="both"/>
        <w:rPr>
          <w:lang w:val="vi-VN"/>
        </w:rPr>
      </w:pPr>
      <w:r w:rsidRPr="002C6734">
        <w:rPr>
          <w:vertAlign w:val="superscript"/>
        </w:rPr>
        <w:footnoteRef/>
      </w:r>
      <w:r w:rsidRPr="002C6734">
        <w:rPr>
          <w:vertAlign w:val="superscript"/>
        </w:rPr>
        <w:t xml:space="preserve"> </w:t>
      </w:r>
      <w:r w:rsidRPr="002C6734">
        <w:rPr>
          <w:lang w:val="vi-VN"/>
        </w:rPr>
        <w:t>Tiêu biểu như mô hình “</w:t>
      </w:r>
      <w:r w:rsidRPr="002C6734">
        <w:rPr>
          <w:i/>
          <w:iCs/>
          <w:lang w:val="vi-VN"/>
        </w:rPr>
        <w:t>Tham mưu hỗ trợ chế độ chính sách cho cán bộ Hội</w:t>
      </w:r>
      <w:r w:rsidRPr="002C6734">
        <w:rPr>
          <w:lang w:val="vi-VN"/>
        </w:rPr>
        <w:t xml:space="preserve">” của HSV trường Cao đẳng Công nghệ Thủ Đức. </w:t>
      </w:r>
    </w:p>
  </w:footnote>
  <w:footnote w:id="22">
    <w:p w14:paraId="60A5B4C6" w14:textId="56AC9E84" w:rsidR="002F2151" w:rsidRPr="002C6734" w:rsidRDefault="002F2151" w:rsidP="006367CA">
      <w:pPr>
        <w:pStyle w:val="FootnoteText"/>
        <w:spacing w:before="40" w:after="40"/>
        <w:jc w:val="both"/>
      </w:pPr>
      <w:r w:rsidRPr="002C6734">
        <w:rPr>
          <w:vertAlign w:val="superscript"/>
          <w:lang w:val="vi-VN"/>
        </w:rPr>
        <w:footnoteRef/>
      </w:r>
      <w:r w:rsidRPr="002C6734">
        <w:rPr>
          <w:lang w:val="vi-VN"/>
        </w:rPr>
        <w:t xml:space="preserve"> </w:t>
      </w:r>
      <w:proofErr w:type="spellStart"/>
      <w:r w:rsidR="001F06EB" w:rsidRPr="00C47135">
        <w:rPr>
          <w:lang w:val="vi-VN"/>
        </w:rPr>
        <w:t>Có</w:t>
      </w:r>
      <w:proofErr w:type="spellEnd"/>
      <w:r w:rsidRPr="002C6734">
        <w:rPr>
          <w:lang w:val="vi-VN"/>
        </w:rPr>
        <w:t xml:space="preserve"> 414 lần kiểm tra định kỳ và 409 lần kiểm tra chuyên đề do Hội Sinh viên các cấp thực hiện.</w:t>
      </w:r>
    </w:p>
  </w:footnote>
  <w:footnote w:id="23">
    <w:p w14:paraId="1F6B28AA" w14:textId="48F2595D" w:rsidR="001A044E" w:rsidRPr="002C6734" w:rsidRDefault="001A044E">
      <w:pPr>
        <w:pStyle w:val="FootnoteText"/>
        <w:rPr>
          <w:lang w:val="vi-VN"/>
        </w:rPr>
      </w:pPr>
      <w:r w:rsidRPr="002C6734">
        <w:rPr>
          <w:rStyle w:val="FootnoteReference"/>
        </w:rPr>
        <w:footnoteRef/>
      </w:r>
      <w:r w:rsidRPr="002C6734">
        <w:t xml:space="preserve"> </w:t>
      </w:r>
      <w:r w:rsidRPr="002C6734">
        <w:rPr>
          <w:lang w:val="vi-VN"/>
        </w:rPr>
        <w:t>Hướng dẫn số 05-HD/TWHSV ngày 09/9/2021 về việc tổ chức Đại hội, Hội nghị Hội Sinh viên các cấp theo hình thức trực tuyến giai đoạn 2021 - 2023</w:t>
      </w:r>
    </w:p>
  </w:footnote>
  <w:footnote w:id="24">
    <w:p w14:paraId="501506C4" w14:textId="77777777" w:rsidR="002F2151" w:rsidRPr="002C6734" w:rsidRDefault="002F2151" w:rsidP="002F2151">
      <w:pPr>
        <w:pStyle w:val="FootnoteText"/>
        <w:rPr>
          <w:lang w:val="vi-VN"/>
        </w:rPr>
      </w:pPr>
      <w:r w:rsidRPr="002C6734">
        <w:rPr>
          <w:rStyle w:val="FootnoteReference"/>
        </w:rPr>
        <w:footnoteRef/>
      </w:r>
      <w:r w:rsidRPr="002C6734">
        <w:t xml:space="preserve"> </w:t>
      </w:r>
      <w:r w:rsidRPr="002C6734">
        <w:rPr>
          <w:lang w:val="vi-VN"/>
        </w:rPr>
        <w:t>Văn kiện Đại hội Đảng lần thứ XIII</w:t>
      </w:r>
    </w:p>
  </w:footnote>
  <w:footnote w:id="25">
    <w:p w14:paraId="12E82444" w14:textId="7CCD6789" w:rsidR="00D5287A" w:rsidRPr="002C6734" w:rsidRDefault="00D5287A" w:rsidP="00D5287A">
      <w:pPr>
        <w:pStyle w:val="FootnoteText"/>
        <w:jc w:val="both"/>
      </w:pPr>
      <w:r w:rsidRPr="002C6734">
        <w:rPr>
          <w:rStyle w:val="FootnoteReference"/>
        </w:rPr>
        <w:footnoteRef/>
      </w:r>
      <w:r w:rsidRPr="002C6734">
        <w:t xml:space="preserve"> </w:t>
      </w:r>
      <w:proofErr w:type="spellStart"/>
      <w:r w:rsidRPr="002C6734">
        <w:t>Kết</w:t>
      </w:r>
      <w:proofErr w:type="spellEnd"/>
      <w:r w:rsidRPr="002C6734">
        <w:t xml:space="preserve"> </w:t>
      </w:r>
      <w:proofErr w:type="spellStart"/>
      <w:r w:rsidRPr="002C6734">
        <w:t>quả</w:t>
      </w:r>
      <w:proofErr w:type="spellEnd"/>
      <w:r w:rsidRPr="002C6734">
        <w:rPr>
          <w:lang w:val="vi-VN"/>
        </w:rPr>
        <w:t xml:space="preserve"> </w:t>
      </w:r>
      <w:proofErr w:type="spellStart"/>
      <w:r w:rsidRPr="002C6734">
        <w:t>Nghiên</w:t>
      </w:r>
      <w:proofErr w:type="spellEnd"/>
      <w:r w:rsidRPr="002C6734">
        <w:t xml:space="preserve"> </w:t>
      </w:r>
      <w:proofErr w:type="spellStart"/>
      <w:r w:rsidRPr="002C6734">
        <w:t>cứu</w:t>
      </w:r>
      <w:proofErr w:type="spellEnd"/>
      <w:r w:rsidRPr="002C6734">
        <w:t xml:space="preserve"> “</w:t>
      </w:r>
      <w:proofErr w:type="spellStart"/>
      <w:r w:rsidRPr="002C6734">
        <w:t>Lối</w:t>
      </w:r>
      <w:proofErr w:type="spellEnd"/>
      <w:r w:rsidRPr="002C6734">
        <w:t xml:space="preserve"> </w:t>
      </w:r>
      <w:proofErr w:type="spellStart"/>
      <w:r w:rsidRPr="002C6734">
        <w:t>sống</w:t>
      </w:r>
      <w:proofErr w:type="spellEnd"/>
      <w:r w:rsidRPr="002C6734">
        <w:t xml:space="preserve"> </w:t>
      </w:r>
      <w:proofErr w:type="spellStart"/>
      <w:r w:rsidRPr="002C6734">
        <w:t>và</w:t>
      </w:r>
      <w:proofErr w:type="spellEnd"/>
      <w:r w:rsidRPr="002C6734">
        <w:t xml:space="preserve"> </w:t>
      </w:r>
      <w:proofErr w:type="spellStart"/>
      <w:r w:rsidRPr="002C6734">
        <w:t>định</w:t>
      </w:r>
      <w:proofErr w:type="spellEnd"/>
      <w:r w:rsidRPr="002C6734">
        <w:t xml:space="preserve"> </w:t>
      </w:r>
      <w:proofErr w:type="spellStart"/>
      <w:r w:rsidRPr="002C6734">
        <w:t>hướng</w:t>
      </w:r>
      <w:proofErr w:type="spellEnd"/>
      <w:r w:rsidRPr="002C6734">
        <w:t xml:space="preserve"> </w:t>
      </w:r>
      <w:proofErr w:type="spellStart"/>
      <w:r w:rsidRPr="002C6734">
        <w:t>giá</w:t>
      </w:r>
      <w:proofErr w:type="spellEnd"/>
      <w:r w:rsidRPr="002C6734">
        <w:t xml:space="preserve"> </w:t>
      </w:r>
      <w:proofErr w:type="spellStart"/>
      <w:r w:rsidRPr="002C6734">
        <w:t>trị</w:t>
      </w:r>
      <w:proofErr w:type="spellEnd"/>
      <w:r w:rsidRPr="002C6734">
        <w:t xml:space="preserve"> </w:t>
      </w:r>
      <w:proofErr w:type="spellStart"/>
      <w:r w:rsidRPr="002C6734">
        <w:t>của</w:t>
      </w:r>
      <w:proofErr w:type="spellEnd"/>
      <w:r w:rsidRPr="002C6734">
        <w:t xml:space="preserve"> </w:t>
      </w:r>
      <w:proofErr w:type="spellStart"/>
      <w:r w:rsidRPr="002C6734">
        <w:t>sinh</w:t>
      </w:r>
      <w:proofErr w:type="spellEnd"/>
      <w:r w:rsidRPr="002C6734">
        <w:t xml:space="preserve"> </w:t>
      </w:r>
      <w:proofErr w:type="spellStart"/>
      <w:r w:rsidRPr="002C6734">
        <w:t>viên</w:t>
      </w:r>
      <w:proofErr w:type="spellEnd"/>
      <w:r w:rsidRPr="002C6734">
        <w:t xml:space="preserve"> </w:t>
      </w:r>
      <w:proofErr w:type="spellStart"/>
      <w:r w:rsidRPr="002C6734">
        <w:t>hiện</w:t>
      </w:r>
      <w:proofErr w:type="spellEnd"/>
      <w:r w:rsidRPr="002C6734">
        <w:t xml:space="preserve"> nay”</w:t>
      </w:r>
      <w:r w:rsidRPr="002C6734">
        <w:rPr>
          <w:lang w:val="vi-VN"/>
        </w:rPr>
        <w:t xml:space="preserve"> do Trung ương Hội Sinh viên Việt Nam thực hiện </w:t>
      </w:r>
      <w:proofErr w:type="spellStart"/>
      <w:r w:rsidRPr="002C6734">
        <w:t>vào</w:t>
      </w:r>
      <w:proofErr w:type="spellEnd"/>
      <w:r w:rsidRPr="002C6734">
        <w:t xml:space="preserve"> </w:t>
      </w:r>
      <w:proofErr w:type="spellStart"/>
      <w:r w:rsidRPr="002C6734">
        <w:t>tháng</w:t>
      </w:r>
      <w:proofErr w:type="spellEnd"/>
      <w:r w:rsidRPr="002C6734">
        <w:t xml:space="preserve"> 6/2023 </w:t>
      </w:r>
    </w:p>
    <w:p w14:paraId="5334008F" w14:textId="6EC3F4BB" w:rsidR="00D5287A" w:rsidRPr="002C6734" w:rsidRDefault="00D5287A">
      <w:pPr>
        <w:pStyle w:val="FootnoteText"/>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7C4"/>
    <w:multiLevelType w:val="multilevel"/>
    <w:tmpl w:val="BD98FCD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6" w:hanging="7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530" w:hanging="1440"/>
      </w:pPr>
      <w:rPr>
        <w:rFonts w:hint="default"/>
      </w:rPr>
    </w:lvl>
    <w:lvl w:ilvl="6">
      <w:start w:val="1"/>
      <w:numFmt w:val="decimal"/>
      <w:isLgl/>
      <w:lvlText w:val="%1.%2.%3.%4.%5.%6.%7."/>
      <w:lvlJc w:val="left"/>
      <w:pPr>
        <w:ind w:left="4236" w:hanging="180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5288" w:hanging="2160"/>
      </w:pPr>
      <w:rPr>
        <w:rFonts w:hint="default"/>
      </w:rPr>
    </w:lvl>
  </w:abstractNum>
  <w:abstractNum w:abstractNumId="1" w15:restartNumberingAfterBreak="0">
    <w:nsid w:val="122715B5"/>
    <w:multiLevelType w:val="hybridMultilevel"/>
    <w:tmpl w:val="50FE8826"/>
    <w:lvl w:ilvl="0" w:tplc="527E3BF4">
      <w:start w:val="1"/>
      <w:numFmt w:val="bullet"/>
      <w:suff w:val="space"/>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 w15:restartNumberingAfterBreak="0">
    <w:nsid w:val="222B1222"/>
    <w:multiLevelType w:val="hybridMultilevel"/>
    <w:tmpl w:val="2BA6FA32"/>
    <w:lvl w:ilvl="0" w:tplc="0C94FA18">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37F1C"/>
    <w:multiLevelType w:val="hybridMultilevel"/>
    <w:tmpl w:val="5BB6BA9E"/>
    <w:lvl w:ilvl="0" w:tplc="C1902D7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2C2A8C"/>
    <w:multiLevelType w:val="hybridMultilevel"/>
    <w:tmpl w:val="8E6EAE64"/>
    <w:lvl w:ilvl="0" w:tplc="46AA6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A07B4"/>
    <w:multiLevelType w:val="hybridMultilevel"/>
    <w:tmpl w:val="59C097B2"/>
    <w:lvl w:ilvl="0" w:tplc="2BC0F102">
      <w:start w:val="1"/>
      <w:numFmt w:val="decimal"/>
      <w:suff w:val="nothing"/>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1B301E8"/>
    <w:multiLevelType w:val="hybridMultilevel"/>
    <w:tmpl w:val="F6164D46"/>
    <w:lvl w:ilvl="0" w:tplc="3A9E4106">
      <w:start w:val="5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92A20"/>
    <w:multiLevelType w:val="hybridMultilevel"/>
    <w:tmpl w:val="F12CBA4C"/>
    <w:lvl w:ilvl="0" w:tplc="4CE2D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646315">
    <w:abstractNumId w:val="5"/>
  </w:num>
  <w:num w:numId="2" w16cid:durableId="2113157888">
    <w:abstractNumId w:val="0"/>
  </w:num>
  <w:num w:numId="3" w16cid:durableId="730271010">
    <w:abstractNumId w:val="1"/>
  </w:num>
  <w:num w:numId="4" w16cid:durableId="2128350603">
    <w:abstractNumId w:val="7"/>
  </w:num>
  <w:num w:numId="5" w16cid:durableId="161506868">
    <w:abstractNumId w:val="3"/>
  </w:num>
  <w:num w:numId="6" w16cid:durableId="1307081372">
    <w:abstractNumId w:val="2"/>
  </w:num>
  <w:num w:numId="7" w16cid:durableId="400834370">
    <w:abstractNumId w:val="6"/>
  </w:num>
  <w:num w:numId="8" w16cid:durableId="155654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51"/>
    <w:rsid w:val="00042EA7"/>
    <w:rsid w:val="000448A6"/>
    <w:rsid w:val="00046F2F"/>
    <w:rsid w:val="00052AA8"/>
    <w:rsid w:val="00054823"/>
    <w:rsid w:val="00056E80"/>
    <w:rsid w:val="00064B59"/>
    <w:rsid w:val="00064F13"/>
    <w:rsid w:val="00065A6B"/>
    <w:rsid w:val="00065D5F"/>
    <w:rsid w:val="0009140E"/>
    <w:rsid w:val="000916BB"/>
    <w:rsid w:val="000A63EC"/>
    <w:rsid w:val="000B7012"/>
    <w:rsid w:val="000C6085"/>
    <w:rsid w:val="000D40EB"/>
    <w:rsid w:val="000D45E5"/>
    <w:rsid w:val="000D7ADC"/>
    <w:rsid w:val="000E1372"/>
    <w:rsid w:val="000E3297"/>
    <w:rsid w:val="000E7BFE"/>
    <w:rsid w:val="000F04E4"/>
    <w:rsid w:val="000F5CF1"/>
    <w:rsid w:val="00102A25"/>
    <w:rsid w:val="00103CFC"/>
    <w:rsid w:val="00107DAF"/>
    <w:rsid w:val="00110C15"/>
    <w:rsid w:val="00121780"/>
    <w:rsid w:val="00144DFE"/>
    <w:rsid w:val="00164904"/>
    <w:rsid w:val="00176ABD"/>
    <w:rsid w:val="00185B0B"/>
    <w:rsid w:val="00192D6F"/>
    <w:rsid w:val="00195251"/>
    <w:rsid w:val="001A044E"/>
    <w:rsid w:val="001A1B90"/>
    <w:rsid w:val="001A44FB"/>
    <w:rsid w:val="001B7BFC"/>
    <w:rsid w:val="001C25F4"/>
    <w:rsid w:val="001C7B44"/>
    <w:rsid w:val="001D2977"/>
    <w:rsid w:val="001D5EA9"/>
    <w:rsid w:val="001E3303"/>
    <w:rsid w:val="001E5157"/>
    <w:rsid w:val="001F06EB"/>
    <w:rsid w:val="00204A53"/>
    <w:rsid w:val="002209D8"/>
    <w:rsid w:val="00245EB0"/>
    <w:rsid w:val="002651C7"/>
    <w:rsid w:val="00277B4D"/>
    <w:rsid w:val="0028149A"/>
    <w:rsid w:val="002C6734"/>
    <w:rsid w:val="002D1074"/>
    <w:rsid w:val="002D2563"/>
    <w:rsid w:val="002D5023"/>
    <w:rsid w:val="002E6D34"/>
    <w:rsid w:val="002F034E"/>
    <w:rsid w:val="002F2151"/>
    <w:rsid w:val="002F2370"/>
    <w:rsid w:val="002F7512"/>
    <w:rsid w:val="003078C6"/>
    <w:rsid w:val="00307C54"/>
    <w:rsid w:val="003208EC"/>
    <w:rsid w:val="00335159"/>
    <w:rsid w:val="0034786D"/>
    <w:rsid w:val="0036162D"/>
    <w:rsid w:val="00364816"/>
    <w:rsid w:val="00385F98"/>
    <w:rsid w:val="0039577A"/>
    <w:rsid w:val="003A1D53"/>
    <w:rsid w:val="003A761C"/>
    <w:rsid w:val="003B1F6A"/>
    <w:rsid w:val="003B524D"/>
    <w:rsid w:val="003D3792"/>
    <w:rsid w:val="003E47A0"/>
    <w:rsid w:val="003F45D9"/>
    <w:rsid w:val="003F72CF"/>
    <w:rsid w:val="0040459D"/>
    <w:rsid w:val="00411245"/>
    <w:rsid w:val="00415600"/>
    <w:rsid w:val="00417FFA"/>
    <w:rsid w:val="0042302F"/>
    <w:rsid w:val="004573A6"/>
    <w:rsid w:val="00475A8C"/>
    <w:rsid w:val="0048381F"/>
    <w:rsid w:val="004A05CE"/>
    <w:rsid w:val="004A44B1"/>
    <w:rsid w:val="004A6B4B"/>
    <w:rsid w:val="004B5486"/>
    <w:rsid w:val="004B6AE9"/>
    <w:rsid w:val="004C6917"/>
    <w:rsid w:val="004D22E7"/>
    <w:rsid w:val="004E0108"/>
    <w:rsid w:val="004E10BA"/>
    <w:rsid w:val="004E13DA"/>
    <w:rsid w:val="004F0ECA"/>
    <w:rsid w:val="004F38F0"/>
    <w:rsid w:val="004F3D78"/>
    <w:rsid w:val="00503AEE"/>
    <w:rsid w:val="00505D7C"/>
    <w:rsid w:val="005061E0"/>
    <w:rsid w:val="00506787"/>
    <w:rsid w:val="005415EB"/>
    <w:rsid w:val="00547DE2"/>
    <w:rsid w:val="00565668"/>
    <w:rsid w:val="00572EEB"/>
    <w:rsid w:val="0058585B"/>
    <w:rsid w:val="005872B7"/>
    <w:rsid w:val="005A1A5D"/>
    <w:rsid w:val="005C5AFF"/>
    <w:rsid w:val="005D4A5B"/>
    <w:rsid w:val="005E7165"/>
    <w:rsid w:val="005F16F8"/>
    <w:rsid w:val="006142FA"/>
    <w:rsid w:val="00630652"/>
    <w:rsid w:val="006367CA"/>
    <w:rsid w:val="00650645"/>
    <w:rsid w:val="00660463"/>
    <w:rsid w:val="0066226A"/>
    <w:rsid w:val="006A03A2"/>
    <w:rsid w:val="006A7C0D"/>
    <w:rsid w:val="006C253D"/>
    <w:rsid w:val="006C556E"/>
    <w:rsid w:val="006D2B79"/>
    <w:rsid w:val="006E0973"/>
    <w:rsid w:val="006F311B"/>
    <w:rsid w:val="006F539B"/>
    <w:rsid w:val="00704A8D"/>
    <w:rsid w:val="00706469"/>
    <w:rsid w:val="007119E6"/>
    <w:rsid w:val="007146BD"/>
    <w:rsid w:val="00725DAC"/>
    <w:rsid w:val="00744265"/>
    <w:rsid w:val="007552E2"/>
    <w:rsid w:val="00766695"/>
    <w:rsid w:val="007734F4"/>
    <w:rsid w:val="00781DD0"/>
    <w:rsid w:val="00793AF0"/>
    <w:rsid w:val="007947BF"/>
    <w:rsid w:val="00796455"/>
    <w:rsid w:val="007B4CB8"/>
    <w:rsid w:val="007C3838"/>
    <w:rsid w:val="007D38D0"/>
    <w:rsid w:val="007D77B5"/>
    <w:rsid w:val="007E20B7"/>
    <w:rsid w:val="007F4C09"/>
    <w:rsid w:val="00806634"/>
    <w:rsid w:val="008070AB"/>
    <w:rsid w:val="00836E42"/>
    <w:rsid w:val="0085253D"/>
    <w:rsid w:val="00856098"/>
    <w:rsid w:val="008621C6"/>
    <w:rsid w:val="00870875"/>
    <w:rsid w:val="00872BAB"/>
    <w:rsid w:val="00874181"/>
    <w:rsid w:val="00886E67"/>
    <w:rsid w:val="00890F5E"/>
    <w:rsid w:val="0089130B"/>
    <w:rsid w:val="0089163C"/>
    <w:rsid w:val="008941B2"/>
    <w:rsid w:val="00896964"/>
    <w:rsid w:val="008A0094"/>
    <w:rsid w:val="008B6E1F"/>
    <w:rsid w:val="008B7E71"/>
    <w:rsid w:val="008D12E8"/>
    <w:rsid w:val="008D66FF"/>
    <w:rsid w:val="008E0570"/>
    <w:rsid w:val="008F3C08"/>
    <w:rsid w:val="008F7CC9"/>
    <w:rsid w:val="009032EE"/>
    <w:rsid w:val="00910AD0"/>
    <w:rsid w:val="009215C5"/>
    <w:rsid w:val="0093341D"/>
    <w:rsid w:val="009456EC"/>
    <w:rsid w:val="009565AD"/>
    <w:rsid w:val="0096247D"/>
    <w:rsid w:val="00964D70"/>
    <w:rsid w:val="0096792C"/>
    <w:rsid w:val="00967D22"/>
    <w:rsid w:val="0097264E"/>
    <w:rsid w:val="00973069"/>
    <w:rsid w:val="00980852"/>
    <w:rsid w:val="00987B6E"/>
    <w:rsid w:val="009A0CD1"/>
    <w:rsid w:val="009A2AB0"/>
    <w:rsid w:val="009A55FC"/>
    <w:rsid w:val="009B1AD8"/>
    <w:rsid w:val="009D38A7"/>
    <w:rsid w:val="009E0A1B"/>
    <w:rsid w:val="009E2DB2"/>
    <w:rsid w:val="00A03007"/>
    <w:rsid w:val="00A07A1D"/>
    <w:rsid w:val="00A1790C"/>
    <w:rsid w:val="00A206F7"/>
    <w:rsid w:val="00A23BD6"/>
    <w:rsid w:val="00A35BF5"/>
    <w:rsid w:val="00A653F0"/>
    <w:rsid w:val="00A725BA"/>
    <w:rsid w:val="00A8472E"/>
    <w:rsid w:val="00A87630"/>
    <w:rsid w:val="00AA252A"/>
    <w:rsid w:val="00AA2E45"/>
    <w:rsid w:val="00AB11CA"/>
    <w:rsid w:val="00AB3561"/>
    <w:rsid w:val="00AB6D04"/>
    <w:rsid w:val="00AB7F4B"/>
    <w:rsid w:val="00AC3319"/>
    <w:rsid w:val="00AE08E9"/>
    <w:rsid w:val="00AE65D6"/>
    <w:rsid w:val="00AF1910"/>
    <w:rsid w:val="00B07CE5"/>
    <w:rsid w:val="00B13694"/>
    <w:rsid w:val="00B16494"/>
    <w:rsid w:val="00B230B6"/>
    <w:rsid w:val="00B254C0"/>
    <w:rsid w:val="00B52F61"/>
    <w:rsid w:val="00B664AA"/>
    <w:rsid w:val="00B74841"/>
    <w:rsid w:val="00B756B7"/>
    <w:rsid w:val="00BB3D95"/>
    <w:rsid w:val="00BC4C94"/>
    <w:rsid w:val="00BC4E04"/>
    <w:rsid w:val="00BC50D0"/>
    <w:rsid w:val="00BD0757"/>
    <w:rsid w:val="00BE76FF"/>
    <w:rsid w:val="00BF2FCC"/>
    <w:rsid w:val="00BF69E2"/>
    <w:rsid w:val="00BF70DE"/>
    <w:rsid w:val="00C13310"/>
    <w:rsid w:val="00C23B06"/>
    <w:rsid w:val="00C26073"/>
    <w:rsid w:val="00C32CD7"/>
    <w:rsid w:val="00C33FB3"/>
    <w:rsid w:val="00C44163"/>
    <w:rsid w:val="00C45BE2"/>
    <w:rsid w:val="00C47135"/>
    <w:rsid w:val="00C576D2"/>
    <w:rsid w:val="00C6306B"/>
    <w:rsid w:val="00C64E33"/>
    <w:rsid w:val="00C72B61"/>
    <w:rsid w:val="00C77183"/>
    <w:rsid w:val="00C9390A"/>
    <w:rsid w:val="00CA0296"/>
    <w:rsid w:val="00CC1F85"/>
    <w:rsid w:val="00CD1140"/>
    <w:rsid w:val="00CD2D11"/>
    <w:rsid w:val="00CE47E9"/>
    <w:rsid w:val="00CF5CBB"/>
    <w:rsid w:val="00CF63BB"/>
    <w:rsid w:val="00D154B8"/>
    <w:rsid w:val="00D31995"/>
    <w:rsid w:val="00D5287A"/>
    <w:rsid w:val="00D557C7"/>
    <w:rsid w:val="00D6033D"/>
    <w:rsid w:val="00D61E85"/>
    <w:rsid w:val="00D6744E"/>
    <w:rsid w:val="00D74C1A"/>
    <w:rsid w:val="00D77C95"/>
    <w:rsid w:val="00D93D76"/>
    <w:rsid w:val="00D943FA"/>
    <w:rsid w:val="00DB5151"/>
    <w:rsid w:val="00DC0C7D"/>
    <w:rsid w:val="00DD4867"/>
    <w:rsid w:val="00E01035"/>
    <w:rsid w:val="00E0390F"/>
    <w:rsid w:val="00E0464A"/>
    <w:rsid w:val="00E06DA7"/>
    <w:rsid w:val="00E249C0"/>
    <w:rsid w:val="00E26856"/>
    <w:rsid w:val="00E30FA4"/>
    <w:rsid w:val="00E31C03"/>
    <w:rsid w:val="00E34F07"/>
    <w:rsid w:val="00E446CD"/>
    <w:rsid w:val="00E656C0"/>
    <w:rsid w:val="00E67011"/>
    <w:rsid w:val="00E671A3"/>
    <w:rsid w:val="00E7236A"/>
    <w:rsid w:val="00E74A32"/>
    <w:rsid w:val="00E75DA1"/>
    <w:rsid w:val="00E82DC8"/>
    <w:rsid w:val="00E925F3"/>
    <w:rsid w:val="00EA19F0"/>
    <w:rsid w:val="00EA4EC9"/>
    <w:rsid w:val="00EB0024"/>
    <w:rsid w:val="00EB2422"/>
    <w:rsid w:val="00EB41D8"/>
    <w:rsid w:val="00EB7842"/>
    <w:rsid w:val="00ED7C64"/>
    <w:rsid w:val="00EE1E2C"/>
    <w:rsid w:val="00EE297C"/>
    <w:rsid w:val="00EE4BF9"/>
    <w:rsid w:val="00EE5242"/>
    <w:rsid w:val="00EE5962"/>
    <w:rsid w:val="00EE6ACA"/>
    <w:rsid w:val="00F00520"/>
    <w:rsid w:val="00F05F10"/>
    <w:rsid w:val="00F21802"/>
    <w:rsid w:val="00F31701"/>
    <w:rsid w:val="00F32314"/>
    <w:rsid w:val="00F47137"/>
    <w:rsid w:val="00F50CC9"/>
    <w:rsid w:val="00F5174F"/>
    <w:rsid w:val="00F56B12"/>
    <w:rsid w:val="00F64C08"/>
    <w:rsid w:val="00F716B1"/>
    <w:rsid w:val="00F928C1"/>
    <w:rsid w:val="00FA3A86"/>
    <w:rsid w:val="00FB04D7"/>
    <w:rsid w:val="00FB4083"/>
    <w:rsid w:val="00FC5361"/>
    <w:rsid w:val="00FF02F4"/>
    <w:rsid w:val="00FF0422"/>
    <w:rsid w:val="00FF1E44"/>
    <w:rsid w:val="00FF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964A"/>
  <w15:chartTrackingRefBased/>
  <w15:docId w15:val="{1959A62D-B21D-9F43-94F2-D2500C44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iPriority w:val="99"/>
    <w:unhideWhenUsed/>
    <w:qFormat/>
    <w:rsid w:val="002F2151"/>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rsid w:val="002F2151"/>
    <w:rPr>
      <w:rFonts w:ascii="Times New Roman" w:eastAsia="Times New Roman" w:hAnsi="Times New Roman" w:cs="Times New Roman"/>
      <w:sz w:val="20"/>
      <w:szCs w:val="20"/>
      <w:lang w:val="en-US"/>
    </w:rPr>
  </w:style>
  <w:style w:type="character" w:styleId="FootnoteReference">
    <w:name w:val="footnote reference"/>
    <w:aliases w:val="Footnote,Footnote Reference 2,Ref,de nota al pie,Footnote text,ftref, BVI fnr,BearingPoint,16 Point,Superscript 6 Point,fr,Footnote Text1,Footnote + Arial,10 pt,Black,Footnote Text11,BVI fnr,f"/>
    <w:unhideWhenUsed/>
    <w:rsid w:val="002F2151"/>
    <w:rPr>
      <w:vertAlign w:val="superscript"/>
    </w:rPr>
  </w:style>
  <w:style w:type="paragraph" w:styleId="ListParagraph">
    <w:name w:val="List Paragraph"/>
    <w:basedOn w:val="Normal"/>
    <w:uiPriority w:val="34"/>
    <w:qFormat/>
    <w:rsid w:val="002F2151"/>
    <w:pPr>
      <w:ind w:left="720"/>
      <w:contextualSpacing/>
    </w:pPr>
  </w:style>
  <w:style w:type="paragraph" w:styleId="BalloonText">
    <w:name w:val="Balloon Text"/>
    <w:basedOn w:val="Normal"/>
    <w:link w:val="BalloonTextChar"/>
    <w:uiPriority w:val="99"/>
    <w:semiHidden/>
    <w:unhideWhenUsed/>
    <w:rsid w:val="002F2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51"/>
    <w:rPr>
      <w:rFonts w:ascii="Segoe UI" w:eastAsia="Times New Roman" w:hAnsi="Segoe UI" w:cs="Segoe UI"/>
      <w:sz w:val="18"/>
      <w:szCs w:val="18"/>
      <w:lang w:val="en-US"/>
    </w:rPr>
  </w:style>
  <w:style w:type="paragraph" w:styleId="Header">
    <w:name w:val="header"/>
    <w:basedOn w:val="Normal"/>
    <w:link w:val="HeaderChar"/>
    <w:uiPriority w:val="99"/>
    <w:unhideWhenUsed/>
    <w:rsid w:val="002F2151"/>
    <w:pPr>
      <w:tabs>
        <w:tab w:val="center" w:pos="4680"/>
        <w:tab w:val="right" w:pos="9360"/>
      </w:tabs>
    </w:pPr>
  </w:style>
  <w:style w:type="character" w:customStyle="1" w:styleId="HeaderChar">
    <w:name w:val="Header Char"/>
    <w:basedOn w:val="DefaultParagraphFont"/>
    <w:link w:val="Header"/>
    <w:uiPriority w:val="99"/>
    <w:rsid w:val="002F2151"/>
    <w:rPr>
      <w:rFonts w:ascii="Times New Roman" w:eastAsia="Times New Roman" w:hAnsi="Times New Roman" w:cs="Times New Roman"/>
      <w:lang w:val="en-US"/>
    </w:rPr>
  </w:style>
  <w:style w:type="paragraph" w:styleId="Footer">
    <w:name w:val="footer"/>
    <w:basedOn w:val="Normal"/>
    <w:link w:val="FooterChar"/>
    <w:uiPriority w:val="99"/>
    <w:unhideWhenUsed/>
    <w:rsid w:val="002F2151"/>
    <w:pPr>
      <w:tabs>
        <w:tab w:val="center" w:pos="4680"/>
        <w:tab w:val="right" w:pos="9360"/>
      </w:tabs>
    </w:pPr>
  </w:style>
  <w:style w:type="character" w:customStyle="1" w:styleId="FooterChar">
    <w:name w:val="Footer Char"/>
    <w:basedOn w:val="DefaultParagraphFont"/>
    <w:link w:val="Footer"/>
    <w:uiPriority w:val="99"/>
    <w:rsid w:val="002F2151"/>
    <w:rPr>
      <w:rFonts w:ascii="Times New Roman" w:eastAsia="Times New Roman" w:hAnsi="Times New Roman" w:cs="Times New Roman"/>
      <w:lang w:val="en-US"/>
    </w:rPr>
  </w:style>
  <w:style w:type="paragraph" w:styleId="NormalWeb">
    <w:name w:val="Normal (Web)"/>
    <w:basedOn w:val="Normal"/>
    <w:uiPriority w:val="99"/>
    <w:unhideWhenUsed/>
    <w:rsid w:val="002F2151"/>
    <w:pPr>
      <w:spacing w:before="100" w:beforeAutospacing="1" w:after="100" w:afterAutospacing="1"/>
    </w:pPr>
  </w:style>
  <w:style w:type="character" w:styleId="Strong">
    <w:name w:val="Strong"/>
    <w:basedOn w:val="DefaultParagraphFont"/>
    <w:uiPriority w:val="22"/>
    <w:qFormat/>
    <w:rsid w:val="002F2151"/>
    <w:rPr>
      <w:b/>
      <w:bCs/>
    </w:rPr>
  </w:style>
  <w:style w:type="character" w:customStyle="1" w:styleId="apple-converted-space">
    <w:name w:val="apple-converted-space"/>
    <w:basedOn w:val="DefaultParagraphFont"/>
    <w:rsid w:val="002F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8486">
      <w:bodyDiv w:val="1"/>
      <w:marLeft w:val="0"/>
      <w:marRight w:val="0"/>
      <w:marTop w:val="0"/>
      <w:marBottom w:val="0"/>
      <w:divBdr>
        <w:top w:val="none" w:sz="0" w:space="0" w:color="auto"/>
        <w:left w:val="none" w:sz="0" w:space="0" w:color="auto"/>
        <w:bottom w:val="none" w:sz="0" w:space="0" w:color="auto"/>
        <w:right w:val="none" w:sz="0" w:space="0" w:color="auto"/>
      </w:divBdr>
      <w:divsChild>
        <w:div w:id="1604655139">
          <w:marLeft w:val="0"/>
          <w:marRight w:val="0"/>
          <w:marTop w:val="0"/>
          <w:marBottom w:val="0"/>
          <w:divBdr>
            <w:top w:val="none" w:sz="0" w:space="0" w:color="auto"/>
            <w:left w:val="none" w:sz="0" w:space="0" w:color="auto"/>
            <w:bottom w:val="none" w:sz="0" w:space="0" w:color="auto"/>
            <w:right w:val="none" w:sz="0" w:space="0" w:color="auto"/>
          </w:divBdr>
          <w:divsChild>
            <w:div w:id="284966175">
              <w:marLeft w:val="0"/>
              <w:marRight w:val="0"/>
              <w:marTop w:val="0"/>
              <w:marBottom w:val="0"/>
              <w:divBdr>
                <w:top w:val="none" w:sz="0" w:space="0" w:color="auto"/>
                <w:left w:val="none" w:sz="0" w:space="0" w:color="auto"/>
                <w:bottom w:val="none" w:sz="0" w:space="0" w:color="auto"/>
                <w:right w:val="none" w:sz="0" w:space="0" w:color="auto"/>
              </w:divBdr>
              <w:divsChild>
                <w:div w:id="1574781353">
                  <w:marLeft w:val="0"/>
                  <w:marRight w:val="0"/>
                  <w:marTop w:val="0"/>
                  <w:marBottom w:val="0"/>
                  <w:divBdr>
                    <w:top w:val="none" w:sz="0" w:space="0" w:color="auto"/>
                    <w:left w:val="none" w:sz="0" w:space="0" w:color="auto"/>
                    <w:bottom w:val="none" w:sz="0" w:space="0" w:color="auto"/>
                    <w:right w:val="none" w:sz="0" w:space="0" w:color="auto"/>
                  </w:divBdr>
                  <w:divsChild>
                    <w:div w:id="3462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9757">
      <w:bodyDiv w:val="1"/>
      <w:marLeft w:val="0"/>
      <w:marRight w:val="0"/>
      <w:marTop w:val="0"/>
      <w:marBottom w:val="0"/>
      <w:divBdr>
        <w:top w:val="none" w:sz="0" w:space="0" w:color="auto"/>
        <w:left w:val="none" w:sz="0" w:space="0" w:color="auto"/>
        <w:bottom w:val="none" w:sz="0" w:space="0" w:color="auto"/>
        <w:right w:val="none" w:sz="0" w:space="0" w:color="auto"/>
      </w:divBdr>
    </w:div>
    <w:div w:id="406922624">
      <w:bodyDiv w:val="1"/>
      <w:marLeft w:val="0"/>
      <w:marRight w:val="0"/>
      <w:marTop w:val="0"/>
      <w:marBottom w:val="0"/>
      <w:divBdr>
        <w:top w:val="none" w:sz="0" w:space="0" w:color="auto"/>
        <w:left w:val="none" w:sz="0" w:space="0" w:color="auto"/>
        <w:bottom w:val="none" w:sz="0" w:space="0" w:color="auto"/>
        <w:right w:val="none" w:sz="0" w:space="0" w:color="auto"/>
      </w:divBdr>
      <w:divsChild>
        <w:div w:id="144854666">
          <w:marLeft w:val="0"/>
          <w:marRight w:val="0"/>
          <w:marTop w:val="0"/>
          <w:marBottom w:val="0"/>
          <w:divBdr>
            <w:top w:val="none" w:sz="0" w:space="0" w:color="auto"/>
            <w:left w:val="none" w:sz="0" w:space="0" w:color="auto"/>
            <w:bottom w:val="none" w:sz="0" w:space="0" w:color="auto"/>
            <w:right w:val="none" w:sz="0" w:space="0" w:color="auto"/>
          </w:divBdr>
          <w:divsChild>
            <w:div w:id="311104724">
              <w:marLeft w:val="0"/>
              <w:marRight w:val="0"/>
              <w:marTop w:val="0"/>
              <w:marBottom w:val="0"/>
              <w:divBdr>
                <w:top w:val="none" w:sz="0" w:space="0" w:color="auto"/>
                <w:left w:val="none" w:sz="0" w:space="0" w:color="auto"/>
                <w:bottom w:val="none" w:sz="0" w:space="0" w:color="auto"/>
                <w:right w:val="none" w:sz="0" w:space="0" w:color="auto"/>
              </w:divBdr>
              <w:divsChild>
                <w:div w:id="2073042546">
                  <w:marLeft w:val="0"/>
                  <w:marRight w:val="0"/>
                  <w:marTop w:val="0"/>
                  <w:marBottom w:val="0"/>
                  <w:divBdr>
                    <w:top w:val="none" w:sz="0" w:space="0" w:color="auto"/>
                    <w:left w:val="none" w:sz="0" w:space="0" w:color="auto"/>
                    <w:bottom w:val="none" w:sz="0" w:space="0" w:color="auto"/>
                    <w:right w:val="none" w:sz="0" w:space="0" w:color="auto"/>
                  </w:divBdr>
                  <w:divsChild>
                    <w:div w:id="6452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28140">
      <w:bodyDiv w:val="1"/>
      <w:marLeft w:val="0"/>
      <w:marRight w:val="0"/>
      <w:marTop w:val="0"/>
      <w:marBottom w:val="0"/>
      <w:divBdr>
        <w:top w:val="none" w:sz="0" w:space="0" w:color="auto"/>
        <w:left w:val="none" w:sz="0" w:space="0" w:color="auto"/>
        <w:bottom w:val="none" w:sz="0" w:space="0" w:color="auto"/>
        <w:right w:val="none" w:sz="0" w:space="0" w:color="auto"/>
      </w:divBdr>
      <w:divsChild>
        <w:div w:id="447244142">
          <w:marLeft w:val="0"/>
          <w:marRight w:val="0"/>
          <w:marTop w:val="0"/>
          <w:marBottom w:val="0"/>
          <w:divBdr>
            <w:top w:val="none" w:sz="0" w:space="0" w:color="auto"/>
            <w:left w:val="none" w:sz="0" w:space="0" w:color="auto"/>
            <w:bottom w:val="none" w:sz="0" w:space="0" w:color="auto"/>
            <w:right w:val="none" w:sz="0" w:space="0" w:color="auto"/>
          </w:divBdr>
          <w:divsChild>
            <w:div w:id="1442798516">
              <w:marLeft w:val="0"/>
              <w:marRight w:val="0"/>
              <w:marTop w:val="0"/>
              <w:marBottom w:val="0"/>
              <w:divBdr>
                <w:top w:val="none" w:sz="0" w:space="0" w:color="auto"/>
                <w:left w:val="none" w:sz="0" w:space="0" w:color="auto"/>
                <w:bottom w:val="none" w:sz="0" w:space="0" w:color="auto"/>
                <w:right w:val="none" w:sz="0" w:space="0" w:color="auto"/>
              </w:divBdr>
              <w:divsChild>
                <w:div w:id="2005813115">
                  <w:marLeft w:val="0"/>
                  <w:marRight w:val="0"/>
                  <w:marTop w:val="0"/>
                  <w:marBottom w:val="0"/>
                  <w:divBdr>
                    <w:top w:val="none" w:sz="0" w:space="0" w:color="auto"/>
                    <w:left w:val="none" w:sz="0" w:space="0" w:color="auto"/>
                    <w:bottom w:val="none" w:sz="0" w:space="0" w:color="auto"/>
                    <w:right w:val="none" w:sz="0" w:space="0" w:color="auto"/>
                  </w:divBdr>
                  <w:divsChild>
                    <w:div w:id="20171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05591">
      <w:bodyDiv w:val="1"/>
      <w:marLeft w:val="0"/>
      <w:marRight w:val="0"/>
      <w:marTop w:val="0"/>
      <w:marBottom w:val="0"/>
      <w:divBdr>
        <w:top w:val="none" w:sz="0" w:space="0" w:color="auto"/>
        <w:left w:val="none" w:sz="0" w:space="0" w:color="auto"/>
        <w:bottom w:val="none" w:sz="0" w:space="0" w:color="auto"/>
        <w:right w:val="none" w:sz="0" w:space="0" w:color="auto"/>
      </w:divBdr>
      <w:divsChild>
        <w:div w:id="2053454502">
          <w:marLeft w:val="0"/>
          <w:marRight w:val="0"/>
          <w:marTop w:val="0"/>
          <w:marBottom w:val="0"/>
          <w:divBdr>
            <w:top w:val="none" w:sz="0" w:space="0" w:color="auto"/>
            <w:left w:val="none" w:sz="0" w:space="0" w:color="auto"/>
            <w:bottom w:val="none" w:sz="0" w:space="0" w:color="auto"/>
            <w:right w:val="none" w:sz="0" w:space="0" w:color="auto"/>
          </w:divBdr>
          <w:divsChild>
            <w:div w:id="409238700">
              <w:marLeft w:val="0"/>
              <w:marRight w:val="0"/>
              <w:marTop w:val="0"/>
              <w:marBottom w:val="0"/>
              <w:divBdr>
                <w:top w:val="none" w:sz="0" w:space="0" w:color="auto"/>
                <w:left w:val="none" w:sz="0" w:space="0" w:color="auto"/>
                <w:bottom w:val="none" w:sz="0" w:space="0" w:color="auto"/>
                <w:right w:val="none" w:sz="0" w:space="0" w:color="auto"/>
              </w:divBdr>
              <w:divsChild>
                <w:div w:id="97525960">
                  <w:marLeft w:val="0"/>
                  <w:marRight w:val="0"/>
                  <w:marTop w:val="0"/>
                  <w:marBottom w:val="0"/>
                  <w:divBdr>
                    <w:top w:val="none" w:sz="0" w:space="0" w:color="auto"/>
                    <w:left w:val="none" w:sz="0" w:space="0" w:color="auto"/>
                    <w:bottom w:val="none" w:sz="0" w:space="0" w:color="auto"/>
                    <w:right w:val="none" w:sz="0" w:space="0" w:color="auto"/>
                  </w:divBdr>
                  <w:divsChild>
                    <w:div w:id="11966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020">
      <w:bodyDiv w:val="1"/>
      <w:marLeft w:val="0"/>
      <w:marRight w:val="0"/>
      <w:marTop w:val="0"/>
      <w:marBottom w:val="0"/>
      <w:divBdr>
        <w:top w:val="none" w:sz="0" w:space="0" w:color="auto"/>
        <w:left w:val="none" w:sz="0" w:space="0" w:color="auto"/>
        <w:bottom w:val="none" w:sz="0" w:space="0" w:color="auto"/>
        <w:right w:val="none" w:sz="0" w:space="0" w:color="auto"/>
      </w:divBdr>
      <w:divsChild>
        <w:div w:id="1171216257">
          <w:marLeft w:val="0"/>
          <w:marRight w:val="0"/>
          <w:marTop w:val="0"/>
          <w:marBottom w:val="0"/>
          <w:divBdr>
            <w:top w:val="none" w:sz="0" w:space="0" w:color="auto"/>
            <w:left w:val="none" w:sz="0" w:space="0" w:color="auto"/>
            <w:bottom w:val="none" w:sz="0" w:space="0" w:color="auto"/>
            <w:right w:val="none" w:sz="0" w:space="0" w:color="auto"/>
          </w:divBdr>
          <w:divsChild>
            <w:div w:id="426508897">
              <w:marLeft w:val="0"/>
              <w:marRight w:val="0"/>
              <w:marTop w:val="0"/>
              <w:marBottom w:val="0"/>
              <w:divBdr>
                <w:top w:val="none" w:sz="0" w:space="0" w:color="auto"/>
                <w:left w:val="none" w:sz="0" w:space="0" w:color="auto"/>
                <w:bottom w:val="none" w:sz="0" w:space="0" w:color="auto"/>
                <w:right w:val="none" w:sz="0" w:space="0" w:color="auto"/>
              </w:divBdr>
              <w:divsChild>
                <w:div w:id="1255821562">
                  <w:marLeft w:val="0"/>
                  <w:marRight w:val="0"/>
                  <w:marTop w:val="0"/>
                  <w:marBottom w:val="0"/>
                  <w:divBdr>
                    <w:top w:val="none" w:sz="0" w:space="0" w:color="auto"/>
                    <w:left w:val="none" w:sz="0" w:space="0" w:color="auto"/>
                    <w:bottom w:val="none" w:sz="0" w:space="0" w:color="auto"/>
                    <w:right w:val="none" w:sz="0" w:space="0" w:color="auto"/>
                  </w:divBdr>
                  <w:divsChild>
                    <w:div w:id="8736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34382">
      <w:bodyDiv w:val="1"/>
      <w:marLeft w:val="0"/>
      <w:marRight w:val="0"/>
      <w:marTop w:val="0"/>
      <w:marBottom w:val="0"/>
      <w:divBdr>
        <w:top w:val="none" w:sz="0" w:space="0" w:color="auto"/>
        <w:left w:val="none" w:sz="0" w:space="0" w:color="auto"/>
        <w:bottom w:val="none" w:sz="0" w:space="0" w:color="auto"/>
        <w:right w:val="none" w:sz="0" w:space="0" w:color="auto"/>
      </w:divBdr>
      <w:divsChild>
        <w:div w:id="193462813">
          <w:marLeft w:val="0"/>
          <w:marRight w:val="0"/>
          <w:marTop w:val="0"/>
          <w:marBottom w:val="0"/>
          <w:divBdr>
            <w:top w:val="none" w:sz="0" w:space="0" w:color="auto"/>
            <w:left w:val="none" w:sz="0" w:space="0" w:color="auto"/>
            <w:bottom w:val="none" w:sz="0" w:space="0" w:color="auto"/>
            <w:right w:val="none" w:sz="0" w:space="0" w:color="auto"/>
          </w:divBdr>
          <w:divsChild>
            <w:div w:id="817191389">
              <w:marLeft w:val="0"/>
              <w:marRight w:val="0"/>
              <w:marTop w:val="0"/>
              <w:marBottom w:val="0"/>
              <w:divBdr>
                <w:top w:val="none" w:sz="0" w:space="0" w:color="auto"/>
                <w:left w:val="none" w:sz="0" w:space="0" w:color="auto"/>
                <w:bottom w:val="none" w:sz="0" w:space="0" w:color="auto"/>
                <w:right w:val="none" w:sz="0" w:space="0" w:color="auto"/>
              </w:divBdr>
              <w:divsChild>
                <w:div w:id="1630628763">
                  <w:marLeft w:val="0"/>
                  <w:marRight w:val="0"/>
                  <w:marTop w:val="0"/>
                  <w:marBottom w:val="0"/>
                  <w:divBdr>
                    <w:top w:val="none" w:sz="0" w:space="0" w:color="auto"/>
                    <w:left w:val="none" w:sz="0" w:space="0" w:color="auto"/>
                    <w:bottom w:val="none" w:sz="0" w:space="0" w:color="auto"/>
                    <w:right w:val="none" w:sz="0" w:space="0" w:color="auto"/>
                  </w:divBdr>
                  <w:divsChild>
                    <w:div w:id="1636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12957">
      <w:bodyDiv w:val="1"/>
      <w:marLeft w:val="0"/>
      <w:marRight w:val="0"/>
      <w:marTop w:val="0"/>
      <w:marBottom w:val="0"/>
      <w:divBdr>
        <w:top w:val="none" w:sz="0" w:space="0" w:color="auto"/>
        <w:left w:val="none" w:sz="0" w:space="0" w:color="auto"/>
        <w:bottom w:val="none" w:sz="0" w:space="0" w:color="auto"/>
        <w:right w:val="none" w:sz="0" w:space="0" w:color="auto"/>
      </w:divBdr>
      <w:divsChild>
        <w:div w:id="760177765">
          <w:marLeft w:val="0"/>
          <w:marRight w:val="0"/>
          <w:marTop w:val="0"/>
          <w:marBottom w:val="0"/>
          <w:divBdr>
            <w:top w:val="none" w:sz="0" w:space="0" w:color="auto"/>
            <w:left w:val="none" w:sz="0" w:space="0" w:color="auto"/>
            <w:bottom w:val="none" w:sz="0" w:space="0" w:color="auto"/>
            <w:right w:val="none" w:sz="0" w:space="0" w:color="auto"/>
          </w:divBdr>
          <w:divsChild>
            <w:div w:id="531962089">
              <w:marLeft w:val="0"/>
              <w:marRight w:val="0"/>
              <w:marTop w:val="0"/>
              <w:marBottom w:val="0"/>
              <w:divBdr>
                <w:top w:val="none" w:sz="0" w:space="0" w:color="auto"/>
                <w:left w:val="none" w:sz="0" w:space="0" w:color="auto"/>
                <w:bottom w:val="none" w:sz="0" w:space="0" w:color="auto"/>
                <w:right w:val="none" w:sz="0" w:space="0" w:color="auto"/>
              </w:divBdr>
              <w:divsChild>
                <w:div w:id="1448813845">
                  <w:marLeft w:val="0"/>
                  <w:marRight w:val="0"/>
                  <w:marTop w:val="0"/>
                  <w:marBottom w:val="0"/>
                  <w:divBdr>
                    <w:top w:val="none" w:sz="0" w:space="0" w:color="auto"/>
                    <w:left w:val="none" w:sz="0" w:space="0" w:color="auto"/>
                    <w:bottom w:val="none" w:sz="0" w:space="0" w:color="auto"/>
                    <w:right w:val="none" w:sz="0" w:space="0" w:color="auto"/>
                  </w:divBdr>
                  <w:divsChild>
                    <w:div w:id="967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03205">
      <w:bodyDiv w:val="1"/>
      <w:marLeft w:val="0"/>
      <w:marRight w:val="0"/>
      <w:marTop w:val="0"/>
      <w:marBottom w:val="0"/>
      <w:divBdr>
        <w:top w:val="none" w:sz="0" w:space="0" w:color="auto"/>
        <w:left w:val="none" w:sz="0" w:space="0" w:color="auto"/>
        <w:bottom w:val="none" w:sz="0" w:space="0" w:color="auto"/>
        <w:right w:val="none" w:sz="0" w:space="0" w:color="auto"/>
      </w:divBdr>
      <w:divsChild>
        <w:div w:id="290206728">
          <w:marLeft w:val="0"/>
          <w:marRight w:val="0"/>
          <w:marTop w:val="0"/>
          <w:marBottom w:val="0"/>
          <w:divBdr>
            <w:top w:val="none" w:sz="0" w:space="0" w:color="auto"/>
            <w:left w:val="none" w:sz="0" w:space="0" w:color="auto"/>
            <w:bottom w:val="none" w:sz="0" w:space="0" w:color="auto"/>
            <w:right w:val="none" w:sz="0" w:space="0" w:color="auto"/>
          </w:divBdr>
          <w:divsChild>
            <w:div w:id="882525206">
              <w:marLeft w:val="0"/>
              <w:marRight w:val="0"/>
              <w:marTop w:val="0"/>
              <w:marBottom w:val="0"/>
              <w:divBdr>
                <w:top w:val="none" w:sz="0" w:space="0" w:color="auto"/>
                <w:left w:val="none" w:sz="0" w:space="0" w:color="auto"/>
                <w:bottom w:val="none" w:sz="0" w:space="0" w:color="auto"/>
                <w:right w:val="none" w:sz="0" w:space="0" w:color="auto"/>
              </w:divBdr>
              <w:divsChild>
                <w:div w:id="408190189">
                  <w:marLeft w:val="0"/>
                  <w:marRight w:val="0"/>
                  <w:marTop w:val="0"/>
                  <w:marBottom w:val="0"/>
                  <w:divBdr>
                    <w:top w:val="none" w:sz="0" w:space="0" w:color="auto"/>
                    <w:left w:val="none" w:sz="0" w:space="0" w:color="auto"/>
                    <w:bottom w:val="none" w:sz="0" w:space="0" w:color="auto"/>
                    <w:right w:val="none" w:sz="0" w:space="0" w:color="auto"/>
                  </w:divBdr>
                  <w:divsChild>
                    <w:div w:id="3156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5813">
      <w:bodyDiv w:val="1"/>
      <w:marLeft w:val="0"/>
      <w:marRight w:val="0"/>
      <w:marTop w:val="0"/>
      <w:marBottom w:val="0"/>
      <w:divBdr>
        <w:top w:val="none" w:sz="0" w:space="0" w:color="auto"/>
        <w:left w:val="none" w:sz="0" w:space="0" w:color="auto"/>
        <w:bottom w:val="none" w:sz="0" w:space="0" w:color="auto"/>
        <w:right w:val="none" w:sz="0" w:space="0" w:color="auto"/>
      </w:divBdr>
      <w:divsChild>
        <w:div w:id="506483649">
          <w:marLeft w:val="0"/>
          <w:marRight w:val="0"/>
          <w:marTop w:val="0"/>
          <w:marBottom w:val="0"/>
          <w:divBdr>
            <w:top w:val="none" w:sz="0" w:space="0" w:color="auto"/>
            <w:left w:val="none" w:sz="0" w:space="0" w:color="auto"/>
            <w:bottom w:val="none" w:sz="0" w:space="0" w:color="auto"/>
            <w:right w:val="none" w:sz="0" w:space="0" w:color="auto"/>
          </w:divBdr>
          <w:divsChild>
            <w:div w:id="2040350148">
              <w:marLeft w:val="0"/>
              <w:marRight w:val="0"/>
              <w:marTop w:val="0"/>
              <w:marBottom w:val="0"/>
              <w:divBdr>
                <w:top w:val="none" w:sz="0" w:space="0" w:color="auto"/>
                <w:left w:val="none" w:sz="0" w:space="0" w:color="auto"/>
                <w:bottom w:val="none" w:sz="0" w:space="0" w:color="auto"/>
                <w:right w:val="none" w:sz="0" w:space="0" w:color="auto"/>
              </w:divBdr>
              <w:divsChild>
                <w:div w:id="2132704311">
                  <w:marLeft w:val="0"/>
                  <w:marRight w:val="0"/>
                  <w:marTop w:val="0"/>
                  <w:marBottom w:val="0"/>
                  <w:divBdr>
                    <w:top w:val="none" w:sz="0" w:space="0" w:color="auto"/>
                    <w:left w:val="none" w:sz="0" w:space="0" w:color="auto"/>
                    <w:bottom w:val="none" w:sz="0" w:space="0" w:color="auto"/>
                    <w:right w:val="none" w:sz="0" w:space="0" w:color="auto"/>
                  </w:divBdr>
                  <w:divsChild>
                    <w:div w:id="146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826473">
      <w:bodyDiv w:val="1"/>
      <w:marLeft w:val="0"/>
      <w:marRight w:val="0"/>
      <w:marTop w:val="0"/>
      <w:marBottom w:val="0"/>
      <w:divBdr>
        <w:top w:val="none" w:sz="0" w:space="0" w:color="auto"/>
        <w:left w:val="none" w:sz="0" w:space="0" w:color="auto"/>
        <w:bottom w:val="none" w:sz="0" w:space="0" w:color="auto"/>
        <w:right w:val="none" w:sz="0" w:space="0" w:color="auto"/>
      </w:divBdr>
      <w:divsChild>
        <w:div w:id="686442056">
          <w:marLeft w:val="0"/>
          <w:marRight w:val="0"/>
          <w:marTop w:val="0"/>
          <w:marBottom w:val="0"/>
          <w:divBdr>
            <w:top w:val="none" w:sz="0" w:space="0" w:color="auto"/>
            <w:left w:val="none" w:sz="0" w:space="0" w:color="auto"/>
            <w:bottom w:val="none" w:sz="0" w:space="0" w:color="auto"/>
            <w:right w:val="none" w:sz="0" w:space="0" w:color="auto"/>
          </w:divBdr>
          <w:divsChild>
            <w:div w:id="1167818735">
              <w:marLeft w:val="0"/>
              <w:marRight w:val="0"/>
              <w:marTop w:val="0"/>
              <w:marBottom w:val="0"/>
              <w:divBdr>
                <w:top w:val="none" w:sz="0" w:space="0" w:color="auto"/>
                <w:left w:val="none" w:sz="0" w:space="0" w:color="auto"/>
                <w:bottom w:val="none" w:sz="0" w:space="0" w:color="auto"/>
                <w:right w:val="none" w:sz="0" w:space="0" w:color="auto"/>
              </w:divBdr>
              <w:divsChild>
                <w:div w:id="18261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6059">
      <w:bodyDiv w:val="1"/>
      <w:marLeft w:val="0"/>
      <w:marRight w:val="0"/>
      <w:marTop w:val="0"/>
      <w:marBottom w:val="0"/>
      <w:divBdr>
        <w:top w:val="none" w:sz="0" w:space="0" w:color="auto"/>
        <w:left w:val="none" w:sz="0" w:space="0" w:color="auto"/>
        <w:bottom w:val="none" w:sz="0" w:space="0" w:color="auto"/>
        <w:right w:val="none" w:sz="0" w:space="0" w:color="auto"/>
      </w:divBdr>
      <w:divsChild>
        <w:div w:id="1910312242">
          <w:marLeft w:val="0"/>
          <w:marRight w:val="0"/>
          <w:marTop w:val="0"/>
          <w:marBottom w:val="0"/>
          <w:divBdr>
            <w:top w:val="none" w:sz="0" w:space="0" w:color="auto"/>
            <w:left w:val="none" w:sz="0" w:space="0" w:color="auto"/>
            <w:bottom w:val="none" w:sz="0" w:space="0" w:color="auto"/>
            <w:right w:val="none" w:sz="0" w:space="0" w:color="auto"/>
          </w:divBdr>
          <w:divsChild>
            <w:div w:id="1329603419">
              <w:marLeft w:val="0"/>
              <w:marRight w:val="0"/>
              <w:marTop w:val="0"/>
              <w:marBottom w:val="0"/>
              <w:divBdr>
                <w:top w:val="none" w:sz="0" w:space="0" w:color="auto"/>
                <w:left w:val="none" w:sz="0" w:space="0" w:color="auto"/>
                <w:bottom w:val="none" w:sz="0" w:space="0" w:color="auto"/>
                <w:right w:val="none" w:sz="0" w:space="0" w:color="auto"/>
              </w:divBdr>
              <w:divsChild>
                <w:div w:id="686833127">
                  <w:marLeft w:val="0"/>
                  <w:marRight w:val="0"/>
                  <w:marTop w:val="0"/>
                  <w:marBottom w:val="0"/>
                  <w:divBdr>
                    <w:top w:val="none" w:sz="0" w:space="0" w:color="auto"/>
                    <w:left w:val="none" w:sz="0" w:space="0" w:color="auto"/>
                    <w:bottom w:val="none" w:sz="0" w:space="0" w:color="auto"/>
                    <w:right w:val="none" w:sz="0" w:space="0" w:color="auto"/>
                  </w:divBdr>
                  <w:divsChild>
                    <w:div w:id="7560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00142">
      <w:bodyDiv w:val="1"/>
      <w:marLeft w:val="0"/>
      <w:marRight w:val="0"/>
      <w:marTop w:val="0"/>
      <w:marBottom w:val="0"/>
      <w:divBdr>
        <w:top w:val="none" w:sz="0" w:space="0" w:color="auto"/>
        <w:left w:val="none" w:sz="0" w:space="0" w:color="auto"/>
        <w:bottom w:val="none" w:sz="0" w:space="0" w:color="auto"/>
        <w:right w:val="none" w:sz="0" w:space="0" w:color="auto"/>
      </w:divBdr>
      <w:divsChild>
        <w:div w:id="994187802">
          <w:marLeft w:val="0"/>
          <w:marRight w:val="0"/>
          <w:marTop w:val="0"/>
          <w:marBottom w:val="0"/>
          <w:divBdr>
            <w:top w:val="none" w:sz="0" w:space="0" w:color="auto"/>
            <w:left w:val="none" w:sz="0" w:space="0" w:color="auto"/>
            <w:bottom w:val="none" w:sz="0" w:space="0" w:color="auto"/>
            <w:right w:val="none" w:sz="0" w:space="0" w:color="auto"/>
          </w:divBdr>
          <w:divsChild>
            <w:div w:id="280309711">
              <w:marLeft w:val="0"/>
              <w:marRight w:val="0"/>
              <w:marTop w:val="0"/>
              <w:marBottom w:val="0"/>
              <w:divBdr>
                <w:top w:val="none" w:sz="0" w:space="0" w:color="auto"/>
                <w:left w:val="none" w:sz="0" w:space="0" w:color="auto"/>
                <w:bottom w:val="none" w:sz="0" w:space="0" w:color="auto"/>
                <w:right w:val="none" w:sz="0" w:space="0" w:color="auto"/>
              </w:divBdr>
              <w:divsChild>
                <w:div w:id="893807801">
                  <w:marLeft w:val="0"/>
                  <w:marRight w:val="0"/>
                  <w:marTop w:val="0"/>
                  <w:marBottom w:val="0"/>
                  <w:divBdr>
                    <w:top w:val="none" w:sz="0" w:space="0" w:color="auto"/>
                    <w:left w:val="none" w:sz="0" w:space="0" w:color="auto"/>
                    <w:bottom w:val="none" w:sz="0" w:space="0" w:color="auto"/>
                    <w:right w:val="none" w:sz="0" w:space="0" w:color="auto"/>
                  </w:divBdr>
                  <w:divsChild>
                    <w:div w:id="2377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57649">
      <w:bodyDiv w:val="1"/>
      <w:marLeft w:val="0"/>
      <w:marRight w:val="0"/>
      <w:marTop w:val="0"/>
      <w:marBottom w:val="0"/>
      <w:divBdr>
        <w:top w:val="none" w:sz="0" w:space="0" w:color="auto"/>
        <w:left w:val="none" w:sz="0" w:space="0" w:color="auto"/>
        <w:bottom w:val="none" w:sz="0" w:space="0" w:color="auto"/>
        <w:right w:val="none" w:sz="0" w:space="0" w:color="auto"/>
      </w:divBdr>
      <w:divsChild>
        <w:div w:id="607005074">
          <w:marLeft w:val="0"/>
          <w:marRight w:val="0"/>
          <w:marTop w:val="0"/>
          <w:marBottom w:val="0"/>
          <w:divBdr>
            <w:top w:val="none" w:sz="0" w:space="0" w:color="auto"/>
            <w:left w:val="none" w:sz="0" w:space="0" w:color="auto"/>
            <w:bottom w:val="none" w:sz="0" w:space="0" w:color="auto"/>
            <w:right w:val="none" w:sz="0" w:space="0" w:color="auto"/>
          </w:divBdr>
          <w:divsChild>
            <w:div w:id="300886500">
              <w:marLeft w:val="0"/>
              <w:marRight w:val="0"/>
              <w:marTop w:val="0"/>
              <w:marBottom w:val="0"/>
              <w:divBdr>
                <w:top w:val="none" w:sz="0" w:space="0" w:color="auto"/>
                <w:left w:val="none" w:sz="0" w:space="0" w:color="auto"/>
                <w:bottom w:val="none" w:sz="0" w:space="0" w:color="auto"/>
                <w:right w:val="none" w:sz="0" w:space="0" w:color="auto"/>
              </w:divBdr>
              <w:divsChild>
                <w:div w:id="446169679">
                  <w:marLeft w:val="0"/>
                  <w:marRight w:val="0"/>
                  <w:marTop w:val="0"/>
                  <w:marBottom w:val="0"/>
                  <w:divBdr>
                    <w:top w:val="none" w:sz="0" w:space="0" w:color="auto"/>
                    <w:left w:val="none" w:sz="0" w:space="0" w:color="auto"/>
                    <w:bottom w:val="none" w:sz="0" w:space="0" w:color="auto"/>
                    <w:right w:val="none" w:sz="0" w:space="0" w:color="auto"/>
                  </w:divBdr>
                  <w:divsChild>
                    <w:div w:id="5158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7391">
      <w:bodyDiv w:val="1"/>
      <w:marLeft w:val="0"/>
      <w:marRight w:val="0"/>
      <w:marTop w:val="0"/>
      <w:marBottom w:val="0"/>
      <w:divBdr>
        <w:top w:val="none" w:sz="0" w:space="0" w:color="auto"/>
        <w:left w:val="none" w:sz="0" w:space="0" w:color="auto"/>
        <w:bottom w:val="none" w:sz="0" w:space="0" w:color="auto"/>
        <w:right w:val="none" w:sz="0" w:space="0" w:color="auto"/>
      </w:divBdr>
      <w:divsChild>
        <w:div w:id="152600180">
          <w:marLeft w:val="0"/>
          <w:marRight w:val="0"/>
          <w:marTop w:val="0"/>
          <w:marBottom w:val="0"/>
          <w:divBdr>
            <w:top w:val="none" w:sz="0" w:space="0" w:color="auto"/>
            <w:left w:val="none" w:sz="0" w:space="0" w:color="auto"/>
            <w:bottom w:val="none" w:sz="0" w:space="0" w:color="auto"/>
            <w:right w:val="none" w:sz="0" w:space="0" w:color="auto"/>
          </w:divBdr>
          <w:divsChild>
            <w:div w:id="1830294406">
              <w:marLeft w:val="0"/>
              <w:marRight w:val="0"/>
              <w:marTop w:val="0"/>
              <w:marBottom w:val="0"/>
              <w:divBdr>
                <w:top w:val="none" w:sz="0" w:space="0" w:color="auto"/>
                <w:left w:val="none" w:sz="0" w:space="0" w:color="auto"/>
                <w:bottom w:val="none" w:sz="0" w:space="0" w:color="auto"/>
                <w:right w:val="none" w:sz="0" w:space="0" w:color="auto"/>
              </w:divBdr>
              <w:divsChild>
                <w:div w:id="1633704792">
                  <w:marLeft w:val="0"/>
                  <w:marRight w:val="0"/>
                  <w:marTop w:val="0"/>
                  <w:marBottom w:val="0"/>
                  <w:divBdr>
                    <w:top w:val="none" w:sz="0" w:space="0" w:color="auto"/>
                    <w:left w:val="none" w:sz="0" w:space="0" w:color="auto"/>
                    <w:bottom w:val="none" w:sz="0" w:space="0" w:color="auto"/>
                    <w:right w:val="none" w:sz="0" w:space="0" w:color="auto"/>
                  </w:divBdr>
                  <w:divsChild>
                    <w:div w:id="15520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40401">
      <w:bodyDiv w:val="1"/>
      <w:marLeft w:val="0"/>
      <w:marRight w:val="0"/>
      <w:marTop w:val="0"/>
      <w:marBottom w:val="0"/>
      <w:divBdr>
        <w:top w:val="none" w:sz="0" w:space="0" w:color="auto"/>
        <w:left w:val="none" w:sz="0" w:space="0" w:color="auto"/>
        <w:bottom w:val="none" w:sz="0" w:space="0" w:color="auto"/>
        <w:right w:val="none" w:sz="0" w:space="0" w:color="auto"/>
      </w:divBdr>
      <w:divsChild>
        <w:div w:id="454909154">
          <w:marLeft w:val="0"/>
          <w:marRight w:val="0"/>
          <w:marTop w:val="0"/>
          <w:marBottom w:val="0"/>
          <w:divBdr>
            <w:top w:val="none" w:sz="0" w:space="0" w:color="auto"/>
            <w:left w:val="none" w:sz="0" w:space="0" w:color="auto"/>
            <w:bottom w:val="none" w:sz="0" w:space="0" w:color="auto"/>
            <w:right w:val="none" w:sz="0" w:space="0" w:color="auto"/>
          </w:divBdr>
          <w:divsChild>
            <w:div w:id="935409885">
              <w:marLeft w:val="0"/>
              <w:marRight w:val="0"/>
              <w:marTop w:val="0"/>
              <w:marBottom w:val="0"/>
              <w:divBdr>
                <w:top w:val="none" w:sz="0" w:space="0" w:color="auto"/>
                <w:left w:val="none" w:sz="0" w:space="0" w:color="auto"/>
                <w:bottom w:val="none" w:sz="0" w:space="0" w:color="auto"/>
                <w:right w:val="none" w:sz="0" w:space="0" w:color="auto"/>
              </w:divBdr>
              <w:divsChild>
                <w:div w:id="1928151313">
                  <w:marLeft w:val="0"/>
                  <w:marRight w:val="0"/>
                  <w:marTop w:val="0"/>
                  <w:marBottom w:val="0"/>
                  <w:divBdr>
                    <w:top w:val="none" w:sz="0" w:space="0" w:color="auto"/>
                    <w:left w:val="none" w:sz="0" w:space="0" w:color="auto"/>
                    <w:bottom w:val="none" w:sz="0" w:space="0" w:color="auto"/>
                    <w:right w:val="none" w:sz="0" w:space="0" w:color="auto"/>
                  </w:divBdr>
                  <w:divsChild>
                    <w:div w:id="18155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70661">
      <w:bodyDiv w:val="1"/>
      <w:marLeft w:val="0"/>
      <w:marRight w:val="0"/>
      <w:marTop w:val="0"/>
      <w:marBottom w:val="0"/>
      <w:divBdr>
        <w:top w:val="none" w:sz="0" w:space="0" w:color="auto"/>
        <w:left w:val="none" w:sz="0" w:space="0" w:color="auto"/>
        <w:bottom w:val="none" w:sz="0" w:space="0" w:color="auto"/>
        <w:right w:val="none" w:sz="0" w:space="0" w:color="auto"/>
      </w:divBdr>
      <w:divsChild>
        <w:div w:id="1073428270">
          <w:marLeft w:val="0"/>
          <w:marRight w:val="0"/>
          <w:marTop w:val="0"/>
          <w:marBottom w:val="0"/>
          <w:divBdr>
            <w:top w:val="none" w:sz="0" w:space="0" w:color="auto"/>
            <w:left w:val="none" w:sz="0" w:space="0" w:color="auto"/>
            <w:bottom w:val="none" w:sz="0" w:space="0" w:color="auto"/>
            <w:right w:val="none" w:sz="0" w:space="0" w:color="auto"/>
          </w:divBdr>
          <w:divsChild>
            <w:div w:id="610010878">
              <w:marLeft w:val="0"/>
              <w:marRight w:val="0"/>
              <w:marTop w:val="0"/>
              <w:marBottom w:val="0"/>
              <w:divBdr>
                <w:top w:val="none" w:sz="0" w:space="0" w:color="auto"/>
                <w:left w:val="none" w:sz="0" w:space="0" w:color="auto"/>
                <w:bottom w:val="none" w:sz="0" w:space="0" w:color="auto"/>
                <w:right w:val="none" w:sz="0" w:space="0" w:color="auto"/>
              </w:divBdr>
              <w:divsChild>
                <w:div w:id="1714384344">
                  <w:marLeft w:val="0"/>
                  <w:marRight w:val="0"/>
                  <w:marTop w:val="0"/>
                  <w:marBottom w:val="0"/>
                  <w:divBdr>
                    <w:top w:val="none" w:sz="0" w:space="0" w:color="auto"/>
                    <w:left w:val="none" w:sz="0" w:space="0" w:color="auto"/>
                    <w:bottom w:val="none" w:sz="0" w:space="0" w:color="auto"/>
                    <w:right w:val="none" w:sz="0" w:space="0" w:color="auto"/>
                  </w:divBdr>
                  <w:divsChild>
                    <w:div w:id="13672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9710">
      <w:bodyDiv w:val="1"/>
      <w:marLeft w:val="0"/>
      <w:marRight w:val="0"/>
      <w:marTop w:val="0"/>
      <w:marBottom w:val="0"/>
      <w:divBdr>
        <w:top w:val="none" w:sz="0" w:space="0" w:color="auto"/>
        <w:left w:val="none" w:sz="0" w:space="0" w:color="auto"/>
        <w:bottom w:val="none" w:sz="0" w:space="0" w:color="auto"/>
        <w:right w:val="none" w:sz="0" w:space="0" w:color="auto"/>
      </w:divBdr>
      <w:divsChild>
        <w:div w:id="1020550587">
          <w:marLeft w:val="0"/>
          <w:marRight w:val="0"/>
          <w:marTop w:val="0"/>
          <w:marBottom w:val="0"/>
          <w:divBdr>
            <w:top w:val="none" w:sz="0" w:space="0" w:color="auto"/>
            <w:left w:val="none" w:sz="0" w:space="0" w:color="auto"/>
            <w:bottom w:val="none" w:sz="0" w:space="0" w:color="auto"/>
            <w:right w:val="none" w:sz="0" w:space="0" w:color="auto"/>
          </w:divBdr>
          <w:divsChild>
            <w:div w:id="1480152228">
              <w:marLeft w:val="0"/>
              <w:marRight w:val="0"/>
              <w:marTop w:val="0"/>
              <w:marBottom w:val="0"/>
              <w:divBdr>
                <w:top w:val="none" w:sz="0" w:space="0" w:color="auto"/>
                <w:left w:val="none" w:sz="0" w:space="0" w:color="auto"/>
                <w:bottom w:val="none" w:sz="0" w:space="0" w:color="auto"/>
                <w:right w:val="none" w:sz="0" w:space="0" w:color="auto"/>
              </w:divBdr>
              <w:divsChild>
                <w:div w:id="1482044512">
                  <w:marLeft w:val="0"/>
                  <w:marRight w:val="0"/>
                  <w:marTop w:val="0"/>
                  <w:marBottom w:val="0"/>
                  <w:divBdr>
                    <w:top w:val="none" w:sz="0" w:space="0" w:color="auto"/>
                    <w:left w:val="none" w:sz="0" w:space="0" w:color="auto"/>
                    <w:bottom w:val="none" w:sz="0" w:space="0" w:color="auto"/>
                    <w:right w:val="none" w:sz="0" w:space="0" w:color="auto"/>
                  </w:divBdr>
                  <w:divsChild>
                    <w:div w:id="17636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60206">
      <w:bodyDiv w:val="1"/>
      <w:marLeft w:val="0"/>
      <w:marRight w:val="0"/>
      <w:marTop w:val="0"/>
      <w:marBottom w:val="0"/>
      <w:divBdr>
        <w:top w:val="none" w:sz="0" w:space="0" w:color="auto"/>
        <w:left w:val="none" w:sz="0" w:space="0" w:color="auto"/>
        <w:bottom w:val="none" w:sz="0" w:space="0" w:color="auto"/>
        <w:right w:val="none" w:sz="0" w:space="0" w:color="auto"/>
      </w:divBdr>
      <w:divsChild>
        <w:div w:id="1420710003">
          <w:marLeft w:val="0"/>
          <w:marRight w:val="0"/>
          <w:marTop w:val="0"/>
          <w:marBottom w:val="0"/>
          <w:divBdr>
            <w:top w:val="none" w:sz="0" w:space="0" w:color="auto"/>
            <w:left w:val="none" w:sz="0" w:space="0" w:color="auto"/>
            <w:bottom w:val="none" w:sz="0" w:space="0" w:color="auto"/>
            <w:right w:val="none" w:sz="0" w:space="0" w:color="auto"/>
          </w:divBdr>
          <w:divsChild>
            <w:div w:id="465390856">
              <w:marLeft w:val="0"/>
              <w:marRight w:val="0"/>
              <w:marTop w:val="0"/>
              <w:marBottom w:val="0"/>
              <w:divBdr>
                <w:top w:val="none" w:sz="0" w:space="0" w:color="auto"/>
                <w:left w:val="none" w:sz="0" w:space="0" w:color="auto"/>
                <w:bottom w:val="none" w:sz="0" w:space="0" w:color="auto"/>
                <w:right w:val="none" w:sz="0" w:space="0" w:color="auto"/>
              </w:divBdr>
              <w:divsChild>
                <w:div w:id="380252377">
                  <w:marLeft w:val="0"/>
                  <w:marRight w:val="0"/>
                  <w:marTop w:val="0"/>
                  <w:marBottom w:val="0"/>
                  <w:divBdr>
                    <w:top w:val="none" w:sz="0" w:space="0" w:color="auto"/>
                    <w:left w:val="none" w:sz="0" w:space="0" w:color="auto"/>
                    <w:bottom w:val="none" w:sz="0" w:space="0" w:color="auto"/>
                    <w:right w:val="none" w:sz="0" w:space="0" w:color="auto"/>
                  </w:divBdr>
                  <w:divsChild>
                    <w:div w:id="15791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09231">
      <w:bodyDiv w:val="1"/>
      <w:marLeft w:val="0"/>
      <w:marRight w:val="0"/>
      <w:marTop w:val="0"/>
      <w:marBottom w:val="0"/>
      <w:divBdr>
        <w:top w:val="none" w:sz="0" w:space="0" w:color="auto"/>
        <w:left w:val="none" w:sz="0" w:space="0" w:color="auto"/>
        <w:bottom w:val="none" w:sz="0" w:space="0" w:color="auto"/>
        <w:right w:val="none" w:sz="0" w:space="0" w:color="auto"/>
      </w:divBdr>
      <w:divsChild>
        <w:div w:id="752550708">
          <w:marLeft w:val="0"/>
          <w:marRight w:val="0"/>
          <w:marTop w:val="0"/>
          <w:marBottom w:val="0"/>
          <w:divBdr>
            <w:top w:val="none" w:sz="0" w:space="0" w:color="auto"/>
            <w:left w:val="none" w:sz="0" w:space="0" w:color="auto"/>
            <w:bottom w:val="none" w:sz="0" w:space="0" w:color="auto"/>
            <w:right w:val="none" w:sz="0" w:space="0" w:color="auto"/>
          </w:divBdr>
          <w:divsChild>
            <w:div w:id="1541555146">
              <w:marLeft w:val="0"/>
              <w:marRight w:val="0"/>
              <w:marTop w:val="0"/>
              <w:marBottom w:val="0"/>
              <w:divBdr>
                <w:top w:val="none" w:sz="0" w:space="0" w:color="auto"/>
                <w:left w:val="none" w:sz="0" w:space="0" w:color="auto"/>
                <w:bottom w:val="none" w:sz="0" w:space="0" w:color="auto"/>
                <w:right w:val="none" w:sz="0" w:space="0" w:color="auto"/>
              </w:divBdr>
              <w:divsChild>
                <w:div w:id="1398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3304">
      <w:bodyDiv w:val="1"/>
      <w:marLeft w:val="0"/>
      <w:marRight w:val="0"/>
      <w:marTop w:val="0"/>
      <w:marBottom w:val="0"/>
      <w:divBdr>
        <w:top w:val="none" w:sz="0" w:space="0" w:color="auto"/>
        <w:left w:val="none" w:sz="0" w:space="0" w:color="auto"/>
        <w:bottom w:val="none" w:sz="0" w:space="0" w:color="auto"/>
        <w:right w:val="none" w:sz="0" w:space="0" w:color="auto"/>
      </w:divBdr>
      <w:divsChild>
        <w:div w:id="1051030619">
          <w:marLeft w:val="0"/>
          <w:marRight w:val="0"/>
          <w:marTop w:val="0"/>
          <w:marBottom w:val="0"/>
          <w:divBdr>
            <w:top w:val="none" w:sz="0" w:space="0" w:color="auto"/>
            <w:left w:val="none" w:sz="0" w:space="0" w:color="auto"/>
            <w:bottom w:val="none" w:sz="0" w:space="0" w:color="auto"/>
            <w:right w:val="none" w:sz="0" w:space="0" w:color="auto"/>
          </w:divBdr>
          <w:divsChild>
            <w:div w:id="1928269923">
              <w:marLeft w:val="0"/>
              <w:marRight w:val="0"/>
              <w:marTop w:val="0"/>
              <w:marBottom w:val="0"/>
              <w:divBdr>
                <w:top w:val="none" w:sz="0" w:space="0" w:color="auto"/>
                <w:left w:val="none" w:sz="0" w:space="0" w:color="auto"/>
                <w:bottom w:val="none" w:sz="0" w:space="0" w:color="auto"/>
                <w:right w:val="none" w:sz="0" w:space="0" w:color="auto"/>
              </w:divBdr>
              <w:divsChild>
                <w:div w:id="2058888538">
                  <w:marLeft w:val="0"/>
                  <w:marRight w:val="0"/>
                  <w:marTop w:val="0"/>
                  <w:marBottom w:val="0"/>
                  <w:divBdr>
                    <w:top w:val="none" w:sz="0" w:space="0" w:color="auto"/>
                    <w:left w:val="none" w:sz="0" w:space="0" w:color="auto"/>
                    <w:bottom w:val="none" w:sz="0" w:space="0" w:color="auto"/>
                    <w:right w:val="none" w:sz="0" w:space="0" w:color="auto"/>
                  </w:divBdr>
                  <w:divsChild>
                    <w:div w:id="10468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0FE5-C756-4508-9DA8-DDB26D2E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46</Pages>
  <Words>17545</Words>
  <Characters>100010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Nguyên</dc:creator>
  <cp:keywords/>
  <dc:description/>
  <cp:lastModifiedBy>Hồng Nguyên</cp:lastModifiedBy>
  <cp:revision>13</cp:revision>
  <dcterms:created xsi:type="dcterms:W3CDTF">2023-10-16T06:41:00Z</dcterms:created>
  <dcterms:modified xsi:type="dcterms:W3CDTF">2023-10-21T10:44:00Z</dcterms:modified>
</cp:coreProperties>
</file>